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  <w:lang w:val="en-MY" w:eastAsia="en-MY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10741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Guide to </w:t>
                    </w:r>
                    <w:r w:rsidR="00BD668E">
                      <w:rPr>
                        <w:rFonts w:eastAsiaTheme="majorEastAsia" w:cstheme="minorHAnsi"/>
                        <w:sz w:val="40"/>
                        <w:szCs w:val="40"/>
                      </w:rPr>
                      <w:t>configure, deploy</w:t>
                    </w:r>
                    <w:r w:rsidR="00A660C9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 and run</w:t>
                    </w:r>
                    <w:r w:rsidR="00010741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 application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 Shahi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010741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Guide to </w:t>
                </w:r>
                <w:r w:rsidR="00BD668E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configure, </w:t>
                </w: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deploy</w:t>
                </w:r>
                <w:r w:rsidR="00BD668E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 and run</w:t>
                </w:r>
                <w:bookmarkStart w:id="0" w:name="_GoBack"/>
                <w:bookmarkEnd w:id="0"/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 application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470202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AA485D" w:rsidRDefault="00886D60">
          <w:pPr>
            <w:pStyle w:val="TOC1"/>
            <w:rPr>
              <w:rFonts w:eastAsiaTheme="minorEastAsia"/>
              <w:noProof/>
              <w:lang w:eastAsia="en-MY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320420" w:history="1">
            <w:r w:rsidR="00AA485D" w:rsidRPr="001D0302">
              <w:rPr>
                <w:rStyle w:val="Hyperlink"/>
                <w:noProof/>
                <w:lang w:val="en-US" w:eastAsia="en-MY"/>
              </w:rPr>
              <w:t>1. Create and configure JDBC connection pool</w:t>
            </w:r>
            <w:r w:rsidR="00AA485D">
              <w:rPr>
                <w:noProof/>
                <w:webHidden/>
              </w:rPr>
              <w:tab/>
            </w:r>
            <w:r w:rsidR="00AA485D">
              <w:rPr>
                <w:noProof/>
                <w:webHidden/>
              </w:rPr>
              <w:fldChar w:fldCharType="begin"/>
            </w:r>
            <w:r w:rsidR="00AA485D">
              <w:rPr>
                <w:noProof/>
                <w:webHidden/>
              </w:rPr>
              <w:instrText xml:space="preserve"> PAGEREF _Toc494320420 \h </w:instrText>
            </w:r>
            <w:r w:rsidR="00AA485D">
              <w:rPr>
                <w:noProof/>
                <w:webHidden/>
              </w:rPr>
            </w:r>
            <w:r w:rsidR="00AA485D">
              <w:rPr>
                <w:noProof/>
                <w:webHidden/>
              </w:rPr>
              <w:fldChar w:fldCharType="separate"/>
            </w:r>
            <w:r w:rsidR="00AA485D">
              <w:rPr>
                <w:noProof/>
                <w:webHidden/>
              </w:rPr>
              <w:t>3</w:t>
            </w:r>
            <w:r w:rsidR="00AA485D">
              <w:rPr>
                <w:noProof/>
                <w:webHidden/>
              </w:rPr>
              <w:fldChar w:fldCharType="end"/>
            </w:r>
          </w:hyperlink>
        </w:p>
        <w:p w:rsidR="00AA485D" w:rsidRDefault="00AA485D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0421" w:history="1">
            <w:r w:rsidRPr="001D0302">
              <w:rPr>
                <w:rStyle w:val="Hyperlink"/>
                <w:noProof/>
              </w:rPr>
              <w:t>2. Compile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5D" w:rsidRDefault="00AA485D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0422" w:history="1">
            <w:r w:rsidRPr="001D0302">
              <w:rPr>
                <w:rStyle w:val="Hyperlink"/>
                <w:noProof/>
              </w:rPr>
              <w:t>3. Deploy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5D" w:rsidRDefault="00AA485D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0423" w:history="1">
            <w:r w:rsidRPr="001D0302">
              <w:rPr>
                <w:rStyle w:val="Hyperlink"/>
                <w:noProof/>
              </w:rPr>
              <w:t>4. Login to Administrator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6A431D" w:rsidRPr="00BD61EC" w:rsidRDefault="006A431D" w:rsidP="006A431D">
      <w:pPr>
        <w:pStyle w:val="Heading1"/>
        <w:rPr>
          <w:lang w:val="en-US" w:eastAsia="en-MY"/>
        </w:rPr>
      </w:pPr>
      <w:bookmarkStart w:id="1" w:name="_Toc494320422"/>
      <w:bookmarkStart w:id="2" w:name="_Toc483863818"/>
      <w:bookmarkStart w:id="3" w:name="_Toc494320420"/>
      <w:r>
        <w:rPr>
          <w:lang w:val="en-US" w:eastAsia="en-MY"/>
        </w:rPr>
        <w:lastRenderedPageBreak/>
        <w:t xml:space="preserve">1. </w:t>
      </w:r>
      <w:bookmarkEnd w:id="2"/>
      <w:r>
        <w:rPr>
          <w:lang w:val="en-US" w:eastAsia="en-MY"/>
        </w:rPr>
        <w:t>Create and configure JDBC connection pool</w:t>
      </w:r>
      <w:bookmarkEnd w:id="3"/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Run command prompt.</w:t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Type startnetworkserver and press enter which will start the database server.</w:t>
      </w:r>
    </w:p>
    <w:p w:rsidR="006A431D" w:rsidRDefault="006A431D" w:rsidP="006A431D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62E563CF" wp14:editId="1532D55E">
            <wp:extent cx="5731510" cy="434975"/>
            <wp:effectExtent l="0" t="0" r="254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Open another command shell and type asadmin start-domain and press enter which will start the Glassfish server.</w:t>
      </w:r>
    </w:p>
    <w:p w:rsidR="006A431D" w:rsidRDefault="006A431D" w:rsidP="006A431D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5A303078" wp14:editId="05C043B7">
            <wp:extent cx="5731510" cy="74358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Create connection pool with following commands:</w:t>
      </w:r>
    </w:p>
    <w:p w:rsidR="006A431D" w:rsidRDefault="006A431D" w:rsidP="006A431D">
      <w:pPr>
        <w:pStyle w:val="ListParagraph"/>
        <w:numPr>
          <w:ilvl w:val="1"/>
          <w:numId w:val="9"/>
        </w:numPr>
        <w:rPr>
          <w:lang w:val="en-US" w:eastAsia="en-MY"/>
        </w:rPr>
      </w:pPr>
      <w:r>
        <w:rPr>
          <w:lang w:val="en-US" w:eastAsia="en-MY"/>
        </w:rPr>
        <w:t>Command to create JDBC connection pool</w:t>
      </w:r>
    </w:p>
    <w:p w:rsidR="006A431D" w:rsidRDefault="006A431D" w:rsidP="006A431D">
      <w:pPr>
        <w:pStyle w:val="ListParagraph"/>
      </w:pPr>
      <w:r w:rsidRPr="00DC43E1">
        <w:t>asadmin create-jdbc-connection-pool --datasourceclassname=org.apache.derby.jdbc.ClientDataSource --restype=javax.sql.DataSource --property portNumber=1527:password=APP:user=APP:serv</w:t>
      </w:r>
      <w:r>
        <w:t>erName=localhost:databaseName=RYDA</w:t>
      </w:r>
      <w:r w:rsidRPr="00DC43E1">
        <w:t>DB:conne</w:t>
      </w:r>
      <w:r>
        <w:t>ctionAttributes=;create\=true RYDA</w:t>
      </w:r>
      <w:r w:rsidRPr="00DC43E1">
        <w:t>Pool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3BF267F9" wp14:editId="5D8B808A">
            <wp:extent cx="5731510" cy="944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1"/>
          <w:numId w:val="9"/>
        </w:numPr>
      </w:pPr>
      <w:r>
        <w:t>Command to test and verify the pool</w:t>
      </w:r>
    </w:p>
    <w:p w:rsidR="006A431D" w:rsidRDefault="006A431D" w:rsidP="006A431D">
      <w:pPr>
        <w:pStyle w:val="ListParagraph"/>
      </w:pPr>
      <w:r>
        <w:t>asadmin ping-connection-pool RYDAPool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4BCF1A1B" wp14:editId="63294DD5">
            <wp:extent cx="5731510" cy="448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1"/>
          <w:numId w:val="9"/>
        </w:numPr>
      </w:pPr>
      <w:r>
        <w:t>Command to create JDBC resource</w:t>
      </w:r>
    </w:p>
    <w:p w:rsidR="006A431D" w:rsidRDefault="006A431D" w:rsidP="006A431D">
      <w:pPr>
        <w:pStyle w:val="ListParagraph"/>
      </w:pPr>
      <w:r w:rsidRPr="00017480">
        <w:t>asadmin create-jdb</w:t>
      </w:r>
      <w:r>
        <w:t>c-resource --connectionpoolid RYDAPool</w:t>
      </w:r>
      <w:r w:rsidRPr="00017480">
        <w:t xml:space="preserve"> jdbc/</w:t>
      </w:r>
      <w:r>
        <w:t>RYDA</w:t>
      </w:r>
      <w:r w:rsidRPr="00017480">
        <w:t>DS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429BBDEB" wp14:editId="6BD1BC88">
            <wp:extent cx="5731510" cy="6280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Heading1"/>
      </w:pPr>
      <w:bookmarkStart w:id="4" w:name="_Toc494320421"/>
      <w:r>
        <w:t>2. Compile the application</w:t>
      </w:r>
      <w:bookmarkEnd w:id="4"/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>Extract the .zip file and import the project into netbeans.</w:t>
      </w:r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 xml:space="preserve">Open persistence.xml file and locate data source with </w:t>
      </w:r>
      <w:r w:rsidRPr="00BD61EC">
        <w:t>&lt;jta-data-source&gt;jdbc/</w:t>
      </w:r>
      <w:r>
        <w:t>RYDA</w:t>
      </w:r>
      <w:r w:rsidRPr="00BD61EC">
        <w:t>DS&lt;/jta-data-source&gt;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683A9747" wp14:editId="2ACA71F6">
            <wp:extent cx="5731510" cy="723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>Once all set, right click on the project and click on Clean and Build.</w:t>
      </w:r>
    </w:p>
    <w:p w:rsidR="006A431D" w:rsidRDefault="006A431D" w:rsidP="00D31BE9">
      <w:pPr>
        <w:pStyle w:val="Heading1"/>
        <w:sectPr w:rsidR="006A431D" w:rsidSect="00A55CB2">
          <w:headerReference w:type="first" r:id="rId18"/>
          <w:footerReference w:type="first" r:id="rId1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010741" w:rsidRDefault="00D31BE9" w:rsidP="00D31BE9">
      <w:pPr>
        <w:pStyle w:val="Heading1"/>
      </w:pPr>
      <w:r>
        <w:lastRenderedPageBreak/>
        <w:t>3.</w:t>
      </w:r>
      <w:r w:rsidR="00010741">
        <w:t xml:space="preserve"> Deploy the application</w:t>
      </w:r>
      <w:bookmarkEnd w:id="1"/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After the JDBC connection pool and data source have been created, go to the project folder and open command prompt by pressing Shift + Right click.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Type asadmin deploy --force=true dist\</w:t>
      </w:r>
      <w:r w:rsidR="001D57F3">
        <w:t>RYDA</w:t>
      </w:r>
      <w:r>
        <w:t>.war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17CA352F" wp14:editId="6A7F11FB">
            <wp:extent cx="5731510" cy="528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Open glassfish server in browser with url http://localhost:4848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Click on the Applications menu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627E30" wp14:editId="208FB0D6">
                <wp:simplePos x="0" y="0"/>
                <wp:positionH relativeFrom="column">
                  <wp:posOffset>5306447</wp:posOffset>
                </wp:positionH>
                <wp:positionV relativeFrom="paragraph">
                  <wp:posOffset>1715770</wp:posOffset>
                </wp:positionV>
                <wp:extent cx="317500" cy="127000"/>
                <wp:effectExtent l="0" t="0" r="254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2DDE6" id="Rectangle 23" o:spid="_x0000_s1026" style="position:absolute;margin-left:417.85pt;margin-top:135.1pt;width:25pt;height:1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7FBA77" wp14:editId="16212DF7">
                <wp:simplePos x="0" y="0"/>
                <wp:positionH relativeFrom="column">
                  <wp:posOffset>445677</wp:posOffset>
                </wp:positionH>
                <wp:positionV relativeFrom="paragraph">
                  <wp:posOffset>1451985</wp:posOffset>
                </wp:positionV>
                <wp:extent cx="1136650" cy="1143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129F" id="Rectangle 22" o:spid="_x0000_s1026" style="position:absolute;margin-left:35.1pt;margin-top:114.35pt;width:89.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" filled="f" strokecolor="red" strokeweight="2pt"/>
            </w:pict>
          </mc:Fallback>
        </mc:AlternateContent>
      </w:r>
      <w:r w:rsidRPr="001D57F3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10C50AAC" wp14:editId="15FD55E5">
            <wp:extent cx="5731510" cy="19215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Launch button of deployed application </w:t>
      </w:r>
      <w:r w:rsidR="009147E7">
        <w:t>RYDA</w:t>
      </w:r>
      <w:r>
        <w:t>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any of the web application links that will redirect to the </w:t>
      </w:r>
      <w:r w:rsidR="009147E7">
        <w:t>RYDA</w:t>
      </w:r>
      <w:r>
        <w:t xml:space="preserve"> application.</w:t>
      </w:r>
    </w:p>
    <w:p w:rsidR="00010741" w:rsidRDefault="00010741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BAD3E" wp14:editId="53B2254C">
                <wp:simplePos x="0" y="0"/>
                <wp:positionH relativeFrom="column">
                  <wp:posOffset>1447085</wp:posOffset>
                </wp:positionH>
                <wp:positionV relativeFrom="paragraph">
                  <wp:posOffset>1301948</wp:posOffset>
                </wp:positionV>
                <wp:extent cx="2489200" cy="285750"/>
                <wp:effectExtent l="0" t="0" r="2540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33D7" id="Rectangle 24" o:spid="_x0000_s1026" style="position:absolute;margin-left:113.95pt;margin-top:102.5pt;width:196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" filled="f" strokecolor="red" strokeweight="2pt"/>
            </w:pict>
          </mc:Fallback>
        </mc:AlternateContent>
      </w:r>
      <w:r w:rsidR="00581661" w:rsidRPr="00581661">
        <w:rPr>
          <w:noProof/>
          <w:lang w:eastAsia="en-MY"/>
        </w:rPr>
        <w:t xml:space="preserve"> </w:t>
      </w:r>
      <w:r w:rsidR="00581661">
        <w:rPr>
          <w:noProof/>
          <w:lang w:eastAsia="en-MY"/>
        </w:rPr>
        <w:drawing>
          <wp:inline distT="0" distB="0" distL="0" distR="0" wp14:anchorId="75151A68" wp14:editId="37029670">
            <wp:extent cx="5731510" cy="20986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</w:pPr>
    </w:p>
    <w:p w:rsidR="006A431D" w:rsidRDefault="00EA0110" w:rsidP="00AA485D">
      <w:pPr>
        <w:pStyle w:val="ListParagraph"/>
        <w:ind w:left="0"/>
        <w:rPr>
          <w:noProof/>
          <w:lang w:eastAsia="en-MY"/>
        </w:rPr>
        <w:sectPr w:rsidR="006A431D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21D2A5" wp14:editId="709ABA09">
                <wp:simplePos x="0" y="0"/>
                <wp:positionH relativeFrom="column">
                  <wp:posOffset>1871189</wp:posOffset>
                </wp:positionH>
                <wp:positionV relativeFrom="paragraph">
                  <wp:posOffset>3294262</wp:posOffset>
                </wp:positionV>
                <wp:extent cx="3082316" cy="260350"/>
                <wp:effectExtent l="0" t="0" r="3810" b="63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316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0741" w:rsidRDefault="00010741" w:rsidP="00010741">
                            <w:r>
                              <w:t xml:space="preserve">Fig. </w:t>
                            </w:r>
                            <w:r w:rsidR="009147E7">
                              <w:t>Rotary Youth Driving Awareness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D2A5" id="Text Box 88" o:spid="_x0000_s1027" type="#_x0000_t202" style="position:absolute;left:0;text-align:left;margin-left:147.35pt;margin-top:259.4pt;width:242.7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" fillcolor="white [3201]" stroked="f" strokeweight=".5pt">
                <v:textbox>
                  <w:txbxContent>
                    <w:p w:rsidR="00010741" w:rsidRDefault="00010741" w:rsidP="00010741">
                      <w:r>
                        <w:t xml:space="preserve">Fig. </w:t>
                      </w:r>
                      <w:r w:rsidR="009147E7">
                        <w:t>Rotary Youth Driving Awareness Home Page</w:t>
                      </w:r>
                    </w:p>
                  </w:txbxContent>
                </v:textbox>
              </v:shape>
            </w:pict>
          </mc:Fallback>
        </mc:AlternateContent>
      </w:r>
      <w:r w:rsidRPr="00EA0110">
        <w:rPr>
          <w:noProof/>
          <w:lang w:eastAsia="en-MY"/>
        </w:rPr>
        <w:t xml:space="preserve"> </w:t>
      </w:r>
    </w:p>
    <w:p w:rsidR="00010741" w:rsidRDefault="00EA0110" w:rsidP="00AA485D">
      <w:pPr>
        <w:pStyle w:val="ListParagraph"/>
        <w:ind w:left="0"/>
      </w:pPr>
      <w:r>
        <w:rPr>
          <w:noProof/>
          <w:lang w:eastAsia="en-MY"/>
        </w:rPr>
        <w:lastRenderedPageBreak/>
        <w:drawing>
          <wp:inline distT="0" distB="0" distL="0" distR="0" wp14:anchorId="18C93600" wp14:editId="38A3204B">
            <wp:extent cx="5731510" cy="3051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5D" w:rsidRDefault="00AA485D" w:rsidP="00AA485D">
      <w:pPr>
        <w:pStyle w:val="Heading1"/>
      </w:pPr>
      <w:bookmarkStart w:id="5" w:name="_Toc494320423"/>
      <w:r>
        <w:t>4. Login to Administrator portal</w:t>
      </w:r>
      <w:bookmarkEnd w:id="5"/>
    </w:p>
    <w:p w:rsidR="00AA485D" w:rsidRDefault="00AA485D" w:rsidP="00AA485D">
      <w:r>
        <w:t xml:space="preserve">4.1. Browse url root/admin/login.xhtml as in screenshot below which will redirect you to the login screen. Adminstrator portal can </w:t>
      </w:r>
      <w:r w:rsidR="00873299">
        <w:t xml:space="preserve">be access with below credential </w:t>
      </w:r>
      <w:r w:rsidR="0094704E">
        <w:t>(</w:t>
      </w:r>
      <w:r w:rsidR="00873299">
        <w:t>which is created by default on application startup</w:t>
      </w:r>
      <w:r w:rsidR="0094704E">
        <w:t>)</w:t>
      </w:r>
      <w:r w:rsidR="00873299">
        <w:t>.</w:t>
      </w:r>
    </w:p>
    <w:p w:rsidR="00AA485D" w:rsidRDefault="00AA485D" w:rsidP="00AA485D">
      <w:pPr>
        <w:spacing w:after="0"/>
      </w:pPr>
      <w:r>
        <w:t>Username: admin</w:t>
      </w:r>
    </w:p>
    <w:p w:rsidR="00AA485D" w:rsidRDefault="00AA485D" w:rsidP="006A431D">
      <w:r>
        <w:t>Password: admin+123</w:t>
      </w:r>
    </w:p>
    <w:p w:rsidR="006A431D" w:rsidRPr="00AA485D" w:rsidRDefault="006A431D" w:rsidP="00AA485D">
      <w:pPr>
        <w:spacing w:after="0"/>
      </w:pPr>
      <w:r>
        <w:t>4.2. Enter the provided username and password into the corresponding input text box and click on Login button which will redirect you to Administrator Dashboard.</w:t>
      </w:r>
    </w:p>
    <w:p w:rsidR="00AA485D" w:rsidRDefault="00AA485D" w:rsidP="00AA485D">
      <w:r>
        <w:rPr>
          <w:noProof/>
          <w:lang w:eastAsia="en-MY"/>
        </w:rPr>
        <w:drawing>
          <wp:inline distT="0" distB="0" distL="0" distR="0" wp14:anchorId="150BE7C0" wp14:editId="0720840E">
            <wp:extent cx="5731510" cy="3039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5D" w:rsidRPr="00AA485D" w:rsidRDefault="00AA485D" w:rsidP="00AA485D">
      <w:pPr>
        <w:jc w:val="center"/>
      </w:pPr>
      <w:r>
        <w:t>Fig. Login screen</w:t>
      </w:r>
    </w:p>
    <w:sectPr w:rsidR="00AA485D" w:rsidRPr="00AA485D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202" w:rsidRDefault="00470202" w:rsidP="00BD2C6B">
      <w:pPr>
        <w:spacing w:after="0" w:line="240" w:lineRule="auto"/>
      </w:pPr>
      <w:r>
        <w:separator/>
      </w:r>
    </w:p>
  </w:endnote>
  <w:endnote w:type="continuationSeparator" w:id="0">
    <w:p w:rsidR="00470202" w:rsidRDefault="00470202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668E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202" w:rsidRDefault="00470202" w:rsidP="00BD2C6B">
      <w:pPr>
        <w:spacing w:after="0" w:line="240" w:lineRule="auto"/>
      </w:pPr>
      <w:r>
        <w:separator/>
      </w:r>
    </w:p>
  </w:footnote>
  <w:footnote w:type="continuationSeparator" w:id="0">
    <w:p w:rsidR="00470202" w:rsidRDefault="00470202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668E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4156887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668E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BD668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Guide to configure, deploy and run application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0741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57F3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0202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1661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31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3299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47E7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4704E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2AF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660C9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85D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D668E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57A04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1BE9"/>
    <w:rsid w:val="00D32F0B"/>
    <w:rsid w:val="00D344C3"/>
    <w:rsid w:val="00D35B46"/>
    <w:rsid w:val="00D43401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2E66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A0110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340B4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D29C2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C85EAE"/>
    <w:rsid w:val="00D04DE1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569FFE-BC77-4135-8B73-F55ADC0ED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deploy application</vt:lpstr>
    </vt:vector>
  </TitlesOfParts>
  <Company>Central Queensland University, Sydney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configure, deploy and run application</dc:title>
  <dc:subject>COIT20273: Software Design and Development Project</dc:subject>
  <dc:creator>lenovo</dc:creator>
  <cp:lastModifiedBy>riadmin</cp:lastModifiedBy>
  <cp:revision>9</cp:revision>
  <dcterms:created xsi:type="dcterms:W3CDTF">2017-09-27T12:42:00Z</dcterms:created>
  <dcterms:modified xsi:type="dcterms:W3CDTF">2017-09-27T14:12:00Z</dcterms:modified>
</cp:coreProperties>
</file>