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공공기관에 대한 국민 신뢰 회복의 중요성</w:t>
      </w:r>
    </w:p>
    <w:p>
      <w:r>
        <w:t>Nguồn tin: https://www.hani.co.kr/arti/opinion/editorial/1242619.html</w:t>
      </w:r>
    </w:p>
    <w:p>
      <w:r>
        <w:t>Ngày tạo: 01/02/2026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사회는 다양한 공공기관들이 제 역할을 다하며 운영되고 있습니다. 이러한 공공기관들은 사회 질서를 유지하고 국민의 삶에 필수적인 서비스를 제공하는 중요한 역할을 합니다. 하지만 때로는 공공기관의 부적절한 행위나 불투명한 운영으로 인해 국민들의 신뢰가 흔들리기도 합니다. 이러한 공공기관에 대한 불신은 사회 전반에 걸쳐 심각한 문제로 대두되고 있습니다.</w:t>
              <w:br/>
              <w:br/>
              <w:t>&lt;조건&gt;</w:t>
              <w:br/>
              <w:t>1. 공공기관에 대한 불신이 발생하는 원인은 무엇이라고 생각합니까?</w:t>
              <w:br/>
              <w:t>2. 이러한 불신이 사회 전반에 미치는 부정적인 영향은 무엇입니까?</w:t>
              <w:br/>
              <w:t>3. 공공기관의 신뢰를 회복하기 위한 구체적인 방안은 무엇이라고 생각합니까?</w:t>
            </w:r>
          </w:p>
        </w:tc>
      </w:tr>
    </w:tbl>
    <w:p>
      <w:r>
        <w:br/>
      </w:r>
    </w:p>
    <w:p>
      <w:pPr>
        <w:pStyle w:val="Heading1"/>
      </w:pPr>
      <w:r>
        <w:t>2. BÀI VĂN MẪU (MODEL ESSAY)</w:t>
      </w:r>
    </w:p>
    <w:p>
      <w:pPr>
        <w:pStyle w:val="Heading3"/>
      </w:pPr>
      <w:r>
        <w:t>🇰🇷 Tiếng Hàn:</w:t>
      </w:r>
    </w:p>
    <w:p>
      <w:pPr>
        <w:spacing w:after="120"/>
        <w:ind w:firstLine="400"/>
      </w:pPr>
      <w:r>
        <w:t>현대 사회에서 공공기관은 사회 질서 유지와 국민 필수 서비스 제공에 핵심적 역할을 수행한다. 그러나 부적절한 행위나 불투명한 운영으로 국민의 신뢰가 흔들리며, 이는 사회 전반에 걸쳐 심각한 문제로 대두된다. 공공기관 불신은 행정 효율성을 넘어 사회 통합과 국가 발전의 근간을 위협하는 중대한 사안으로 인식된다.</w:t>
      </w:r>
    </w:p>
    <w:p>
      <w:pPr>
        <w:spacing w:after="120"/>
        <w:ind w:firstLine="400"/>
      </w:pPr>
      <w:r>
        <w:t>우선, 공공기관 불신의 원인은 다양하게 파악된다. 가장 큰 요인은 권위적이고 폐쇄적인 조직 문화, 부패, 그리고 불공정한 업무 처리 방식이 지적된다. 특히, 정책 결정 과정의 투명성 부족과 시민 참여 제한은 국민과의 괴리를 심화시키며, 결국 탁상공론에만 머물러 현실과 동떨어진 정책을 양산한다는 비판으로 이어진다. 일부 공직자의 윤리 의식 결여 또한 국민 실망감을 가중시키는 주요 원인이다.</w:t>
      </w:r>
    </w:p>
    <w:p>
      <w:pPr>
        <w:spacing w:after="120"/>
        <w:ind w:firstLine="400"/>
      </w:pPr>
      <w:r>
        <w:t>이와 더불어, 이러한 불신은 사회 전반에 치명적인 영향을 미친다. 공공기관 불신은 정책 집행 동력을 약화시키고, 법규 준수 의지를 저해하여 사회적 혼란을 야기한다. 정부와 국민 간 신뢰 관계 붕괴는 사회적 자본 고갈로 이어지며, 이는 국가 경쟁력 약화와 직결된다. 설상가상으로, 불신은 시민 사회 참여와 협력을 위축시켜 사회 통합을 저해하는 심각한 결과를 초래한다.</w:t>
      </w:r>
    </w:p>
    <w:p>
      <w:pPr>
        <w:spacing w:after="120"/>
        <w:ind w:firstLine="400"/>
      </w:pPr>
      <w:r>
        <w:t>따라서 공공기관 신뢰 회복을 위한 다각적인 방안 마련이 시급하다. 첫째, 정보 공개 확대와 정책 결정에 시민 참여를 실질적으로 보장하여 투명성을 제고해야 한다. 둘째, 공직자 부패에 대한 엄정한 처벌과 함께 윤리 교육을 강화하여 책임 의식을 고취해야 한다. 셋째, 국민 소통 채널을 구축하고 민원 처리 과정을 효율화하여 국민 중심의 서비스 제공을 지향해야 한다. 이러한 노력들이 유기적으로 결합될 때 비로소 공공기관은 국민의 진정한 신뢰를 얻고, 건강하고 지속 가능한 사회를 구현하는 데 기여할 것이다.</w:t>
      </w:r>
    </w:p>
    <w:p>
      <w:r>
        <w:br/>
      </w:r>
    </w:p>
    <w:p>
      <w:pPr>
        <w:pStyle w:val="Heading1"/>
      </w:pPr>
      <w:r>
        <w:t>3. TỪ VỰNG (VOCABULARY)</w:t>
      </w:r>
    </w:p>
    <w:p>
      <w:pPr>
        <w:pStyle w:val="ListBullet"/>
      </w:pPr>
      <w:r>
        <w:rPr>
          <w:b/>
          <w:color w:val="003296"/>
        </w:rPr>
        <w:t>수행하다</w:t>
      </w:r>
      <w:r>
        <w:t xml:space="preserve"> : thực hiện một nhiệm vụ, vai trò, chức năng một cách có trách nhiệm và chính thức</w:t>
      </w:r>
      <w:r>
        <w:rPr>
          <w:color w:val="646464"/>
          <w:sz w:val="20"/>
        </w:rPr>
        <w:br/>
        <w:t xml:space="preserve">   └ 💡 공공기관은 핵심적 역할을 수행한다.</w:t>
      </w:r>
    </w:p>
    <w:p>
      <w:pPr>
        <w:pStyle w:val="ListBullet"/>
      </w:pPr>
      <w:r>
        <w:rPr>
          <w:b/>
          <w:color w:val="003296"/>
        </w:rPr>
        <w:t>대두되다</w:t>
      </w:r>
      <w:r>
        <w:t xml:space="preserve"> : nổi lên, xuất hiện, trở thành vấn đề quan trọng</w:t>
      </w:r>
      <w:r>
        <w:rPr>
          <w:color w:val="646464"/>
          <w:sz w:val="20"/>
        </w:rPr>
        <w:br/>
        <w:t xml:space="preserve">   └ 💡 심각한 문제로 대두된다.</w:t>
      </w:r>
    </w:p>
    <w:p>
      <w:pPr>
        <w:pStyle w:val="ListBullet"/>
      </w:pPr>
      <w:r>
        <w:rPr>
          <w:b/>
          <w:color w:val="003296"/>
        </w:rPr>
        <w:t>근간</w:t>
      </w:r>
      <w:r>
        <w:t xml:space="preserve"> : nền tảng, cơ sở, gốc rễ của một sự vật, hệ thống</w:t>
      </w:r>
      <w:r>
        <w:rPr>
          <w:color w:val="646464"/>
          <w:sz w:val="20"/>
        </w:rPr>
        <w:br/>
        <w:t xml:space="preserve">   └ 💡 국가 발전의 근간을 위협한다.</w:t>
      </w:r>
    </w:p>
    <w:p>
      <w:pPr>
        <w:pStyle w:val="ListBullet"/>
      </w:pPr>
      <w:r>
        <w:rPr>
          <w:b/>
          <w:color w:val="003296"/>
        </w:rPr>
        <w:t>괴리</w:t>
      </w:r>
      <w:r>
        <w:t xml:space="preserve"> : sự khác biệt, khoảng cách, sự tách rời (thường mang ý tiêu cực)</w:t>
      </w:r>
      <w:r>
        <w:rPr>
          <w:color w:val="646464"/>
          <w:sz w:val="20"/>
        </w:rPr>
        <w:br/>
        <w:t xml:space="preserve">   └ 💡 국민과의 괴리를 심화시킨다.</w:t>
      </w:r>
    </w:p>
    <w:p>
      <w:pPr>
        <w:pStyle w:val="ListBullet"/>
      </w:pPr>
      <w:r>
        <w:rPr>
          <w:b/>
          <w:color w:val="003296"/>
        </w:rPr>
        <w:t>시급하다</w:t>
      </w:r>
      <w:r>
        <w:t xml:space="preserve"> : cấp bách, khẩn cấp, cần giải quyết ngay lập tức</w:t>
      </w:r>
      <w:r>
        <w:rPr>
          <w:color w:val="646464"/>
          <w:sz w:val="20"/>
        </w:rPr>
        <w:br/>
        <w:t xml:space="preserve">   └ 💡 방안 마련이 시급하다.</w:t>
      </w:r>
    </w:p>
    <w:p>
      <w:r>
        <w:br/>
      </w:r>
    </w:p>
    <w:p>
      <w:pPr>
        <w:pStyle w:val="Heading1"/>
      </w:pPr>
      <w:r>
        <w:t>4. NGỮ PHÁP (GRAMMAR)</w:t>
      </w:r>
    </w:p>
    <w:p>
      <w:pPr>
        <w:pStyle w:val="ListBullet"/>
      </w:pPr>
      <w:r>
        <w:rPr>
          <w:b/>
          <w:color w:val="006432"/>
        </w:rPr>
        <w:t>-며 (으면서)</w:t>
      </w:r>
      <w:r>
        <w:t xml:space="preserve"> : nối hai hoặc nhiều mệnh đề, diễn tả hành động đồng thời hoặc nguyên nhân – kết quả</w:t>
      </w:r>
      <w:r>
        <w:rPr>
          <w:color w:val="646464"/>
          <w:sz w:val="20"/>
        </w:rPr>
        <w:br/>
        <w:t xml:space="preserve">   └ 💡 국민의 신뢰가 흔들리며, 이는 심각한 문제로 대두된다.</w:t>
      </w:r>
    </w:p>
    <w:p>
      <w:pPr>
        <w:pStyle w:val="ListBullet"/>
      </w:pPr>
      <w:r>
        <w:rPr>
          <w:b/>
          <w:color w:val="006432"/>
        </w:rPr>
        <w:t>-을/를 넘어</w:t>
      </w:r>
      <w:r>
        <w:t xml:space="preserve"> : vượt qua, vượt trên, không chỉ dừng lại ở</w:t>
      </w:r>
      <w:r>
        <w:rPr>
          <w:color w:val="646464"/>
          <w:sz w:val="20"/>
        </w:rPr>
        <w:br/>
        <w:t xml:space="preserve">   └ 💡 행정 효율성을 넘어 사회 통합을 위협한다.</w:t>
      </w:r>
    </w:p>
    <w:p>
      <w:pPr>
        <w:pStyle w:val="ListBullet"/>
      </w:pPr>
      <w:r>
        <w:rPr>
          <w:b/>
          <w:color w:val="006432"/>
        </w:rPr>
        <w:t>N과/와 동떨어지다</w:t>
      </w:r>
      <w:r>
        <w:t xml:space="preserve"> : bị tách rời, khác xa, không liên quan với N</w:t>
      </w:r>
      <w:r>
        <w:rPr>
          <w:color w:val="646464"/>
          <w:sz w:val="20"/>
        </w:rPr>
        <w:br/>
        <w:t xml:space="preserve">   └ 💡 현실과 동떨어진 정책을 양산한다.</w:t>
      </w:r>
    </w:p>
    <w:p>
      <w:pPr>
        <w:pStyle w:val="ListBullet"/>
      </w:pPr>
      <w:r>
        <w:rPr>
          <w:b/>
          <w:color w:val="006432"/>
        </w:rPr>
        <w:t>N에 영향을 미치다</w:t>
      </w:r>
      <w:r>
        <w:t xml:space="preserve"> : gây ảnh hưởng, tác động đến N (trang trọng)</w:t>
      </w:r>
      <w:r>
        <w:rPr>
          <w:color w:val="646464"/>
          <w:sz w:val="20"/>
        </w:rPr>
        <w:br/>
        <w:t xml:space="preserve">   └ 💡 사회 전반에 치명적인 영향을 미친다.</w:t>
      </w:r>
    </w:p>
    <w:p>
      <w:r>
        <w:br/>
      </w:r>
    </w:p>
    <w:p>
      <w:pPr>
        <w:pStyle w:val="Heading1"/>
      </w:pPr>
      <w:r>
        <w:t>5. CLOZE TEST (ĐIỀN CHỖ TRỐNG)</w:t>
      </w:r>
    </w:p>
    <w:p>
      <w:r>
        <w:t>📝 Câu hỏi: 공공기관 불신은 행정 효율성을 넘어 사회 통합과 국가 발전의 [ ___ ]을/를 위협하는 중대한 사안으로 인식된다.</w:t>
      </w:r>
    </w:p>
    <w:p>
      <w:r>
        <w:t>✅ Đáp án:  근간</w:t>
      </w:r>
    </w:p>
    <w:p>
      <w:r>
        <w:t>💡 Gợi ý:   nền tảng, cơ sở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