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공공기관 및 사회 지도층에 대한 국민 신뢰 회복 방안</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 xml:space="preserve">현대 사회에서 공공기관이나 사회 지도층에 대한 국민의 신뢰는 사회 통합과 발전을 위한 중요한 기반이 됩니다. 그러나 최근 이러한 신뢰가 흔들리는 현상이 나타나면서 사회 전반에 걸쳐 다양한 문제들이 발생하고 있습니다. </w:t>
              <w:br/>
              <w:br/>
              <w:t>&lt;조건&gt;</w:t>
              <w:br/>
              <w:t>• 공공기관 및 사회 지도층에 대한 신뢰가 하락하는 원인은 무엇인지 설명하십시오.</w:t>
              <w:br/>
              <w:t>• 이러한 신뢰 하락이 사회에 미치는 부정적인 영향은 무엇인지 서술하십시오.</w:t>
              <w:br/>
              <w:t>• 국민의 신뢰를 회복하기 위한 구체적인 해결 방안이나 미래의 방향을 제시하십시오.</w:t>
            </w:r>
          </w:p>
        </w:tc>
      </w:tr>
    </w:tbl>
    <w:p>
      <w:r>
        <w:br/>
      </w:r>
    </w:p>
    <w:p>
      <w:pPr>
        <w:pStyle w:val="Heading1"/>
      </w:pPr>
      <w:r>
        <w:t>2. BÀI VĂN MẪU (MODEL ESSAY)</w:t>
      </w:r>
    </w:p>
    <w:p>
      <w:pPr>
        <w:pStyle w:val="Heading3"/>
      </w:pPr>
      <w:r>
        <w:t>🇰🇷 Tiếng Hàn:</w:t>
      </w:r>
    </w:p>
    <w:p>
      <w:pPr>
        <w:spacing w:after="120"/>
        <w:ind w:firstLine="400"/>
      </w:pPr>
      <w:r>
        <w:t>현대 사회에서 공공기관 및 사회 지도층에 대한 국민의 신뢰는 사회 통합과 지속적인 발전을 위한 핵심적인 기반이 된다. 그러나 최근 이러한 신뢰가 심각하게 흔들리는 현상이 심화되면서 사회 전반에 걸쳐 다양한 문제들이 야기되고 있다. 이는 공동체의 안정성과 미래 지향적 가치를 위협하는 중대한 사안으로 인식된다.</w:t>
      </w:r>
    </w:p>
    <w:p>
      <w:pPr>
        <w:spacing w:after="120"/>
        <w:ind w:firstLine="400"/>
      </w:pPr>
      <w:r>
        <w:t>우선, 공공기관 및 사회 지도층에 대한 신뢰가 하락하는 원인은 복합적이다. 권위주의적 태도와 불투명한 의사결정 과정이 국민적 불신을 초래하며, 탁상공론에 그치는 정책 추진은 실질적인 문제 해결에 실패한다는 인식을 심어준다. 또한, 일부 지도층의 도덕적 해이, 특권 의식, 그리고 부패 스캔들은 국민에게 깊은 실망감을 안겨주며, 사회 정의가 훼손된다는 인식이 만연해진다. 소통 부재와 피상적인 공감대 형성 노력 역시 신뢰 회복을 저해하는 주요 요인으로 파악된다.</w:t>
      </w:r>
    </w:p>
    <w:p>
      <w:pPr>
        <w:spacing w:after="120"/>
        <w:ind w:firstLine="400"/>
      </w:pPr>
      <w:r>
        <w:t>이와 더불어, 이러한 신뢰 하락은 사회에 심각한 부정적인 영향을 미친다. 정책 추진의 동력을 상실하게 하여 사회 전반의 기능 마비를 초래하며, 국민들은 공공의 목표보다는 개인의 이익만을 추구하게 된다. 이는 사회 갈등을 증폭시키고 공동체 의식을 약화시키는 결과를 낳는다. 특히, 민주주의의 근간을 흔들며 사회 통합을 저해하고, 위기 발생 시 효율적인 대응을 어렵게 한다. 설상가상으로, 국가 경쟁력 저하와 미래 성장 동력 약화로 이어질 수 있다는 점에서 그 심각성이 분명하다.</w:t>
      </w:r>
    </w:p>
    <w:p>
      <w:pPr>
        <w:spacing w:after="120"/>
        <w:ind w:firstLine="400"/>
      </w:pPr>
      <w:r>
        <w:t>따라서, 국민의 신뢰를 회복하기 위해서는 다각적인 노력이 필요하다. 공공기관은 투명성을 강화하고 책임 있는 자세로 정책을 집행해야 하며, 사회 지도층은 윤리 의식을 재정립하고 솔선수범하는 모습을 보여야 한다. 또한, 국민과의 진정성 있는 소통을 통해 공감대를 형성하고, 정책 결정 과정에 시민 참여를 확대하여 민주적 정당성을 확보하는 것이 중요하다. 지속적인 제도 개선과 엄격한 법 집행을 통해 공정하고 정의로운 사회를 구현함으로써, 흔들리는 신뢰를 재건하고 건강한 공동체의 미래를 지향해야 한다.</w:t>
      </w:r>
    </w:p>
    <w:p>
      <w:r>
        <w:br/>
      </w:r>
    </w:p>
    <w:p>
      <w:pPr>
        <w:pStyle w:val="Heading1"/>
      </w:pPr>
      <w:r>
        <w:t>3. TỪ VỰNG (VOCABULARY)</w:t>
      </w:r>
    </w:p>
    <w:p>
      <w:pPr>
        <w:pStyle w:val="ListBullet"/>
      </w:pPr>
      <w:r>
        <w:rPr>
          <w:b/>
          <w:color w:val="003296"/>
        </w:rPr>
        <w:t>공공기관</w:t>
      </w:r>
      <w:r>
        <w:t xml:space="preserve"> : Cơ quan công quyền</w:t>
      </w:r>
      <w:r>
        <w:rPr>
          <w:color w:val="646464"/>
          <w:sz w:val="20"/>
        </w:rPr>
        <w:br/>
        <w:t xml:space="preserve">   └ 💡 공공기관은 국민을 위해 봉사해야 합니다.</w:t>
      </w:r>
    </w:p>
    <w:p>
      <w:pPr>
        <w:pStyle w:val="ListBullet"/>
      </w:pPr>
      <w:r>
        <w:rPr>
          <w:b/>
          <w:color w:val="003296"/>
        </w:rPr>
        <w:t>사회 지도층</w:t>
      </w:r>
      <w:r>
        <w:t xml:space="preserve"> : Tầng lớp lãnh đạo xã hội</w:t>
      </w:r>
      <w:r>
        <w:rPr>
          <w:color w:val="646464"/>
          <w:sz w:val="20"/>
        </w:rPr>
        <w:br/>
        <w:t xml:space="preserve">   └ 💡 사회 지도층의 윤리 의식은 중요합니다.</w:t>
      </w:r>
    </w:p>
    <w:p>
      <w:pPr>
        <w:pStyle w:val="ListBullet"/>
      </w:pPr>
      <w:r>
        <w:rPr>
          <w:b/>
          <w:color w:val="003296"/>
        </w:rPr>
        <w:t>국민의 신뢰</w:t>
      </w:r>
      <w:r>
        <w:t xml:space="preserve"> : Niềm tin của người dân</w:t>
      </w:r>
      <w:r>
        <w:rPr>
          <w:color w:val="646464"/>
          <w:sz w:val="20"/>
        </w:rPr>
        <w:br/>
        <w:t xml:space="preserve">   └ 💡 정부는 국민의 신뢰를 회복하기 위해 노력합니다.</w:t>
      </w:r>
    </w:p>
    <w:p>
      <w:r>
        <w:br/>
      </w:r>
    </w:p>
    <w:p>
      <w:pPr>
        <w:pStyle w:val="Heading1"/>
      </w:pPr>
      <w:r>
        <w:t>4. NGỮ PHÁP (GRAMMAR)</w:t>
      </w:r>
    </w:p>
    <w:p>
      <w:pPr>
        <w:pStyle w:val="ListBullet"/>
      </w:pPr>
      <w:r>
        <w:rPr>
          <w:b/>
          <w:color w:val="006432"/>
        </w:rPr>
        <w:t>-는/은/인 데 그치다</w:t>
      </w:r>
      <w:r>
        <w:t xml:space="preserve"> : Chỉ dừng lại ở mức/chỉ đạt đến mức...</w:t>
      </w:r>
      <w:r>
        <w:rPr>
          <w:color w:val="646464"/>
          <w:sz w:val="20"/>
        </w:rPr>
        <w:br/>
        <w:t xml:space="preserve">   └ 💡 그 계획은 탁상공론에 그쳤습니다.</w:t>
      </w:r>
    </w:p>
    <w:p>
      <w:pPr>
        <w:pStyle w:val="ListBullet"/>
      </w:pPr>
      <w:r>
        <w:rPr>
          <w:b/>
          <w:color w:val="006432"/>
        </w:rPr>
        <w:t>-음으로써</w:t>
      </w:r>
      <w:r>
        <w:t xml:space="preserve"> : Bằng cách làm gì đó...</w:t>
      </w:r>
      <w:r>
        <w:rPr>
          <w:color w:val="646464"/>
          <w:sz w:val="20"/>
        </w:rPr>
        <w:br/>
        <w:t xml:space="preserve">   └ 💡 노력함으로써 좋은 결과를 얻을 수 있습니다.</w:t>
      </w:r>
    </w:p>
    <w:p>
      <w:r>
        <w:br/>
      </w:r>
    </w:p>
    <w:p>
      <w:pPr>
        <w:pStyle w:val="Heading1"/>
      </w:pPr>
      <w:r>
        <w:t>5. CLOZE TEST (ĐIỀN CHỖ TRỐNG)</w:t>
      </w:r>
    </w:p>
    <w:p>
      <w:r>
        <w:t>📝 Câu hỏi: 현대 사회에서 공공기관 및 사회 지도층에 대한 국민의 신뢰는 사회 통합과 지속적인 발전을 위한 [ ___ ] 기반이 된다.</w:t>
      </w:r>
    </w:p>
    <w:p>
      <w:r>
        <w:t>✅ Đáp án:  핵심적인</w:t>
      </w:r>
    </w:p>
    <w:p>
      <w:r>
        <w:t>💡 Gợi ý:   Mang tính cốt lõi, quan trọng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