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TOPIK II CÂU 54 - 현대 사회에서 따뜻한 관계의 필요성과 회복 방안</w:t>
      </w:r>
    </w:p>
    <w:p>
      <w:r>
        <w:t>Nguồn tin: https://www.hani.co.kr/arti/opinion/column/1242809.html</w:t>
      </w:r>
    </w:p>
    <w:p>
      <w:r>
        <w:t>Ngày tạo: 02/02/2026</w:t>
      </w:r>
    </w:p>
    <w:p>
      <w:r>
        <w:t>------------------------------------------------------------</w:t>
      </w:r>
    </w:p>
    <w:p>
      <w:pPr>
        <w:pStyle w:val="Heading1"/>
      </w:pPr>
      <w:r>
        <w:t>1. ĐỀ BÀI (QUESTION)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spacing w:after="240"/>
            </w:pPr>
            <w:r>
              <w:t>다음을 주제로 하여 자신의 생각을 600~700자로 글을 쓰십시오. (30점)</w:t>
              <w:br/>
              <w:br/>
              <w:t>현대 사회는 급변하며 다양한 가치관이 공존하고 있습니다. 물질적 풍요 속에서도 많은 사람이 외로움과 고립감을 느끼며 살아갑니다. 이러한 현상은 개인의 삶뿐만 아니라 사회 전체에도 부정적인 영향을 미치고 있습니다.</w:t>
              <w:br/>
              <w:br/>
              <w:t>&lt;조건&gt;</w:t>
              <w:br/>
              <w:t>• 현대 사회에서 사람들이 고립감을 느끼는 원인은 무엇인지 쓰십시오.</w:t>
              <w:br/>
              <w:t>• 고립감 심화가 개인과 사회에 미치는 영향에 대해 쓰십시오.</w:t>
              <w:br/>
              <w:t>• 따뜻하고 포용적인 관계를 회복하기 위한 방안에 대해 자신의 견해를 쓰십시오.</w:t>
            </w:r>
          </w:p>
        </w:tc>
      </w:tr>
    </w:tbl>
    <w:p>
      <w:r>
        <w:br/>
      </w:r>
    </w:p>
    <w:p>
      <w:pPr>
        <w:pStyle w:val="Heading1"/>
      </w:pPr>
      <w:r>
        <w:t>2. BÀI VĂN MẪU (MODEL ESSAY)</w:t>
      </w:r>
    </w:p>
    <w:p>
      <w:pPr>
        <w:pStyle w:val="Heading3"/>
      </w:pPr>
      <w:r>
        <w:t>🇰🇷 Tiếng Hàn:</w:t>
      </w:r>
    </w:p>
    <w:p>
      <w:pPr>
        <w:spacing w:after="120"/>
        <w:ind w:firstLine="400"/>
      </w:pPr>
      <w:r>
        <w:t>현대 사회는 급변하는 기술 발전과 물질적 풍요를 경험하나, 그 이면에는 외로움과 고립감이라는 심각한 사회 문제가 내재한다. 다양한 가치관이 공존하는 시대에도 많은 이들이 관계 단절 속에서 소외감을 느낀다. 이는 개인의 삶의 질 저하뿐 아니라 사회 전체의 건강성을 위협하는 중대한 과제로 인식된다.</w:t>
      </w:r>
    </w:p>
    <w:p>
      <w:pPr>
        <w:spacing w:after="120"/>
        <w:ind w:firstLine="400"/>
      </w:pPr>
      <w:r>
        <w:t>우선, 현대 사회에서 고립감을 느끼는 주요 원인은 급속한 디지털화와 개인주의 심화에서 찾을 수 있다. 스마트폰과 소셜 미디어 확산은 피상적인 관계를 양산하며, 대면 소통 기회를 감소시킨다. 또한, 경쟁적인 사회 분위기 속 **각자도생(各自圖生)**의 가치관 팽배는 공동체 의식을 약화시킨다. 핵가족화와 1인 가구 증가는 전통적 사회 지지망을 약화시키는 요인으로 작용한다.</w:t>
      </w:r>
    </w:p>
    <w:p>
      <w:pPr>
        <w:spacing w:after="120"/>
        <w:ind w:firstLine="400"/>
      </w:pPr>
      <w:r>
        <w:t>이와 더불어, 고립감 심화는 개인과 사회 전반에 걸쳐 부정적인 영향을 미친다. 개인은 우울감, 불안감 등 정신 건강 문제를 겪기 쉬우며, 이는 사회적 활동 감소와 자존감 저하로 이어져 악순환을 형성한다. 더 나아가, 사회적으로는 타인에 대한 불신과 무관심이 증대되어 사회적 자본이 훼손된다. **설상가상(雪上加霜)**으로, 공동체 의식 약화는 사회적 연대를 저해하고, 위기 상황에서의 협력 부족을 초래한다.</w:t>
      </w:r>
    </w:p>
    <w:p>
      <w:pPr>
        <w:spacing w:after="120"/>
        <w:ind w:firstLine="400"/>
      </w:pPr>
      <w:r>
        <w:t>따라서, 따뜻하고 포용적인 관계 회복을 위한 다각적인 방안 모색이 절실하다. 지역 사회 중심의 소통 기회를 확대하고, 다양한 세대 간 교류 프로그램 활성화가 필요하다. 또한, 교육을 통해 공감과 배려, **역지사지(易地思之)**의 자세를 함양하는 것이 중요하다. 정부는 사회적 약자 안전망을 강화하고 관계 단절 가구를 지원하는 정책을 적극 추진해야 한다. 개인의 노력과 사회적 포용이 어우러져 진정한 공동체를 구현해야 할 것이다.</w:t>
      </w:r>
    </w:p>
    <w:p>
      <w:r>
        <w:br/>
      </w:r>
    </w:p>
    <w:p>
      <w:pPr>
        <w:pStyle w:val="Heading1"/>
      </w:pPr>
      <w:r>
        <w:t>3. TỪ VỰNG (VOCABULARY)</w:t>
      </w:r>
    </w:p>
    <w:p>
      <w:pPr>
        <w:pStyle w:val="ListBullet"/>
      </w:pPr>
      <w:r>
        <w:rPr>
          <w:b/>
          <w:color w:val="003296"/>
        </w:rPr>
        <w:t>급변하다</w:t>
      </w:r>
      <w:r>
        <w:t xml:space="preserve"> : thay đổi nhanh chóng</w:t>
      </w:r>
      <w:r>
        <w:rPr>
          <w:color w:val="646464"/>
          <w:sz w:val="20"/>
        </w:rPr>
        <w:br/>
        <w:t xml:space="preserve">   └ 💡 사회가 급변하고 있습니다.</w:t>
      </w:r>
    </w:p>
    <w:p>
      <w:pPr>
        <w:pStyle w:val="ListBullet"/>
      </w:pPr>
      <w:r>
        <w:rPr>
          <w:b/>
          <w:color w:val="003296"/>
        </w:rPr>
        <w:t>물질적 풍요</w:t>
      </w:r>
      <w:r>
        <w:t xml:space="preserve"> : sự phong phú về vật chất</w:t>
      </w:r>
      <w:r>
        <w:rPr>
          <w:color w:val="646464"/>
          <w:sz w:val="20"/>
        </w:rPr>
        <w:br/>
        <w:t xml:space="preserve">   └ 💡 물질적 풍요 속에서도 외로움을 느낍니다.</w:t>
      </w:r>
    </w:p>
    <w:p>
      <w:pPr>
        <w:pStyle w:val="ListBullet"/>
      </w:pPr>
      <w:r>
        <w:rPr>
          <w:b/>
          <w:color w:val="003296"/>
        </w:rPr>
        <w:t>소외감</w:t>
      </w:r>
      <w:r>
        <w:t xml:space="preserve"> : cảm giác bị cô lập</w:t>
      </w:r>
      <w:r>
        <w:rPr>
          <w:color w:val="646464"/>
          <w:sz w:val="20"/>
        </w:rPr>
        <w:br/>
        <w:t xml:space="preserve">   └ 💡 많은 사람들이 소외감을 느낍니다.</w:t>
      </w:r>
    </w:p>
    <w:p>
      <w:pPr>
        <w:pStyle w:val="ListBullet"/>
      </w:pPr>
      <w:r>
        <w:rPr>
          <w:b/>
          <w:color w:val="003296"/>
        </w:rPr>
        <w:t>각자도생(各自圖生)</w:t>
      </w:r>
      <w:r>
        <w:t xml:space="preserve"> : mạnh ai nấy sống</w:t>
      </w:r>
      <w:r>
        <w:rPr>
          <w:color w:val="646464"/>
          <w:sz w:val="20"/>
        </w:rPr>
        <w:br/>
        <w:t xml:space="preserve">   └ 💡 각자도생의 가치관이 팽배합니다.</w:t>
      </w:r>
    </w:p>
    <w:p>
      <w:pPr>
        <w:pStyle w:val="ListBullet"/>
      </w:pPr>
      <w:r>
        <w:rPr>
          <w:b/>
          <w:color w:val="003296"/>
        </w:rPr>
        <w:t>역지사지(易地思之)</w:t>
      </w:r>
      <w:r>
        <w:t xml:space="preserve"> : đặt mình vào vị trí người khác</w:t>
      </w:r>
      <w:r>
        <w:rPr>
          <w:color w:val="646464"/>
          <w:sz w:val="20"/>
        </w:rPr>
        <w:br/>
        <w:t xml:space="preserve">   └ 💡 역지사지의 자세가 중요합니다.</w:t>
      </w:r>
    </w:p>
    <w:p>
      <w:r>
        <w:br/>
      </w:r>
    </w:p>
    <w:p>
      <w:pPr>
        <w:pStyle w:val="Heading1"/>
      </w:pPr>
      <w:r>
        <w:t>4. NGỮ PHÁP (GRAMMAR)</w:t>
      </w:r>
    </w:p>
    <w:p>
      <w:pPr>
        <w:pStyle w:val="ListBullet"/>
      </w:pPr>
      <w:r>
        <w:rPr>
          <w:b/>
          <w:color w:val="006432"/>
        </w:rPr>
        <w:t>-으나/나</w:t>
      </w:r>
      <w:r>
        <w:t xml:space="preserve"> : dù... nhưng (biểu thị sự đối lập)</w:t>
      </w:r>
      <w:r>
        <w:rPr>
          <w:color w:val="646464"/>
          <w:sz w:val="20"/>
        </w:rPr>
        <w:br/>
        <w:t xml:space="preserve">   └ 💡 경험하나, 문제가 내재한다.</w:t>
      </w:r>
    </w:p>
    <w:p>
      <w:pPr>
        <w:pStyle w:val="ListBullet"/>
      </w:pPr>
      <w:r>
        <w:rPr>
          <w:b/>
          <w:color w:val="006432"/>
        </w:rPr>
        <w:t>-는/은/을/ㄹ 뿐만 아니라</w:t>
      </w:r>
      <w:r>
        <w:t xml:space="preserve"> : không những... mà còn...</w:t>
      </w:r>
      <w:r>
        <w:rPr>
          <w:color w:val="646464"/>
          <w:sz w:val="20"/>
        </w:rPr>
        <w:br/>
        <w:t xml:space="preserve">   └ 💡 삶의 질을 저하시킬 뿐만 아니라 사회를 위협한다.</w:t>
      </w:r>
    </w:p>
    <w:p>
      <w:pPr>
        <w:pStyle w:val="ListBullet"/>
      </w:pPr>
      <w:r>
        <w:rPr>
          <w:b/>
          <w:color w:val="006432"/>
        </w:rPr>
        <w:t>-기 쉽다</w:t>
      </w:r>
      <w:r>
        <w:t xml:space="preserve"> : dễ dàng..., dễ bị...</w:t>
      </w:r>
      <w:r>
        <w:rPr>
          <w:color w:val="646464"/>
          <w:sz w:val="20"/>
        </w:rPr>
        <w:br/>
        <w:t xml:space="preserve">   └ 💡 우울감을 겪기 쉽습니다.</w:t>
      </w:r>
    </w:p>
    <w:p>
      <w:r>
        <w:br/>
      </w:r>
    </w:p>
    <w:p>
      <w:pPr>
        <w:pStyle w:val="Heading1"/>
      </w:pPr>
      <w:r>
        <w:t>5. CLOZE TEST (ĐIỀN CHỖ TRỐNG)</w:t>
      </w:r>
    </w:p>
    <w:p>
      <w:r>
        <w:t>📝 Câu hỏi: 현대 사회는 급변하는 기술 발전과 물질적 풍요를 경험하나, 그 이면에는 외로움과 [ ___ ]이라는 심각한 사회 문제가 내재한다.</w:t>
      </w:r>
    </w:p>
    <w:p>
      <w:r>
        <w:t>✅ Đáp án:  고립감</w:t>
      </w:r>
    </w:p>
    <w:p>
      <w:r>
        <w:t>💡 Gợi ý:   Cảm giác bị tách biệt, không thuộc về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