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현대 사회에서 사람들이 진정한 관계와 공감 능력을 중요하게 생각하는 현상</w:t>
      </w:r>
    </w:p>
    <w:p>
      <w:r>
        <w:t>Nguồn tin: https://www.hani.co.kr/arti/opinion/column/1242809.html</w:t>
      </w:r>
    </w:p>
    <w:p>
      <w:r>
        <w:t>Ngày tạo: 02/02/2026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현대 사회는 기술의 발전으로 인해 소통 방식이 다양해졌음에도 불구하고, 오히려 사람들은 고립감을 느끼고 진정한 관계를 갈망하는 경향이 나타나고 있습니다. 이러한 현상은 개인의 삶뿐만 아니라 사회 전반에 걸쳐 다양한 영향을 미치고 있습니다.</w:t>
              <w:br/>
              <w:br/>
              <w:t>&lt;조건&gt;</w:t>
              <w:br/>
              <w:t>*   현대 사회에서 사람들이 진정한 관계와 공감 능력을 더욱 중요하게 생각하게 된 원인</w:t>
              <w:br/>
              <w:t>*   이러한 현상이 개인과 사회에 미치는 영향</w:t>
              <w:br/>
              <w:t>*   진정한 관계와 공감 능력을 회복하기 위한 사회적 노력 및 개인의 역할</w:t>
            </w:r>
          </w:p>
        </w:tc>
      </w:tr>
    </w:tbl>
    <w:p>
      <w:r>
        <w:br/>
      </w:r>
    </w:p>
    <w:p>
      <w:pPr>
        <w:pStyle w:val="Heading1"/>
      </w:pPr>
      <w:r>
        <w:t>2. BÀI VĂN MẪU (MODEL ESSAY)</w:t>
      </w:r>
    </w:p>
    <w:p>
      <w:pPr>
        <w:pStyle w:val="Heading3"/>
      </w:pPr>
      <w:r>
        <w:t>🇰🇷 Tiếng Hàn:</w:t>
      </w:r>
    </w:p>
    <w:p>
      <w:pPr>
        <w:spacing w:after="120"/>
        <w:ind w:firstLine="400"/>
      </w:pPr>
      <w:r>
        <w:t>현대 사회는 기술 발전으로 소통 방식이 다양해졌음에도 불구하고, 역설적으로 사람들은 고립감을 느끼며 진정한 관계를 갈망하는 현상이 심화되고 있다. 이러한 경향은 개인의 삶과 사회 전체에 중대한 영향을 미치며, 그 원인과 해결책에 대한 심도 있는 고찰이 요구된다.</w:t>
      </w:r>
    </w:p>
    <w:p>
      <w:pPr>
        <w:spacing w:after="120"/>
        <w:ind w:firstLine="400"/>
      </w:pPr>
      <w:r>
        <w:t>무엇보다도 현대인이 진정한 관계와 공감 능력을 중요하게 여기는 원인은 디지털 소통의 피상성에서 찾을 수 있다. 온라인상의 수많은 연결은 깊이 있는 정서적 교류를 대체하지 못하며, 오히려 정보 과잉 속에서 피로감을 증폭시킨다. 이러한 경험을 통해 사람들은 인간 본연의 따뜻한 교감과 상호 이해의 가치를 더욱 절감하게 되는 것이다. 이때, 역지사지의 자세로 타인을 이해하려는 노력이 더욱 절실해진다.</w:t>
      </w:r>
    </w:p>
    <w:p>
      <w:pPr>
        <w:spacing w:after="120"/>
        <w:ind w:firstLine="400"/>
      </w:pPr>
      <w:r>
        <w:t>이와 더불어 이러한 현상은 개인과 사회에 다각적인 영향을 미친다. 개인은 깊은 고립감과 우울감을 호소하며 정신 건강 악화로 이어질 수 있다. 사회적으로는 상호 신뢰 기반이 약화되고 공동체 의식이 저해되어 사회 통합을 어렵게 만든다. 나아가, 표면적인 관계만 남발하는 명약관화한 상황은 사회 문제 해결을 위한 연대마저 방해한다.</w:t>
      </w:r>
    </w:p>
    <w:p>
      <w:pPr>
        <w:spacing w:after="120"/>
        <w:ind w:firstLine="400"/>
      </w:pPr>
      <w:r>
        <w:t>따라서 진정한 관계와 공감 능력 회복을 위한 사회적 노력과 개인의 역할이 필수적이다. 사회는 학교 교육과 미디어 캠페인을 통해 공감의 중요성을 강조하고, 오프라인 공동체 활동을 장려하여 실질적인 교류의 장을 마련해야 한다. 개인은 디지털 기기 사용을 조절하고, 타인의 감정에 귀 기울이며 진솔한 소통을 시도하는 능동적인 자세를 갖추어야 한다. 이러한 다각적인 노력을 통해 우리는 진정한 인간관계를 재건하고 더욱 건강한 사회를 구축할 수 있을 것이다.</w:t>
      </w:r>
    </w:p>
    <w:p>
      <w:r>
        <w:br/>
      </w:r>
    </w:p>
    <w:p>
      <w:pPr>
        <w:pStyle w:val="Heading1"/>
      </w:pPr>
      <w:r>
        <w:t>3. TỪ VỰNG (VOCABULARY)</w:t>
      </w:r>
    </w:p>
    <w:p>
      <w:pPr>
        <w:pStyle w:val="ListBullet"/>
      </w:pPr>
      <w:r>
        <w:rPr>
          <w:b/>
          <w:color w:val="003296"/>
        </w:rPr>
        <w:t>역설적으로</w:t>
      </w:r>
      <w:r>
        <w:t xml:space="preserve"> : một cách nghịch lý, trớ trêu thay</w:t>
      </w:r>
      <w:r>
        <w:rPr>
          <w:color w:val="646464"/>
          <w:sz w:val="20"/>
        </w:rPr>
        <w:br/>
        <w:t xml:space="preserve">   └ 💡 기술 발전에도 불구하고 역설적으로 고립감이 심화되고 있다.</w:t>
      </w:r>
    </w:p>
    <w:p>
      <w:pPr>
        <w:pStyle w:val="ListBullet"/>
      </w:pPr>
      <w:r>
        <w:rPr>
          <w:b/>
          <w:color w:val="003296"/>
        </w:rPr>
        <w:t>피상성</w:t>
      </w:r>
      <w:r>
        <w:t xml:space="preserve"> : tính hời hợt, bề ngoài</w:t>
      </w:r>
      <w:r>
        <w:rPr>
          <w:color w:val="646464"/>
          <w:sz w:val="20"/>
        </w:rPr>
        <w:br/>
        <w:t xml:space="preserve">   └ 💡 온라인 소통의 피상성은 진정한 관계를 방해한다.</w:t>
      </w:r>
    </w:p>
    <w:p>
      <w:pPr>
        <w:pStyle w:val="ListBullet"/>
      </w:pPr>
      <w:r>
        <w:rPr>
          <w:b/>
          <w:color w:val="003296"/>
        </w:rPr>
        <w:t>역지사지</w:t>
      </w:r>
      <w:r>
        <w:t xml:space="preserve"> : đặt mình vào vị trí người khác mà suy nghĩ, thấu hiểu</w:t>
      </w:r>
      <w:r>
        <w:rPr>
          <w:color w:val="646464"/>
          <w:sz w:val="20"/>
        </w:rPr>
        <w:br/>
        <w:t xml:space="preserve">   └ 💡 타인을 이해하려면 역지사지의 자세가 필요하다.</w:t>
      </w:r>
    </w:p>
    <w:p>
      <w:pPr>
        <w:pStyle w:val="ListBullet"/>
      </w:pPr>
      <w:r>
        <w:rPr>
          <w:b/>
          <w:color w:val="003296"/>
        </w:rPr>
        <w:t>명약관화</w:t>
      </w:r>
      <w:r>
        <w:t xml:space="preserve"> : rõ như ban ngày, hiển nhiên</w:t>
      </w:r>
      <w:r>
        <w:rPr>
          <w:color w:val="646464"/>
          <w:sz w:val="20"/>
        </w:rPr>
        <w:br/>
        <w:t xml:space="preserve">   └ 💡 그의 실수는 명약관화한 사실이었다.</w:t>
      </w:r>
    </w:p>
    <w:p>
      <w:pPr>
        <w:pStyle w:val="ListBullet"/>
      </w:pPr>
      <w:r>
        <w:rPr>
          <w:b/>
          <w:color w:val="003296"/>
        </w:rPr>
        <w:t>재건하다</w:t>
      </w:r>
      <w:r>
        <w:t xml:space="preserve"> : tái thiết, xây dựng lại</w:t>
      </w:r>
      <w:r>
        <w:rPr>
          <w:color w:val="646464"/>
          <w:sz w:val="20"/>
        </w:rPr>
        <w:br/>
        <w:t xml:space="preserve">   └ 💡 무너진 신뢰를 재건하기 위한 노력이 필요하다.</w:t>
      </w:r>
    </w:p>
    <w:p>
      <w:r>
        <w:br/>
      </w:r>
    </w:p>
    <w:p>
      <w:pPr>
        <w:pStyle w:val="Heading1"/>
      </w:pPr>
      <w:r>
        <w:t>4. NGỮ PHÁP (GRAMMAR)</w:t>
      </w:r>
    </w:p>
    <w:p>
      <w:pPr>
        <w:pStyle w:val="ListBullet"/>
      </w:pPr>
      <w:r>
        <w:rPr>
          <w:b/>
          <w:color w:val="006432"/>
        </w:rPr>
        <w:t>-음에도 불구하고</w:t>
      </w:r>
      <w:r>
        <w:t xml:space="preserve"> : mặc dù, bất chấp</w:t>
      </w:r>
      <w:r>
        <w:rPr>
          <w:color w:val="646464"/>
          <w:sz w:val="20"/>
        </w:rPr>
        <w:br/>
        <w:t xml:space="preserve">   └ 💡 비가 옴에도 불구하고 우리는 산책했다.</w:t>
      </w:r>
    </w:p>
    <w:p>
      <w:pPr>
        <w:pStyle w:val="ListBullet"/>
      </w:pPr>
      <w:r>
        <w:rPr>
          <w:b/>
          <w:color w:val="006432"/>
        </w:rPr>
        <w:t>-는 경향이 나타나고 있다</w:t>
      </w:r>
      <w:r>
        <w:t xml:space="preserve"> : có xu hướng xuất hiện/đang xuất hiện một xu hướng</w:t>
      </w:r>
      <w:r>
        <w:rPr>
          <w:color w:val="646464"/>
          <w:sz w:val="20"/>
        </w:rPr>
        <w:br/>
        <w:t xml:space="preserve">   └ 💡 현대인들은 고립감을 느끼는 경향이 나타나고 있다.</w:t>
      </w:r>
    </w:p>
    <w:p>
      <w:pPr>
        <w:pStyle w:val="ListBullet"/>
      </w:pPr>
      <w:r>
        <w:rPr>
          <w:b/>
          <w:color w:val="006432"/>
        </w:rPr>
        <w:t>-에 대한 고찰이 요구된다</w:t>
      </w:r>
      <w:r>
        <w:t xml:space="preserve"> : yêu cầu một sự xem xét/nghiên cứu sâu sắc về...</w:t>
      </w:r>
      <w:r>
        <w:rPr>
          <w:color w:val="646464"/>
          <w:sz w:val="20"/>
        </w:rPr>
        <w:br/>
        <w:t xml:space="preserve">   └ 💡 사회 문제 해결을 위한 심도 깊은 고찰이 요구된다.</w:t>
      </w:r>
    </w:p>
    <w:p>
      <w:r>
        <w:br/>
      </w:r>
    </w:p>
    <w:p>
      <w:pPr>
        <w:pStyle w:val="Heading1"/>
      </w:pPr>
      <w:r>
        <w:t>5. CLOZE TEST (ĐIỀN CHỖ TRỐNG)</w:t>
      </w:r>
    </w:p>
    <w:p>
      <w:r>
        <w:t>📝 Câu hỏi: 이러한 경험을 통해 사람들은 인간 본연의 따뜻한 교감과 상호 이해의 가치를 더욱 [ ___ ] 되는 것이다.</w:t>
      </w:r>
    </w:p>
    <w:p>
      <w:r>
        <w:t>✅ Đáp án:  절감하게</w:t>
      </w:r>
    </w:p>
    <w:p>
      <w:r>
        <w:t>💡 Gợi ý:   Cảm nhận sâu sắc, thấm thía một cách rõ ràng.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