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AE" w:rsidRPr="009F4E74" w:rsidRDefault="009F4E74" w:rsidP="007439AE">
      <w:pPr>
        <w:pStyle w:val="Ttulo"/>
        <w:jc w:val="center"/>
        <w:rPr>
          <w:rFonts w:ascii="Verdana" w:hAnsi="Verdana"/>
        </w:rPr>
      </w:pPr>
      <w:r w:rsidRPr="009F4E74">
        <w:rPr>
          <w:rFonts w:ascii="Verdana" w:hAnsi="Verdana"/>
        </w:rPr>
        <w:t xml:space="preserve">Relatório de </w:t>
      </w:r>
      <w:r w:rsidR="007439AE" w:rsidRPr="009F4E74">
        <w:rPr>
          <w:rFonts w:ascii="Verdana" w:hAnsi="Verdana"/>
        </w:rPr>
        <w:t>Teste de integração</w:t>
      </w:r>
      <w:r>
        <w:rPr>
          <w:rFonts w:ascii="Verdana" w:hAnsi="Verdana"/>
        </w:rPr>
        <w:br/>
      </w:r>
    </w:p>
    <w:p w:rsidR="007439AE" w:rsidRPr="009F4E74" w:rsidRDefault="007439AE" w:rsidP="007439AE">
      <w:pPr>
        <w:rPr>
          <w:rFonts w:ascii="Verdana" w:hAnsi="Verdana"/>
        </w:rPr>
      </w:pPr>
    </w:p>
    <w:p w:rsidR="007439AE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Responsável pelos testes: </w:t>
      </w:r>
      <w:r w:rsidRPr="009F4E74">
        <w:rPr>
          <w:rFonts w:ascii="Verdana" w:hAnsi="Verdana" w:cs="Arial"/>
          <w:sz w:val="24"/>
          <w:szCs w:val="24"/>
        </w:rPr>
        <w:t>Hyasmym Carvalho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7439AE">
      <w:pPr>
        <w:rPr>
          <w:rFonts w:ascii="Verdana" w:hAnsi="Verdana" w:cs="Arial"/>
          <w:b/>
          <w:sz w:val="24"/>
          <w:szCs w:val="24"/>
        </w:rPr>
      </w:pPr>
      <w:r w:rsidRPr="009F4E74">
        <w:rPr>
          <w:rFonts w:ascii="Verdana" w:hAnsi="Verdana" w:cs="Arial"/>
          <w:b/>
          <w:sz w:val="24"/>
          <w:szCs w:val="24"/>
        </w:rPr>
        <w:t>Calculadora IMC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Objetivo do teste:</w:t>
      </w: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Testar respostas da calculadora.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Requerimentos:</w:t>
      </w: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Computador, conexão à internet, </w:t>
      </w:r>
      <w:r w:rsidRPr="009F4E74">
        <w:rPr>
          <w:rFonts w:ascii="Verdana" w:hAnsi="Verdana" w:cs="Arial"/>
          <w:sz w:val="24"/>
          <w:szCs w:val="24"/>
        </w:rPr>
        <w:t>Visual Studio</w:t>
      </w:r>
      <w:r w:rsidRPr="009F4E74">
        <w:rPr>
          <w:rFonts w:ascii="Verdana" w:hAnsi="Verdana" w:cs="Arial"/>
          <w:sz w:val="24"/>
          <w:szCs w:val="24"/>
        </w:rPr>
        <w:t xml:space="preserve"> </w:t>
      </w: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Estratégia de Teste: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Verificar resultados esperados corretamente.</w:t>
      </w:r>
    </w:p>
    <w:p w:rsid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Passo a Passo da verificação    </w:t>
      </w:r>
    </w:p>
    <w:p w:rsidR="009F4E74" w:rsidRPr="009F4E74" w:rsidRDefault="009F4E74" w:rsidP="009F4E74">
      <w:pPr>
        <w:pStyle w:val="PargrafodaLista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Calcular Peso e Altura – Normal</w:t>
      </w:r>
    </w:p>
    <w:p w:rsidR="009F4E74" w:rsidRPr="009F4E74" w:rsidRDefault="009F4E74" w:rsidP="009F4E74">
      <w:pPr>
        <w:pStyle w:val="PargrafodaLista"/>
        <w:numPr>
          <w:ilvl w:val="0"/>
          <w:numId w:val="4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Calcular Peso e Altura - Obesidade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9F4E74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Resultado do teste </w:t>
      </w:r>
    </w:p>
    <w:p w:rsidR="009F4E74" w:rsidRPr="009F4E74" w:rsidRDefault="009F4E74" w:rsidP="009F4E74">
      <w:pPr>
        <w:pStyle w:val="PargrafodaLista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Todos foram verificados com sucesso.            </w:t>
      </w:r>
    </w:p>
    <w:p w:rsidR="009F4E74" w:rsidRPr="009F4E74" w:rsidRDefault="009F4E74" w:rsidP="007439AE">
      <w:pPr>
        <w:rPr>
          <w:rFonts w:ascii="Verdana" w:hAnsi="Verdana" w:cs="Arial"/>
          <w:sz w:val="24"/>
          <w:szCs w:val="24"/>
        </w:rPr>
      </w:pPr>
    </w:p>
    <w:p w:rsidR="009F4E74" w:rsidRPr="009F4E74" w:rsidRDefault="009F4E74" w:rsidP="007439AE">
      <w:pPr>
        <w:rPr>
          <w:rFonts w:ascii="Verdana" w:hAnsi="Verdana" w:cs="Arial"/>
          <w:b/>
          <w:sz w:val="24"/>
          <w:szCs w:val="24"/>
        </w:rPr>
      </w:pPr>
      <w:r w:rsidRPr="009F4E74">
        <w:rPr>
          <w:rFonts w:ascii="Verdana" w:hAnsi="Verdana" w:cs="Arial"/>
          <w:b/>
          <w:sz w:val="24"/>
          <w:szCs w:val="24"/>
        </w:rPr>
        <w:t>API web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Objetivo do teste: 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Testar</w:t>
      </w:r>
      <w:r w:rsidRPr="009F4E74">
        <w:rPr>
          <w:rFonts w:ascii="Verdana" w:hAnsi="Verdana" w:cs="Arial"/>
          <w:sz w:val="24"/>
          <w:szCs w:val="24"/>
        </w:rPr>
        <w:t xml:space="preserve"> a capacidade de </w:t>
      </w:r>
      <w:proofErr w:type="spellStart"/>
      <w:r w:rsidRPr="009F4E74">
        <w:rPr>
          <w:rFonts w:ascii="Verdana" w:hAnsi="Verdana" w:cs="Arial"/>
          <w:sz w:val="24"/>
          <w:szCs w:val="24"/>
        </w:rPr>
        <w:t>login</w:t>
      </w:r>
      <w:proofErr w:type="spellEnd"/>
      <w:r w:rsidRPr="009F4E74">
        <w:rPr>
          <w:rFonts w:ascii="Verdana" w:hAnsi="Verdana" w:cs="Arial"/>
          <w:sz w:val="24"/>
          <w:szCs w:val="24"/>
        </w:rPr>
        <w:t>, armazenamento e classificação de dados.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Requerimentos: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lastRenderedPageBreak/>
        <w:t xml:space="preserve">Computador, </w:t>
      </w:r>
      <w:r w:rsidRPr="009F4E74">
        <w:rPr>
          <w:rFonts w:ascii="Verdana" w:hAnsi="Verdana" w:cs="Arial"/>
          <w:sz w:val="24"/>
          <w:szCs w:val="24"/>
        </w:rPr>
        <w:t xml:space="preserve">conexão à </w:t>
      </w:r>
      <w:r w:rsidRPr="009F4E74">
        <w:rPr>
          <w:rFonts w:ascii="Verdana" w:hAnsi="Verdana" w:cs="Arial"/>
          <w:sz w:val="24"/>
          <w:szCs w:val="24"/>
        </w:rPr>
        <w:t>internet, SQL server, SSMS e a plataforma para executar o teste</w:t>
      </w:r>
      <w:r w:rsidRPr="009F4E74">
        <w:rPr>
          <w:rFonts w:ascii="Verdana" w:hAnsi="Verdana" w:cs="Arial"/>
          <w:sz w:val="24"/>
          <w:szCs w:val="24"/>
        </w:rPr>
        <w:t xml:space="preserve"> </w:t>
      </w:r>
      <w:r w:rsidRPr="009F4E74">
        <w:rPr>
          <w:rFonts w:ascii="Verdana" w:hAnsi="Verdana" w:cs="Arial"/>
          <w:sz w:val="24"/>
          <w:szCs w:val="24"/>
        </w:rPr>
        <w:t>(Não especificada)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Estratégia de Teste: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Verificação de </w:t>
      </w:r>
      <w:r w:rsidR="009F4E74" w:rsidRPr="009F4E74">
        <w:rPr>
          <w:rFonts w:ascii="Verdana" w:hAnsi="Verdana" w:cs="Arial"/>
          <w:sz w:val="24"/>
          <w:szCs w:val="24"/>
        </w:rPr>
        <w:t>itens que já estão armazenados.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Passo a Passo da verificação    </w:t>
      </w:r>
    </w:p>
    <w:p w:rsidR="007439AE" w:rsidRPr="009F4E74" w:rsidRDefault="00D97E46" w:rsidP="007439AE">
      <w:pPr>
        <w:pStyle w:val="PargrafodaLista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E-mail</w:t>
      </w:r>
      <w:r w:rsidR="009F4E74" w:rsidRPr="009F4E74">
        <w:rPr>
          <w:rFonts w:ascii="Verdana" w:hAnsi="Verdana" w:cs="Arial"/>
          <w:sz w:val="24"/>
          <w:szCs w:val="24"/>
        </w:rPr>
        <w:t>-</w:t>
      </w:r>
      <w:r w:rsidR="007439AE" w:rsidRPr="009F4E74">
        <w:rPr>
          <w:rFonts w:ascii="Verdana" w:hAnsi="Verdana" w:cs="Arial"/>
          <w:sz w:val="24"/>
          <w:szCs w:val="24"/>
        </w:rPr>
        <w:t xml:space="preserve">Senha incorreta             </w:t>
      </w:r>
    </w:p>
    <w:p w:rsidR="007439AE" w:rsidRPr="009F4E74" w:rsidRDefault="00D97E46" w:rsidP="007439AE">
      <w:pPr>
        <w:pStyle w:val="PargrafodaLista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>E-mail</w:t>
      </w:r>
      <w:r w:rsidR="009F4E74" w:rsidRPr="009F4E74">
        <w:rPr>
          <w:rFonts w:ascii="Verdana" w:hAnsi="Verdana" w:cs="Arial"/>
          <w:sz w:val="24"/>
          <w:szCs w:val="24"/>
        </w:rPr>
        <w:t>-</w:t>
      </w:r>
      <w:r w:rsidR="007439AE" w:rsidRPr="009F4E74">
        <w:rPr>
          <w:rFonts w:ascii="Verdana" w:hAnsi="Verdana" w:cs="Arial"/>
          <w:sz w:val="24"/>
          <w:szCs w:val="24"/>
        </w:rPr>
        <w:t xml:space="preserve">Senha correta           </w:t>
      </w:r>
    </w:p>
    <w:p w:rsidR="007439AE" w:rsidRPr="009F4E74" w:rsidRDefault="007439AE" w:rsidP="007439AE">
      <w:pPr>
        <w:pStyle w:val="PargrafodaLista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Teste de mudança de </w:t>
      </w:r>
      <w:proofErr w:type="spellStart"/>
      <w:r w:rsidRPr="009F4E74">
        <w:rPr>
          <w:rFonts w:ascii="Verdana" w:hAnsi="Verdana" w:cs="Arial"/>
          <w:sz w:val="24"/>
          <w:szCs w:val="24"/>
        </w:rPr>
        <w:t>token</w:t>
      </w:r>
      <w:proofErr w:type="spellEnd"/>
      <w:r w:rsidRPr="009F4E74">
        <w:rPr>
          <w:rFonts w:ascii="Verdana" w:hAnsi="Verdana" w:cs="Arial"/>
          <w:sz w:val="24"/>
          <w:szCs w:val="24"/>
        </w:rPr>
        <w:t xml:space="preserve">   </w:t>
      </w: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</w:p>
    <w:p w:rsidR="007439AE" w:rsidRPr="009F4E74" w:rsidRDefault="007439AE" w:rsidP="007439AE">
      <w:pPr>
        <w:rPr>
          <w:rFonts w:ascii="Verdana" w:hAnsi="Verdana" w:cs="Arial"/>
          <w:sz w:val="24"/>
          <w:szCs w:val="24"/>
        </w:rPr>
      </w:pPr>
      <w:bookmarkStart w:id="0" w:name="_GoBack"/>
      <w:bookmarkEnd w:id="0"/>
      <w:r w:rsidRPr="009F4E74">
        <w:rPr>
          <w:rFonts w:ascii="Verdana" w:hAnsi="Verdana" w:cs="Arial"/>
          <w:sz w:val="24"/>
          <w:szCs w:val="24"/>
        </w:rPr>
        <w:t xml:space="preserve">Resultado do teste </w:t>
      </w:r>
    </w:p>
    <w:p w:rsidR="007439AE" w:rsidRPr="009F4E74" w:rsidRDefault="007439AE" w:rsidP="007439AE">
      <w:pPr>
        <w:pStyle w:val="PargrafodaLista"/>
        <w:numPr>
          <w:ilvl w:val="0"/>
          <w:numId w:val="3"/>
        </w:numPr>
        <w:rPr>
          <w:rFonts w:ascii="Verdana" w:hAnsi="Verdana" w:cs="Arial"/>
          <w:sz w:val="24"/>
          <w:szCs w:val="24"/>
        </w:rPr>
      </w:pPr>
      <w:r w:rsidRPr="009F4E74">
        <w:rPr>
          <w:rFonts w:ascii="Verdana" w:hAnsi="Verdana" w:cs="Arial"/>
          <w:sz w:val="24"/>
          <w:szCs w:val="24"/>
        </w:rPr>
        <w:t xml:space="preserve">Todos foram verificados com sucesso.            </w:t>
      </w:r>
    </w:p>
    <w:p w:rsidR="00FA7E6B" w:rsidRPr="009F4E74" w:rsidRDefault="005D20C4">
      <w:pPr>
        <w:rPr>
          <w:rFonts w:ascii="Verdana" w:hAnsi="Verdana"/>
        </w:rPr>
      </w:pPr>
    </w:p>
    <w:sectPr w:rsidR="00FA7E6B" w:rsidRPr="009F4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7CB"/>
    <w:multiLevelType w:val="hybridMultilevel"/>
    <w:tmpl w:val="7DDC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C64"/>
    <w:multiLevelType w:val="hybridMultilevel"/>
    <w:tmpl w:val="BA4C9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904E9"/>
    <w:multiLevelType w:val="hybridMultilevel"/>
    <w:tmpl w:val="2AF2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46F91"/>
    <w:multiLevelType w:val="hybridMultilevel"/>
    <w:tmpl w:val="993E8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AE"/>
    <w:rsid w:val="005D20C4"/>
    <w:rsid w:val="007439AE"/>
    <w:rsid w:val="009F4E74"/>
    <w:rsid w:val="00B52DE7"/>
    <w:rsid w:val="00D97E46"/>
    <w:rsid w:val="00D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D0E3"/>
  <w15:chartTrackingRefBased/>
  <w15:docId w15:val="{A0CDD363-FE44-40F3-A8FC-80ED9AF8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9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3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Hyasmin</dc:creator>
  <cp:keywords/>
  <dc:description/>
  <cp:lastModifiedBy>Hyasmin</cp:lastModifiedBy>
  <cp:revision>4</cp:revision>
  <dcterms:created xsi:type="dcterms:W3CDTF">2022-04-06T23:42:00Z</dcterms:created>
  <dcterms:modified xsi:type="dcterms:W3CDTF">2022-04-06T23:55:00Z</dcterms:modified>
</cp:coreProperties>
</file>