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79F5" w14:textId="300C3629" w:rsidR="00AB36DC" w:rsidRDefault="00AB36DC" w:rsidP="00AB36DC">
      <w:pPr>
        <w:spacing w:line="400" w:lineRule="exact"/>
        <w:rPr>
          <w:rFonts w:ascii="宋体" w:eastAsia="宋体" w:hAnsi="宋体" w:hint="eastAsia"/>
        </w:rPr>
      </w:pPr>
      <w:r>
        <w:rPr>
          <w:rFonts w:ascii="宋体" w:eastAsia="宋体" w:hAnsi="宋体" w:hint="eastAsia"/>
        </w:rPr>
        <w:t>概念：</w:t>
      </w:r>
    </w:p>
    <w:p w14:paraId="127F1FB0" w14:textId="712A909B" w:rsidR="00AB36DC" w:rsidRPr="00AB36DC" w:rsidRDefault="00AB36DC" w:rsidP="00AB36DC">
      <w:pPr>
        <w:spacing w:line="400" w:lineRule="exact"/>
        <w:ind w:firstLine="420"/>
        <w:rPr>
          <w:rFonts w:ascii="宋体" w:eastAsia="宋体" w:hAnsi="宋体"/>
        </w:rPr>
      </w:pPr>
      <w:r w:rsidRPr="00AB36DC">
        <w:rPr>
          <w:rFonts w:ascii="宋体" w:eastAsia="宋体" w:hAnsi="宋体" w:hint="eastAsia"/>
        </w:rPr>
        <w:t>半诚实模型：假设敌手会按照协议规则进行计算，但会通过分析协议消息来获得诚实方的隐私输入，又称为诚实但好奇模型</w:t>
      </w:r>
    </w:p>
    <w:p w14:paraId="31EF6CAB" w14:textId="77777777" w:rsidR="00AB36DC" w:rsidRPr="00AB36DC" w:rsidRDefault="00AB36DC" w:rsidP="00AB36DC">
      <w:pPr>
        <w:spacing w:line="400" w:lineRule="exact"/>
        <w:ind w:firstLine="420"/>
        <w:rPr>
          <w:rFonts w:ascii="宋体" w:eastAsia="宋体" w:hAnsi="宋体"/>
        </w:rPr>
      </w:pPr>
      <w:r w:rsidRPr="00AB36DC">
        <w:rPr>
          <w:rFonts w:ascii="宋体" w:eastAsia="宋体" w:hAnsi="宋体" w:hint="eastAsia"/>
        </w:rPr>
        <w:t>恶意模型：敌手不会按照协议准确执行，并且可通过发送任意特定消息来试图使其他参与方在无察觉情况下泄露隐私输入。</w:t>
      </w:r>
    </w:p>
    <w:p w14:paraId="447AB5F2" w14:textId="499B9583" w:rsidR="00E37061" w:rsidRPr="00AB36DC" w:rsidRDefault="00E37061" w:rsidP="00E37061">
      <w:pPr>
        <w:pStyle w:val="a3"/>
        <w:numPr>
          <w:ilvl w:val="0"/>
          <w:numId w:val="1"/>
        </w:numPr>
        <w:spacing w:line="400" w:lineRule="exact"/>
        <w:ind w:left="442" w:firstLineChars="0" w:hanging="442"/>
        <w:rPr>
          <w:b/>
          <w:bCs/>
          <w:sz w:val="28"/>
          <w:szCs w:val="32"/>
        </w:rPr>
      </w:pPr>
      <w:r w:rsidRPr="00E37061">
        <w:rPr>
          <w:rFonts w:hint="eastAsia"/>
          <w:b/>
          <w:bCs/>
          <w:sz w:val="28"/>
          <w:szCs w:val="32"/>
        </w:rPr>
        <w:t>背景原因</w:t>
      </w:r>
    </w:p>
    <w:p w14:paraId="750C8D70" w14:textId="55E58900" w:rsidR="00421661" w:rsidRDefault="00421661" w:rsidP="00AB36DC">
      <w:pPr>
        <w:spacing w:line="400" w:lineRule="exact"/>
        <w:ind w:firstLineChars="200" w:firstLine="420"/>
        <w:rPr>
          <w:rFonts w:ascii="宋体" w:eastAsia="宋体" w:hAnsi="宋体"/>
        </w:rPr>
      </w:pPr>
      <w:r>
        <w:rPr>
          <w:rFonts w:ascii="宋体" w:eastAsia="宋体" w:hAnsi="宋体" w:hint="eastAsia"/>
        </w:rPr>
        <w:t>3</w:t>
      </w:r>
      <w:r>
        <w:rPr>
          <w:rFonts w:ascii="宋体" w:eastAsia="宋体" w:hAnsi="宋体"/>
        </w:rPr>
        <w:t>60</w:t>
      </w:r>
      <w:r>
        <w:rPr>
          <w:rFonts w:ascii="宋体" w:eastAsia="宋体" w:hAnsi="宋体" w:hint="eastAsia"/>
        </w:rPr>
        <w:t>网络安全相应中心定期发布的安全报告，汇总了大量网络安全时间，其中数据泄露事件占云安全事件的比重为3</w:t>
      </w:r>
      <w:r>
        <w:rPr>
          <w:rFonts w:ascii="宋体" w:eastAsia="宋体" w:hAnsi="宋体"/>
        </w:rPr>
        <w:t>7.9%</w:t>
      </w:r>
      <w:r>
        <w:rPr>
          <w:rFonts w:ascii="宋体" w:eastAsia="宋体" w:hAnsi="宋体" w:hint="eastAsia"/>
        </w:rPr>
        <w:t>。一些重大的数据泄露事件包括1</w:t>
      </w:r>
      <w:r>
        <w:rPr>
          <w:rFonts w:ascii="宋体" w:eastAsia="宋体" w:hAnsi="宋体"/>
        </w:rPr>
        <w:t>600</w:t>
      </w:r>
      <w:r>
        <w:rPr>
          <w:rFonts w:ascii="宋体" w:eastAsia="宋体" w:hAnsi="宋体" w:hint="eastAsia"/>
        </w:rPr>
        <w:t>万巴西COVID</w:t>
      </w:r>
      <w:r>
        <w:rPr>
          <w:rFonts w:ascii="宋体" w:eastAsia="宋体" w:hAnsi="宋体"/>
        </w:rPr>
        <w:t>-19</w:t>
      </w:r>
      <w:r>
        <w:rPr>
          <w:rFonts w:ascii="宋体" w:eastAsia="宋体" w:hAnsi="宋体" w:hint="eastAsia"/>
        </w:rPr>
        <w:t>患者的详细信息在网上曝光，埃隆马斯克等人Twitter账号被盗并发布欺诈信息，奥迪、大众3</w:t>
      </w:r>
      <w:r>
        <w:rPr>
          <w:rFonts w:ascii="宋体" w:eastAsia="宋体" w:hAnsi="宋体"/>
        </w:rPr>
        <w:t>30</w:t>
      </w:r>
      <w:r>
        <w:rPr>
          <w:rFonts w:ascii="宋体" w:eastAsia="宋体" w:hAnsi="宋体" w:hint="eastAsia"/>
        </w:rPr>
        <w:t>万客户遭遇数据泄露等。由此可知，数据在隐私保护条件下安全</w:t>
      </w:r>
      <w:r w:rsidR="005F749C">
        <w:rPr>
          <w:rFonts w:ascii="宋体" w:eastAsia="宋体" w:hAnsi="宋体" w:hint="eastAsia"/>
        </w:rPr>
        <w:t>、有效地协作处理和利用，使数据产生应有价值，正在成为社会信息化发展的迫切要求。</w:t>
      </w:r>
    </w:p>
    <w:p w14:paraId="2CC61A86" w14:textId="77777777" w:rsidR="004E7302" w:rsidRPr="004E7302" w:rsidRDefault="004E7302" w:rsidP="004E7302">
      <w:pPr>
        <w:pStyle w:val="a3"/>
        <w:numPr>
          <w:ilvl w:val="0"/>
          <w:numId w:val="1"/>
        </w:numPr>
        <w:spacing w:line="400" w:lineRule="exact"/>
        <w:ind w:left="442" w:firstLineChars="0" w:hanging="442"/>
        <w:rPr>
          <w:rFonts w:hint="eastAsia"/>
          <w:b/>
          <w:bCs/>
          <w:sz w:val="28"/>
          <w:szCs w:val="32"/>
        </w:rPr>
      </w:pPr>
      <w:r>
        <w:rPr>
          <w:rFonts w:hint="eastAsia"/>
          <w:b/>
          <w:bCs/>
          <w:sz w:val="28"/>
          <w:szCs w:val="32"/>
        </w:rPr>
        <w:t>定义及性质</w:t>
      </w:r>
    </w:p>
    <w:p w14:paraId="5974752C" w14:textId="77777777" w:rsidR="00AB36DC" w:rsidRDefault="00AB36DC" w:rsidP="004E7302">
      <w:pPr>
        <w:spacing w:line="400" w:lineRule="exact"/>
        <w:ind w:firstLine="420"/>
        <w:rPr>
          <w:rFonts w:ascii="宋体" w:eastAsia="宋体" w:hAnsi="宋体"/>
        </w:rPr>
      </w:pPr>
      <w:r>
        <w:rPr>
          <w:rFonts w:ascii="宋体" w:eastAsia="宋体" w:hAnsi="宋体" w:hint="eastAsia"/>
        </w:rPr>
        <w:t>安全多方计算</w:t>
      </w:r>
      <w:r>
        <w:rPr>
          <w:rFonts w:ascii="宋体" w:eastAsia="宋体" w:hAnsi="宋体" w:hint="eastAsia"/>
        </w:rPr>
        <w:t>，</w:t>
      </w:r>
      <w:r>
        <w:rPr>
          <w:rFonts w:ascii="宋体" w:eastAsia="宋体" w:hAnsi="宋体" w:hint="eastAsia"/>
        </w:rPr>
        <w:t>研究一组互不信任的参与方，在不借助第三方的情况下，如何在保护各自输入数据的隐私性的同时，共同完成某种多输入计算，并保证输出结果的正确性</w:t>
      </w:r>
      <w:r>
        <w:rPr>
          <w:rFonts w:ascii="宋体" w:eastAsia="宋体" w:hAnsi="宋体" w:hint="eastAsia"/>
        </w:rPr>
        <w:t>，是</w:t>
      </w:r>
      <w:r>
        <w:rPr>
          <w:rFonts w:ascii="宋体" w:eastAsia="宋体" w:hAnsi="宋体" w:hint="eastAsia"/>
        </w:rPr>
        <w:t>实现隐私保护科学计算的关键技术，</w:t>
      </w:r>
      <w:r>
        <w:rPr>
          <w:rFonts w:ascii="宋体" w:eastAsia="宋体" w:hAnsi="宋体" w:hint="eastAsia"/>
        </w:rPr>
        <w:t>亦是</w:t>
      </w:r>
      <w:r>
        <w:rPr>
          <w:rFonts w:ascii="宋体" w:eastAsia="宋体" w:hAnsi="宋体" w:hint="eastAsia"/>
        </w:rPr>
        <w:t>填补密码学“密文计算“版图的重要备选技术之一。</w:t>
      </w:r>
    </w:p>
    <w:p w14:paraId="45355682" w14:textId="254815AE" w:rsidR="00AB36DC" w:rsidRDefault="00AB36DC" w:rsidP="00AB36DC">
      <w:pPr>
        <w:spacing w:line="400" w:lineRule="exact"/>
        <w:ind w:firstLineChars="200" w:firstLine="420"/>
        <w:rPr>
          <w:rFonts w:ascii="宋体" w:eastAsia="宋体" w:hAnsi="宋体"/>
        </w:rPr>
      </w:pPr>
      <w:r>
        <w:rPr>
          <w:rFonts w:ascii="宋体" w:eastAsia="宋体" w:hAnsi="宋体" w:hint="eastAsia"/>
        </w:rPr>
        <w:t>安全多方计算模型中蕴含着三个基本规则：</w:t>
      </w:r>
    </w:p>
    <w:p w14:paraId="2A448B93" w14:textId="77777777" w:rsidR="00AB36DC" w:rsidRPr="00421661" w:rsidRDefault="00AB36DC" w:rsidP="00AB36DC">
      <w:pPr>
        <w:pStyle w:val="a3"/>
        <w:numPr>
          <w:ilvl w:val="0"/>
          <w:numId w:val="2"/>
        </w:numPr>
        <w:spacing w:line="400" w:lineRule="exact"/>
        <w:ind w:firstLineChars="0"/>
        <w:rPr>
          <w:rFonts w:ascii="宋体" w:eastAsia="宋体" w:hAnsi="宋体"/>
        </w:rPr>
      </w:pPr>
      <w:r w:rsidRPr="00421661">
        <w:rPr>
          <w:rFonts w:ascii="宋体" w:eastAsia="宋体" w:hAnsi="宋体" w:hint="eastAsia"/>
        </w:rPr>
        <w:t>参与方拥有相近的计算资源和对等的角色；</w:t>
      </w:r>
    </w:p>
    <w:p w14:paraId="22AB51C8" w14:textId="77777777" w:rsidR="00AB36DC" w:rsidRDefault="00AB36DC" w:rsidP="00AB36DC">
      <w:pPr>
        <w:pStyle w:val="a3"/>
        <w:numPr>
          <w:ilvl w:val="0"/>
          <w:numId w:val="2"/>
        </w:numPr>
        <w:spacing w:line="400" w:lineRule="exact"/>
        <w:ind w:firstLineChars="0"/>
        <w:rPr>
          <w:rFonts w:ascii="宋体" w:eastAsia="宋体" w:hAnsi="宋体"/>
        </w:rPr>
      </w:pPr>
      <w:r>
        <w:rPr>
          <w:rFonts w:ascii="宋体" w:eastAsia="宋体" w:hAnsi="宋体" w:hint="eastAsia"/>
        </w:rPr>
        <w:t>不借助参与方之外的第三方；</w:t>
      </w:r>
    </w:p>
    <w:p w14:paraId="216D3528" w14:textId="77777777" w:rsidR="00AB36DC" w:rsidRDefault="00AB36DC" w:rsidP="00AB36DC">
      <w:pPr>
        <w:pStyle w:val="a3"/>
        <w:numPr>
          <w:ilvl w:val="0"/>
          <w:numId w:val="2"/>
        </w:numPr>
        <w:spacing w:line="400" w:lineRule="exact"/>
        <w:ind w:firstLineChars="0"/>
        <w:rPr>
          <w:rFonts w:ascii="宋体" w:eastAsia="宋体" w:hAnsi="宋体"/>
        </w:rPr>
      </w:pPr>
      <w:r>
        <w:rPr>
          <w:rFonts w:ascii="宋体" w:eastAsia="宋体" w:hAnsi="宋体" w:hint="eastAsia"/>
        </w:rPr>
        <w:t>所有参与方都知道被计算的功能函数f。</w:t>
      </w:r>
    </w:p>
    <w:p w14:paraId="550D2FFB" w14:textId="759D0EA7" w:rsidR="00AB36DC" w:rsidRDefault="00AB36DC" w:rsidP="00AB36DC">
      <w:pPr>
        <w:spacing w:line="400" w:lineRule="exact"/>
        <w:ind w:firstLineChars="200" w:firstLine="420"/>
        <w:rPr>
          <w:rFonts w:ascii="宋体" w:eastAsia="宋体" w:hAnsi="宋体"/>
        </w:rPr>
      </w:pPr>
      <w:r>
        <w:rPr>
          <w:rFonts w:ascii="宋体" w:eastAsia="宋体" w:hAnsi="宋体" w:hint="eastAsia"/>
        </w:rPr>
        <w:t>具有以下</w:t>
      </w:r>
      <w:r>
        <w:rPr>
          <w:rFonts w:ascii="宋体" w:eastAsia="宋体" w:hAnsi="宋体" w:hint="eastAsia"/>
        </w:rPr>
        <w:t>两个方面的特性</w:t>
      </w:r>
      <w:r>
        <w:rPr>
          <w:rFonts w:ascii="宋体" w:eastAsia="宋体" w:hAnsi="宋体"/>
        </w:rPr>
        <w:t>:</w:t>
      </w:r>
    </w:p>
    <w:p w14:paraId="75F6A598" w14:textId="77777777" w:rsidR="00AB36DC" w:rsidRDefault="00AB36DC" w:rsidP="00AB36DC">
      <w:pPr>
        <w:pStyle w:val="a3"/>
        <w:numPr>
          <w:ilvl w:val="0"/>
          <w:numId w:val="3"/>
        </w:numPr>
        <w:spacing w:line="400" w:lineRule="exact"/>
        <w:ind w:firstLineChars="0"/>
        <w:rPr>
          <w:rFonts w:ascii="宋体" w:eastAsia="宋体" w:hAnsi="宋体"/>
        </w:rPr>
      </w:pPr>
      <w:r w:rsidRPr="005F749C">
        <w:rPr>
          <w:rFonts w:ascii="宋体" w:eastAsia="宋体" w:hAnsi="宋体" w:hint="eastAsia"/>
        </w:rPr>
        <w:t>输入隐私性：从协议执行中所暴露出来的信息不能推导出任意参与方的隐私输入，除去那些可以通过计算结果反推出的部分。</w:t>
      </w:r>
    </w:p>
    <w:p w14:paraId="123BAA43" w14:textId="77777777" w:rsidR="00AB36DC" w:rsidRPr="005F749C" w:rsidRDefault="00AB36DC" w:rsidP="00AB36DC">
      <w:pPr>
        <w:spacing w:line="400" w:lineRule="exact"/>
        <w:rPr>
          <w:rFonts w:ascii="宋体" w:eastAsia="宋体" w:hAnsi="宋体"/>
        </w:rPr>
      </w:pPr>
      <w:r>
        <w:rPr>
          <w:rFonts w:ascii="宋体" w:eastAsia="宋体" w:hAnsi="宋体" w:hint="eastAsia"/>
        </w:rPr>
        <w:t>两个变量来衡量：协议能够接受的作恶参与方数，作恶参与方的行为模型。</w:t>
      </w:r>
    </w:p>
    <w:p w14:paraId="15FF9180" w14:textId="6BAA2445" w:rsidR="00AB36DC" w:rsidRDefault="00AB36DC" w:rsidP="00AB36DC">
      <w:pPr>
        <w:pStyle w:val="a3"/>
        <w:numPr>
          <w:ilvl w:val="0"/>
          <w:numId w:val="3"/>
        </w:numPr>
        <w:spacing w:line="400" w:lineRule="exact"/>
        <w:ind w:firstLineChars="0"/>
        <w:rPr>
          <w:rFonts w:ascii="宋体" w:eastAsia="宋体" w:hAnsi="宋体"/>
        </w:rPr>
      </w:pPr>
      <w:r>
        <w:rPr>
          <w:rFonts w:ascii="宋体" w:eastAsia="宋体" w:hAnsi="宋体" w:hint="eastAsia"/>
        </w:rPr>
        <w:t>鲁棒性</w:t>
      </w:r>
      <w:r>
        <w:rPr>
          <w:rFonts w:ascii="宋体" w:eastAsia="宋体" w:hAnsi="宋体"/>
        </w:rPr>
        <w:t>:</w:t>
      </w:r>
      <w:r>
        <w:rPr>
          <w:rFonts w:ascii="宋体" w:eastAsia="宋体" w:hAnsi="宋体" w:hint="eastAsia"/>
        </w:rPr>
        <w:t>任何协议能容忍的敌对合谋参与方子集都不能通过分享信息或者篡改指令来使得诚实方输出一个错误结果。</w:t>
      </w:r>
    </w:p>
    <w:p w14:paraId="793E6C9D" w14:textId="44FE8540" w:rsidR="00AB36DC" w:rsidRPr="004E7302" w:rsidRDefault="004E7302" w:rsidP="003D5256">
      <w:pPr>
        <w:pStyle w:val="a3"/>
        <w:numPr>
          <w:ilvl w:val="0"/>
          <w:numId w:val="1"/>
        </w:numPr>
        <w:spacing w:line="400" w:lineRule="exact"/>
        <w:ind w:left="442" w:firstLineChars="0" w:hanging="442"/>
        <w:rPr>
          <w:rFonts w:hint="eastAsia"/>
          <w:b/>
          <w:bCs/>
          <w:sz w:val="28"/>
          <w:szCs w:val="32"/>
        </w:rPr>
      </w:pPr>
      <w:r>
        <w:rPr>
          <w:rFonts w:hint="eastAsia"/>
          <w:b/>
          <w:bCs/>
          <w:sz w:val="28"/>
          <w:szCs w:val="32"/>
        </w:rPr>
        <w:t>发展历程</w:t>
      </w:r>
    </w:p>
    <w:p w14:paraId="49993D0B" w14:textId="0B842457" w:rsidR="005D5AD6" w:rsidRDefault="005D5AD6" w:rsidP="005D5AD6">
      <w:pPr>
        <w:spacing w:line="400" w:lineRule="exact"/>
        <w:ind w:firstLineChars="200" w:firstLine="420"/>
        <w:rPr>
          <w:rFonts w:ascii="宋体" w:eastAsia="宋体" w:hAnsi="宋体"/>
        </w:rPr>
      </w:pPr>
      <w:r>
        <w:rPr>
          <w:rFonts w:ascii="宋体" w:eastAsia="宋体" w:hAnsi="宋体" w:hint="eastAsia"/>
        </w:rPr>
        <w:t>安全多方计算问题首先由</w:t>
      </w:r>
      <w:r>
        <w:rPr>
          <w:rFonts w:ascii="宋体" w:eastAsia="宋体" w:hAnsi="宋体"/>
        </w:rPr>
        <w:t>YAO</w:t>
      </w:r>
      <w:r>
        <w:rPr>
          <w:rFonts w:ascii="宋体" w:eastAsia="宋体" w:hAnsi="宋体" w:hint="eastAsia"/>
        </w:rPr>
        <w:t>于1</w:t>
      </w:r>
      <w:r>
        <w:rPr>
          <w:rFonts w:ascii="宋体" w:eastAsia="宋体" w:hAnsi="宋体"/>
        </w:rPr>
        <w:t>982</w:t>
      </w:r>
      <w:r>
        <w:rPr>
          <w:rFonts w:ascii="宋体" w:eastAsia="宋体" w:hAnsi="宋体" w:hint="eastAsia"/>
        </w:rPr>
        <w:t>年提出，</w:t>
      </w:r>
      <w:r>
        <w:rPr>
          <w:rFonts w:ascii="宋体" w:eastAsia="宋体" w:hAnsi="宋体" w:hint="eastAsia"/>
        </w:rPr>
        <w:t>首先将安全多方计算的功能函数转化为抽象的电路，然后对电路的每个门进行某种混淆，最后通过逐次计算每个混淆门的方式来计算整个电路，从而实现对任意功能函数的安全多方计算</w:t>
      </w:r>
      <w:r>
        <w:rPr>
          <w:rFonts w:ascii="宋体" w:eastAsia="宋体" w:hAnsi="宋体" w:hint="eastAsia"/>
        </w:rPr>
        <w:t>。5年后，O.</w:t>
      </w:r>
      <w:r>
        <w:rPr>
          <w:rFonts w:ascii="宋体" w:eastAsia="宋体" w:hAnsi="宋体"/>
        </w:rPr>
        <w:t>Goldreich</w:t>
      </w:r>
      <w:r>
        <w:rPr>
          <w:rFonts w:ascii="宋体" w:eastAsia="宋体" w:hAnsi="宋体" w:hint="eastAsia"/>
        </w:rPr>
        <w:t>、S</w:t>
      </w:r>
      <w:r>
        <w:rPr>
          <w:rFonts w:ascii="宋体" w:eastAsia="宋体" w:hAnsi="宋体"/>
        </w:rPr>
        <w:t>.Miclai</w:t>
      </w:r>
      <w:r>
        <w:rPr>
          <w:rFonts w:ascii="宋体" w:eastAsia="宋体" w:hAnsi="宋体" w:hint="eastAsia"/>
        </w:rPr>
        <w:t>和A</w:t>
      </w:r>
      <w:r>
        <w:rPr>
          <w:rFonts w:ascii="宋体" w:eastAsia="宋体" w:hAnsi="宋体"/>
        </w:rPr>
        <w:t>.Wigderson</w:t>
      </w:r>
      <w:r>
        <w:rPr>
          <w:rFonts w:ascii="宋体" w:eastAsia="宋体" w:hAnsi="宋体" w:hint="eastAsia"/>
        </w:rPr>
        <w:t>三位学者提出了密码学安全的可以计算任意函数的安全多方计算协议。他们证明了在被动情况下，n</w:t>
      </w:r>
      <w:r>
        <w:rPr>
          <w:rFonts w:ascii="宋体" w:eastAsia="宋体" w:hAnsi="宋体"/>
        </w:rPr>
        <w:t>-</w:t>
      </w:r>
      <w:r>
        <w:rPr>
          <w:rFonts w:ascii="宋体" w:eastAsia="宋体" w:hAnsi="宋体" w:hint="eastAsia"/>
        </w:rPr>
        <w:t>private协议是存在的，在主动攻击情况下，n</w:t>
      </w:r>
      <w:r>
        <w:rPr>
          <w:rFonts w:ascii="宋体" w:eastAsia="宋体" w:hAnsi="宋体"/>
        </w:rPr>
        <w:t>-</w:t>
      </w:r>
      <w:r>
        <w:rPr>
          <w:rFonts w:ascii="宋体" w:eastAsia="宋体" w:hAnsi="宋体" w:hint="eastAsia"/>
        </w:rPr>
        <w:t>resilient协议是存在的，并展示了如何构造这些协议。</w:t>
      </w:r>
    </w:p>
    <w:p w14:paraId="5FE927BD" w14:textId="242C362B" w:rsidR="005D5AD6" w:rsidRDefault="005D5AD6" w:rsidP="005D5AD6">
      <w:pPr>
        <w:spacing w:line="400" w:lineRule="exact"/>
        <w:ind w:firstLineChars="200" w:firstLine="420"/>
        <w:rPr>
          <w:rFonts w:ascii="宋体" w:eastAsia="宋体" w:hAnsi="宋体"/>
        </w:rPr>
      </w:pPr>
      <w:r>
        <w:rPr>
          <w:rFonts w:ascii="宋体" w:eastAsia="宋体" w:hAnsi="宋体" w:hint="eastAsia"/>
        </w:rPr>
        <w:t>1</w:t>
      </w:r>
      <w:r>
        <w:rPr>
          <w:rFonts w:ascii="宋体" w:eastAsia="宋体" w:hAnsi="宋体"/>
        </w:rPr>
        <w:t>988</w:t>
      </w:r>
      <w:r>
        <w:rPr>
          <w:rFonts w:ascii="宋体" w:eastAsia="宋体" w:hAnsi="宋体" w:hint="eastAsia"/>
        </w:rPr>
        <w:t>年，M</w:t>
      </w:r>
      <w:r>
        <w:rPr>
          <w:rFonts w:ascii="宋体" w:eastAsia="宋体" w:hAnsi="宋体"/>
        </w:rPr>
        <w:t>.B</w:t>
      </w:r>
      <w:r>
        <w:rPr>
          <w:rFonts w:ascii="宋体" w:eastAsia="宋体" w:hAnsi="宋体" w:hint="eastAsia"/>
        </w:rPr>
        <w:t>en</w:t>
      </w:r>
      <w:r>
        <w:rPr>
          <w:rFonts w:ascii="宋体" w:eastAsia="宋体" w:hAnsi="宋体"/>
        </w:rPr>
        <w:t>-</w:t>
      </w:r>
      <w:r>
        <w:rPr>
          <w:rFonts w:ascii="宋体" w:eastAsia="宋体" w:hAnsi="宋体" w:hint="eastAsia"/>
        </w:rPr>
        <w:t>Or、S.</w:t>
      </w:r>
      <w:r>
        <w:rPr>
          <w:rFonts w:ascii="宋体" w:eastAsia="宋体" w:hAnsi="宋体"/>
        </w:rPr>
        <w:t>Goldwasse</w:t>
      </w:r>
      <w:r>
        <w:rPr>
          <w:rFonts w:ascii="宋体" w:eastAsia="宋体" w:hAnsi="宋体" w:hint="eastAsia"/>
        </w:rPr>
        <w:t>和A</w:t>
      </w:r>
      <w:r>
        <w:rPr>
          <w:rFonts w:ascii="宋体" w:eastAsia="宋体" w:hAnsi="宋体"/>
        </w:rPr>
        <w:t>.Wigderson</w:t>
      </w:r>
      <w:r>
        <w:rPr>
          <w:rFonts w:ascii="宋体" w:eastAsia="宋体" w:hAnsi="宋体" w:hint="eastAsia"/>
        </w:rPr>
        <w:t>，以及D</w:t>
      </w:r>
      <w:r>
        <w:rPr>
          <w:rFonts w:ascii="宋体" w:eastAsia="宋体" w:hAnsi="宋体"/>
        </w:rPr>
        <w:t>.Chaum</w:t>
      </w:r>
      <w:r>
        <w:rPr>
          <w:rFonts w:ascii="宋体" w:eastAsia="宋体" w:hAnsi="宋体" w:hint="eastAsia"/>
        </w:rPr>
        <w:t>、C</w:t>
      </w:r>
      <w:r>
        <w:rPr>
          <w:rFonts w:ascii="宋体" w:eastAsia="宋体" w:hAnsi="宋体"/>
        </w:rPr>
        <w:t>.Crepeau</w:t>
      </w:r>
      <w:r>
        <w:rPr>
          <w:rFonts w:ascii="宋体" w:eastAsia="宋体" w:hAnsi="宋体" w:hint="eastAsia"/>
        </w:rPr>
        <w:t>和I</w:t>
      </w:r>
      <w:r>
        <w:rPr>
          <w:rFonts w:ascii="宋体" w:eastAsia="宋体" w:hAnsi="宋体"/>
        </w:rPr>
        <w:t>.Damgard</w:t>
      </w:r>
      <w:r>
        <w:rPr>
          <w:rFonts w:ascii="宋体" w:eastAsia="宋体" w:hAnsi="宋体" w:hint="eastAsia"/>
        </w:rPr>
        <w:t>几乎同时证明了在信息论安全模型中，被动攻击情况下当串通攻击者数t&lt;</w:t>
      </w:r>
      <w:r>
        <w:rPr>
          <w:rFonts w:ascii="宋体" w:eastAsia="宋体" w:hAnsi="宋体"/>
        </w:rPr>
        <w:t>n/2</w:t>
      </w:r>
      <w:r>
        <w:rPr>
          <w:rFonts w:ascii="宋体" w:eastAsia="宋体" w:hAnsi="宋体" w:hint="eastAsia"/>
        </w:rPr>
        <w:t>、主动攻击情</w:t>
      </w:r>
      <w:r>
        <w:rPr>
          <w:rFonts w:ascii="宋体" w:eastAsia="宋体" w:hAnsi="宋体" w:hint="eastAsia"/>
        </w:rPr>
        <w:lastRenderedPageBreak/>
        <w:t>况下t</w:t>
      </w:r>
      <w:r>
        <w:rPr>
          <w:rFonts w:ascii="宋体" w:eastAsia="宋体" w:hAnsi="宋体"/>
        </w:rPr>
        <w:t>&lt;n/3</w:t>
      </w:r>
      <w:r>
        <w:rPr>
          <w:rFonts w:ascii="宋体" w:eastAsia="宋体" w:hAnsi="宋体" w:hint="eastAsia"/>
        </w:rPr>
        <w:t>、网络非同步情况下当串通攻击者数t</w:t>
      </w:r>
      <w:r>
        <w:rPr>
          <w:rFonts w:ascii="宋体" w:eastAsia="宋体" w:hAnsi="宋体"/>
        </w:rPr>
        <w:t>&lt;n/4</w:t>
      </w:r>
      <w:r>
        <w:rPr>
          <w:rFonts w:ascii="宋体" w:eastAsia="宋体" w:hAnsi="宋体" w:hint="eastAsia"/>
        </w:rPr>
        <w:t>时，任意函数都可以被安全计算。</w:t>
      </w:r>
    </w:p>
    <w:p w14:paraId="430FAB62" w14:textId="444C8D43" w:rsidR="005D5AD6" w:rsidRDefault="005D5AD6" w:rsidP="005D5AD6">
      <w:pPr>
        <w:spacing w:line="400" w:lineRule="exact"/>
        <w:ind w:firstLineChars="200" w:firstLine="420"/>
        <w:rPr>
          <w:rFonts w:ascii="宋体" w:eastAsia="宋体" w:hAnsi="宋体"/>
        </w:rPr>
      </w:pPr>
      <w:r w:rsidRPr="00AB36DC">
        <w:rPr>
          <w:rFonts w:ascii="宋体" w:eastAsia="宋体" w:hAnsi="宋体" w:hint="eastAsia"/>
        </w:rPr>
        <w:t>众多密码学家致力于此方向的研究，研究内容主要包括以下几个维度：参与方数量上包括两方计算和多方计算；攻击者模型包括半诚实模型和恶意模型；研究问题包括安全模型建立、可行性分析、通用协议设计、具体问题的计算协议、实际应用和安全多方计算扩展问题等。</w:t>
      </w:r>
      <w:r>
        <w:rPr>
          <w:rFonts w:ascii="宋体" w:eastAsia="宋体" w:hAnsi="宋体" w:hint="eastAsia"/>
        </w:rPr>
        <w:t>这些研究</w:t>
      </w:r>
      <w:r w:rsidRPr="00AB36DC">
        <w:rPr>
          <w:rFonts w:ascii="宋体" w:eastAsia="宋体" w:hAnsi="宋体" w:hint="eastAsia"/>
        </w:rPr>
        <w:t>直到2</w:t>
      </w:r>
      <w:r w:rsidRPr="00AB36DC">
        <w:rPr>
          <w:rFonts w:ascii="宋体" w:eastAsia="宋体" w:hAnsi="宋体"/>
        </w:rPr>
        <w:t>1</w:t>
      </w:r>
      <w:r w:rsidRPr="00AB36DC">
        <w:rPr>
          <w:rFonts w:ascii="宋体" w:eastAsia="宋体" w:hAnsi="宋体" w:hint="eastAsia"/>
        </w:rPr>
        <w:t>世纪，算法改进和计算消耗才达到可以开始考虑实际应用的节点。</w:t>
      </w:r>
    </w:p>
    <w:p w14:paraId="29B7C152" w14:textId="025895C7" w:rsidR="00AB36DC" w:rsidRPr="003D5256" w:rsidRDefault="00AB36DC" w:rsidP="003D5256">
      <w:pPr>
        <w:pStyle w:val="a3"/>
        <w:numPr>
          <w:ilvl w:val="0"/>
          <w:numId w:val="1"/>
        </w:numPr>
        <w:spacing w:line="400" w:lineRule="exact"/>
        <w:ind w:left="442" w:firstLineChars="0" w:hanging="442"/>
        <w:rPr>
          <w:rFonts w:hint="eastAsia"/>
          <w:b/>
          <w:bCs/>
          <w:sz w:val="28"/>
          <w:szCs w:val="32"/>
        </w:rPr>
      </w:pPr>
      <w:r w:rsidRPr="003D5256">
        <w:rPr>
          <w:rFonts w:hint="eastAsia"/>
          <w:b/>
          <w:bCs/>
          <w:sz w:val="28"/>
          <w:szCs w:val="32"/>
        </w:rPr>
        <w:t>通用vs特定</w:t>
      </w:r>
    </w:p>
    <w:p w14:paraId="51D58E26" w14:textId="3FC4AB80" w:rsidR="00AB36DC" w:rsidRDefault="00AB36DC" w:rsidP="00AB36DC">
      <w:pPr>
        <w:spacing w:line="400" w:lineRule="exact"/>
        <w:ind w:firstLineChars="200" w:firstLine="420"/>
        <w:rPr>
          <w:rFonts w:ascii="宋体" w:eastAsia="宋体" w:hAnsi="宋体"/>
        </w:rPr>
      </w:pPr>
      <w:r>
        <w:rPr>
          <w:rFonts w:ascii="宋体" w:eastAsia="宋体" w:hAnsi="宋体" w:hint="eastAsia"/>
        </w:rPr>
        <w:t>通用的安全多方计算协议试图计算满足一定条件的任意函数，从实现手段上可以分为:混淆电路、秘密共享、不经意传输、同态加密以及最新的不经意随机访问存储五种实现方式。</w:t>
      </w:r>
      <w:r w:rsidR="003D5256" w:rsidRPr="003D5256">
        <w:rPr>
          <w:rFonts w:ascii="宋体" w:eastAsia="宋体" w:hAnsi="宋体"/>
        </w:rPr>
        <w:t>Fairplay是第一个著名的通用安全多方计算实现，它证明了一个隐私计算协议可以通过高级语言描述并编译成可执行文件来在数据拥有方之间执行。</w:t>
      </w:r>
      <w:r>
        <w:rPr>
          <w:rFonts w:ascii="宋体" w:eastAsia="宋体" w:hAnsi="宋体" w:hint="eastAsia"/>
        </w:rPr>
        <w:t>通用协议的执行效率往往比较低，故需正对具体的计算问题设计专门的协议。</w:t>
      </w:r>
    </w:p>
    <w:p w14:paraId="08BB1822" w14:textId="77777777" w:rsidR="00AB36DC" w:rsidRDefault="00AB36DC" w:rsidP="00AB36DC">
      <w:pPr>
        <w:spacing w:line="400" w:lineRule="exact"/>
        <w:ind w:firstLineChars="200" w:firstLine="420"/>
        <w:rPr>
          <w:rFonts w:ascii="宋体" w:eastAsia="宋体" w:hAnsi="宋体"/>
        </w:rPr>
      </w:pPr>
      <w:r>
        <w:rPr>
          <w:rFonts w:ascii="宋体" w:eastAsia="宋体" w:hAnsi="宋体" w:hint="eastAsia"/>
        </w:rPr>
        <w:t>针对特定的问题，安全比较、隐私集合交集、保密排序和安全投票等等，所设计的协议具有很强的应用性，其运算优化和安全性适配能够达到非常理想的效果。</w:t>
      </w:r>
    </w:p>
    <w:p w14:paraId="6D6354E0" w14:textId="1B76A712" w:rsidR="00AB36DC" w:rsidRDefault="00AB36DC" w:rsidP="00E37061">
      <w:pPr>
        <w:spacing w:line="400" w:lineRule="exact"/>
        <w:rPr>
          <w:rFonts w:ascii="宋体" w:eastAsia="宋体" w:hAnsi="宋体"/>
        </w:rPr>
      </w:pPr>
    </w:p>
    <w:p w14:paraId="3285C1D0" w14:textId="252C89C7" w:rsidR="00AB36DC" w:rsidRPr="003D5256" w:rsidRDefault="00AB36DC" w:rsidP="003D5256">
      <w:pPr>
        <w:pStyle w:val="a3"/>
        <w:numPr>
          <w:ilvl w:val="0"/>
          <w:numId w:val="1"/>
        </w:numPr>
        <w:spacing w:line="400" w:lineRule="exact"/>
        <w:ind w:left="442" w:firstLineChars="0" w:hanging="442"/>
        <w:rPr>
          <w:b/>
          <w:bCs/>
          <w:sz w:val="28"/>
          <w:szCs w:val="32"/>
        </w:rPr>
      </w:pPr>
      <w:r w:rsidRPr="003D5256">
        <w:rPr>
          <w:rFonts w:hint="eastAsia"/>
          <w:b/>
          <w:bCs/>
          <w:sz w:val="28"/>
          <w:szCs w:val="32"/>
        </w:rPr>
        <w:t>实际应用</w:t>
      </w:r>
    </w:p>
    <w:p w14:paraId="6A7832EF" w14:textId="77777777" w:rsidR="00AB36DC" w:rsidRPr="00421661" w:rsidRDefault="00AB36DC" w:rsidP="00AB36DC">
      <w:pPr>
        <w:spacing w:line="400" w:lineRule="exact"/>
        <w:rPr>
          <w:rFonts w:ascii="宋体" w:eastAsia="宋体" w:hAnsi="宋体"/>
        </w:rPr>
      </w:pPr>
      <w:r>
        <w:rPr>
          <w:rFonts w:ascii="宋体" w:eastAsia="宋体" w:hAnsi="宋体" w:hint="eastAsia"/>
        </w:rPr>
        <w:t>安全多方计算的应用研究包括隐私保护数据挖掘、隐私保护电子投票、隐私保护模式匹配、隐私保护信息检索等。与追求最高安全性的学术研究不同，实际应用会选取相对较弱的安全假设，以及较少的参与方数目，来提高整体系统的运行效率。</w:t>
      </w:r>
    </w:p>
    <w:p w14:paraId="4CB1B98A" w14:textId="6A2CE621" w:rsidR="00E37061" w:rsidRDefault="00E37061" w:rsidP="00E37061">
      <w:pPr>
        <w:pStyle w:val="a3"/>
        <w:numPr>
          <w:ilvl w:val="0"/>
          <w:numId w:val="1"/>
        </w:numPr>
        <w:spacing w:line="400" w:lineRule="exact"/>
        <w:ind w:left="442" w:firstLineChars="0" w:hanging="442"/>
        <w:rPr>
          <w:b/>
          <w:bCs/>
          <w:sz w:val="28"/>
          <w:szCs w:val="32"/>
        </w:rPr>
      </w:pPr>
      <w:r w:rsidRPr="00E37061">
        <w:rPr>
          <w:rFonts w:hint="eastAsia"/>
          <w:b/>
          <w:bCs/>
          <w:sz w:val="28"/>
          <w:szCs w:val="32"/>
        </w:rPr>
        <w:t>原理及核心原理</w:t>
      </w:r>
    </w:p>
    <w:p w14:paraId="57857E51" w14:textId="60DBF551" w:rsidR="00E37061" w:rsidRPr="004E7992" w:rsidRDefault="004E7992" w:rsidP="00E37061">
      <w:pPr>
        <w:spacing w:line="400" w:lineRule="exact"/>
        <w:rPr>
          <w:rFonts w:ascii="宋体" w:eastAsia="宋体" w:hAnsi="宋体"/>
        </w:rPr>
      </w:pPr>
      <w:r w:rsidRPr="004E7992">
        <w:rPr>
          <w:rFonts w:ascii="宋体" w:eastAsia="宋体" w:hAnsi="宋体" w:hint="eastAsia"/>
        </w:rPr>
        <w:t>急急急</w:t>
      </w:r>
    </w:p>
    <w:p w14:paraId="0F10EF7E" w14:textId="4B11D517" w:rsidR="00E37061" w:rsidRDefault="00E37061" w:rsidP="00E37061">
      <w:pPr>
        <w:pStyle w:val="a3"/>
        <w:numPr>
          <w:ilvl w:val="0"/>
          <w:numId w:val="1"/>
        </w:numPr>
        <w:spacing w:line="400" w:lineRule="exact"/>
        <w:ind w:left="442" w:firstLineChars="0" w:hanging="442"/>
        <w:rPr>
          <w:b/>
          <w:bCs/>
          <w:sz w:val="28"/>
          <w:szCs w:val="32"/>
        </w:rPr>
      </w:pPr>
      <w:r w:rsidRPr="00E37061">
        <w:rPr>
          <w:rFonts w:hint="eastAsia"/>
          <w:b/>
          <w:bCs/>
          <w:sz w:val="28"/>
          <w:szCs w:val="32"/>
        </w:rPr>
        <w:t>最新技术</w:t>
      </w:r>
    </w:p>
    <w:p w14:paraId="5FE85B96" w14:textId="77777777" w:rsidR="004E7302" w:rsidRDefault="00A86AAF" w:rsidP="00A86AAF">
      <w:pPr>
        <w:spacing w:line="400" w:lineRule="exact"/>
        <w:ind w:firstLine="420"/>
        <w:rPr>
          <w:rFonts w:ascii="宋体" w:eastAsia="宋体" w:hAnsi="宋体"/>
        </w:rPr>
      </w:pPr>
      <w:r>
        <w:rPr>
          <w:rFonts w:ascii="宋体" w:eastAsia="宋体" w:hAnsi="宋体" w:hint="eastAsia"/>
        </w:rPr>
        <w:t>近年来，安全多方计算仍旧是密码学界研究的热点。</w:t>
      </w:r>
    </w:p>
    <w:p w14:paraId="154420EC" w14:textId="6FF1E7DC" w:rsidR="00E37061" w:rsidRDefault="00A86AAF" w:rsidP="00A86AAF">
      <w:pPr>
        <w:spacing w:line="400" w:lineRule="exact"/>
        <w:ind w:firstLine="420"/>
        <w:rPr>
          <w:rFonts w:ascii="宋体" w:eastAsia="宋体" w:hAnsi="宋体"/>
        </w:rPr>
      </w:pPr>
      <w:r>
        <w:rPr>
          <w:rFonts w:ascii="宋体" w:eastAsia="宋体" w:hAnsi="宋体" w:hint="eastAsia"/>
        </w:rPr>
        <w:t>在通用的安全多方计算协议方面，Geoffroy给出了相关随机性模型下计算s层的安全多方计算，电路计算复杂度可以降低到O(</w:t>
      </w:r>
      <w:r>
        <w:rPr>
          <w:rFonts w:ascii="宋体" w:eastAsia="宋体" w:hAnsi="宋体"/>
        </w:rPr>
        <w:t>s/loglogs)</w:t>
      </w:r>
      <w:r>
        <w:rPr>
          <w:rFonts w:ascii="宋体" w:eastAsia="宋体" w:hAnsi="宋体" w:hint="eastAsia"/>
        </w:rPr>
        <w:t>。Elette，Geoffroy，Yuval等提出了伪随机相关生成器PGG的概念，并基于PGG设计了不经意传输协议、一次真值表和Beaver乘法元组等，极大的降低了随机数生成过程的通信复杂度。</w:t>
      </w:r>
      <w:r w:rsidR="004E7302">
        <w:rPr>
          <w:rFonts w:ascii="宋体" w:eastAsia="宋体" w:hAnsi="宋体" w:hint="eastAsia"/>
        </w:rPr>
        <w:t>Ran，Abhi和Daniel给出了适应性安全的多方安全计算协议构造方法。无条件安全的通信复杂度的界限也有新的进展。</w:t>
      </w:r>
    </w:p>
    <w:p w14:paraId="2E58E200" w14:textId="60847E13" w:rsidR="004E7302" w:rsidRDefault="004E7302" w:rsidP="00A86AAF">
      <w:pPr>
        <w:spacing w:line="400" w:lineRule="exact"/>
        <w:ind w:firstLine="420"/>
        <w:rPr>
          <w:rFonts w:ascii="宋体" w:eastAsia="宋体" w:hAnsi="宋体" w:hint="eastAsia"/>
        </w:rPr>
      </w:pPr>
      <w:r>
        <w:rPr>
          <w:rFonts w:ascii="宋体" w:eastAsia="宋体" w:hAnsi="宋体" w:hint="eastAsia"/>
        </w:rPr>
        <w:t>恶意模型下复杂度理论的完备性和轮次复杂度有了新的研究成果。Garg，Goel和Jain给出了具有广播信道的安全多方计算的轮复杂度最新研究成果Morgan，Pass和Rafael提出了第一个允许恶意敌手存在的情况下，简介非交互式安全两方计算协议。对于高延迟网络，降低通信复杂度能够提高很大的通信效率，节约计算时间。</w:t>
      </w:r>
    </w:p>
    <w:p w14:paraId="1F1C4EDF" w14:textId="77777777" w:rsidR="00421661" w:rsidRPr="00A86AAF" w:rsidRDefault="00421661" w:rsidP="00E37061">
      <w:pPr>
        <w:spacing w:line="400" w:lineRule="exact"/>
        <w:rPr>
          <w:rFonts w:ascii="宋体" w:eastAsia="宋体" w:hAnsi="宋体"/>
        </w:rPr>
      </w:pPr>
    </w:p>
    <w:p w14:paraId="70AD8567" w14:textId="74691DC8" w:rsidR="00E37061" w:rsidRDefault="00E37061" w:rsidP="00E37061">
      <w:pPr>
        <w:pStyle w:val="a3"/>
        <w:numPr>
          <w:ilvl w:val="0"/>
          <w:numId w:val="1"/>
        </w:numPr>
        <w:spacing w:line="400" w:lineRule="exact"/>
        <w:ind w:left="442" w:firstLineChars="0" w:hanging="442"/>
        <w:rPr>
          <w:b/>
          <w:bCs/>
          <w:sz w:val="28"/>
          <w:szCs w:val="32"/>
        </w:rPr>
      </w:pPr>
      <w:r w:rsidRPr="00E37061">
        <w:rPr>
          <w:rFonts w:hint="eastAsia"/>
          <w:b/>
          <w:bCs/>
          <w:sz w:val="28"/>
          <w:szCs w:val="32"/>
        </w:rPr>
        <w:t>未来展望</w:t>
      </w:r>
    </w:p>
    <w:p w14:paraId="7FA884DA" w14:textId="2DEF002C" w:rsidR="00E37061" w:rsidRDefault="000B6F8D" w:rsidP="000B6F8D">
      <w:pPr>
        <w:spacing w:line="400" w:lineRule="exact"/>
        <w:ind w:firstLineChars="200" w:firstLine="420"/>
        <w:rPr>
          <w:rFonts w:ascii="宋体" w:eastAsia="宋体" w:hAnsi="宋体"/>
        </w:rPr>
      </w:pPr>
      <w:r>
        <w:rPr>
          <w:rFonts w:ascii="宋体" w:eastAsia="宋体" w:hAnsi="宋体" w:hint="eastAsia"/>
        </w:rPr>
        <w:t>早期的研究工作仅仅解决了安全多方计算协议理论上存在性的问题，其效率低下，并不</w:t>
      </w:r>
      <w:r>
        <w:rPr>
          <w:rFonts w:ascii="宋体" w:eastAsia="宋体" w:hAnsi="宋体" w:hint="eastAsia"/>
        </w:rPr>
        <w:lastRenderedPageBreak/>
        <w:t>能用于解决实际问题。而近年来，随着云计算的发展，对于安全多方计算实用化的要求越来越迫切，实用化的安全多方计算协议得到飞速发展，到目前为止，基于Cut</w:t>
      </w:r>
      <w:r>
        <w:rPr>
          <w:rFonts w:ascii="宋体" w:eastAsia="宋体" w:hAnsi="宋体"/>
        </w:rPr>
        <w:t>-and-Choose</w:t>
      </w:r>
      <w:r>
        <w:rPr>
          <w:rFonts w:ascii="宋体" w:eastAsia="宋体" w:hAnsi="宋体" w:hint="eastAsia"/>
        </w:rPr>
        <w:t>技术的Yao安全两方计算协议、基于Beaver三元组和GMW的SPDZ类的安全多方计算协议，已经成为真正可实用的安全多方计算协议，并广泛用于隐私保护机器学习等实际应用中。</w:t>
      </w:r>
    </w:p>
    <w:p w14:paraId="44E65BA5" w14:textId="3DFD5A54" w:rsidR="00AC5D97" w:rsidRDefault="00AC5D97" w:rsidP="000B6F8D">
      <w:pPr>
        <w:spacing w:line="400" w:lineRule="exact"/>
        <w:ind w:firstLineChars="200" w:firstLine="420"/>
        <w:rPr>
          <w:rFonts w:ascii="宋体" w:eastAsia="宋体" w:hAnsi="宋体"/>
        </w:rPr>
      </w:pPr>
      <w:r>
        <w:rPr>
          <w:rFonts w:ascii="宋体" w:eastAsia="宋体" w:hAnsi="宋体" w:hint="eastAsia"/>
        </w:rPr>
        <w:t>随着这些年云计算的发展，目前安全多方计算协议已能实用落地，然安全多方计算还有许多待解决的问题。</w:t>
      </w:r>
    </w:p>
    <w:p w14:paraId="3B7F0E93" w14:textId="7B0B5F35" w:rsidR="00AC5D97" w:rsidRPr="00AC5D97" w:rsidRDefault="00AC5D97" w:rsidP="00AC5D97">
      <w:pPr>
        <w:pStyle w:val="a3"/>
        <w:numPr>
          <w:ilvl w:val="0"/>
          <w:numId w:val="5"/>
        </w:numPr>
        <w:spacing w:line="400" w:lineRule="exact"/>
        <w:ind w:firstLineChars="0"/>
        <w:rPr>
          <w:rFonts w:ascii="宋体" w:eastAsia="宋体" w:hAnsi="宋体"/>
        </w:rPr>
      </w:pPr>
      <w:r w:rsidRPr="00AC5D97">
        <w:rPr>
          <w:rFonts w:ascii="宋体" w:eastAsia="宋体" w:hAnsi="宋体" w:hint="eastAsia"/>
        </w:rPr>
        <w:t>安全多方计算的定义</w:t>
      </w:r>
    </w:p>
    <w:p w14:paraId="555A0F57" w14:textId="1024EA5F" w:rsidR="00AC5D97" w:rsidRPr="00AC5D97" w:rsidRDefault="00AC5D97" w:rsidP="00AC5D97">
      <w:pPr>
        <w:spacing w:line="400" w:lineRule="exact"/>
        <w:ind w:left="420"/>
        <w:rPr>
          <w:rFonts w:ascii="宋体" w:eastAsia="宋体" w:hAnsi="宋体" w:hint="eastAsia"/>
        </w:rPr>
      </w:pPr>
      <w:r>
        <w:rPr>
          <w:rFonts w:ascii="宋体" w:eastAsia="宋体" w:hAnsi="宋体" w:hint="eastAsia"/>
        </w:rPr>
        <w:t>由于安全多方计算协议的构造形式多种多样，而各研究者基于的安全模型不一致，而得出的应用条件也是不一样的</w:t>
      </w:r>
      <w:r w:rsidR="00A86AAF">
        <w:rPr>
          <w:rFonts w:ascii="宋体" w:eastAsia="宋体" w:hAnsi="宋体" w:hint="eastAsia"/>
        </w:rPr>
        <w:t>，这种不同会影响到协议的具体应用，故而一个大家认同的、完备的定义一直是研究热点。</w:t>
      </w:r>
    </w:p>
    <w:p w14:paraId="3908E741" w14:textId="04F3DE94" w:rsidR="00AC5D97" w:rsidRPr="00AC5D97" w:rsidRDefault="00AC5D97" w:rsidP="00AC5D97">
      <w:pPr>
        <w:spacing w:line="400" w:lineRule="exact"/>
        <w:ind w:firstLine="420"/>
        <w:rPr>
          <w:rFonts w:ascii="宋体" w:eastAsia="宋体" w:hAnsi="宋体"/>
        </w:rPr>
      </w:pPr>
      <w:r w:rsidRPr="00AC5D97">
        <w:rPr>
          <w:rFonts w:ascii="宋体" w:eastAsia="宋体" w:hAnsi="宋体" w:hint="eastAsia"/>
        </w:rPr>
        <w:t>2</w:t>
      </w:r>
      <w:r w:rsidRPr="00AC5D97">
        <w:rPr>
          <w:rFonts w:ascii="宋体" w:eastAsia="宋体" w:hAnsi="宋体"/>
        </w:rPr>
        <w:t>.</w:t>
      </w:r>
      <w:r w:rsidRPr="00AC5D97">
        <w:rPr>
          <w:rFonts w:ascii="宋体" w:eastAsia="宋体" w:hAnsi="宋体" w:hint="eastAsia"/>
        </w:rPr>
        <w:t>新的安全多方计算协议构造方法</w:t>
      </w:r>
    </w:p>
    <w:p w14:paraId="2A992881" w14:textId="34B8A209" w:rsidR="00AC5D97" w:rsidRDefault="00AC5D97" w:rsidP="00AC5D97">
      <w:pPr>
        <w:spacing w:line="400" w:lineRule="exact"/>
        <w:ind w:left="420"/>
        <w:rPr>
          <w:rFonts w:ascii="宋体" w:eastAsia="宋体" w:hAnsi="宋体"/>
        </w:rPr>
      </w:pPr>
      <w:r>
        <w:rPr>
          <w:rFonts w:ascii="宋体" w:eastAsia="宋体" w:hAnsi="宋体" w:hint="eastAsia"/>
        </w:rPr>
        <w:t>目前大部分研究者在设计安全多方计算协议时，基本都以VSS的子协议为构造基石，设计出的协议在答题结构上都是类似的，这样在解决通信效率和安全性上没有实质性突破。是否存在新的构造方法来设计高效安全多方计算协议，是研究者们一直在探索的问题之一。</w:t>
      </w:r>
    </w:p>
    <w:p w14:paraId="2A2CFEF3" w14:textId="37934E2C" w:rsidR="00AC5D97" w:rsidRPr="00AC5D97" w:rsidRDefault="00AC5D97" w:rsidP="00AC5D97">
      <w:pPr>
        <w:spacing w:line="400" w:lineRule="exact"/>
        <w:ind w:firstLine="420"/>
        <w:rPr>
          <w:rFonts w:ascii="宋体" w:eastAsia="宋体" w:hAnsi="宋体"/>
        </w:rPr>
      </w:pPr>
      <w:r>
        <w:rPr>
          <w:rFonts w:ascii="宋体" w:eastAsia="宋体" w:hAnsi="宋体" w:hint="eastAsia"/>
        </w:rPr>
        <w:t>3</w:t>
      </w:r>
      <w:r>
        <w:rPr>
          <w:rFonts w:ascii="宋体" w:eastAsia="宋体" w:hAnsi="宋体"/>
        </w:rPr>
        <w:t>.</w:t>
      </w:r>
      <w:r w:rsidRPr="00AC5D97">
        <w:rPr>
          <w:rFonts w:ascii="宋体" w:eastAsia="宋体" w:hAnsi="宋体" w:hint="eastAsia"/>
        </w:rPr>
        <w:t>恶意模型下的安全多方计算</w:t>
      </w:r>
    </w:p>
    <w:p w14:paraId="6A7EC564" w14:textId="733B1E11" w:rsidR="00AC5D97" w:rsidRPr="00AC5D97" w:rsidRDefault="00AC5D97" w:rsidP="00AC5D97">
      <w:pPr>
        <w:spacing w:line="400" w:lineRule="exact"/>
        <w:ind w:left="420"/>
        <w:rPr>
          <w:rFonts w:ascii="宋体" w:eastAsia="宋体" w:hAnsi="宋体" w:hint="eastAsia"/>
        </w:rPr>
      </w:pPr>
      <w:r>
        <w:rPr>
          <w:rFonts w:ascii="宋体" w:eastAsia="宋体" w:hAnsi="宋体" w:hint="eastAsia"/>
        </w:rPr>
        <w:t>现在对安全多方计算问题的研究主要基于密码学和信息轮等安全模型，尽管从理论上说，任何通用模型下的SMC协议都可以转换成恶意模型下的SMC协议，但这种理论转换在效率上是不可行的。因此，恶意模型下的安全多方计算问题需要得到进一步的研究。</w:t>
      </w:r>
    </w:p>
    <w:sectPr w:rsidR="00AC5D97" w:rsidRPr="00AC5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FC9D4" w14:textId="77777777" w:rsidR="00A80C2B" w:rsidRDefault="00A80C2B" w:rsidP="00A86AAF">
      <w:r>
        <w:separator/>
      </w:r>
    </w:p>
  </w:endnote>
  <w:endnote w:type="continuationSeparator" w:id="0">
    <w:p w14:paraId="15085154" w14:textId="77777777" w:rsidR="00A80C2B" w:rsidRDefault="00A80C2B" w:rsidP="00A8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070F2" w14:textId="77777777" w:rsidR="00A80C2B" w:rsidRDefault="00A80C2B" w:rsidP="00A86AAF">
      <w:r>
        <w:separator/>
      </w:r>
    </w:p>
  </w:footnote>
  <w:footnote w:type="continuationSeparator" w:id="0">
    <w:p w14:paraId="036271B5" w14:textId="77777777" w:rsidR="00A80C2B" w:rsidRDefault="00A80C2B" w:rsidP="00A86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EC1"/>
    <w:multiLevelType w:val="hybridMultilevel"/>
    <w:tmpl w:val="DD4AECDC"/>
    <w:lvl w:ilvl="0" w:tplc="6854B7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23661A"/>
    <w:multiLevelType w:val="hybridMultilevel"/>
    <w:tmpl w:val="ADCAB2F8"/>
    <w:lvl w:ilvl="0" w:tplc="E5DCD2C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9A3385A"/>
    <w:multiLevelType w:val="hybridMultilevel"/>
    <w:tmpl w:val="CF4A0ABE"/>
    <w:lvl w:ilvl="0" w:tplc="0C6844E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5F3200"/>
    <w:multiLevelType w:val="hybridMultilevel"/>
    <w:tmpl w:val="E3E67FF2"/>
    <w:lvl w:ilvl="0" w:tplc="D848BDD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6BD93F22"/>
    <w:multiLevelType w:val="hybridMultilevel"/>
    <w:tmpl w:val="798EE3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3434902">
    <w:abstractNumId w:val="4"/>
  </w:num>
  <w:num w:numId="2" w16cid:durableId="1789621849">
    <w:abstractNumId w:val="2"/>
  </w:num>
  <w:num w:numId="3" w16cid:durableId="1900480179">
    <w:abstractNumId w:val="0"/>
  </w:num>
  <w:num w:numId="4" w16cid:durableId="1635599794">
    <w:abstractNumId w:val="1"/>
  </w:num>
  <w:num w:numId="5" w16cid:durableId="1760785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58"/>
    <w:rsid w:val="000B6F8D"/>
    <w:rsid w:val="002E1CE7"/>
    <w:rsid w:val="003D5256"/>
    <w:rsid w:val="00421661"/>
    <w:rsid w:val="00450F40"/>
    <w:rsid w:val="004E7302"/>
    <w:rsid w:val="004E7992"/>
    <w:rsid w:val="005D5AD6"/>
    <w:rsid w:val="005E4CB4"/>
    <w:rsid w:val="005F749C"/>
    <w:rsid w:val="008F55FD"/>
    <w:rsid w:val="00972A58"/>
    <w:rsid w:val="00A80C2B"/>
    <w:rsid w:val="00A86AAF"/>
    <w:rsid w:val="00AB36DC"/>
    <w:rsid w:val="00AC5D97"/>
    <w:rsid w:val="00E37061"/>
    <w:rsid w:val="00FC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7CE9"/>
  <w15:chartTrackingRefBased/>
  <w15:docId w15:val="{FBA79A63-7862-461C-B8CE-0F6643EC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061"/>
    <w:pPr>
      <w:ind w:firstLineChars="200" w:firstLine="420"/>
    </w:pPr>
  </w:style>
  <w:style w:type="paragraph" w:styleId="a4">
    <w:name w:val="header"/>
    <w:basedOn w:val="a"/>
    <w:link w:val="a5"/>
    <w:uiPriority w:val="99"/>
    <w:unhideWhenUsed/>
    <w:rsid w:val="00A86A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86AAF"/>
    <w:rPr>
      <w:sz w:val="18"/>
      <w:szCs w:val="18"/>
    </w:rPr>
  </w:style>
  <w:style w:type="paragraph" w:styleId="a6">
    <w:name w:val="footer"/>
    <w:basedOn w:val="a"/>
    <w:link w:val="a7"/>
    <w:uiPriority w:val="99"/>
    <w:unhideWhenUsed/>
    <w:rsid w:val="00A86AAF"/>
    <w:pPr>
      <w:tabs>
        <w:tab w:val="center" w:pos="4153"/>
        <w:tab w:val="right" w:pos="8306"/>
      </w:tabs>
      <w:snapToGrid w:val="0"/>
      <w:jc w:val="left"/>
    </w:pPr>
    <w:rPr>
      <w:sz w:val="18"/>
      <w:szCs w:val="18"/>
    </w:rPr>
  </w:style>
  <w:style w:type="character" w:customStyle="1" w:styleId="a7">
    <w:name w:val="页脚 字符"/>
    <w:basedOn w:val="a0"/>
    <w:link w:val="a6"/>
    <w:uiPriority w:val="99"/>
    <w:rsid w:val="00A86A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60311">
      <w:bodyDiv w:val="1"/>
      <w:marLeft w:val="0"/>
      <w:marRight w:val="0"/>
      <w:marTop w:val="0"/>
      <w:marBottom w:val="0"/>
      <w:divBdr>
        <w:top w:val="none" w:sz="0" w:space="0" w:color="auto"/>
        <w:left w:val="none" w:sz="0" w:space="0" w:color="auto"/>
        <w:bottom w:val="none" w:sz="0" w:space="0" w:color="auto"/>
        <w:right w:val="none" w:sz="0" w:space="0" w:color="auto"/>
      </w:divBdr>
      <w:divsChild>
        <w:div w:id="297956788">
          <w:marLeft w:val="0"/>
          <w:marRight w:val="0"/>
          <w:marTop w:val="0"/>
          <w:marBottom w:val="0"/>
          <w:divBdr>
            <w:top w:val="none" w:sz="0" w:space="0" w:color="auto"/>
            <w:left w:val="none" w:sz="0" w:space="0" w:color="auto"/>
            <w:bottom w:val="none" w:sz="0" w:space="0" w:color="auto"/>
            <w:right w:val="none" w:sz="0" w:space="0" w:color="auto"/>
          </w:divBdr>
        </w:div>
        <w:div w:id="821235030">
          <w:marLeft w:val="0"/>
          <w:marRight w:val="0"/>
          <w:marTop w:val="0"/>
          <w:marBottom w:val="0"/>
          <w:divBdr>
            <w:top w:val="none" w:sz="0" w:space="0" w:color="auto"/>
            <w:left w:val="none" w:sz="0" w:space="0" w:color="auto"/>
            <w:bottom w:val="none" w:sz="0" w:space="0" w:color="auto"/>
            <w:right w:val="none" w:sz="0" w:space="0" w:color="auto"/>
          </w:divBdr>
        </w:div>
        <w:div w:id="734160389">
          <w:marLeft w:val="0"/>
          <w:marRight w:val="0"/>
          <w:marTop w:val="0"/>
          <w:marBottom w:val="0"/>
          <w:divBdr>
            <w:top w:val="none" w:sz="0" w:space="0" w:color="auto"/>
            <w:left w:val="none" w:sz="0" w:space="0" w:color="auto"/>
            <w:bottom w:val="none" w:sz="0" w:space="0" w:color="auto"/>
            <w:right w:val="none" w:sz="0" w:space="0" w:color="auto"/>
          </w:divBdr>
        </w:div>
        <w:div w:id="2052220442">
          <w:marLeft w:val="0"/>
          <w:marRight w:val="0"/>
          <w:marTop w:val="0"/>
          <w:marBottom w:val="0"/>
          <w:divBdr>
            <w:top w:val="none" w:sz="0" w:space="0" w:color="auto"/>
            <w:left w:val="none" w:sz="0" w:space="0" w:color="auto"/>
            <w:bottom w:val="none" w:sz="0" w:space="0" w:color="auto"/>
            <w:right w:val="none" w:sz="0" w:space="0" w:color="auto"/>
          </w:divBdr>
        </w:div>
        <w:div w:id="638610196">
          <w:marLeft w:val="0"/>
          <w:marRight w:val="0"/>
          <w:marTop w:val="0"/>
          <w:marBottom w:val="0"/>
          <w:divBdr>
            <w:top w:val="none" w:sz="0" w:space="0" w:color="auto"/>
            <w:left w:val="none" w:sz="0" w:space="0" w:color="auto"/>
            <w:bottom w:val="none" w:sz="0" w:space="0" w:color="auto"/>
            <w:right w:val="none" w:sz="0" w:space="0" w:color="auto"/>
          </w:divBdr>
        </w:div>
        <w:div w:id="1979795109">
          <w:marLeft w:val="0"/>
          <w:marRight w:val="0"/>
          <w:marTop w:val="0"/>
          <w:marBottom w:val="0"/>
          <w:divBdr>
            <w:top w:val="none" w:sz="0" w:space="0" w:color="auto"/>
            <w:left w:val="none" w:sz="0" w:space="0" w:color="auto"/>
            <w:bottom w:val="none" w:sz="0" w:space="0" w:color="auto"/>
            <w:right w:val="none" w:sz="0" w:space="0" w:color="auto"/>
          </w:divBdr>
        </w:div>
        <w:div w:id="958025200">
          <w:marLeft w:val="0"/>
          <w:marRight w:val="0"/>
          <w:marTop w:val="0"/>
          <w:marBottom w:val="0"/>
          <w:divBdr>
            <w:top w:val="none" w:sz="0" w:space="0" w:color="auto"/>
            <w:left w:val="none" w:sz="0" w:space="0" w:color="auto"/>
            <w:bottom w:val="none" w:sz="0" w:space="0" w:color="auto"/>
            <w:right w:val="none" w:sz="0" w:space="0" w:color="auto"/>
          </w:divBdr>
        </w:div>
        <w:div w:id="177819548">
          <w:marLeft w:val="0"/>
          <w:marRight w:val="0"/>
          <w:marTop w:val="0"/>
          <w:marBottom w:val="0"/>
          <w:divBdr>
            <w:top w:val="none" w:sz="0" w:space="0" w:color="auto"/>
            <w:left w:val="none" w:sz="0" w:space="0" w:color="auto"/>
            <w:bottom w:val="none" w:sz="0" w:space="0" w:color="auto"/>
            <w:right w:val="none" w:sz="0" w:space="0" w:color="auto"/>
          </w:divBdr>
        </w:div>
        <w:div w:id="791901905">
          <w:marLeft w:val="0"/>
          <w:marRight w:val="0"/>
          <w:marTop w:val="0"/>
          <w:marBottom w:val="0"/>
          <w:divBdr>
            <w:top w:val="none" w:sz="0" w:space="0" w:color="auto"/>
            <w:left w:val="none" w:sz="0" w:space="0" w:color="auto"/>
            <w:bottom w:val="none" w:sz="0" w:space="0" w:color="auto"/>
            <w:right w:val="none" w:sz="0" w:space="0" w:color="auto"/>
          </w:divBdr>
        </w:div>
        <w:div w:id="1361541429">
          <w:marLeft w:val="0"/>
          <w:marRight w:val="0"/>
          <w:marTop w:val="0"/>
          <w:marBottom w:val="0"/>
          <w:divBdr>
            <w:top w:val="none" w:sz="0" w:space="0" w:color="auto"/>
            <w:left w:val="none" w:sz="0" w:space="0" w:color="auto"/>
            <w:bottom w:val="none" w:sz="0" w:space="0" w:color="auto"/>
            <w:right w:val="none" w:sz="0" w:space="0" w:color="auto"/>
          </w:divBdr>
        </w:div>
        <w:div w:id="144392423">
          <w:marLeft w:val="0"/>
          <w:marRight w:val="0"/>
          <w:marTop w:val="0"/>
          <w:marBottom w:val="0"/>
          <w:divBdr>
            <w:top w:val="none" w:sz="0" w:space="0" w:color="auto"/>
            <w:left w:val="none" w:sz="0" w:space="0" w:color="auto"/>
            <w:bottom w:val="none" w:sz="0" w:space="0" w:color="auto"/>
            <w:right w:val="none" w:sz="0" w:space="0" w:color="auto"/>
          </w:divBdr>
        </w:div>
        <w:div w:id="6755841">
          <w:marLeft w:val="0"/>
          <w:marRight w:val="0"/>
          <w:marTop w:val="0"/>
          <w:marBottom w:val="0"/>
          <w:divBdr>
            <w:top w:val="none" w:sz="0" w:space="0" w:color="auto"/>
            <w:left w:val="none" w:sz="0" w:space="0" w:color="auto"/>
            <w:bottom w:val="none" w:sz="0" w:space="0" w:color="auto"/>
            <w:right w:val="none" w:sz="0" w:space="0" w:color="auto"/>
          </w:divBdr>
        </w:div>
        <w:div w:id="838540382">
          <w:marLeft w:val="0"/>
          <w:marRight w:val="0"/>
          <w:marTop w:val="0"/>
          <w:marBottom w:val="0"/>
          <w:divBdr>
            <w:top w:val="none" w:sz="0" w:space="0" w:color="auto"/>
            <w:left w:val="none" w:sz="0" w:space="0" w:color="auto"/>
            <w:bottom w:val="none" w:sz="0" w:space="0" w:color="auto"/>
            <w:right w:val="none" w:sz="0" w:space="0" w:color="auto"/>
          </w:divBdr>
        </w:div>
        <w:div w:id="1692993495">
          <w:marLeft w:val="0"/>
          <w:marRight w:val="0"/>
          <w:marTop w:val="0"/>
          <w:marBottom w:val="0"/>
          <w:divBdr>
            <w:top w:val="none" w:sz="0" w:space="0" w:color="auto"/>
            <w:left w:val="none" w:sz="0" w:space="0" w:color="auto"/>
            <w:bottom w:val="none" w:sz="0" w:space="0" w:color="auto"/>
            <w:right w:val="none" w:sz="0" w:space="0" w:color="auto"/>
          </w:divBdr>
        </w:div>
        <w:div w:id="1529417669">
          <w:marLeft w:val="0"/>
          <w:marRight w:val="0"/>
          <w:marTop w:val="0"/>
          <w:marBottom w:val="0"/>
          <w:divBdr>
            <w:top w:val="none" w:sz="0" w:space="0" w:color="auto"/>
            <w:left w:val="none" w:sz="0" w:space="0" w:color="auto"/>
            <w:bottom w:val="none" w:sz="0" w:space="0" w:color="auto"/>
            <w:right w:val="none" w:sz="0" w:space="0" w:color="auto"/>
          </w:divBdr>
        </w:div>
        <w:div w:id="190580882">
          <w:marLeft w:val="0"/>
          <w:marRight w:val="0"/>
          <w:marTop w:val="0"/>
          <w:marBottom w:val="0"/>
          <w:divBdr>
            <w:top w:val="none" w:sz="0" w:space="0" w:color="auto"/>
            <w:left w:val="none" w:sz="0" w:space="0" w:color="auto"/>
            <w:bottom w:val="none" w:sz="0" w:space="0" w:color="auto"/>
            <w:right w:val="none" w:sz="0" w:space="0" w:color="auto"/>
          </w:divBdr>
        </w:div>
        <w:div w:id="1484810037">
          <w:marLeft w:val="0"/>
          <w:marRight w:val="0"/>
          <w:marTop w:val="0"/>
          <w:marBottom w:val="0"/>
          <w:divBdr>
            <w:top w:val="none" w:sz="0" w:space="0" w:color="auto"/>
            <w:left w:val="none" w:sz="0" w:space="0" w:color="auto"/>
            <w:bottom w:val="none" w:sz="0" w:space="0" w:color="auto"/>
            <w:right w:val="none" w:sz="0" w:space="0" w:color="auto"/>
          </w:divBdr>
        </w:div>
        <w:div w:id="302538564">
          <w:marLeft w:val="0"/>
          <w:marRight w:val="0"/>
          <w:marTop w:val="0"/>
          <w:marBottom w:val="0"/>
          <w:divBdr>
            <w:top w:val="none" w:sz="0" w:space="0" w:color="auto"/>
            <w:left w:val="none" w:sz="0" w:space="0" w:color="auto"/>
            <w:bottom w:val="none" w:sz="0" w:space="0" w:color="auto"/>
            <w:right w:val="none" w:sz="0" w:space="0" w:color="auto"/>
          </w:divBdr>
        </w:div>
        <w:div w:id="1658460581">
          <w:marLeft w:val="0"/>
          <w:marRight w:val="0"/>
          <w:marTop w:val="0"/>
          <w:marBottom w:val="0"/>
          <w:divBdr>
            <w:top w:val="none" w:sz="0" w:space="0" w:color="auto"/>
            <w:left w:val="none" w:sz="0" w:space="0" w:color="auto"/>
            <w:bottom w:val="none" w:sz="0" w:space="0" w:color="auto"/>
            <w:right w:val="none" w:sz="0" w:space="0" w:color="auto"/>
          </w:divBdr>
        </w:div>
        <w:div w:id="1800418951">
          <w:marLeft w:val="0"/>
          <w:marRight w:val="0"/>
          <w:marTop w:val="0"/>
          <w:marBottom w:val="0"/>
          <w:divBdr>
            <w:top w:val="none" w:sz="0" w:space="0" w:color="auto"/>
            <w:left w:val="none" w:sz="0" w:space="0" w:color="auto"/>
            <w:bottom w:val="none" w:sz="0" w:space="0" w:color="auto"/>
            <w:right w:val="none" w:sz="0" w:space="0" w:color="auto"/>
          </w:divBdr>
        </w:div>
        <w:div w:id="40523191">
          <w:marLeft w:val="0"/>
          <w:marRight w:val="0"/>
          <w:marTop w:val="0"/>
          <w:marBottom w:val="0"/>
          <w:divBdr>
            <w:top w:val="none" w:sz="0" w:space="0" w:color="auto"/>
            <w:left w:val="none" w:sz="0" w:space="0" w:color="auto"/>
            <w:bottom w:val="none" w:sz="0" w:space="0" w:color="auto"/>
            <w:right w:val="none" w:sz="0" w:space="0" w:color="auto"/>
          </w:divBdr>
        </w:div>
        <w:div w:id="1919247746">
          <w:marLeft w:val="0"/>
          <w:marRight w:val="0"/>
          <w:marTop w:val="0"/>
          <w:marBottom w:val="0"/>
          <w:divBdr>
            <w:top w:val="none" w:sz="0" w:space="0" w:color="auto"/>
            <w:left w:val="none" w:sz="0" w:space="0" w:color="auto"/>
            <w:bottom w:val="none" w:sz="0" w:space="0" w:color="auto"/>
            <w:right w:val="none" w:sz="0" w:space="0" w:color="auto"/>
          </w:divBdr>
        </w:div>
        <w:div w:id="1218778249">
          <w:marLeft w:val="0"/>
          <w:marRight w:val="0"/>
          <w:marTop w:val="0"/>
          <w:marBottom w:val="0"/>
          <w:divBdr>
            <w:top w:val="none" w:sz="0" w:space="0" w:color="auto"/>
            <w:left w:val="none" w:sz="0" w:space="0" w:color="auto"/>
            <w:bottom w:val="none" w:sz="0" w:space="0" w:color="auto"/>
            <w:right w:val="none" w:sz="0" w:space="0" w:color="auto"/>
          </w:divBdr>
        </w:div>
        <w:div w:id="1374430035">
          <w:marLeft w:val="0"/>
          <w:marRight w:val="0"/>
          <w:marTop w:val="0"/>
          <w:marBottom w:val="0"/>
          <w:divBdr>
            <w:top w:val="none" w:sz="0" w:space="0" w:color="auto"/>
            <w:left w:val="none" w:sz="0" w:space="0" w:color="auto"/>
            <w:bottom w:val="none" w:sz="0" w:space="0" w:color="auto"/>
            <w:right w:val="none" w:sz="0" w:space="0" w:color="auto"/>
          </w:divBdr>
        </w:div>
        <w:div w:id="897713770">
          <w:marLeft w:val="0"/>
          <w:marRight w:val="0"/>
          <w:marTop w:val="0"/>
          <w:marBottom w:val="0"/>
          <w:divBdr>
            <w:top w:val="none" w:sz="0" w:space="0" w:color="auto"/>
            <w:left w:val="none" w:sz="0" w:space="0" w:color="auto"/>
            <w:bottom w:val="none" w:sz="0" w:space="0" w:color="auto"/>
            <w:right w:val="none" w:sz="0" w:space="0" w:color="auto"/>
          </w:divBdr>
        </w:div>
        <w:div w:id="394133581">
          <w:marLeft w:val="0"/>
          <w:marRight w:val="0"/>
          <w:marTop w:val="0"/>
          <w:marBottom w:val="0"/>
          <w:divBdr>
            <w:top w:val="none" w:sz="0" w:space="0" w:color="auto"/>
            <w:left w:val="none" w:sz="0" w:space="0" w:color="auto"/>
            <w:bottom w:val="none" w:sz="0" w:space="0" w:color="auto"/>
            <w:right w:val="none" w:sz="0" w:space="0" w:color="auto"/>
          </w:divBdr>
        </w:div>
        <w:div w:id="286354456">
          <w:marLeft w:val="0"/>
          <w:marRight w:val="0"/>
          <w:marTop w:val="0"/>
          <w:marBottom w:val="0"/>
          <w:divBdr>
            <w:top w:val="none" w:sz="0" w:space="0" w:color="auto"/>
            <w:left w:val="none" w:sz="0" w:space="0" w:color="auto"/>
            <w:bottom w:val="none" w:sz="0" w:space="0" w:color="auto"/>
            <w:right w:val="none" w:sz="0" w:space="0" w:color="auto"/>
          </w:divBdr>
        </w:div>
        <w:div w:id="145436751">
          <w:marLeft w:val="0"/>
          <w:marRight w:val="0"/>
          <w:marTop w:val="0"/>
          <w:marBottom w:val="0"/>
          <w:divBdr>
            <w:top w:val="none" w:sz="0" w:space="0" w:color="auto"/>
            <w:left w:val="none" w:sz="0" w:space="0" w:color="auto"/>
            <w:bottom w:val="none" w:sz="0" w:space="0" w:color="auto"/>
            <w:right w:val="none" w:sz="0" w:space="0" w:color="auto"/>
          </w:divBdr>
        </w:div>
        <w:div w:id="1356153009">
          <w:marLeft w:val="0"/>
          <w:marRight w:val="0"/>
          <w:marTop w:val="0"/>
          <w:marBottom w:val="0"/>
          <w:divBdr>
            <w:top w:val="none" w:sz="0" w:space="0" w:color="auto"/>
            <w:left w:val="none" w:sz="0" w:space="0" w:color="auto"/>
            <w:bottom w:val="none" w:sz="0" w:space="0" w:color="auto"/>
            <w:right w:val="none" w:sz="0" w:space="0" w:color="auto"/>
          </w:divBdr>
        </w:div>
        <w:div w:id="1550994933">
          <w:marLeft w:val="0"/>
          <w:marRight w:val="0"/>
          <w:marTop w:val="0"/>
          <w:marBottom w:val="0"/>
          <w:divBdr>
            <w:top w:val="none" w:sz="0" w:space="0" w:color="auto"/>
            <w:left w:val="none" w:sz="0" w:space="0" w:color="auto"/>
            <w:bottom w:val="none" w:sz="0" w:space="0" w:color="auto"/>
            <w:right w:val="none" w:sz="0" w:space="0" w:color="auto"/>
          </w:divBdr>
        </w:div>
        <w:div w:id="1169908125">
          <w:marLeft w:val="0"/>
          <w:marRight w:val="0"/>
          <w:marTop w:val="0"/>
          <w:marBottom w:val="0"/>
          <w:divBdr>
            <w:top w:val="none" w:sz="0" w:space="0" w:color="auto"/>
            <w:left w:val="none" w:sz="0" w:space="0" w:color="auto"/>
            <w:bottom w:val="none" w:sz="0" w:space="0" w:color="auto"/>
            <w:right w:val="none" w:sz="0" w:space="0" w:color="auto"/>
          </w:divBdr>
        </w:div>
        <w:div w:id="1837573346">
          <w:marLeft w:val="0"/>
          <w:marRight w:val="0"/>
          <w:marTop w:val="0"/>
          <w:marBottom w:val="0"/>
          <w:divBdr>
            <w:top w:val="none" w:sz="0" w:space="0" w:color="auto"/>
            <w:left w:val="none" w:sz="0" w:space="0" w:color="auto"/>
            <w:bottom w:val="none" w:sz="0" w:space="0" w:color="auto"/>
            <w:right w:val="none" w:sz="0" w:space="0" w:color="auto"/>
          </w:divBdr>
        </w:div>
        <w:div w:id="1926106577">
          <w:marLeft w:val="0"/>
          <w:marRight w:val="0"/>
          <w:marTop w:val="0"/>
          <w:marBottom w:val="0"/>
          <w:divBdr>
            <w:top w:val="none" w:sz="0" w:space="0" w:color="auto"/>
            <w:left w:val="none" w:sz="0" w:space="0" w:color="auto"/>
            <w:bottom w:val="none" w:sz="0" w:space="0" w:color="auto"/>
            <w:right w:val="none" w:sz="0" w:space="0" w:color="auto"/>
          </w:divBdr>
        </w:div>
        <w:div w:id="196236192">
          <w:marLeft w:val="0"/>
          <w:marRight w:val="0"/>
          <w:marTop w:val="0"/>
          <w:marBottom w:val="0"/>
          <w:divBdr>
            <w:top w:val="none" w:sz="0" w:space="0" w:color="auto"/>
            <w:left w:val="none" w:sz="0" w:space="0" w:color="auto"/>
            <w:bottom w:val="none" w:sz="0" w:space="0" w:color="auto"/>
            <w:right w:val="none" w:sz="0" w:space="0" w:color="auto"/>
          </w:divBdr>
        </w:div>
        <w:div w:id="1027876258">
          <w:marLeft w:val="0"/>
          <w:marRight w:val="0"/>
          <w:marTop w:val="0"/>
          <w:marBottom w:val="0"/>
          <w:divBdr>
            <w:top w:val="none" w:sz="0" w:space="0" w:color="auto"/>
            <w:left w:val="none" w:sz="0" w:space="0" w:color="auto"/>
            <w:bottom w:val="none" w:sz="0" w:space="0" w:color="auto"/>
            <w:right w:val="none" w:sz="0" w:space="0" w:color="auto"/>
          </w:divBdr>
        </w:div>
        <w:div w:id="1462337053">
          <w:marLeft w:val="0"/>
          <w:marRight w:val="0"/>
          <w:marTop w:val="0"/>
          <w:marBottom w:val="0"/>
          <w:divBdr>
            <w:top w:val="none" w:sz="0" w:space="0" w:color="auto"/>
            <w:left w:val="none" w:sz="0" w:space="0" w:color="auto"/>
            <w:bottom w:val="none" w:sz="0" w:space="0" w:color="auto"/>
            <w:right w:val="none" w:sz="0" w:space="0" w:color="auto"/>
          </w:divBdr>
        </w:div>
        <w:div w:id="1413814451">
          <w:marLeft w:val="0"/>
          <w:marRight w:val="0"/>
          <w:marTop w:val="0"/>
          <w:marBottom w:val="0"/>
          <w:divBdr>
            <w:top w:val="none" w:sz="0" w:space="0" w:color="auto"/>
            <w:left w:val="none" w:sz="0" w:space="0" w:color="auto"/>
            <w:bottom w:val="none" w:sz="0" w:space="0" w:color="auto"/>
            <w:right w:val="none" w:sz="0" w:space="0" w:color="auto"/>
          </w:divBdr>
        </w:div>
        <w:div w:id="338505206">
          <w:marLeft w:val="0"/>
          <w:marRight w:val="0"/>
          <w:marTop w:val="0"/>
          <w:marBottom w:val="0"/>
          <w:divBdr>
            <w:top w:val="none" w:sz="0" w:space="0" w:color="auto"/>
            <w:left w:val="none" w:sz="0" w:space="0" w:color="auto"/>
            <w:bottom w:val="none" w:sz="0" w:space="0" w:color="auto"/>
            <w:right w:val="none" w:sz="0" w:space="0" w:color="auto"/>
          </w:divBdr>
        </w:div>
        <w:div w:id="1352535873">
          <w:marLeft w:val="0"/>
          <w:marRight w:val="0"/>
          <w:marTop w:val="0"/>
          <w:marBottom w:val="0"/>
          <w:divBdr>
            <w:top w:val="none" w:sz="0" w:space="0" w:color="auto"/>
            <w:left w:val="none" w:sz="0" w:space="0" w:color="auto"/>
            <w:bottom w:val="none" w:sz="0" w:space="0" w:color="auto"/>
            <w:right w:val="none" w:sz="0" w:space="0" w:color="auto"/>
          </w:divBdr>
        </w:div>
        <w:div w:id="1012730399">
          <w:marLeft w:val="0"/>
          <w:marRight w:val="0"/>
          <w:marTop w:val="0"/>
          <w:marBottom w:val="0"/>
          <w:divBdr>
            <w:top w:val="none" w:sz="0" w:space="0" w:color="auto"/>
            <w:left w:val="none" w:sz="0" w:space="0" w:color="auto"/>
            <w:bottom w:val="none" w:sz="0" w:space="0" w:color="auto"/>
            <w:right w:val="none" w:sz="0" w:space="0" w:color="auto"/>
          </w:divBdr>
        </w:div>
        <w:div w:id="1265923993">
          <w:marLeft w:val="0"/>
          <w:marRight w:val="0"/>
          <w:marTop w:val="0"/>
          <w:marBottom w:val="0"/>
          <w:divBdr>
            <w:top w:val="none" w:sz="0" w:space="0" w:color="auto"/>
            <w:left w:val="none" w:sz="0" w:space="0" w:color="auto"/>
            <w:bottom w:val="none" w:sz="0" w:space="0" w:color="auto"/>
            <w:right w:val="none" w:sz="0" w:space="0" w:color="auto"/>
          </w:divBdr>
        </w:div>
        <w:div w:id="1514145575">
          <w:marLeft w:val="0"/>
          <w:marRight w:val="0"/>
          <w:marTop w:val="0"/>
          <w:marBottom w:val="0"/>
          <w:divBdr>
            <w:top w:val="none" w:sz="0" w:space="0" w:color="auto"/>
            <w:left w:val="none" w:sz="0" w:space="0" w:color="auto"/>
            <w:bottom w:val="none" w:sz="0" w:space="0" w:color="auto"/>
            <w:right w:val="none" w:sz="0" w:space="0" w:color="auto"/>
          </w:divBdr>
        </w:div>
        <w:div w:id="1735930815">
          <w:marLeft w:val="0"/>
          <w:marRight w:val="0"/>
          <w:marTop w:val="0"/>
          <w:marBottom w:val="0"/>
          <w:divBdr>
            <w:top w:val="none" w:sz="0" w:space="0" w:color="auto"/>
            <w:left w:val="none" w:sz="0" w:space="0" w:color="auto"/>
            <w:bottom w:val="none" w:sz="0" w:space="0" w:color="auto"/>
            <w:right w:val="none" w:sz="0" w:space="0" w:color="auto"/>
          </w:divBdr>
        </w:div>
        <w:div w:id="1213930798">
          <w:marLeft w:val="0"/>
          <w:marRight w:val="0"/>
          <w:marTop w:val="0"/>
          <w:marBottom w:val="0"/>
          <w:divBdr>
            <w:top w:val="none" w:sz="0" w:space="0" w:color="auto"/>
            <w:left w:val="none" w:sz="0" w:space="0" w:color="auto"/>
            <w:bottom w:val="none" w:sz="0" w:space="0" w:color="auto"/>
            <w:right w:val="none" w:sz="0" w:space="0" w:color="auto"/>
          </w:divBdr>
        </w:div>
        <w:div w:id="590993">
          <w:marLeft w:val="0"/>
          <w:marRight w:val="0"/>
          <w:marTop w:val="0"/>
          <w:marBottom w:val="0"/>
          <w:divBdr>
            <w:top w:val="none" w:sz="0" w:space="0" w:color="auto"/>
            <w:left w:val="none" w:sz="0" w:space="0" w:color="auto"/>
            <w:bottom w:val="none" w:sz="0" w:space="0" w:color="auto"/>
            <w:right w:val="none" w:sz="0" w:space="0" w:color="auto"/>
          </w:divBdr>
        </w:div>
        <w:div w:id="1159998014">
          <w:marLeft w:val="0"/>
          <w:marRight w:val="0"/>
          <w:marTop w:val="0"/>
          <w:marBottom w:val="0"/>
          <w:divBdr>
            <w:top w:val="none" w:sz="0" w:space="0" w:color="auto"/>
            <w:left w:val="none" w:sz="0" w:space="0" w:color="auto"/>
            <w:bottom w:val="none" w:sz="0" w:space="0" w:color="auto"/>
            <w:right w:val="none" w:sz="0" w:space="0" w:color="auto"/>
          </w:divBdr>
        </w:div>
        <w:div w:id="490099609">
          <w:marLeft w:val="0"/>
          <w:marRight w:val="0"/>
          <w:marTop w:val="0"/>
          <w:marBottom w:val="0"/>
          <w:divBdr>
            <w:top w:val="none" w:sz="0" w:space="0" w:color="auto"/>
            <w:left w:val="none" w:sz="0" w:space="0" w:color="auto"/>
            <w:bottom w:val="none" w:sz="0" w:space="0" w:color="auto"/>
            <w:right w:val="none" w:sz="0" w:space="0" w:color="auto"/>
          </w:divBdr>
        </w:div>
        <w:div w:id="1186402914">
          <w:marLeft w:val="0"/>
          <w:marRight w:val="0"/>
          <w:marTop w:val="0"/>
          <w:marBottom w:val="0"/>
          <w:divBdr>
            <w:top w:val="none" w:sz="0" w:space="0" w:color="auto"/>
            <w:left w:val="none" w:sz="0" w:space="0" w:color="auto"/>
            <w:bottom w:val="none" w:sz="0" w:space="0" w:color="auto"/>
            <w:right w:val="none" w:sz="0" w:space="0" w:color="auto"/>
          </w:divBdr>
        </w:div>
        <w:div w:id="878668564">
          <w:marLeft w:val="0"/>
          <w:marRight w:val="0"/>
          <w:marTop w:val="0"/>
          <w:marBottom w:val="0"/>
          <w:divBdr>
            <w:top w:val="none" w:sz="0" w:space="0" w:color="auto"/>
            <w:left w:val="none" w:sz="0" w:space="0" w:color="auto"/>
            <w:bottom w:val="none" w:sz="0" w:space="0" w:color="auto"/>
            <w:right w:val="none" w:sz="0" w:space="0" w:color="auto"/>
          </w:divBdr>
        </w:div>
        <w:div w:id="274216364">
          <w:marLeft w:val="0"/>
          <w:marRight w:val="0"/>
          <w:marTop w:val="0"/>
          <w:marBottom w:val="0"/>
          <w:divBdr>
            <w:top w:val="none" w:sz="0" w:space="0" w:color="auto"/>
            <w:left w:val="none" w:sz="0" w:space="0" w:color="auto"/>
            <w:bottom w:val="none" w:sz="0" w:space="0" w:color="auto"/>
            <w:right w:val="none" w:sz="0" w:space="0" w:color="auto"/>
          </w:divBdr>
        </w:div>
        <w:div w:id="528957615">
          <w:marLeft w:val="0"/>
          <w:marRight w:val="0"/>
          <w:marTop w:val="0"/>
          <w:marBottom w:val="0"/>
          <w:divBdr>
            <w:top w:val="none" w:sz="0" w:space="0" w:color="auto"/>
            <w:left w:val="none" w:sz="0" w:space="0" w:color="auto"/>
            <w:bottom w:val="none" w:sz="0" w:space="0" w:color="auto"/>
            <w:right w:val="none" w:sz="0" w:space="0" w:color="auto"/>
          </w:divBdr>
        </w:div>
        <w:div w:id="489563680">
          <w:marLeft w:val="0"/>
          <w:marRight w:val="0"/>
          <w:marTop w:val="0"/>
          <w:marBottom w:val="0"/>
          <w:divBdr>
            <w:top w:val="none" w:sz="0" w:space="0" w:color="auto"/>
            <w:left w:val="none" w:sz="0" w:space="0" w:color="auto"/>
            <w:bottom w:val="none" w:sz="0" w:space="0" w:color="auto"/>
            <w:right w:val="none" w:sz="0" w:space="0" w:color="auto"/>
          </w:divBdr>
        </w:div>
        <w:div w:id="553658619">
          <w:marLeft w:val="0"/>
          <w:marRight w:val="0"/>
          <w:marTop w:val="0"/>
          <w:marBottom w:val="0"/>
          <w:divBdr>
            <w:top w:val="none" w:sz="0" w:space="0" w:color="auto"/>
            <w:left w:val="none" w:sz="0" w:space="0" w:color="auto"/>
            <w:bottom w:val="none" w:sz="0" w:space="0" w:color="auto"/>
            <w:right w:val="none" w:sz="0" w:space="0" w:color="auto"/>
          </w:divBdr>
        </w:div>
        <w:div w:id="797454849">
          <w:marLeft w:val="0"/>
          <w:marRight w:val="0"/>
          <w:marTop w:val="0"/>
          <w:marBottom w:val="0"/>
          <w:divBdr>
            <w:top w:val="none" w:sz="0" w:space="0" w:color="auto"/>
            <w:left w:val="none" w:sz="0" w:space="0" w:color="auto"/>
            <w:bottom w:val="none" w:sz="0" w:space="0" w:color="auto"/>
            <w:right w:val="none" w:sz="0" w:space="0" w:color="auto"/>
          </w:divBdr>
        </w:div>
        <w:div w:id="1827477562">
          <w:marLeft w:val="0"/>
          <w:marRight w:val="0"/>
          <w:marTop w:val="0"/>
          <w:marBottom w:val="0"/>
          <w:divBdr>
            <w:top w:val="none" w:sz="0" w:space="0" w:color="auto"/>
            <w:left w:val="none" w:sz="0" w:space="0" w:color="auto"/>
            <w:bottom w:val="none" w:sz="0" w:space="0" w:color="auto"/>
            <w:right w:val="none" w:sz="0" w:space="0" w:color="auto"/>
          </w:divBdr>
        </w:div>
        <w:div w:id="1753046892">
          <w:marLeft w:val="0"/>
          <w:marRight w:val="0"/>
          <w:marTop w:val="0"/>
          <w:marBottom w:val="0"/>
          <w:divBdr>
            <w:top w:val="none" w:sz="0" w:space="0" w:color="auto"/>
            <w:left w:val="none" w:sz="0" w:space="0" w:color="auto"/>
            <w:bottom w:val="none" w:sz="0" w:space="0" w:color="auto"/>
            <w:right w:val="none" w:sz="0" w:space="0" w:color="auto"/>
          </w:divBdr>
        </w:div>
        <w:div w:id="1541821091">
          <w:marLeft w:val="0"/>
          <w:marRight w:val="0"/>
          <w:marTop w:val="0"/>
          <w:marBottom w:val="0"/>
          <w:divBdr>
            <w:top w:val="none" w:sz="0" w:space="0" w:color="auto"/>
            <w:left w:val="none" w:sz="0" w:space="0" w:color="auto"/>
            <w:bottom w:val="none" w:sz="0" w:space="0" w:color="auto"/>
            <w:right w:val="none" w:sz="0" w:space="0" w:color="auto"/>
          </w:divBdr>
        </w:div>
        <w:div w:id="1514296549">
          <w:marLeft w:val="0"/>
          <w:marRight w:val="0"/>
          <w:marTop w:val="0"/>
          <w:marBottom w:val="0"/>
          <w:divBdr>
            <w:top w:val="none" w:sz="0" w:space="0" w:color="auto"/>
            <w:left w:val="none" w:sz="0" w:space="0" w:color="auto"/>
            <w:bottom w:val="none" w:sz="0" w:space="0" w:color="auto"/>
            <w:right w:val="none" w:sz="0" w:space="0" w:color="auto"/>
          </w:divBdr>
        </w:div>
        <w:div w:id="1955597096">
          <w:marLeft w:val="0"/>
          <w:marRight w:val="0"/>
          <w:marTop w:val="0"/>
          <w:marBottom w:val="0"/>
          <w:divBdr>
            <w:top w:val="none" w:sz="0" w:space="0" w:color="auto"/>
            <w:left w:val="none" w:sz="0" w:space="0" w:color="auto"/>
            <w:bottom w:val="none" w:sz="0" w:space="0" w:color="auto"/>
            <w:right w:val="none" w:sz="0" w:space="0" w:color="auto"/>
          </w:divBdr>
        </w:div>
        <w:div w:id="27529364">
          <w:marLeft w:val="0"/>
          <w:marRight w:val="0"/>
          <w:marTop w:val="0"/>
          <w:marBottom w:val="0"/>
          <w:divBdr>
            <w:top w:val="none" w:sz="0" w:space="0" w:color="auto"/>
            <w:left w:val="none" w:sz="0" w:space="0" w:color="auto"/>
            <w:bottom w:val="none" w:sz="0" w:space="0" w:color="auto"/>
            <w:right w:val="none" w:sz="0" w:space="0" w:color="auto"/>
          </w:divBdr>
        </w:div>
        <w:div w:id="2023630702">
          <w:marLeft w:val="0"/>
          <w:marRight w:val="0"/>
          <w:marTop w:val="0"/>
          <w:marBottom w:val="0"/>
          <w:divBdr>
            <w:top w:val="none" w:sz="0" w:space="0" w:color="auto"/>
            <w:left w:val="none" w:sz="0" w:space="0" w:color="auto"/>
            <w:bottom w:val="none" w:sz="0" w:space="0" w:color="auto"/>
            <w:right w:val="none" w:sz="0" w:space="0" w:color="auto"/>
          </w:divBdr>
        </w:div>
        <w:div w:id="846020285">
          <w:marLeft w:val="0"/>
          <w:marRight w:val="0"/>
          <w:marTop w:val="0"/>
          <w:marBottom w:val="0"/>
          <w:divBdr>
            <w:top w:val="none" w:sz="0" w:space="0" w:color="auto"/>
            <w:left w:val="none" w:sz="0" w:space="0" w:color="auto"/>
            <w:bottom w:val="none" w:sz="0" w:space="0" w:color="auto"/>
            <w:right w:val="none" w:sz="0" w:space="0" w:color="auto"/>
          </w:divBdr>
        </w:div>
        <w:div w:id="1754933144">
          <w:marLeft w:val="0"/>
          <w:marRight w:val="0"/>
          <w:marTop w:val="0"/>
          <w:marBottom w:val="0"/>
          <w:divBdr>
            <w:top w:val="none" w:sz="0" w:space="0" w:color="auto"/>
            <w:left w:val="none" w:sz="0" w:space="0" w:color="auto"/>
            <w:bottom w:val="none" w:sz="0" w:space="0" w:color="auto"/>
            <w:right w:val="none" w:sz="0" w:space="0" w:color="auto"/>
          </w:divBdr>
        </w:div>
        <w:div w:id="162791772">
          <w:marLeft w:val="0"/>
          <w:marRight w:val="0"/>
          <w:marTop w:val="0"/>
          <w:marBottom w:val="0"/>
          <w:divBdr>
            <w:top w:val="none" w:sz="0" w:space="0" w:color="auto"/>
            <w:left w:val="none" w:sz="0" w:space="0" w:color="auto"/>
            <w:bottom w:val="none" w:sz="0" w:space="0" w:color="auto"/>
            <w:right w:val="none" w:sz="0" w:space="0" w:color="auto"/>
          </w:divBdr>
        </w:div>
      </w:divsChild>
    </w:div>
    <w:div w:id="1083531968">
      <w:bodyDiv w:val="1"/>
      <w:marLeft w:val="0"/>
      <w:marRight w:val="0"/>
      <w:marTop w:val="0"/>
      <w:marBottom w:val="0"/>
      <w:divBdr>
        <w:top w:val="none" w:sz="0" w:space="0" w:color="auto"/>
        <w:left w:val="none" w:sz="0" w:space="0" w:color="auto"/>
        <w:bottom w:val="none" w:sz="0" w:space="0" w:color="auto"/>
        <w:right w:val="none" w:sz="0" w:space="0" w:color="auto"/>
      </w:divBdr>
      <w:divsChild>
        <w:div w:id="360132857">
          <w:marLeft w:val="0"/>
          <w:marRight w:val="0"/>
          <w:marTop w:val="0"/>
          <w:marBottom w:val="0"/>
          <w:divBdr>
            <w:top w:val="none" w:sz="0" w:space="0" w:color="auto"/>
            <w:left w:val="none" w:sz="0" w:space="0" w:color="auto"/>
            <w:bottom w:val="none" w:sz="0" w:space="0" w:color="auto"/>
            <w:right w:val="none" w:sz="0" w:space="0" w:color="auto"/>
          </w:divBdr>
        </w:div>
        <w:div w:id="1688746951">
          <w:marLeft w:val="0"/>
          <w:marRight w:val="0"/>
          <w:marTop w:val="0"/>
          <w:marBottom w:val="0"/>
          <w:divBdr>
            <w:top w:val="none" w:sz="0" w:space="0" w:color="auto"/>
            <w:left w:val="none" w:sz="0" w:space="0" w:color="auto"/>
            <w:bottom w:val="none" w:sz="0" w:space="0" w:color="auto"/>
            <w:right w:val="none" w:sz="0" w:space="0" w:color="auto"/>
          </w:divBdr>
        </w:div>
        <w:div w:id="1327780853">
          <w:marLeft w:val="0"/>
          <w:marRight w:val="0"/>
          <w:marTop w:val="0"/>
          <w:marBottom w:val="0"/>
          <w:divBdr>
            <w:top w:val="none" w:sz="0" w:space="0" w:color="auto"/>
            <w:left w:val="none" w:sz="0" w:space="0" w:color="auto"/>
            <w:bottom w:val="none" w:sz="0" w:space="0" w:color="auto"/>
            <w:right w:val="none" w:sz="0" w:space="0" w:color="auto"/>
          </w:divBdr>
        </w:div>
        <w:div w:id="205261891">
          <w:marLeft w:val="0"/>
          <w:marRight w:val="0"/>
          <w:marTop w:val="0"/>
          <w:marBottom w:val="0"/>
          <w:divBdr>
            <w:top w:val="none" w:sz="0" w:space="0" w:color="auto"/>
            <w:left w:val="none" w:sz="0" w:space="0" w:color="auto"/>
            <w:bottom w:val="none" w:sz="0" w:space="0" w:color="auto"/>
            <w:right w:val="none" w:sz="0" w:space="0" w:color="auto"/>
          </w:divBdr>
        </w:div>
        <w:div w:id="1638220766">
          <w:marLeft w:val="0"/>
          <w:marRight w:val="0"/>
          <w:marTop w:val="0"/>
          <w:marBottom w:val="0"/>
          <w:divBdr>
            <w:top w:val="none" w:sz="0" w:space="0" w:color="auto"/>
            <w:left w:val="none" w:sz="0" w:space="0" w:color="auto"/>
            <w:bottom w:val="none" w:sz="0" w:space="0" w:color="auto"/>
            <w:right w:val="none" w:sz="0" w:space="0" w:color="auto"/>
          </w:divBdr>
        </w:div>
        <w:div w:id="617102403">
          <w:marLeft w:val="0"/>
          <w:marRight w:val="0"/>
          <w:marTop w:val="0"/>
          <w:marBottom w:val="0"/>
          <w:divBdr>
            <w:top w:val="none" w:sz="0" w:space="0" w:color="auto"/>
            <w:left w:val="none" w:sz="0" w:space="0" w:color="auto"/>
            <w:bottom w:val="none" w:sz="0" w:space="0" w:color="auto"/>
            <w:right w:val="none" w:sz="0" w:space="0" w:color="auto"/>
          </w:divBdr>
        </w:div>
        <w:div w:id="1631133022">
          <w:marLeft w:val="0"/>
          <w:marRight w:val="0"/>
          <w:marTop w:val="0"/>
          <w:marBottom w:val="0"/>
          <w:divBdr>
            <w:top w:val="none" w:sz="0" w:space="0" w:color="auto"/>
            <w:left w:val="none" w:sz="0" w:space="0" w:color="auto"/>
            <w:bottom w:val="none" w:sz="0" w:space="0" w:color="auto"/>
            <w:right w:val="none" w:sz="0" w:space="0" w:color="auto"/>
          </w:divBdr>
        </w:div>
        <w:div w:id="571356193">
          <w:marLeft w:val="0"/>
          <w:marRight w:val="0"/>
          <w:marTop w:val="0"/>
          <w:marBottom w:val="0"/>
          <w:divBdr>
            <w:top w:val="none" w:sz="0" w:space="0" w:color="auto"/>
            <w:left w:val="none" w:sz="0" w:space="0" w:color="auto"/>
            <w:bottom w:val="none" w:sz="0" w:space="0" w:color="auto"/>
            <w:right w:val="none" w:sz="0" w:space="0" w:color="auto"/>
          </w:divBdr>
        </w:div>
        <w:div w:id="1594360213">
          <w:marLeft w:val="0"/>
          <w:marRight w:val="0"/>
          <w:marTop w:val="0"/>
          <w:marBottom w:val="0"/>
          <w:divBdr>
            <w:top w:val="none" w:sz="0" w:space="0" w:color="auto"/>
            <w:left w:val="none" w:sz="0" w:space="0" w:color="auto"/>
            <w:bottom w:val="none" w:sz="0" w:space="0" w:color="auto"/>
            <w:right w:val="none" w:sz="0" w:space="0" w:color="auto"/>
          </w:divBdr>
        </w:div>
        <w:div w:id="804129565">
          <w:marLeft w:val="0"/>
          <w:marRight w:val="0"/>
          <w:marTop w:val="0"/>
          <w:marBottom w:val="0"/>
          <w:divBdr>
            <w:top w:val="none" w:sz="0" w:space="0" w:color="auto"/>
            <w:left w:val="none" w:sz="0" w:space="0" w:color="auto"/>
            <w:bottom w:val="none" w:sz="0" w:space="0" w:color="auto"/>
            <w:right w:val="none" w:sz="0" w:space="0" w:color="auto"/>
          </w:divBdr>
        </w:div>
        <w:div w:id="1590580428">
          <w:marLeft w:val="0"/>
          <w:marRight w:val="0"/>
          <w:marTop w:val="0"/>
          <w:marBottom w:val="0"/>
          <w:divBdr>
            <w:top w:val="none" w:sz="0" w:space="0" w:color="auto"/>
            <w:left w:val="none" w:sz="0" w:space="0" w:color="auto"/>
            <w:bottom w:val="none" w:sz="0" w:space="0" w:color="auto"/>
            <w:right w:val="none" w:sz="0" w:space="0" w:color="auto"/>
          </w:divBdr>
        </w:div>
        <w:div w:id="1136919882">
          <w:marLeft w:val="0"/>
          <w:marRight w:val="0"/>
          <w:marTop w:val="0"/>
          <w:marBottom w:val="0"/>
          <w:divBdr>
            <w:top w:val="none" w:sz="0" w:space="0" w:color="auto"/>
            <w:left w:val="none" w:sz="0" w:space="0" w:color="auto"/>
            <w:bottom w:val="none" w:sz="0" w:space="0" w:color="auto"/>
            <w:right w:val="none" w:sz="0" w:space="0" w:color="auto"/>
          </w:divBdr>
        </w:div>
        <w:div w:id="37049883">
          <w:marLeft w:val="0"/>
          <w:marRight w:val="0"/>
          <w:marTop w:val="0"/>
          <w:marBottom w:val="0"/>
          <w:divBdr>
            <w:top w:val="none" w:sz="0" w:space="0" w:color="auto"/>
            <w:left w:val="none" w:sz="0" w:space="0" w:color="auto"/>
            <w:bottom w:val="none" w:sz="0" w:space="0" w:color="auto"/>
            <w:right w:val="none" w:sz="0" w:space="0" w:color="auto"/>
          </w:divBdr>
        </w:div>
        <w:div w:id="1892955004">
          <w:marLeft w:val="0"/>
          <w:marRight w:val="0"/>
          <w:marTop w:val="0"/>
          <w:marBottom w:val="0"/>
          <w:divBdr>
            <w:top w:val="none" w:sz="0" w:space="0" w:color="auto"/>
            <w:left w:val="none" w:sz="0" w:space="0" w:color="auto"/>
            <w:bottom w:val="none" w:sz="0" w:space="0" w:color="auto"/>
            <w:right w:val="none" w:sz="0" w:space="0" w:color="auto"/>
          </w:divBdr>
        </w:div>
        <w:div w:id="785738948">
          <w:marLeft w:val="0"/>
          <w:marRight w:val="0"/>
          <w:marTop w:val="0"/>
          <w:marBottom w:val="0"/>
          <w:divBdr>
            <w:top w:val="none" w:sz="0" w:space="0" w:color="auto"/>
            <w:left w:val="none" w:sz="0" w:space="0" w:color="auto"/>
            <w:bottom w:val="none" w:sz="0" w:space="0" w:color="auto"/>
            <w:right w:val="none" w:sz="0" w:space="0" w:color="auto"/>
          </w:divBdr>
        </w:div>
        <w:div w:id="1324813850">
          <w:marLeft w:val="0"/>
          <w:marRight w:val="0"/>
          <w:marTop w:val="0"/>
          <w:marBottom w:val="0"/>
          <w:divBdr>
            <w:top w:val="none" w:sz="0" w:space="0" w:color="auto"/>
            <w:left w:val="none" w:sz="0" w:space="0" w:color="auto"/>
            <w:bottom w:val="none" w:sz="0" w:space="0" w:color="auto"/>
            <w:right w:val="none" w:sz="0" w:space="0" w:color="auto"/>
          </w:divBdr>
        </w:div>
        <w:div w:id="105586886">
          <w:marLeft w:val="0"/>
          <w:marRight w:val="0"/>
          <w:marTop w:val="0"/>
          <w:marBottom w:val="0"/>
          <w:divBdr>
            <w:top w:val="none" w:sz="0" w:space="0" w:color="auto"/>
            <w:left w:val="none" w:sz="0" w:space="0" w:color="auto"/>
            <w:bottom w:val="none" w:sz="0" w:space="0" w:color="auto"/>
            <w:right w:val="none" w:sz="0" w:space="0" w:color="auto"/>
          </w:divBdr>
        </w:div>
        <w:div w:id="1550844226">
          <w:marLeft w:val="0"/>
          <w:marRight w:val="0"/>
          <w:marTop w:val="0"/>
          <w:marBottom w:val="0"/>
          <w:divBdr>
            <w:top w:val="none" w:sz="0" w:space="0" w:color="auto"/>
            <w:left w:val="none" w:sz="0" w:space="0" w:color="auto"/>
            <w:bottom w:val="none" w:sz="0" w:space="0" w:color="auto"/>
            <w:right w:val="none" w:sz="0" w:space="0" w:color="auto"/>
          </w:divBdr>
        </w:div>
        <w:div w:id="1203709281">
          <w:marLeft w:val="0"/>
          <w:marRight w:val="0"/>
          <w:marTop w:val="0"/>
          <w:marBottom w:val="0"/>
          <w:divBdr>
            <w:top w:val="none" w:sz="0" w:space="0" w:color="auto"/>
            <w:left w:val="none" w:sz="0" w:space="0" w:color="auto"/>
            <w:bottom w:val="none" w:sz="0" w:space="0" w:color="auto"/>
            <w:right w:val="none" w:sz="0" w:space="0" w:color="auto"/>
          </w:divBdr>
        </w:div>
        <w:div w:id="304703990">
          <w:marLeft w:val="0"/>
          <w:marRight w:val="0"/>
          <w:marTop w:val="0"/>
          <w:marBottom w:val="0"/>
          <w:divBdr>
            <w:top w:val="none" w:sz="0" w:space="0" w:color="auto"/>
            <w:left w:val="none" w:sz="0" w:space="0" w:color="auto"/>
            <w:bottom w:val="none" w:sz="0" w:space="0" w:color="auto"/>
            <w:right w:val="none" w:sz="0" w:space="0" w:color="auto"/>
          </w:divBdr>
        </w:div>
        <w:div w:id="940603095">
          <w:marLeft w:val="0"/>
          <w:marRight w:val="0"/>
          <w:marTop w:val="0"/>
          <w:marBottom w:val="0"/>
          <w:divBdr>
            <w:top w:val="none" w:sz="0" w:space="0" w:color="auto"/>
            <w:left w:val="none" w:sz="0" w:space="0" w:color="auto"/>
            <w:bottom w:val="none" w:sz="0" w:space="0" w:color="auto"/>
            <w:right w:val="none" w:sz="0" w:space="0" w:color="auto"/>
          </w:divBdr>
        </w:div>
        <w:div w:id="824780744">
          <w:marLeft w:val="0"/>
          <w:marRight w:val="0"/>
          <w:marTop w:val="0"/>
          <w:marBottom w:val="0"/>
          <w:divBdr>
            <w:top w:val="none" w:sz="0" w:space="0" w:color="auto"/>
            <w:left w:val="none" w:sz="0" w:space="0" w:color="auto"/>
            <w:bottom w:val="none" w:sz="0" w:space="0" w:color="auto"/>
            <w:right w:val="none" w:sz="0" w:space="0" w:color="auto"/>
          </w:divBdr>
        </w:div>
        <w:div w:id="1167743850">
          <w:marLeft w:val="0"/>
          <w:marRight w:val="0"/>
          <w:marTop w:val="0"/>
          <w:marBottom w:val="0"/>
          <w:divBdr>
            <w:top w:val="none" w:sz="0" w:space="0" w:color="auto"/>
            <w:left w:val="none" w:sz="0" w:space="0" w:color="auto"/>
            <w:bottom w:val="none" w:sz="0" w:space="0" w:color="auto"/>
            <w:right w:val="none" w:sz="0" w:space="0" w:color="auto"/>
          </w:divBdr>
        </w:div>
        <w:div w:id="611322872">
          <w:marLeft w:val="0"/>
          <w:marRight w:val="0"/>
          <w:marTop w:val="0"/>
          <w:marBottom w:val="0"/>
          <w:divBdr>
            <w:top w:val="none" w:sz="0" w:space="0" w:color="auto"/>
            <w:left w:val="none" w:sz="0" w:space="0" w:color="auto"/>
            <w:bottom w:val="none" w:sz="0" w:space="0" w:color="auto"/>
            <w:right w:val="none" w:sz="0" w:space="0" w:color="auto"/>
          </w:divBdr>
        </w:div>
        <w:div w:id="1187211969">
          <w:marLeft w:val="0"/>
          <w:marRight w:val="0"/>
          <w:marTop w:val="0"/>
          <w:marBottom w:val="0"/>
          <w:divBdr>
            <w:top w:val="none" w:sz="0" w:space="0" w:color="auto"/>
            <w:left w:val="none" w:sz="0" w:space="0" w:color="auto"/>
            <w:bottom w:val="none" w:sz="0" w:space="0" w:color="auto"/>
            <w:right w:val="none" w:sz="0" w:space="0" w:color="auto"/>
          </w:divBdr>
        </w:div>
        <w:div w:id="464273310">
          <w:marLeft w:val="0"/>
          <w:marRight w:val="0"/>
          <w:marTop w:val="0"/>
          <w:marBottom w:val="0"/>
          <w:divBdr>
            <w:top w:val="none" w:sz="0" w:space="0" w:color="auto"/>
            <w:left w:val="none" w:sz="0" w:space="0" w:color="auto"/>
            <w:bottom w:val="none" w:sz="0" w:space="0" w:color="auto"/>
            <w:right w:val="none" w:sz="0" w:space="0" w:color="auto"/>
          </w:divBdr>
        </w:div>
        <w:div w:id="756942074">
          <w:marLeft w:val="0"/>
          <w:marRight w:val="0"/>
          <w:marTop w:val="0"/>
          <w:marBottom w:val="0"/>
          <w:divBdr>
            <w:top w:val="none" w:sz="0" w:space="0" w:color="auto"/>
            <w:left w:val="none" w:sz="0" w:space="0" w:color="auto"/>
            <w:bottom w:val="none" w:sz="0" w:space="0" w:color="auto"/>
            <w:right w:val="none" w:sz="0" w:space="0" w:color="auto"/>
          </w:divBdr>
        </w:div>
        <w:div w:id="1877110285">
          <w:marLeft w:val="0"/>
          <w:marRight w:val="0"/>
          <w:marTop w:val="0"/>
          <w:marBottom w:val="0"/>
          <w:divBdr>
            <w:top w:val="none" w:sz="0" w:space="0" w:color="auto"/>
            <w:left w:val="none" w:sz="0" w:space="0" w:color="auto"/>
            <w:bottom w:val="none" w:sz="0" w:space="0" w:color="auto"/>
            <w:right w:val="none" w:sz="0" w:space="0" w:color="auto"/>
          </w:divBdr>
        </w:div>
        <w:div w:id="121464766">
          <w:marLeft w:val="0"/>
          <w:marRight w:val="0"/>
          <w:marTop w:val="0"/>
          <w:marBottom w:val="0"/>
          <w:divBdr>
            <w:top w:val="none" w:sz="0" w:space="0" w:color="auto"/>
            <w:left w:val="none" w:sz="0" w:space="0" w:color="auto"/>
            <w:bottom w:val="none" w:sz="0" w:space="0" w:color="auto"/>
            <w:right w:val="none" w:sz="0" w:space="0" w:color="auto"/>
          </w:divBdr>
        </w:div>
        <w:div w:id="194663757">
          <w:marLeft w:val="0"/>
          <w:marRight w:val="0"/>
          <w:marTop w:val="0"/>
          <w:marBottom w:val="0"/>
          <w:divBdr>
            <w:top w:val="none" w:sz="0" w:space="0" w:color="auto"/>
            <w:left w:val="none" w:sz="0" w:space="0" w:color="auto"/>
            <w:bottom w:val="none" w:sz="0" w:space="0" w:color="auto"/>
            <w:right w:val="none" w:sz="0" w:space="0" w:color="auto"/>
          </w:divBdr>
        </w:div>
        <w:div w:id="2057044958">
          <w:marLeft w:val="0"/>
          <w:marRight w:val="0"/>
          <w:marTop w:val="0"/>
          <w:marBottom w:val="0"/>
          <w:divBdr>
            <w:top w:val="none" w:sz="0" w:space="0" w:color="auto"/>
            <w:left w:val="none" w:sz="0" w:space="0" w:color="auto"/>
            <w:bottom w:val="none" w:sz="0" w:space="0" w:color="auto"/>
            <w:right w:val="none" w:sz="0" w:space="0" w:color="auto"/>
          </w:divBdr>
        </w:div>
        <w:div w:id="1611819866">
          <w:marLeft w:val="0"/>
          <w:marRight w:val="0"/>
          <w:marTop w:val="0"/>
          <w:marBottom w:val="0"/>
          <w:divBdr>
            <w:top w:val="none" w:sz="0" w:space="0" w:color="auto"/>
            <w:left w:val="none" w:sz="0" w:space="0" w:color="auto"/>
            <w:bottom w:val="none" w:sz="0" w:space="0" w:color="auto"/>
            <w:right w:val="none" w:sz="0" w:space="0" w:color="auto"/>
          </w:divBdr>
        </w:div>
        <w:div w:id="2008315172">
          <w:marLeft w:val="0"/>
          <w:marRight w:val="0"/>
          <w:marTop w:val="0"/>
          <w:marBottom w:val="0"/>
          <w:divBdr>
            <w:top w:val="none" w:sz="0" w:space="0" w:color="auto"/>
            <w:left w:val="none" w:sz="0" w:space="0" w:color="auto"/>
            <w:bottom w:val="none" w:sz="0" w:space="0" w:color="auto"/>
            <w:right w:val="none" w:sz="0" w:space="0" w:color="auto"/>
          </w:divBdr>
        </w:div>
        <w:div w:id="210844672">
          <w:marLeft w:val="0"/>
          <w:marRight w:val="0"/>
          <w:marTop w:val="0"/>
          <w:marBottom w:val="0"/>
          <w:divBdr>
            <w:top w:val="none" w:sz="0" w:space="0" w:color="auto"/>
            <w:left w:val="none" w:sz="0" w:space="0" w:color="auto"/>
            <w:bottom w:val="none" w:sz="0" w:space="0" w:color="auto"/>
            <w:right w:val="none" w:sz="0" w:space="0" w:color="auto"/>
          </w:divBdr>
        </w:div>
        <w:div w:id="1527214468">
          <w:marLeft w:val="0"/>
          <w:marRight w:val="0"/>
          <w:marTop w:val="0"/>
          <w:marBottom w:val="0"/>
          <w:divBdr>
            <w:top w:val="none" w:sz="0" w:space="0" w:color="auto"/>
            <w:left w:val="none" w:sz="0" w:space="0" w:color="auto"/>
            <w:bottom w:val="none" w:sz="0" w:space="0" w:color="auto"/>
            <w:right w:val="none" w:sz="0" w:space="0" w:color="auto"/>
          </w:divBdr>
        </w:div>
        <w:div w:id="1847207882">
          <w:marLeft w:val="0"/>
          <w:marRight w:val="0"/>
          <w:marTop w:val="0"/>
          <w:marBottom w:val="0"/>
          <w:divBdr>
            <w:top w:val="none" w:sz="0" w:space="0" w:color="auto"/>
            <w:left w:val="none" w:sz="0" w:space="0" w:color="auto"/>
            <w:bottom w:val="none" w:sz="0" w:space="0" w:color="auto"/>
            <w:right w:val="none" w:sz="0" w:space="0" w:color="auto"/>
          </w:divBdr>
        </w:div>
        <w:div w:id="243606712">
          <w:marLeft w:val="0"/>
          <w:marRight w:val="0"/>
          <w:marTop w:val="0"/>
          <w:marBottom w:val="0"/>
          <w:divBdr>
            <w:top w:val="none" w:sz="0" w:space="0" w:color="auto"/>
            <w:left w:val="none" w:sz="0" w:space="0" w:color="auto"/>
            <w:bottom w:val="none" w:sz="0" w:space="0" w:color="auto"/>
            <w:right w:val="none" w:sz="0" w:space="0" w:color="auto"/>
          </w:divBdr>
        </w:div>
        <w:div w:id="678049356">
          <w:marLeft w:val="0"/>
          <w:marRight w:val="0"/>
          <w:marTop w:val="0"/>
          <w:marBottom w:val="0"/>
          <w:divBdr>
            <w:top w:val="none" w:sz="0" w:space="0" w:color="auto"/>
            <w:left w:val="none" w:sz="0" w:space="0" w:color="auto"/>
            <w:bottom w:val="none" w:sz="0" w:space="0" w:color="auto"/>
            <w:right w:val="none" w:sz="0" w:space="0" w:color="auto"/>
          </w:divBdr>
        </w:div>
        <w:div w:id="698045375">
          <w:marLeft w:val="0"/>
          <w:marRight w:val="0"/>
          <w:marTop w:val="0"/>
          <w:marBottom w:val="0"/>
          <w:divBdr>
            <w:top w:val="none" w:sz="0" w:space="0" w:color="auto"/>
            <w:left w:val="none" w:sz="0" w:space="0" w:color="auto"/>
            <w:bottom w:val="none" w:sz="0" w:space="0" w:color="auto"/>
            <w:right w:val="none" w:sz="0" w:space="0" w:color="auto"/>
          </w:divBdr>
        </w:div>
        <w:div w:id="1970740024">
          <w:marLeft w:val="0"/>
          <w:marRight w:val="0"/>
          <w:marTop w:val="0"/>
          <w:marBottom w:val="0"/>
          <w:divBdr>
            <w:top w:val="none" w:sz="0" w:space="0" w:color="auto"/>
            <w:left w:val="none" w:sz="0" w:space="0" w:color="auto"/>
            <w:bottom w:val="none" w:sz="0" w:space="0" w:color="auto"/>
            <w:right w:val="none" w:sz="0" w:space="0" w:color="auto"/>
          </w:divBdr>
        </w:div>
        <w:div w:id="863518896">
          <w:marLeft w:val="0"/>
          <w:marRight w:val="0"/>
          <w:marTop w:val="0"/>
          <w:marBottom w:val="0"/>
          <w:divBdr>
            <w:top w:val="none" w:sz="0" w:space="0" w:color="auto"/>
            <w:left w:val="none" w:sz="0" w:space="0" w:color="auto"/>
            <w:bottom w:val="none" w:sz="0" w:space="0" w:color="auto"/>
            <w:right w:val="none" w:sz="0" w:space="0" w:color="auto"/>
          </w:divBdr>
        </w:div>
        <w:div w:id="875047260">
          <w:marLeft w:val="0"/>
          <w:marRight w:val="0"/>
          <w:marTop w:val="0"/>
          <w:marBottom w:val="0"/>
          <w:divBdr>
            <w:top w:val="none" w:sz="0" w:space="0" w:color="auto"/>
            <w:left w:val="none" w:sz="0" w:space="0" w:color="auto"/>
            <w:bottom w:val="none" w:sz="0" w:space="0" w:color="auto"/>
            <w:right w:val="none" w:sz="0" w:space="0" w:color="auto"/>
          </w:divBdr>
        </w:div>
        <w:div w:id="1013262905">
          <w:marLeft w:val="0"/>
          <w:marRight w:val="0"/>
          <w:marTop w:val="0"/>
          <w:marBottom w:val="0"/>
          <w:divBdr>
            <w:top w:val="none" w:sz="0" w:space="0" w:color="auto"/>
            <w:left w:val="none" w:sz="0" w:space="0" w:color="auto"/>
            <w:bottom w:val="none" w:sz="0" w:space="0" w:color="auto"/>
            <w:right w:val="none" w:sz="0" w:space="0" w:color="auto"/>
          </w:divBdr>
        </w:div>
        <w:div w:id="1601640474">
          <w:marLeft w:val="0"/>
          <w:marRight w:val="0"/>
          <w:marTop w:val="0"/>
          <w:marBottom w:val="0"/>
          <w:divBdr>
            <w:top w:val="none" w:sz="0" w:space="0" w:color="auto"/>
            <w:left w:val="none" w:sz="0" w:space="0" w:color="auto"/>
            <w:bottom w:val="none" w:sz="0" w:space="0" w:color="auto"/>
            <w:right w:val="none" w:sz="0" w:space="0" w:color="auto"/>
          </w:divBdr>
        </w:div>
        <w:div w:id="944190521">
          <w:marLeft w:val="0"/>
          <w:marRight w:val="0"/>
          <w:marTop w:val="0"/>
          <w:marBottom w:val="0"/>
          <w:divBdr>
            <w:top w:val="none" w:sz="0" w:space="0" w:color="auto"/>
            <w:left w:val="none" w:sz="0" w:space="0" w:color="auto"/>
            <w:bottom w:val="none" w:sz="0" w:space="0" w:color="auto"/>
            <w:right w:val="none" w:sz="0" w:space="0" w:color="auto"/>
          </w:divBdr>
        </w:div>
        <w:div w:id="1955168169">
          <w:marLeft w:val="0"/>
          <w:marRight w:val="0"/>
          <w:marTop w:val="0"/>
          <w:marBottom w:val="0"/>
          <w:divBdr>
            <w:top w:val="none" w:sz="0" w:space="0" w:color="auto"/>
            <w:left w:val="none" w:sz="0" w:space="0" w:color="auto"/>
            <w:bottom w:val="none" w:sz="0" w:space="0" w:color="auto"/>
            <w:right w:val="none" w:sz="0" w:space="0" w:color="auto"/>
          </w:divBdr>
        </w:div>
        <w:div w:id="703360571">
          <w:marLeft w:val="0"/>
          <w:marRight w:val="0"/>
          <w:marTop w:val="0"/>
          <w:marBottom w:val="0"/>
          <w:divBdr>
            <w:top w:val="none" w:sz="0" w:space="0" w:color="auto"/>
            <w:left w:val="none" w:sz="0" w:space="0" w:color="auto"/>
            <w:bottom w:val="none" w:sz="0" w:space="0" w:color="auto"/>
            <w:right w:val="none" w:sz="0" w:space="0" w:color="auto"/>
          </w:divBdr>
        </w:div>
        <w:div w:id="111673900">
          <w:marLeft w:val="0"/>
          <w:marRight w:val="0"/>
          <w:marTop w:val="0"/>
          <w:marBottom w:val="0"/>
          <w:divBdr>
            <w:top w:val="none" w:sz="0" w:space="0" w:color="auto"/>
            <w:left w:val="none" w:sz="0" w:space="0" w:color="auto"/>
            <w:bottom w:val="none" w:sz="0" w:space="0" w:color="auto"/>
            <w:right w:val="none" w:sz="0" w:space="0" w:color="auto"/>
          </w:divBdr>
        </w:div>
        <w:div w:id="1576164152">
          <w:marLeft w:val="0"/>
          <w:marRight w:val="0"/>
          <w:marTop w:val="0"/>
          <w:marBottom w:val="0"/>
          <w:divBdr>
            <w:top w:val="none" w:sz="0" w:space="0" w:color="auto"/>
            <w:left w:val="none" w:sz="0" w:space="0" w:color="auto"/>
            <w:bottom w:val="none" w:sz="0" w:space="0" w:color="auto"/>
            <w:right w:val="none" w:sz="0" w:space="0" w:color="auto"/>
          </w:divBdr>
        </w:div>
        <w:div w:id="532232536">
          <w:marLeft w:val="0"/>
          <w:marRight w:val="0"/>
          <w:marTop w:val="0"/>
          <w:marBottom w:val="0"/>
          <w:divBdr>
            <w:top w:val="none" w:sz="0" w:space="0" w:color="auto"/>
            <w:left w:val="none" w:sz="0" w:space="0" w:color="auto"/>
            <w:bottom w:val="none" w:sz="0" w:space="0" w:color="auto"/>
            <w:right w:val="none" w:sz="0" w:space="0" w:color="auto"/>
          </w:divBdr>
        </w:div>
        <w:div w:id="1867281995">
          <w:marLeft w:val="0"/>
          <w:marRight w:val="0"/>
          <w:marTop w:val="0"/>
          <w:marBottom w:val="0"/>
          <w:divBdr>
            <w:top w:val="none" w:sz="0" w:space="0" w:color="auto"/>
            <w:left w:val="none" w:sz="0" w:space="0" w:color="auto"/>
            <w:bottom w:val="none" w:sz="0" w:space="0" w:color="auto"/>
            <w:right w:val="none" w:sz="0" w:space="0" w:color="auto"/>
          </w:divBdr>
        </w:div>
        <w:div w:id="1361784621">
          <w:marLeft w:val="0"/>
          <w:marRight w:val="0"/>
          <w:marTop w:val="0"/>
          <w:marBottom w:val="0"/>
          <w:divBdr>
            <w:top w:val="none" w:sz="0" w:space="0" w:color="auto"/>
            <w:left w:val="none" w:sz="0" w:space="0" w:color="auto"/>
            <w:bottom w:val="none" w:sz="0" w:space="0" w:color="auto"/>
            <w:right w:val="none" w:sz="0" w:space="0" w:color="auto"/>
          </w:divBdr>
        </w:div>
        <w:div w:id="1550995743">
          <w:marLeft w:val="0"/>
          <w:marRight w:val="0"/>
          <w:marTop w:val="0"/>
          <w:marBottom w:val="0"/>
          <w:divBdr>
            <w:top w:val="none" w:sz="0" w:space="0" w:color="auto"/>
            <w:left w:val="none" w:sz="0" w:space="0" w:color="auto"/>
            <w:bottom w:val="none" w:sz="0" w:space="0" w:color="auto"/>
            <w:right w:val="none" w:sz="0" w:space="0" w:color="auto"/>
          </w:divBdr>
        </w:div>
        <w:div w:id="653148880">
          <w:marLeft w:val="0"/>
          <w:marRight w:val="0"/>
          <w:marTop w:val="0"/>
          <w:marBottom w:val="0"/>
          <w:divBdr>
            <w:top w:val="none" w:sz="0" w:space="0" w:color="auto"/>
            <w:left w:val="none" w:sz="0" w:space="0" w:color="auto"/>
            <w:bottom w:val="none" w:sz="0" w:space="0" w:color="auto"/>
            <w:right w:val="none" w:sz="0" w:space="0" w:color="auto"/>
          </w:divBdr>
        </w:div>
        <w:div w:id="1171600934">
          <w:marLeft w:val="0"/>
          <w:marRight w:val="0"/>
          <w:marTop w:val="0"/>
          <w:marBottom w:val="0"/>
          <w:divBdr>
            <w:top w:val="none" w:sz="0" w:space="0" w:color="auto"/>
            <w:left w:val="none" w:sz="0" w:space="0" w:color="auto"/>
            <w:bottom w:val="none" w:sz="0" w:space="0" w:color="auto"/>
            <w:right w:val="none" w:sz="0" w:space="0" w:color="auto"/>
          </w:divBdr>
        </w:div>
        <w:div w:id="1423339309">
          <w:marLeft w:val="0"/>
          <w:marRight w:val="0"/>
          <w:marTop w:val="0"/>
          <w:marBottom w:val="0"/>
          <w:divBdr>
            <w:top w:val="none" w:sz="0" w:space="0" w:color="auto"/>
            <w:left w:val="none" w:sz="0" w:space="0" w:color="auto"/>
            <w:bottom w:val="none" w:sz="0" w:space="0" w:color="auto"/>
            <w:right w:val="none" w:sz="0" w:space="0" w:color="auto"/>
          </w:divBdr>
        </w:div>
        <w:div w:id="820006143">
          <w:marLeft w:val="0"/>
          <w:marRight w:val="0"/>
          <w:marTop w:val="0"/>
          <w:marBottom w:val="0"/>
          <w:divBdr>
            <w:top w:val="none" w:sz="0" w:space="0" w:color="auto"/>
            <w:left w:val="none" w:sz="0" w:space="0" w:color="auto"/>
            <w:bottom w:val="none" w:sz="0" w:space="0" w:color="auto"/>
            <w:right w:val="none" w:sz="0" w:space="0" w:color="auto"/>
          </w:divBdr>
        </w:div>
        <w:div w:id="1880505498">
          <w:marLeft w:val="0"/>
          <w:marRight w:val="0"/>
          <w:marTop w:val="0"/>
          <w:marBottom w:val="0"/>
          <w:divBdr>
            <w:top w:val="none" w:sz="0" w:space="0" w:color="auto"/>
            <w:left w:val="none" w:sz="0" w:space="0" w:color="auto"/>
            <w:bottom w:val="none" w:sz="0" w:space="0" w:color="auto"/>
            <w:right w:val="none" w:sz="0" w:space="0" w:color="auto"/>
          </w:divBdr>
        </w:div>
        <w:div w:id="100691061">
          <w:marLeft w:val="0"/>
          <w:marRight w:val="0"/>
          <w:marTop w:val="0"/>
          <w:marBottom w:val="0"/>
          <w:divBdr>
            <w:top w:val="none" w:sz="0" w:space="0" w:color="auto"/>
            <w:left w:val="none" w:sz="0" w:space="0" w:color="auto"/>
            <w:bottom w:val="none" w:sz="0" w:space="0" w:color="auto"/>
            <w:right w:val="none" w:sz="0" w:space="0" w:color="auto"/>
          </w:divBdr>
        </w:div>
        <w:div w:id="2015645731">
          <w:marLeft w:val="0"/>
          <w:marRight w:val="0"/>
          <w:marTop w:val="0"/>
          <w:marBottom w:val="0"/>
          <w:divBdr>
            <w:top w:val="none" w:sz="0" w:space="0" w:color="auto"/>
            <w:left w:val="none" w:sz="0" w:space="0" w:color="auto"/>
            <w:bottom w:val="none" w:sz="0" w:space="0" w:color="auto"/>
            <w:right w:val="none" w:sz="0" w:space="0" w:color="auto"/>
          </w:divBdr>
        </w:div>
        <w:div w:id="1889485965">
          <w:marLeft w:val="0"/>
          <w:marRight w:val="0"/>
          <w:marTop w:val="0"/>
          <w:marBottom w:val="0"/>
          <w:divBdr>
            <w:top w:val="none" w:sz="0" w:space="0" w:color="auto"/>
            <w:left w:val="none" w:sz="0" w:space="0" w:color="auto"/>
            <w:bottom w:val="none" w:sz="0" w:space="0" w:color="auto"/>
            <w:right w:val="none" w:sz="0" w:space="0" w:color="auto"/>
          </w:divBdr>
        </w:div>
        <w:div w:id="2072266597">
          <w:marLeft w:val="0"/>
          <w:marRight w:val="0"/>
          <w:marTop w:val="0"/>
          <w:marBottom w:val="0"/>
          <w:divBdr>
            <w:top w:val="none" w:sz="0" w:space="0" w:color="auto"/>
            <w:left w:val="none" w:sz="0" w:space="0" w:color="auto"/>
            <w:bottom w:val="none" w:sz="0" w:space="0" w:color="auto"/>
            <w:right w:val="none" w:sz="0" w:space="0" w:color="auto"/>
          </w:divBdr>
        </w:div>
        <w:div w:id="15546744">
          <w:marLeft w:val="0"/>
          <w:marRight w:val="0"/>
          <w:marTop w:val="0"/>
          <w:marBottom w:val="0"/>
          <w:divBdr>
            <w:top w:val="none" w:sz="0" w:space="0" w:color="auto"/>
            <w:left w:val="none" w:sz="0" w:space="0" w:color="auto"/>
            <w:bottom w:val="none" w:sz="0" w:space="0" w:color="auto"/>
            <w:right w:val="none" w:sz="0" w:space="0" w:color="auto"/>
          </w:divBdr>
        </w:div>
        <w:div w:id="1040856948">
          <w:marLeft w:val="0"/>
          <w:marRight w:val="0"/>
          <w:marTop w:val="0"/>
          <w:marBottom w:val="0"/>
          <w:divBdr>
            <w:top w:val="none" w:sz="0" w:space="0" w:color="auto"/>
            <w:left w:val="none" w:sz="0" w:space="0" w:color="auto"/>
            <w:bottom w:val="none" w:sz="0" w:space="0" w:color="auto"/>
            <w:right w:val="none" w:sz="0" w:space="0" w:color="auto"/>
          </w:divBdr>
        </w:div>
        <w:div w:id="1710687182">
          <w:marLeft w:val="0"/>
          <w:marRight w:val="0"/>
          <w:marTop w:val="0"/>
          <w:marBottom w:val="0"/>
          <w:divBdr>
            <w:top w:val="none" w:sz="0" w:space="0" w:color="auto"/>
            <w:left w:val="none" w:sz="0" w:space="0" w:color="auto"/>
            <w:bottom w:val="none" w:sz="0" w:space="0" w:color="auto"/>
            <w:right w:val="none" w:sz="0" w:space="0" w:color="auto"/>
          </w:divBdr>
        </w:div>
        <w:div w:id="1878203637">
          <w:marLeft w:val="0"/>
          <w:marRight w:val="0"/>
          <w:marTop w:val="0"/>
          <w:marBottom w:val="0"/>
          <w:divBdr>
            <w:top w:val="none" w:sz="0" w:space="0" w:color="auto"/>
            <w:left w:val="none" w:sz="0" w:space="0" w:color="auto"/>
            <w:bottom w:val="none" w:sz="0" w:space="0" w:color="auto"/>
            <w:right w:val="none" w:sz="0" w:space="0" w:color="auto"/>
          </w:divBdr>
        </w:div>
        <w:div w:id="1627466458">
          <w:marLeft w:val="0"/>
          <w:marRight w:val="0"/>
          <w:marTop w:val="0"/>
          <w:marBottom w:val="0"/>
          <w:divBdr>
            <w:top w:val="none" w:sz="0" w:space="0" w:color="auto"/>
            <w:left w:val="none" w:sz="0" w:space="0" w:color="auto"/>
            <w:bottom w:val="none" w:sz="0" w:space="0" w:color="auto"/>
            <w:right w:val="none" w:sz="0" w:space="0" w:color="auto"/>
          </w:divBdr>
        </w:div>
        <w:div w:id="2022394752">
          <w:marLeft w:val="0"/>
          <w:marRight w:val="0"/>
          <w:marTop w:val="0"/>
          <w:marBottom w:val="0"/>
          <w:divBdr>
            <w:top w:val="none" w:sz="0" w:space="0" w:color="auto"/>
            <w:left w:val="none" w:sz="0" w:space="0" w:color="auto"/>
            <w:bottom w:val="none" w:sz="0" w:space="0" w:color="auto"/>
            <w:right w:val="none" w:sz="0" w:space="0" w:color="auto"/>
          </w:divBdr>
        </w:div>
        <w:div w:id="501773891">
          <w:marLeft w:val="0"/>
          <w:marRight w:val="0"/>
          <w:marTop w:val="0"/>
          <w:marBottom w:val="0"/>
          <w:divBdr>
            <w:top w:val="none" w:sz="0" w:space="0" w:color="auto"/>
            <w:left w:val="none" w:sz="0" w:space="0" w:color="auto"/>
            <w:bottom w:val="none" w:sz="0" w:space="0" w:color="auto"/>
            <w:right w:val="none" w:sz="0" w:space="0" w:color="auto"/>
          </w:divBdr>
        </w:div>
        <w:div w:id="37436281">
          <w:marLeft w:val="0"/>
          <w:marRight w:val="0"/>
          <w:marTop w:val="0"/>
          <w:marBottom w:val="0"/>
          <w:divBdr>
            <w:top w:val="none" w:sz="0" w:space="0" w:color="auto"/>
            <w:left w:val="none" w:sz="0" w:space="0" w:color="auto"/>
            <w:bottom w:val="none" w:sz="0" w:space="0" w:color="auto"/>
            <w:right w:val="none" w:sz="0" w:space="0" w:color="auto"/>
          </w:divBdr>
        </w:div>
        <w:div w:id="937443763">
          <w:marLeft w:val="0"/>
          <w:marRight w:val="0"/>
          <w:marTop w:val="0"/>
          <w:marBottom w:val="0"/>
          <w:divBdr>
            <w:top w:val="none" w:sz="0" w:space="0" w:color="auto"/>
            <w:left w:val="none" w:sz="0" w:space="0" w:color="auto"/>
            <w:bottom w:val="none" w:sz="0" w:space="0" w:color="auto"/>
            <w:right w:val="none" w:sz="0" w:space="0" w:color="auto"/>
          </w:divBdr>
        </w:div>
        <w:div w:id="71242534">
          <w:marLeft w:val="0"/>
          <w:marRight w:val="0"/>
          <w:marTop w:val="0"/>
          <w:marBottom w:val="0"/>
          <w:divBdr>
            <w:top w:val="none" w:sz="0" w:space="0" w:color="auto"/>
            <w:left w:val="none" w:sz="0" w:space="0" w:color="auto"/>
            <w:bottom w:val="none" w:sz="0" w:space="0" w:color="auto"/>
            <w:right w:val="none" w:sz="0" w:space="0" w:color="auto"/>
          </w:divBdr>
        </w:div>
        <w:div w:id="396558959">
          <w:marLeft w:val="0"/>
          <w:marRight w:val="0"/>
          <w:marTop w:val="0"/>
          <w:marBottom w:val="0"/>
          <w:divBdr>
            <w:top w:val="none" w:sz="0" w:space="0" w:color="auto"/>
            <w:left w:val="none" w:sz="0" w:space="0" w:color="auto"/>
            <w:bottom w:val="none" w:sz="0" w:space="0" w:color="auto"/>
            <w:right w:val="none" w:sz="0" w:space="0" w:color="auto"/>
          </w:divBdr>
        </w:div>
        <w:div w:id="1552766817">
          <w:marLeft w:val="0"/>
          <w:marRight w:val="0"/>
          <w:marTop w:val="0"/>
          <w:marBottom w:val="0"/>
          <w:divBdr>
            <w:top w:val="none" w:sz="0" w:space="0" w:color="auto"/>
            <w:left w:val="none" w:sz="0" w:space="0" w:color="auto"/>
            <w:bottom w:val="none" w:sz="0" w:space="0" w:color="auto"/>
            <w:right w:val="none" w:sz="0" w:space="0" w:color="auto"/>
          </w:divBdr>
        </w:div>
        <w:div w:id="1160468628">
          <w:marLeft w:val="0"/>
          <w:marRight w:val="0"/>
          <w:marTop w:val="0"/>
          <w:marBottom w:val="0"/>
          <w:divBdr>
            <w:top w:val="none" w:sz="0" w:space="0" w:color="auto"/>
            <w:left w:val="none" w:sz="0" w:space="0" w:color="auto"/>
            <w:bottom w:val="none" w:sz="0" w:space="0" w:color="auto"/>
            <w:right w:val="none" w:sz="0" w:space="0" w:color="auto"/>
          </w:divBdr>
        </w:div>
        <w:div w:id="1064647889">
          <w:marLeft w:val="0"/>
          <w:marRight w:val="0"/>
          <w:marTop w:val="0"/>
          <w:marBottom w:val="0"/>
          <w:divBdr>
            <w:top w:val="none" w:sz="0" w:space="0" w:color="auto"/>
            <w:left w:val="none" w:sz="0" w:space="0" w:color="auto"/>
            <w:bottom w:val="none" w:sz="0" w:space="0" w:color="auto"/>
            <w:right w:val="none" w:sz="0" w:space="0" w:color="auto"/>
          </w:divBdr>
        </w:div>
        <w:div w:id="1080058747">
          <w:marLeft w:val="0"/>
          <w:marRight w:val="0"/>
          <w:marTop w:val="0"/>
          <w:marBottom w:val="0"/>
          <w:divBdr>
            <w:top w:val="none" w:sz="0" w:space="0" w:color="auto"/>
            <w:left w:val="none" w:sz="0" w:space="0" w:color="auto"/>
            <w:bottom w:val="none" w:sz="0" w:space="0" w:color="auto"/>
            <w:right w:val="none" w:sz="0" w:space="0" w:color="auto"/>
          </w:divBdr>
        </w:div>
        <w:div w:id="20783325">
          <w:marLeft w:val="0"/>
          <w:marRight w:val="0"/>
          <w:marTop w:val="0"/>
          <w:marBottom w:val="0"/>
          <w:divBdr>
            <w:top w:val="none" w:sz="0" w:space="0" w:color="auto"/>
            <w:left w:val="none" w:sz="0" w:space="0" w:color="auto"/>
            <w:bottom w:val="none" w:sz="0" w:space="0" w:color="auto"/>
            <w:right w:val="none" w:sz="0" w:space="0" w:color="auto"/>
          </w:divBdr>
        </w:div>
        <w:div w:id="1257589516">
          <w:marLeft w:val="0"/>
          <w:marRight w:val="0"/>
          <w:marTop w:val="0"/>
          <w:marBottom w:val="0"/>
          <w:divBdr>
            <w:top w:val="none" w:sz="0" w:space="0" w:color="auto"/>
            <w:left w:val="none" w:sz="0" w:space="0" w:color="auto"/>
            <w:bottom w:val="none" w:sz="0" w:space="0" w:color="auto"/>
            <w:right w:val="none" w:sz="0" w:space="0" w:color="auto"/>
          </w:divBdr>
        </w:div>
        <w:div w:id="410859623">
          <w:marLeft w:val="0"/>
          <w:marRight w:val="0"/>
          <w:marTop w:val="0"/>
          <w:marBottom w:val="0"/>
          <w:divBdr>
            <w:top w:val="none" w:sz="0" w:space="0" w:color="auto"/>
            <w:left w:val="none" w:sz="0" w:space="0" w:color="auto"/>
            <w:bottom w:val="none" w:sz="0" w:space="0" w:color="auto"/>
            <w:right w:val="none" w:sz="0" w:space="0" w:color="auto"/>
          </w:divBdr>
        </w:div>
        <w:div w:id="1682974297">
          <w:marLeft w:val="0"/>
          <w:marRight w:val="0"/>
          <w:marTop w:val="0"/>
          <w:marBottom w:val="0"/>
          <w:divBdr>
            <w:top w:val="none" w:sz="0" w:space="0" w:color="auto"/>
            <w:left w:val="none" w:sz="0" w:space="0" w:color="auto"/>
            <w:bottom w:val="none" w:sz="0" w:space="0" w:color="auto"/>
            <w:right w:val="none" w:sz="0" w:space="0" w:color="auto"/>
          </w:divBdr>
        </w:div>
        <w:div w:id="1029917808">
          <w:marLeft w:val="0"/>
          <w:marRight w:val="0"/>
          <w:marTop w:val="0"/>
          <w:marBottom w:val="0"/>
          <w:divBdr>
            <w:top w:val="none" w:sz="0" w:space="0" w:color="auto"/>
            <w:left w:val="none" w:sz="0" w:space="0" w:color="auto"/>
            <w:bottom w:val="none" w:sz="0" w:space="0" w:color="auto"/>
            <w:right w:val="none" w:sz="0" w:space="0" w:color="auto"/>
          </w:divBdr>
        </w:div>
        <w:div w:id="1951859035">
          <w:marLeft w:val="0"/>
          <w:marRight w:val="0"/>
          <w:marTop w:val="0"/>
          <w:marBottom w:val="0"/>
          <w:divBdr>
            <w:top w:val="none" w:sz="0" w:space="0" w:color="auto"/>
            <w:left w:val="none" w:sz="0" w:space="0" w:color="auto"/>
            <w:bottom w:val="none" w:sz="0" w:space="0" w:color="auto"/>
            <w:right w:val="none" w:sz="0" w:space="0" w:color="auto"/>
          </w:divBdr>
        </w:div>
        <w:div w:id="223953846">
          <w:marLeft w:val="0"/>
          <w:marRight w:val="0"/>
          <w:marTop w:val="0"/>
          <w:marBottom w:val="0"/>
          <w:divBdr>
            <w:top w:val="none" w:sz="0" w:space="0" w:color="auto"/>
            <w:left w:val="none" w:sz="0" w:space="0" w:color="auto"/>
            <w:bottom w:val="none" w:sz="0" w:space="0" w:color="auto"/>
            <w:right w:val="none" w:sz="0" w:space="0" w:color="auto"/>
          </w:divBdr>
        </w:div>
        <w:div w:id="881092443">
          <w:marLeft w:val="0"/>
          <w:marRight w:val="0"/>
          <w:marTop w:val="0"/>
          <w:marBottom w:val="0"/>
          <w:divBdr>
            <w:top w:val="none" w:sz="0" w:space="0" w:color="auto"/>
            <w:left w:val="none" w:sz="0" w:space="0" w:color="auto"/>
            <w:bottom w:val="none" w:sz="0" w:space="0" w:color="auto"/>
            <w:right w:val="none" w:sz="0" w:space="0" w:color="auto"/>
          </w:divBdr>
        </w:div>
        <w:div w:id="1188759778">
          <w:marLeft w:val="0"/>
          <w:marRight w:val="0"/>
          <w:marTop w:val="0"/>
          <w:marBottom w:val="0"/>
          <w:divBdr>
            <w:top w:val="none" w:sz="0" w:space="0" w:color="auto"/>
            <w:left w:val="none" w:sz="0" w:space="0" w:color="auto"/>
            <w:bottom w:val="none" w:sz="0" w:space="0" w:color="auto"/>
            <w:right w:val="none" w:sz="0" w:space="0" w:color="auto"/>
          </w:divBdr>
        </w:div>
        <w:div w:id="1518348169">
          <w:marLeft w:val="0"/>
          <w:marRight w:val="0"/>
          <w:marTop w:val="0"/>
          <w:marBottom w:val="0"/>
          <w:divBdr>
            <w:top w:val="none" w:sz="0" w:space="0" w:color="auto"/>
            <w:left w:val="none" w:sz="0" w:space="0" w:color="auto"/>
            <w:bottom w:val="none" w:sz="0" w:space="0" w:color="auto"/>
            <w:right w:val="none" w:sz="0" w:space="0" w:color="auto"/>
          </w:divBdr>
        </w:div>
        <w:div w:id="986397391">
          <w:marLeft w:val="0"/>
          <w:marRight w:val="0"/>
          <w:marTop w:val="0"/>
          <w:marBottom w:val="0"/>
          <w:divBdr>
            <w:top w:val="none" w:sz="0" w:space="0" w:color="auto"/>
            <w:left w:val="none" w:sz="0" w:space="0" w:color="auto"/>
            <w:bottom w:val="none" w:sz="0" w:space="0" w:color="auto"/>
            <w:right w:val="none" w:sz="0" w:space="0" w:color="auto"/>
          </w:divBdr>
        </w:div>
        <w:div w:id="621574312">
          <w:marLeft w:val="0"/>
          <w:marRight w:val="0"/>
          <w:marTop w:val="0"/>
          <w:marBottom w:val="0"/>
          <w:divBdr>
            <w:top w:val="none" w:sz="0" w:space="0" w:color="auto"/>
            <w:left w:val="none" w:sz="0" w:space="0" w:color="auto"/>
            <w:bottom w:val="none" w:sz="0" w:space="0" w:color="auto"/>
            <w:right w:val="none" w:sz="0" w:space="0" w:color="auto"/>
          </w:divBdr>
        </w:div>
        <w:div w:id="1628851786">
          <w:marLeft w:val="0"/>
          <w:marRight w:val="0"/>
          <w:marTop w:val="0"/>
          <w:marBottom w:val="0"/>
          <w:divBdr>
            <w:top w:val="none" w:sz="0" w:space="0" w:color="auto"/>
            <w:left w:val="none" w:sz="0" w:space="0" w:color="auto"/>
            <w:bottom w:val="none" w:sz="0" w:space="0" w:color="auto"/>
            <w:right w:val="none" w:sz="0" w:space="0" w:color="auto"/>
          </w:divBdr>
        </w:div>
        <w:div w:id="56976678">
          <w:marLeft w:val="0"/>
          <w:marRight w:val="0"/>
          <w:marTop w:val="0"/>
          <w:marBottom w:val="0"/>
          <w:divBdr>
            <w:top w:val="none" w:sz="0" w:space="0" w:color="auto"/>
            <w:left w:val="none" w:sz="0" w:space="0" w:color="auto"/>
            <w:bottom w:val="none" w:sz="0" w:space="0" w:color="auto"/>
            <w:right w:val="none" w:sz="0" w:space="0" w:color="auto"/>
          </w:divBdr>
        </w:div>
        <w:div w:id="193275836">
          <w:marLeft w:val="0"/>
          <w:marRight w:val="0"/>
          <w:marTop w:val="0"/>
          <w:marBottom w:val="0"/>
          <w:divBdr>
            <w:top w:val="none" w:sz="0" w:space="0" w:color="auto"/>
            <w:left w:val="none" w:sz="0" w:space="0" w:color="auto"/>
            <w:bottom w:val="none" w:sz="0" w:space="0" w:color="auto"/>
            <w:right w:val="none" w:sz="0" w:space="0" w:color="auto"/>
          </w:divBdr>
        </w:div>
        <w:div w:id="2108228117">
          <w:marLeft w:val="0"/>
          <w:marRight w:val="0"/>
          <w:marTop w:val="0"/>
          <w:marBottom w:val="0"/>
          <w:divBdr>
            <w:top w:val="none" w:sz="0" w:space="0" w:color="auto"/>
            <w:left w:val="none" w:sz="0" w:space="0" w:color="auto"/>
            <w:bottom w:val="none" w:sz="0" w:space="0" w:color="auto"/>
            <w:right w:val="none" w:sz="0" w:space="0" w:color="auto"/>
          </w:divBdr>
        </w:div>
        <w:div w:id="1792479751">
          <w:marLeft w:val="0"/>
          <w:marRight w:val="0"/>
          <w:marTop w:val="0"/>
          <w:marBottom w:val="0"/>
          <w:divBdr>
            <w:top w:val="none" w:sz="0" w:space="0" w:color="auto"/>
            <w:left w:val="none" w:sz="0" w:space="0" w:color="auto"/>
            <w:bottom w:val="none" w:sz="0" w:space="0" w:color="auto"/>
            <w:right w:val="none" w:sz="0" w:space="0" w:color="auto"/>
          </w:divBdr>
        </w:div>
        <w:div w:id="693843664">
          <w:marLeft w:val="0"/>
          <w:marRight w:val="0"/>
          <w:marTop w:val="0"/>
          <w:marBottom w:val="0"/>
          <w:divBdr>
            <w:top w:val="none" w:sz="0" w:space="0" w:color="auto"/>
            <w:left w:val="none" w:sz="0" w:space="0" w:color="auto"/>
            <w:bottom w:val="none" w:sz="0" w:space="0" w:color="auto"/>
            <w:right w:val="none" w:sz="0" w:space="0" w:color="auto"/>
          </w:divBdr>
        </w:div>
        <w:div w:id="1752657346">
          <w:marLeft w:val="0"/>
          <w:marRight w:val="0"/>
          <w:marTop w:val="0"/>
          <w:marBottom w:val="0"/>
          <w:divBdr>
            <w:top w:val="none" w:sz="0" w:space="0" w:color="auto"/>
            <w:left w:val="none" w:sz="0" w:space="0" w:color="auto"/>
            <w:bottom w:val="none" w:sz="0" w:space="0" w:color="auto"/>
            <w:right w:val="none" w:sz="0" w:space="0" w:color="auto"/>
          </w:divBdr>
        </w:div>
        <w:div w:id="1424909542">
          <w:marLeft w:val="0"/>
          <w:marRight w:val="0"/>
          <w:marTop w:val="0"/>
          <w:marBottom w:val="0"/>
          <w:divBdr>
            <w:top w:val="none" w:sz="0" w:space="0" w:color="auto"/>
            <w:left w:val="none" w:sz="0" w:space="0" w:color="auto"/>
            <w:bottom w:val="none" w:sz="0" w:space="0" w:color="auto"/>
            <w:right w:val="none" w:sz="0" w:space="0" w:color="auto"/>
          </w:divBdr>
        </w:div>
        <w:div w:id="1969968284">
          <w:marLeft w:val="0"/>
          <w:marRight w:val="0"/>
          <w:marTop w:val="0"/>
          <w:marBottom w:val="0"/>
          <w:divBdr>
            <w:top w:val="none" w:sz="0" w:space="0" w:color="auto"/>
            <w:left w:val="none" w:sz="0" w:space="0" w:color="auto"/>
            <w:bottom w:val="none" w:sz="0" w:space="0" w:color="auto"/>
            <w:right w:val="none" w:sz="0" w:space="0" w:color="auto"/>
          </w:divBdr>
        </w:div>
        <w:div w:id="232207247">
          <w:marLeft w:val="0"/>
          <w:marRight w:val="0"/>
          <w:marTop w:val="0"/>
          <w:marBottom w:val="0"/>
          <w:divBdr>
            <w:top w:val="none" w:sz="0" w:space="0" w:color="auto"/>
            <w:left w:val="none" w:sz="0" w:space="0" w:color="auto"/>
            <w:bottom w:val="none" w:sz="0" w:space="0" w:color="auto"/>
            <w:right w:val="none" w:sz="0" w:space="0" w:color="auto"/>
          </w:divBdr>
        </w:div>
        <w:div w:id="6562781">
          <w:marLeft w:val="0"/>
          <w:marRight w:val="0"/>
          <w:marTop w:val="0"/>
          <w:marBottom w:val="0"/>
          <w:divBdr>
            <w:top w:val="none" w:sz="0" w:space="0" w:color="auto"/>
            <w:left w:val="none" w:sz="0" w:space="0" w:color="auto"/>
            <w:bottom w:val="none" w:sz="0" w:space="0" w:color="auto"/>
            <w:right w:val="none" w:sz="0" w:space="0" w:color="auto"/>
          </w:divBdr>
        </w:div>
        <w:div w:id="1484662248">
          <w:marLeft w:val="0"/>
          <w:marRight w:val="0"/>
          <w:marTop w:val="0"/>
          <w:marBottom w:val="0"/>
          <w:divBdr>
            <w:top w:val="none" w:sz="0" w:space="0" w:color="auto"/>
            <w:left w:val="none" w:sz="0" w:space="0" w:color="auto"/>
            <w:bottom w:val="none" w:sz="0" w:space="0" w:color="auto"/>
            <w:right w:val="none" w:sz="0" w:space="0" w:color="auto"/>
          </w:divBdr>
        </w:div>
        <w:div w:id="1306665173">
          <w:marLeft w:val="0"/>
          <w:marRight w:val="0"/>
          <w:marTop w:val="0"/>
          <w:marBottom w:val="0"/>
          <w:divBdr>
            <w:top w:val="none" w:sz="0" w:space="0" w:color="auto"/>
            <w:left w:val="none" w:sz="0" w:space="0" w:color="auto"/>
            <w:bottom w:val="none" w:sz="0" w:space="0" w:color="auto"/>
            <w:right w:val="none" w:sz="0" w:space="0" w:color="auto"/>
          </w:divBdr>
        </w:div>
        <w:div w:id="298414471">
          <w:marLeft w:val="0"/>
          <w:marRight w:val="0"/>
          <w:marTop w:val="0"/>
          <w:marBottom w:val="0"/>
          <w:divBdr>
            <w:top w:val="none" w:sz="0" w:space="0" w:color="auto"/>
            <w:left w:val="none" w:sz="0" w:space="0" w:color="auto"/>
            <w:bottom w:val="none" w:sz="0" w:space="0" w:color="auto"/>
            <w:right w:val="none" w:sz="0" w:space="0" w:color="auto"/>
          </w:divBdr>
        </w:div>
        <w:div w:id="2002001892">
          <w:marLeft w:val="0"/>
          <w:marRight w:val="0"/>
          <w:marTop w:val="0"/>
          <w:marBottom w:val="0"/>
          <w:divBdr>
            <w:top w:val="none" w:sz="0" w:space="0" w:color="auto"/>
            <w:left w:val="none" w:sz="0" w:space="0" w:color="auto"/>
            <w:bottom w:val="none" w:sz="0" w:space="0" w:color="auto"/>
            <w:right w:val="none" w:sz="0" w:space="0" w:color="auto"/>
          </w:divBdr>
        </w:div>
        <w:div w:id="83501106">
          <w:marLeft w:val="0"/>
          <w:marRight w:val="0"/>
          <w:marTop w:val="0"/>
          <w:marBottom w:val="0"/>
          <w:divBdr>
            <w:top w:val="none" w:sz="0" w:space="0" w:color="auto"/>
            <w:left w:val="none" w:sz="0" w:space="0" w:color="auto"/>
            <w:bottom w:val="none" w:sz="0" w:space="0" w:color="auto"/>
            <w:right w:val="none" w:sz="0" w:space="0" w:color="auto"/>
          </w:divBdr>
        </w:div>
        <w:div w:id="926308273">
          <w:marLeft w:val="0"/>
          <w:marRight w:val="0"/>
          <w:marTop w:val="0"/>
          <w:marBottom w:val="0"/>
          <w:divBdr>
            <w:top w:val="none" w:sz="0" w:space="0" w:color="auto"/>
            <w:left w:val="none" w:sz="0" w:space="0" w:color="auto"/>
            <w:bottom w:val="none" w:sz="0" w:space="0" w:color="auto"/>
            <w:right w:val="none" w:sz="0" w:space="0" w:color="auto"/>
          </w:divBdr>
        </w:div>
        <w:div w:id="1114054561">
          <w:marLeft w:val="0"/>
          <w:marRight w:val="0"/>
          <w:marTop w:val="0"/>
          <w:marBottom w:val="0"/>
          <w:divBdr>
            <w:top w:val="none" w:sz="0" w:space="0" w:color="auto"/>
            <w:left w:val="none" w:sz="0" w:space="0" w:color="auto"/>
            <w:bottom w:val="none" w:sz="0" w:space="0" w:color="auto"/>
            <w:right w:val="none" w:sz="0" w:space="0" w:color="auto"/>
          </w:divBdr>
        </w:div>
        <w:div w:id="1848933784">
          <w:marLeft w:val="0"/>
          <w:marRight w:val="0"/>
          <w:marTop w:val="0"/>
          <w:marBottom w:val="0"/>
          <w:divBdr>
            <w:top w:val="none" w:sz="0" w:space="0" w:color="auto"/>
            <w:left w:val="none" w:sz="0" w:space="0" w:color="auto"/>
            <w:bottom w:val="none" w:sz="0" w:space="0" w:color="auto"/>
            <w:right w:val="none" w:sz="0" w:space="0" w:color="auto"/>
          </w:divBdr>
        </w:div>
        <w:div w:id="1720470689">
          <w:marLeft w:val="0"/>
          <w:marRight w:val="0"/>
          <w:marTop w:val="0"/>
          <w:marBottom w:val="0"/>
          <w:divBdr>
            <w:top w:val="none" w:sz="0" w:space="0" w:color="auto"/>
            <w:left w:val="none" w:sz="0" w:space="0" w:color="auto"/>
            <w:bottom w:val="none" w:sz="0" w:space="0" w:color="auto"/>
            <w:right w:val="none" w:sz="0" w:space="0" w:color="auto"/>
          </w:divBdr>
        </w:div>
        <w:div w:id="1568953600">
          <w:marLeft w:val="0"/>
          <w:marRight w:val="0"/>
          <w:marTop w:val="0"/>
          <w:marBottom w:val="0"/>
          <w:divBdr>
            <w:top w:val="none" w:sz="0" w:space="0" w:color="auto"/>
            <w:left w:val="none" w:sz="0" w:space="0" w:color="auto"/>
            <w:bottom w:val="none" w:sz="0" w:space="0" w:color="auto"/>
            <w:right w:val="none" w:sz="0" w:space="0" w:color="auto"/>
          </w:divBdr>
        </w:div>
        <w:div w:id="11343030">
          <w:marLeft w:val="0"/>
          <w:marRight w:val="0"/>
          <w:marTop w:val="0"/>
          <w:marBottom w:val="0"/>
          <w:divBdr>
            <w:top w:val="none" w:sz="0" w:space="0" w:color="auto"/>
            <w:left w:val="none" w:sz="0" w:space="0" w:color="auto"/>
            <w:bottom w:val="none" w:sz="0" w:space="0" w:color="auto"/>
            <w:right w:val="none" w:sz="0" w:space="0" w:color="auto"/>
          </w:divBdr>
        </w:div>
        <w:div w:id="194314582">
          <w:marLeft w:val="0"/>
          <w:marRight w:val="0"/>
          <w:marTop w:val="0"/>
          <w:marBottom w:val="0"/>
          <w:divBdr>
            <w:top w:val="none" w:sz="0" w:space="0" w:color="auto"/>
            <w:left w:val="none" w:sz="0" w:space="0" w:color="auto"/>
            <w:bottom w:val="none" w:sz="0" w:space="0" w:color="auto"/>
            <w:right w:val="none" w:sz="0" w:space="0" w:color="auto"/>
          </w:divBdr>
        </w:div>
        <w:div w:id="1332293076">
          <w:marLeft w:val="0"/>
          <w:marRight w:val="0"/>
          <w:marTop w:val="0"/>
          <w:marBottom w:val="0"/>
          <w:divBdr>
            <w:top w:val="none" w:sz="0" w:space="0" w:color="auto"/>
            <w:left w:val="none" w:sz="0" w:space="0" w:color="auto"/>
            <w:bottom w:val="none" w:sz="0" w:space="0" w:color="auto"/>
            <w:right w:val="none" w:sz="0" w:space="0" w:color="auto"/>
          </w:divBdr>
        </w:div>
        <w:div w:id="909115488">
          <w:marLeft w:val="0"/>
          <w:marRight w:val="0"/>
          <w:marTop w:val="0"/>
          <w:marBottom w:val="0"/>
          <w:divBdr>
            <w:top w:val="none" w:sz="0" w:space="0" w:color="auto"/>
            <w:left w:val="none" w:sz="0" w:space="0" w:color="auto"/>
            <w:bottom w:val="none" w:sz="0" w:space="0" w:color="auto"/>
            <w:right w:val="none" w:sz="0" w:space="0" w:color="auto"/>
          </w:divBdr>
        </w:div>
        <w:div w:id="1911034809">
          <w:marLeft w:val="0"/>
          <w:marRight w:val="0"/>
          <w:marTop w:val="0"/>
          <w:marBottom w:val="0"/>
          <w:divBdr>
            <w:top w:val="none" w:sz="0" w:space="0" w:color="auto"/>
            <w:left w:val="none" w:sz="0" w:space="0" w:color="auto"/>
            <w:bottom w:val="none" w:sz="0" w:space="0" w:color="auto"/>
            <w:right w:val="none" w:sz="0" w:space="0" w:color="auto"/>
          </w:divBdr>
        </w:div>
        <w:div w:id="658388795">
          <w:marLeft w:val="0"/>
          <w:marRight w:val="0"/>
          <w:marTop w:val="0"/>
          <w:marBottom w:val="0"/>
          <w:divBdr>
            <w:top w:val="none" w:sz="0" w:space="0" w:color="auto"/>
            <w:left w:val="none" w:sz="0" w:space="0" w:color="auto"/>
            <w:bottom w:val="none" w:sz="0" w:space="0" w:color="auto"/>
            <w:right w:val="none" w:sz="0" w:space="0" w:color="auto"/>
          </w:divBdr>
        </w:div>
        <w:div w:id="2077242536">
          <w:marLeft w:val="0"/>
          <w:marRight w:val="0"/>
          <w:marTop w:val="0"/>
          <w:marBottom w:val="0"/>
          <w:divBdr>
            <w:top w:val="none" w:sz="0" w:space="0" w:color="auto"/>
            <w:left w:val="none" w:sz="0" w:space="0" w:color="auto"/>
            <w:bottom w:val="none" w:sz="0" w:space="0" w:color="auto"/>
            <w:right w:val="none" w:sz="0" w:space="0" w:color="auto"/>
          </w:divBdr>
        </w:div>
        <w:div w:id="788277376">
          <w:marLeft w:val="0"/>
          <w:marRight w:val="0"/>
          <w:marTop w:val="0"/>
          <w:marBottom w:val="0"/>
          <w:divBdr>
            <w:top w:val="none" w:sz="0" w:space="0" w:color="auto"/>
            <w:left w:val="none" w:sz="0" w:space="0" w:color="auto"/>
            <w:bottom w:val="none" w:sz="0" w:space="0" w:color="auto"/>
            <w:right w:val="none" w:sz="0" w:space="0" w:color="auto"/>
          </w:divBdr>
        </w:div>
        <w:div w:id="1563128620">
          <w:marLeft w:val="0"/>
          <w:marRight w:val="0"/>
          <w:marTop w:val="0"/>
          <w:marBottom w:val="0"/>
          <w:divBdr>
            <w:top w:val="none" w:sz="0" w:space="0" w:color="auto"/>
            <w:left w:val="none" w:sz="0" w:space="0" w:color="auto"/>
            <w:bottom w:val="none" w:sz="0" w:space="0" w:color="auto"/>
            <w:right w:val="none" w:sz="0" w:space="0" w:color="auto"/>
          </w:divBdr>
        </w:div>
        <w:div w:id="1999456792">
          <w:marLeft w:val="0"/>
          <w:marRight w:val="0"/>
          <w:marTop w:val="0"/>
          <w:marBottom w:val="0"/>
          <w:divBdr>
            <w:top w:val="none" w:sz="0" w:space="0" w:color="auto"/>
            <w:left w:val="none" w:sz="0" w:space="0" w:color="auto"/>
            <w:bottom w:val="none" w:sz="0" w:space="0" w:color="auto"/>
            <w:right w:val="none" w:sz="0" w:space="0" w:color="auto"/>
          </w:divBdr>
        </w:div>
        <w:div w:id="446241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1947663812@qq.com</dc:creator>
  <cp:keywords/>
  <dc:description/>
  <cp:lastModifiedBy>1947663812@qq.com</cp:lastModifiedBy>
  <cp:revision>5</cp:revision>
  <dcterms:created xsi:type="dcterms:W3CDTF">2023-04-05T12:24:00Z</dcterms:created>
  <dcterms:modified xsi:type="dcterms:W3CDTF">2023-04-06T02:37:00Z</dcterms:modified>
</cp:coreProperties>
</file>