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63" w:rsidRDefault="00927DE6" w:rsidP="00927DE6">
      <w:pPr>
        <w:pStyle w:val="Titre"/>
      </w:pPr>
      <w:r>
        <w:t>Tableau de bord</w:t>
      </w:r>
    </w:p>
    <w:p w:rsidR="00927DE6" w:rsidRDefault="00927DE6" w:rsidP="00927DE6">
      <w:pPr>
        <w:pStyle w:val="Titre1"/>
      </w:pPr>
      <w:r>
        <w:t>Octobre</w:t>
      </w:r>
    </w:p>
    <w:p w:rsidR="00927DE6" w:rsidRDefault="00927DE6" w:rsidP="00927DE6">
      <w:pPr>
        <w:pStyle w:val="Titre2"/>
      </w:pPr>
      <w:r>
        <w:t>5 octobre 17</w:t>
      </w:r>
    </w:p>
    <w:p w:rsidR="00927DE6" w:rsidRDefault="00927DE6" w:rsidP="00927DE6">
      <w:pPr>
        <w:pStyle w:val="Paragraphedeliste"/>
        <w:numPr>
          <w:ilvl w:val="0"/>
          <w:numId w:val="1"/>
        </w:numPr>
      </w:pPr>
      <w:r>
        <w:t>Lecture du dossier</w:t>
      </w:r>
    </w:p>
    <w:p w:rsidR="00194C99" w:rsidRDefault="00194C99" w:rsidP="00194C99">
      <w:pPr>
        <w:pStyle w:val="Titre1"/>
      </w:pPr>
      <w:r>
        <w:t>Novembre</w:t>
      </w:r>
    </w:p>
    <w:p w:rsidR="00194C99" w:rsidRDefault="007F2D38" w:rsidP="007F2D38">
      <w:pPr>
        <w:pStyle w:val="Titre2"/>
      </w:pPr>
      <w:r>
        <w:t>28 Novembre 17</w:t>
      </w:r>
    </w:p>
    <w:p w:rsidR="007F2D38" w:rsidRDefault="007F2D38" w:rsidP="007F2D38">
      <w:pPr>
        <w:pStyle w:val="Paragraphedeliste"/>
        <w:numPr>
          <w:ilvl w:val="0"/>
          <w:numId w:val="1"/>
        </w:numPr>
      </w:pPr>
      <w:r>
        <w:t>Succès pour l’affichage dynamique des visiteurs des fiches de frais en fonction de ces derniers</w:t>
      </w:r>
    </w:p>
    <w:p w:rsidR="007F2D38" w:rsidRDefault="007F2D38" w:rsidP="007F2D38">
      <w:pPr>
        <w:pStyle w:val="Titre1"/>
      </w:pPr>
      <w:r>
        <w:t>Décembre</w:t>
      </w:r>
    </w:p>
    <w:p w:rsidR="007F2D38" w:rsidRDefault="007F2D38" w:rsidP="007F2D38">
      <w:pPr>
        <w:pStyle w:val="Titre2"/>
      </w:pPr>
      <w:r>
        <w:t>12 décembre 17</w:t>
      </w:r>
    </w:p>
    <w:p w:rsidR="007F2D38" w:rsidRPr="007F2D38" w:rsidRDefault="007F2D38" w:rsidP="007F2D38">
      <w:pPr>
        <w:pStyle w:val="Paragraphedeliste"/>
        <w:numPr>
          <w:ilvl w:val="0"/>
          <w:numId w:val="1"/>
        </w:numPr>
      </w:pPr>
      <w:r>
        <w:t>Succès pour l’affichage dynamique du report des données sur la page de mise à jour</w:t>
      </w:r>
    </w:p>
    <w:sectPr w:rsidR="007F2D38" w:rsidRPr="007F2D38" w:rsidSect="006C7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1609"/>
    <w:multiLevelType w:val="hybridMultilevel"/>
    <w:tmpl w:val="16C4B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57FCF"/>
    <w:multiLevelType w:val="hybridMultilevel"/>
    <w:tmpl w:val="DF00A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27DE6"/>
    <w:rsid w:val="00194C99"/>
    <w:rsid w:val="006C7963"/>
    <w:rsid w:val="007F2D38"/>
    <w:rsid w:val="00927DE6"/>
    <w:rsid w:val="00D34E54"/>
    <w:rsid w:val="00DF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963"/>
  </w:style>
  <w:style w:type="paragraph" w:styleId="Titre1">
    <w:name w:val="heading 1"/>
    <w:basedOn w:val="Normal"/>
    <w:next w:val="Normal"/>
    <w:link w:val="Titre1Car"/>
    <w:uiPriority w:val="9"/>
    <w:qFormat/>
    <w:rsid w:val="00927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DE6"/>
    <w:pPr>
      <w:keepNext/>
      <w:keepLines/>
      <w:spacing w:before="200" w:after="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7D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7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27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27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27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CHAPEL</dc:creator>
  <cp:lastModifiedBy>Quentin CHAPEL</cp:lastModifiedBy>
  <cp:revision>3</cp:revision>
  <dcterms:created xsi:type="dcterms:W3CDTF">2017-10-12T07:37:00Z</dcterms:created>
  <dcterms:modified xsi:type="dcterms:W3CDTF">2017-12-12T08:24:00Z</dcterms:modified>
</cp:coreProperties>
</file>