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AB" w:rsidRDefault="00FE73FC" w:rsidP="00FE73FC">
      <w:pPr>
        <w:pStyle w:val="a3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程序-</w:t>
      </w:r>
      <w:r w:rsidR="000E0D56">
        <w:rPr>
          <w:rFonts w:hint="eastAsia"/>
        </w:rPr>
        <w:t>“</w:t>
      </w:r>
      <w:r>
        <w:rPr>
          <w:rFonts w:hint="eastAsia"/>
        </w:rPr>
        <w:t>重大校招</w:t>
      </w:r>
      <w:r w:rsidR="000E0D56">
        <w:rPr>
          <w:rFonts w:hint="eastAsia"/>
        </w:rPr>
        <w:t>”</w:t>
      </w:r>
      <w:r>
        <w:rPr>
          <w:rFonts w:hint="eastAsia"/>
        </w:rPr>
        <w:t>开发文档</w:t>
      </w:r>
    </w:p>
    <w:p w:rsidR="00FE73FC" w:rsidRDefault="001763EA" w:rsidP="00FE73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设计目标</w:t>
      </w:r>
    </w:p>
    <w:p w:rsidR="00FE73FC" w:rsidRDefault="001763EA" w:rsidP="00FE73FC">
      <w:pPr>
        <w:pStyle w:val="a5"/>
        <w:ind w:left="432" w:firstLineChars="0" w:firstLine="0"/>
      </w:pPr>
      <w:r>
        <w:rPr>
          <w:rFonts w:hint="eastAsia"/>
        </w:rPr>
        <w:t>针对重庆大学就业网信息全面却不精准，手机客户端浏览不够友好等问题，本团队拟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程序开发平台开发一款能够实现精准搜索、界面友好</w:t>
      </w:r>
      <w:r w:rsidR="00B73D0D">
        <w:rPr>
          <w:rFonts w:hint="eastAsia"/>
        </w:rPr>
        <w:t>、专门</w:t>
      </w:r>
      <w:proofErr w:type="gramStart"/>
      <w:r w:rsidR="00B73D0D">
        <w:rPr>
          <w:rFonts w:hint="eastAsia"/>
        </w:rPr>
        <w:t>针对找</w:t>
      </w:r>
      <w:proofErr w:type="gramEnd"/>
      <w:r w:rsidR="00B73D0D">
        <w:rPr>
          <w:rFonts w:hint="eastAsia"/>
        </w:rPr>
        <w:t>工作和找实习</w:t>
      </w:r>
      <w:r>
        <w:rPr>
          <w:rFonts w:hint="eastAsia"/>
        </w:rPr>
        <w:t>的小程序，初步命名为“重大校招”，服务</w:t>
      </w:r>
      <w:r w:rsidR="00FE73FC">
        <w:rPr>
          <w:rFonts w:hint="eastAsia"/>
        </w:rPr>
        <w:t>全体重庆大学师生</w:t>
      </w:r>
      <w:r w:rsidR="00B73D0D">
        <w:rPr>
          <w:rFonts w:hint="eastAsia"/>
        </w:rPr>
        <w:t>，特别是希望通过学校找实习和工作的学生。</w:t>
      </w:r>
      <w:proofErr w:type="gramStart"/>
      <w:r w:rsidR="00B73D0D">
        <w:rPr>
          <w:rFonts w:hint="eastAsia"/>
        </w:rPr>
        <w:t>微信小</w:t>
      </w:r>
      <w:proofErr w:type="gramEnd"/>
      <w:r w:rsidR="00B73D0D">
        <w:rPr>
          <w:rFonts w:hint="eastAsia"/>
        </w:rPr>
        <w:t>程序具有轻量级、易设计、跨手机平台等优势，而且几乎绝大分人都拥有微信，使得小程序拥有广泛的使用基础。</w:t>
      </w:r>
    </w:p>
    <w:p w:rsidR="00DB069E" w:rsidRDefault="00DB069E" w:rsidP="00DB069E">
      <w:r>
        <w:rPr>
          <w:rFonts w:hint="eastAsia"/>
        </w:rPr>
        <w:t xml:space="preserve"> </w:t>
      </w:r>
      <w:r>
        <w:t xml:space="preserve">   </w:t>
      </w:r>
    </w:p>
    <w:p w:rsidR="00FE73FC" w:rsidRDefault="007347F7" w:rsidP="00FE73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需求说明</w:t>
      </w:r>
    </w:p>
    <w:p w:rsidR="004E614A" w:rsidRDefault="007347F7" w:rsidP="004E61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功能需求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实现微信授权</w:t>
      </w:r>
      <w:proofErr w:type="gramEnd"/>
      <w:r>
        <w:rPr>
          <w:rFonts w:hint="eastAsia"/>
        </w:rPr>
        <w:t>的用户登录以及个人信息的存储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实现意见的反馈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实现账号的退出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实现用户关注</w:t>
      </w:r>
      <w:r w:rsidRPr="00F22120">
        <w:rPr>
          <w:rFonts w:hint="eastAsia"/>
          <w:b/>
        </w:rPr>
        <w:t>关键词</w:t>
      </w:r>
      <w:r>
        <w:t>(</w:t>
      </w:r>
      <w:r>
        <w:rPr>
          <w:rFonts w:hint="eastAsia"/>
        </w:rPr>
        <w:t>岗位名称或专业)标签的设定和更改</w:t>
      </w:r>
    </w:p>
    <w:p w:rsidR="00423750" w:rsidRDefault="00423750" w:rsidP="0042375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实现工作就业和实习的岗位分类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实现基于就业/实习</w:t>
      </w:r>
      <w:r w:rsidRPr="00F22120">
        <w:rPr>
          <w:rFonts w:hint="eastAsia"/>
          <w:b/>
        </w:rPr>
        <w:t>岗位名称</w:t>
      </w:r>
      <w:r>
        <w:rPr>
          <w:rFonts w:hint="eastAsia"/>
        </w:rPr>
        <w:t>的精准搜索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实现基于</w:t>
      </w:r>
      <w:r w:rsidRPr="00F22120">
        <w:rPr>
          <w:rFonts w:hint="eastAsia"/>
          <w:b/>
        </w:rPr>
        <w:t>学历水平</w:t>
      </w:r>
      <w:r>
        <w:rPr>
          <w:rFonts w:hint="eastAsia"/>
        </w:rPr>
        <w:t>的就业/实习岗位范围搜索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实现基于就业/实习岗位</w:t>
      </w:r>
      <w:r w:rsidRPr="00F22120">
        <w:rPr>
          <w:rFonts w:hint="eastAsia"/>
          <w:b/>
        </w:rPr>
        <w:t>所需专业</w:t>
      </w:r>
      <w:r>
        <w:rPr>
          <w:rFonts w:hint="eastAsia"/>
        </w:rPr>
        <w:t>的限定搜索</w:t>
      </w:r>
    </w:p>
    <w:p w:rsidR="0092527F" w:rsidRDefault="0092527F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</w:t>
      </w:r>
      <w:r w:rsidR="00423750">
        <w:rPr>
          <w:rFonts w:hint="eastAsia"/>
        </w:rPr>
        <w:t>基于</w:t>
      </w:r>
      <w:r w:rsidR="00423750" w:rsidRPr="00F22120">
        <w:rPr>
          <w:rFonts w:hint="eastAsia"/>
          <w:b/>
        </w:rPr>
        <w:t>就业地点</w:t>
      </w:r>
      <w:r w:rsidR="00423750">
        <w:rPr>
          <w:rFonts w:hint="eastAsia"/>
        </w:rPr>
        <w:t>的就业/实习岗位范围搜索</w:t>
      </w:r>
    </w:p>
    <w:p w:rsidR="00396055" w:rsidRDefault="00396055" w:rsidP="0039605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实现基于时间先后、招聘区域(</w:t>
      </w:r>
      <w:r>
        <w:t>A/B</w:t>
      </w:r>
      <w:r>
        <w:rPr>
          <w:rFonts w:hint="eastAsia"/>
        </w:rPr>
        <w:t>区，主教/五教/</w:t>
      </w:r>
      <w:proofErr w:type="gramStart"/>
      <w:r>
        <w:rPr>
          <w:rFonts w:hint="eastAsia"/>
        </w:rPr>
        <w:t>二综)</w:t>
      </w:r>
      <w:proofErr w:type="gramEnd"/>
      <w:r>
        <w:rPr>
          <w:rFonts w:hint="eastAsia"/>
        </w:rPr>
        <w:t>划分的信息排序</w:t>
      </w:r>
    </w:p>
    <w:p w:rsidR="00423750" w:rsidRDefault="00423750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实现信息的标注，包括收藏、提醒等，以及关注数、收藏数的查看</w:t>
      </w:r>
    </w:p>
    <w:p w:rsidR="007926D5" w:rsidRDefault="007926D5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实现提醒功能，通过公众号对用户发送提醒信息</w:t>
      </w:r>
    </w:p>
    <w:p w:rsidR="00423750" w:rsidRDefault="00423750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实现基于用户关注关键词标签的</w:t>
      </w:r>
      <w:r w:rsidR="00D76758">
        <w:rPr>
          <w:rFonts w:hint="eastAsia"/>
        </w:rPr>
        <w:t>职位</w:t>
      </w:r>
      <w:r>
        <w:rPr>
          <w:rFonts w:hint="eastAsia"/>
        </w:rPr>
        <w:t>推荐</w:t>
      </w:r>
    </w:p>
    <w:p w:rsidR="00423750" w:rsidRDefault="00423750" w:rsidP="0092527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</w:t>
      </w:r>
      <w:r w:rsidR="00D76758">
        <w:rPr>
          <w:rFonts w:hint="eastAsia"/>
        </w:rPr>
        <w:t>基于某段时间范围内的岗位数和搜索数的</w:t>
      </w:r>
      <w:r>
        <w:rPr>
          <w:rFonts w:hint="eastAsia"/>
        </w:rPr>
        <w:t>岗位/专业</w:t>
      </w:r>
      <w:r w:rsidRPr="00AF2C8E">
        <w:rPr>
          <w:rFonts w:hint="eastAsia"/>
          <w:b/>
        </w:rPr>
        <w:t>热度分析</w:t>
      </w:r>
    </w:p>
    <w:p w:rsidR="007926D5" w:rsidRDefault="00423750" w:rsidP="007926D5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实现</w:t>
      </w:r>
      <w:r w:rsidR="00D76758">
        <w:rPr>
          <w:rFonts w:hint="eastAsia"/>
        </w:rPr>
        <w:t>最近三天(或十天)浏览/搜索历史记录的查询</w:t>
      </w:r>
    </w:p>
    <w:p w:rsidR="00D76758" w:rsidRDefault="00D76758" w:rsidP="00D7675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性能需求</w:t>
      </w:r>
    </w:p>
    <w:p w:rsidR="00D76758" w:rsidRDefault="00D76758" w:rsidP="00D76758">
      <w:pPr>
        <w:pStyle w:val="a5"/>
        <w:ind w:left="792" w:firstLineChars="0" w:firstLine="0"/>
      </w:pPr>
      <w:r>
        <w:rPr>
          <w:rFonts w:hint="eastAsia"/>
        </w:rPr>
        <w:t>2.1</w:t>
      </w:r>
      <w:r>
        <w:t xml:space="preserve"> </w:t>
      </w:r>
      <w:proofErr w:type="gramStart"/>
      <w:r>
        <w:rPr>
          <w:rFonts w:hint="eastAsia"/>
        </w:rPr>
        <w:t>实现微信授权</w:t>
      </w:r>
      <w:proofErr w:type="gramEnd"/>
      <w:r>
        <w:rPr>
          <w:rFonts w:hint="eastAsia"/>
        </w:rPr>
        <w:t>的快速注册和登录</w:t>
      </w:r>
    </w:p>
    <w:p w:rsidR="00D76758" w:rsidRDefault="00D76758" w:rsidP="00D76758">
      <w:pPr>
        <w:pStyle w:val="a5"/>
        <w:ind w:left="792" w:firstLineChars="0" w:firstLine="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在不退出账号的情况下，下次打开小程序时不需要再次</w:t>
      </w:r>
      <w:proofErr w:type="gramStart"/>
      <w:r>
        <w:rPr>
          <w:rFonts w:hint="eastAsia"/>
        </w:rPr>
        <w:t>要求微信授权</w:t>
      </w:r>
      <w:proofErr w:type="gramEnd"/>
      <w:r>
        <w:rPr>
          <w:rFonts w:hint="eastAsia"/>
        </w:rPr>
        <w:t>，可直接进入用户界面</w:t>
      </w:r>
    </w:p>
    <w:p w:rsidR="00D76758" w:rsidRDefault="00D76758" w:rsidP="00D76758">
      <w:pPr>
        <w:pStyle w:val="a5"/>
        <w:ind w:left="792" w:firstLineChars="0" w:firstLine="0"/>
      </w:pPr>
      <w:r>
        <w:rPr>
          <w:rFonts w:hint="eastAsia"/>
        </w:rPr>
        <w:t>2.3</w:t>
      </w:r>
      <w:r>
        <w:t xml:space="preserve"> </w:t>
      </w:r>
      <w:r w:rsidR="000E0D56">
        <w:rPr>
          <w:rFonts w:hint="eastAsia"/>
        </w:rPr>
        <w:t>在非手机因素下，小程序进入时间/反应时间不得超过3秒</w:t>
      </w:r>
      <w:r w:rsidR="00AF2C8E">
        <w:rPr>
          <w:rFonts w:hint="eastAsia"/>
        </w:rPr>
        <w:t>（越快越好）</w:t>
      </w:r>
    </w:p>
    <w:p w:rsidR="00D76758" w:rsidRDefault="000E0D56" w:rsidP="000E0D5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小程序发布之后，开发者能够对运行期间产生的</w:t>
      </w:r>
      <w:r>
        <w:t>bug</w:t>
      </w:r>
      <w:r>
        <w:rPr>
          <w:rFonts w:hint="eastAsia"/>
        </w:rPr>
        <w:t>进行修复或升级迭代</w:t>
      </w:r>
    </w:p>
    <w:p w:rsidR="000E0D56" w:rsidRDefault="00D76758" w:rsidP="000E0D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界面设计</w:t>
      </w:r>
    </w:p>
    <w:p w:rsidR="00C72A1A" w:rsidRDefault="00423750" w:rsidP="000E0D5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登录界面</w:t>
      </w:r>
    </w:p>
    <w:p w:rsidR="00C72A1A" w:rsidRDefault="00C72A1A" w:rsidP="00C72A1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关键词设定（必选）</w:t>
      </w:r>
    </w:p>
    <w:p w:rsidR="000E0D56" w:rsidRDefault="00423750" w:rsidP="000E0D5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个人主页</w:t>
      </w:r>
    </w:p>
    <w:p w:rsidR="00396055" w:rsidRDefault="000E0D56" w:rsidP="0039605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个人信息</w:t>
      </w:r>
      <w:r w:rsidR="009B2736">
        <w:rPr>
          <w:rFonts w:hint="eastAsia"/>
        </w:rPr>
        <w:t>展示</w:t>
      </w:r>
    </w:p>
    <w:p w:rsidR="00396055" w:rsidRDefault="009B2736" w:rsidP="0039605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信息修改（学院、专业、关键词）</w:t>
      </w:r>
    </w:p>
    <w:p w:rsidR="000E0D56" w:rsidRDefault="000E0D56" w:rsidP="000E0D5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反馈</w:t>
      </w:r>
    </w:p>
    <w:p w:rsidR="009B2736" w:rsidRDefault="009B2736" w:rsidP="000E0D5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关于我们（开发者信息）</w:t>
      </w:r>
    </w:p>
    <w:p w:rsidR="009B2736" w:rsidRDefault="00396055" w:rsidP="009B273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退出登录</w:t>
      </w:r>
    </w:p>
    <w:p w:rsidR="00423750" w:rsidRDefault="00423750" w:rsidP="000E0D56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找工作界面</w:t>
      </w:r>
    </w:p>
    <w:p w:rsidR="000E0D56" w:rsidRDefault="00396055" w:rsidP="00C9742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找工作界面分为搜索区和信息展示区。搜索区需要实现1.</w:t>
      </w:r>
      <w:r>
        <w:t>6</w:t>
      </w:r>
      <w:r>
        <w:rPr>
          <w:rFonts w:hint="eastAsia"/>
        </w:rPr>
        <w:t>-1.</w:t>
      </w:r>
      <w:r>
        <w:t>9</w:t>
      </w:r>
      <w:r>
        <w:rPr>
          <w:rFonts w:hint="eastAsia"/>
        </w:rPr>
        <w:t>条，信息展</w:t>
      </w:r>
      <w:r>
        <w:rPr>
          <w:rFonts w:hint="eastAsia"/>
        </w:rPr>
        <w:lastRenderedPageBreak/>
        <w:t>示区需要实现1.1</w:t>
      </w:r>
      <w:r>
        <w:t>0</w:t>
      </w:r>
      <w:r>
        <w:rPr>
          <w:rFonts w:hint="eastAsia"/>
        </w:rPr>
        <w:t>-1.1</w:t>
      </w:r>
      <w:r w:rsidR="007926D5">
        <w:rPr>
          <w:rFonts w:hint="eastAsia"/>
        </w:rPr>
        <w:t>5</w:t>
      </w:r>
      <w:r>
        <w:rPr>
          <w:rFonts w:hint="eastAsia"/>
        </w:rPr>
        <w:t>条。</w:t>
      </w:r>
    </w:p>
    <w:p w:rsidR="00C97423" w:rsidRDefault="00C97423" w:rsidP="00C9742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信息展示区下级子界面招聘信息的详情展示，涉及招聘单位名称，单位简介，单位地点，招聘岗位、岗位要求和人数，招聘会地点、时间，招聘方详细联系方式。</w:t>
      </w:r>
    </w:p>
    <w:p w:rsidR="00423750" w:rsidRDefault="000E0D56" w:rsidP="000E0D56">
      <w:pPr>
        <w:ind w:firstLineChars="400" w:firstLine="840"/>
      </w:pPr>
      <w:r>
        <w:rPr>
          <w:rFonts w:hint="eastAsia"/>
        </w:rPr>
        <w:t>3.</w:t>
      </w:r>
      <w:r w:rsidR="00396055">
        <w:rPr>
          <w:rFonts w:hint="eastAsia"/>
        </w:rPr>
        <w:t>3</w:t>
      </w:r>
      <w:r w:rsidR="00423750">
        <w:rPr>
          <w:rFonts w:hint="eastAsia"/>
        </w:rPr>
        <w:t>找实习界面</w:t>
      </w:r>
    </w:p>
    <w:p w:rsidR="00423750" w:rsidRDefault="00C97423" w:rsidP="00C97423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同找工作</w:t>
      </w:r>
      <w:proofErr w:type="gramEnd"/>
      <w:r>
        <w:rPr>
          <w:rFonts w:hint="eastAsia"/>
        </w:rPr>
        <w:t>界面设计</w:t>
      </w:r>
    </w:p>
    <w:p w:rsidR="00396055" w:rsidRDefault="00C97423" w:rsidP="00C97423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同找工作</w:t>
      </w:r>
      <w:proofErr w:type="gramEnd"/>
      <w:r>
        <w:rPr>
          <w:rFonts w:hint="eastAsia"/>
        </w:rPr>
        <w:t>界面设计</w:t>
      </w:r>
    </w:p>
    <w:p w:rsidR="00C97423" w:rsidRDefault="001763EA" w:rsidP="001763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运行环境</w:t>
      </w:r>
    </w:p>
    <w:p w:rsidR="001763EA" w:rsidRDefault="001763EA" w:rsidP="001763EA">
      <w:pPr>
        <w:pStyle w:val="a5"/>
        <w:ind w:left="792" w:firstLineChars="0" w:firstLine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程序手机客户端，包括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和IOS端。</w:t>
      </w:r>
    </w:p>
    <w:p w:rsidR="00DB069E" w:rsidRDefault="00DB069E" w:rsidP="001763EA">
      <w:pPr>
        <w:pStyle w:val="a5"/>
        <w:ind w:left="792" w:firstLineChars="0" w:firstLine="0"/>
      </w:pPr>
    </w:p>
    <w:p w:rsidR="001763EA" w:rsidRDefault="00DB069E" w:rsidP="00DB06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设计规格说明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流程图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程序组织架构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模块划分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功能分配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接口设计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数据结构设计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出错设计</w:t>
      </w:r>
    </w:p>
    <w:p w:rsidR="00DB069E" w:rsidRDefault="00DB069E" w:rsidP="00DB069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版本更新设计</w:t>
      </w:r>
    </w:p>
    <w:p w:rsidR="00DB069E" w:rsidRDefault="00DB069E" w:rsidP="00DB069E"/>
    <w:p w:rsidR="00084017" w:rsidRDefault="00DB069E" w:rsidP="000840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项目开发计划</w:t>
      </w:r>
    </w:p>
    <w:p w:rsidR="00DB069E" w:rsidRDefault="00DB069E" w:rsidP="00084017">
      <w:pPr>
        <w:pStyle w:val="a5"/>
        <w:ind w:left="432" w:firstLineChars="0" w:firstLine="0"/>
      </w:pPr>
      <w:r>
        <w:rPr>
          <w:rFonts w:hint="eastAsia"/>
        </w:rPr>
        <w:t>1、</w:t>
      </w:r>
      <w:r w:rsidR="00084017">
        <w:rPr>
          <w:rFonts w:hint="eastAsia"/>
        </w:rPr>
        <w:t xml:space="preserve">项目设计文档撰写 </w:t>
      </w:r>
      <w:r w:rsidR="00084017">
        <w:t xml:space="preserve">         </w:t>
      </w:r>
      <w:r w:rsidR="00084017">
        <w:rPr>
          <w:rFonts w:hint="eastAsia"/>
        </w:rPr>
        <w:t>负责人：范超、李海峰</w:t>
      </w:r>
    </w:p>
    <w:p w:rsidR="00084017" w:rsidRDefault="00084017" w:rsidP="00DB069E">
      <w:pPr>
        <w:pStyle w:val="a5"/>
        <w:ind w:left="432" w:firstLineChars="0" w:firstLine="0"/>
      </w:pPr>
      <w:r>
        <w:rPr>
          <w:rFonts w:hint="eastAsia"/>
        </w:rPr>
        <w:t xml:space="preserve">2、重庆大学就业网信息分析 </w:t>
      </w:r>
      <w:r>
        <w:t xml:space="preserve">   </w:t>
      </w:r>
      <w:r>
        <w:rPr>
          <w:rFonts w:hint="eastAsia"/>
        </w:rPr>
        <w:t>负责人：李海峰、张建辉</w:t>
      </w:r>
    </w:p>
    <w:p w:rsidR="002F44C0" w:rsidRDefault="00084017" w:rsidP="002F44C0">
      <w:pPr>
        <w:pStyle w:val="a5"/>
        <w:ind w:left="432" w:firstLineChars="0" w:firstLine="0"/>
      </w:pPr>
      <w:r>
        <w:rPr>
          <w:rFonts w:hint="eastAsia"/>
        </w:rPr>
        <w:t>3、</w:t>
      </w:r>
      <w:r w:rsidR="002F44C0">
        <w:rPr>
          <w:rFonts w:hint="eastAsia"/>
        </w:rPr>
        <w:t xml:space="preserve">专业、地点、岗位关键词库搜集 </w:t>
      </w:r>
      <w:r w:rsidR="002F44C0">
        <w:t xml:space="preserve"> </w:t>
      </w:r>
      <w:r w:rsidR="002F44C0">
        <w:rPr>
          <w:rFonts w:hint="eastAsia"/>
        </w:rPr>
        <w:t>负责人：范超</w:t>
      </w:r>
      <w:bookmarkStart w:id="0" w:name="_GoBack"/>
      <w:bookmarkEnd w:id="0"/>
    </w:p>
    <w:p w:rsidR="002F44C0" w:rsidRDefault="002F44C0" w:rsidP="002F44C0">
      <w:pPr>
        <w:pStyle w:val="a5"/>
        <w:ind w:left="432" w:firstLineChars="0" w:firstLine="0"/>
      </w:pPr>
      <w:r>
        <w:rPr>
          <w:rFonts w:hint="eastAsia"/>
        </w:rPr>
        <w:t xml:space="preserve">4、数据库实现 </w:t>
      </w:r>
      <w:r>
        <w:t xml:space="preserve">               </w:t>
      </w:r>
      <w:r>
        <w:rPr>
          <w:rFonts w:hint="eastAsia"/>
        </w:rPr>
        <w:t>负责人：张建辉</w:t>
      </w:r>
    </w:p>
    <w:p w:rsidR="002F44C0" w:rsidRDefault="002F44C0" w:rsidP="002F44C0">
      <w:pPr>
        <w:pStyle w:val="a5"/>
        <w:ind w:left="432" w:firstLineChars="0" w:firstLine="0"/>
      </w:pPr>
      <w:r>
        <w:rPr>
          <w:rFonts w:hint="eastAsia"/>
        </w:rPr>
        <w:t>5、</w:t>
      </w:r>
      <w:r w:rsidR="00ED2203">
        <w:rPr>
          <w:rFonts w:hint="eastAsia"/>
        </w:rPr>
        <w:t xml:space="preserve">以收藏数、搜索数和往届就业人数做岗位热度分析 </w:t>
      </w:r>
      <w:r w:rsidR="00ED2203">
        <w:t xml:space="preserve">   </w:t>
      </w:r>
      <w:r w:rsidR="00ED2203">
        <w:rPr>
          <w:rFonts w:hint="eastAsia"/>
        </w:rPr>
        <w:t>负责人：</w:t>
      </w:r>
    </w:p>
    <w:p w:rsidR="00ED2203" w:rsidRPr="0092527F" w:rsidRDefault="00ED2203" w:rsidP="002F44C0">
      <w:pPr>
        <w:pStyle w:val="a5"/>
        <w:ind w:left="432" w:firstLineChars="0" w:firstLine="0"/>
        <w:rPr>
          <w:rFonts w:hint="eastAsia"/>
        </w:rPr>
      </w:pPr>
    </w:p>
    <w:sectPr w:rsidR="00ED2203" w:rsidRPr="0092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17CA"/>
    <w:multiLevelType w:val="hybridMultilevel"/>
    <w:tmpl w:val="457C2EAA"/>
    <w:lvl w:ilvl="0" w:tplc="965234F0">
      <w:start w:val="1"/>
      <w:numFmt w:val="lowerLetter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1" w15:restartNumberingAfterBreak="0">
    <w:nsid w:val="11E773BB"/>
    <w:multiLevelType w:val="hybridMultilevel"/>
    <w:tmpl w:val="6444096C"/>
    <w:lvl w:ilvl="0" w:tplc="D65C05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80130"/>
    <w:multiLevelType w:val="multilevel"/>
    <w:tmpl w:val="60E23CD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1C8B2437"/>
    <w:multiLevelType w:val="hybridMultilevel"/>
    <w:tmpl w:val="F2568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4F06BB"/>
    <w:multiLevelType w:val="multilevel"/>
    <w:tmpl w:val="AE9068E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4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21586383"/>
    <w:multiLevelType w:val="hybridMultilevel"/>
    <w:tmpl w:val="1FAA4702"/>
    <w:lvl w:ilvl="0" w:tplc="1BD65B94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6" w15:restartNumberingAfterBreak="0">
    <w:nsid w:val="2A8A307A"/>
    <w:multiLevelType w:val="multilevel"/>
    <w:tmpl w:val="FCB8E2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2FD24AB4"/>
    <w:multiLevelType w:val="hybridMultilevel"/>
    <w:tmpl w:val="42AAFBBE"/>
    <w:lvl w:ilvl="0" w:tplc="163C4130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8" w15:restartNumberingAfterBreak="0">
    <w:nsid w:val="34BA0A65"/>
    <w:multiLevelType w:val="hybridMultilevel"/>
    <w:tmpl w:val="CF3A846A"/>
    <w:lvl w:ilvl="0" w:tplc="D07CDB9E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9" w15:restartNumberingAfterBreak="0">
    <w:nsid w:val="3C124AF4"/>
    <w:multiLevelType w:val="hybridMultilevel"/>
    <w:tmpl w:val="882220FA"/>
    <w:lvl w:ilvl="0" w:tplc="7602C68E">
      <w:start w:val="1"/>
      <w:numFmt w:val="lowerLetter"/>
      <w:lvlText w:val="%1."/>
      <w:lvlJc w:val="left"/>
      <w:pPr>
        <w:ind w:left="2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10" w15:restartNumberingAfterBreak="0">
    <w:nsid w:val="481E795D"/>
    <w:multiLevelType w:val="hybridMultilevel"/>
    <w:tmpl w:val="C5DAF0D4"/>
    <w:lvl w:ilvl="0" w:tplc="7602C68E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1" w15:restartNumberingAfterBreak="0">
    <w:nsid w:val="511A1895"/>
    <w:multiLevelType w:val="hybridMultilevel"/>
    <w:tmpl w:val="715A08E2"/>
    <w:lvl w:ilvl="0" w:tplc="43962178">
      <w:start w:val="1"/>
      <w:numFmt w:val="lowerLetter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4" w:hanging="420"/>
      </w:pPr>
    </w:lvl>
    <w:lvl w:ilvl="2" w:tplc="0409001B" w:tentative="1">
      <w:start w:val="1"/>
      <w:numFmt w:val="lowerRoman"/>
      <w:lvlText w:val="%3."/>
      <w:lvlJc w:val="right"/>
      <w:pPr>
        <w:ind w:left="2424" w:hanging="420"/>
      </w:pPr>
    </w:lvl>
    <w:lvl w:ilvl="3" w:tplc="0409000F" w:tentative="1">
      <w:start w:val="1"/>
      <w:numFmt w:val="decimal"/>
      <w:lvlText w:val="%4."/>
      <w:lvlJc w:val="left"/>
      <w:pPr>
        <w:ind w:left="2844" w:hanging="420"/>
      </w:pPr>
    </w:lvl>
    <w:lvl w:ilvl="4" w:tplc="04090019" w:tentative="1">
      <w:start w:val="1"/>
      <w:numFmt w:val="lowerLetter"/>
      <w:lvlText w:val="%5)"/>
      <w:lvlJc w:val="left"/>
      <w:pPr>
        <w:ind w:left="3264" w:hanging="420"/>
      </w:pPr>
    </w:lvl>
    <w:lvl w:ilvl="5" w:tplc="0409001B" w:tentative="1">
      <w:start w:val="1"/>
      <w:numFmt w:val="lowerRoman"/>
      <w:lvlText w:val="%6."/>
      <w:lvlJc w:val="right"/>
      <w:pPr>
        <w:ind w:left="3684" w:hanging="420"/>
      </w:pPr>
    </w:lvl>
    <w:lvl w:ilvl="6" w:tplc="0409000F" w:tentative="1">
      <w:start w:val="1"/>
      <w:numFmt w:val="decimal"/>
      <w:lvlText w:val="%7."/>
      <w:lvlJc w:val="left"/>
      <w:pPr>
        <w:ind w:left="4104" w:hanging="420"/>
      </w:pPr>
    </w:lvl>
    <w:lvl w:ilvl="7" w:tplc="04090019" w:tentative="1">
      <w:start w:val="1"/>
      <w:numFmt w:val="lowerLetter"/>
      <w:lvlText w:val="%8)"/>
      <w:lvlJc w:val="left"/>
      <w:pPr>
        <w:ind w:left="4524" w:hanging="420"/>
      </w:pPr>
    </w:lvl>
    <w:lvl w:ilvl="8" w:tplc="0409001B" w:tentative="1">
      <w:start w:val="1"/>
      <w:numFmt w:val="lowerRoman"/>
      <w:lvlText w:val="%9."/>
      <w:lvlJc w:val="right"/>
      <w:pPr>
        <w:ind w:left="4944" w:hanging="420"/>
      </w:pPr>
    </w:lvl>
  </w:abstractNum>
  <w:abstractNum w:abstractNumId="12" w15:restartNumberingAfterBreak="0">
    <w:nsid w:val="55641401"/>
    <w:multiLevelType w:val="hybridMultilevel"/>
    <w:tmpl w:val="DA241286"/>
    <w:lvl w:ilvl="0" w:tplc="49A0FDD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55850EAD"/>
    <w:multiLevelType w:val="hybridMultilevel"/>
    <w:tmpl w:val="77A2DF74"/>
    <w:lvl w:ilvl="0" w:tplc="B1A45286">
      <w:start w:val="1"/>
      <w:numFmt w:val="lowerLetter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14" w15:restartNumberingAfterBreak="0">
    <w:nsid w:val="5F08723A"/>
    <w:multiLevelType w:val="multilevel"/>
    <w:tmpl w:val="D44A9B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5" w15:restartNumberingAfterBreak="0">
    <w:nsid w:val="66867A45"/>
    <w:multiLevelType w:val="hybridMultilevel"/>
    <w:tmpl w:val="703AE924"/>
    <w:lvl w:ilvl="0" w:tplc="AD5E6F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B06356"/>
    <w:multiLevelType w:val="hybridMultilevel"/>
    <w:tmpl w:val="AADE7C24"/>
    <w:lvl w:ilvl="0" w:tplc="D92643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6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9"/>
  </w:num>
  <w:num w:numId="14">
    <w:abstractNumId w:val="11"/>
  </w:num>
  <w:num w:numId="15">
    <w:abstractNumId w:val="13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C"/>
    <w:rsid w:val="00084017"/>
    <w:rsid w:val="000E0D56"/>
    <w:rsid w:val="001763EA"/>
    <w:rsid w:val="002F44C0"/>
    <w:rsid w:val="00323FAB"/>
    <w:rsid w:val="00350A11"/>
    <w:rsid w:val="00396055"/>
    <w:rsid w:val="00423750"/>
    <w:rsid w:val="00423F77"/>
    <w:rsid w:val="004E614A"/>
    <w:rsid w:val="007347F7"/>
    <w:rsid w:val="007926D5"/>
    <w:rsid w:val="008008B1"/>
    <w:rsid w:val="0092527F"/>
    <w:rsid w:val="009B2736"/>
    <w:rsid w:val="00AF2C8E"/>
    <w:rsid w:val="00B73D0D"/>
    <w:rsid w:val="00C72A1A"/>
    <w:rsid w:val="00C97423"/>
    <w:rsid w:val="00D76758"/>
    <w:rsid w:val="00DB069E"/>
    <w:rsid w:val="00ED2203"/>
    <w:rsid w:val="00F22120"/>
    <w:rsid w:val="00F7278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F917"/>
  <w15:chartTrackingRefBased/>
  <w15:docId w15:val="{874B46A5-3DEE-4AB7-AED4-25252FD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E73F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E73FC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E7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FAN</dc:creator>
  <cp:keywords/>
  <dc:description/>
  <cp:lastModifiedBy>CHAO FAN</cp:lastModifiedBy>
  <cp:revision>6</cp:revision>
  <dcterms:created xsi:type="dcterms:W3CDTF">2019-04-12T09:37:00Z</dcterms:created>
  <dcterms:modified xsi:type="dcterms:W3CDTF">2019-04-13T11:39:00Z</dcterms:modified>
</cp:coreProperties>
</file>