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C5B" w:rsidRDefault="00343C5B" w:rsidP="00343C5B">
      <w:pPr>
        <w:spacing w:line="600" w:lineRule="exact"/>
        <w:rPr>
          <w:rFonts w:ascii="Times New Roman" w:eastAsia="方正仿宋_GBK" w:hAnsi="Times New Roman"/>
          <w:sz w:val="32"/>
          <w:szCs w:val="32"/>
        </w:rPr>
      </w:pPr>
    </w:p>
    <w:p w:rsidR="00343C5B" w:rsidRDefault="00343C5B" w:rsidP="00343C5B">
      <w:pPr>
        <w:spacing w:after="120" w:line="600" w:lineRule="exact"/>
        <w:ind w:rightChars="1" w:right="2"/>
        <w:jc w:val="center"/>
        <w:rPr>
          <w:rFonts w:ascii="Times New Roman" w:eastAsia="仿宋" w:hAnsi="Times New Roman"/>
          <w:sz w:val="52"/>
          <w:szCs w:val="52"/>
        </w:rPr>
      </w:pPr>
    </w:p>
    <w:p w:rsidR="00343C5B" w:rsidRDefault="00343C5B" w:rsidP="00343C5B">
      <w:pPr>
        <w:spacing w:after="120" w:line="600" w:lineRule="exact"/>
        <w:ind w:rightChars="1" w:right="2"/>
        <w:jc w:val="center"/>
        <w:rPr>
          <w:rFonts w:ascii="Times New Roman" w:eastAsia="仿宋" w:hAnsi="Times New Roman"/>
          <w:sz w:val="52"/>
          <w:szCs w:val="52"/>
        </w:rPr>
      </w:pPr>
      <w:r>
        <w:rPr>
          <w:rFonts w:ascii="Times New Roman" w:eastAsia="仿宋" w:hAnsi="Times New Roman"/>
          <w:sz w:val="52"/>
          <w:szCs w:val="52"/>
        </w:rPr>
        <w:t>重庆科技学院</w:t>
      </w:r>
    </w:p>
    <w:p w:rsidR="00343C5B" w:rsidRDefault="00343C5B" w:rsidP="00343C5B">
      <w:pPr>
        <w:spacing w:after="120" w:line="600" w:lineRule="exact"/>
        <w:ind w:rightChars="1" w:right="2"/>
        <w:jc w:val="center"/>
        <w:rPr>
          <w:rFonts w:ascii="Times New Roman" w:eastAsia="仿宋" w:hAnsi="Times New Roman"/>
          <w:sz w:val="52"/>
          <w:szCs w:val="52"/>
        </w:rPr>
      </w:pPr>
      <w:r>
        <w:rPr>
          <w:rFonts w:ascii="Times New Roman" w:eastAsia="仿宋" w:hAnsi="Times New Roman"/>
          <w:sz w:val="52"/>
          <w:szCs w:val="52"/>
        </w:rPr>
        <w:t>硕士研究生创新计划项目</w:t>
      </w:r>
    </w:p>
    <w:p w:rsidR="00343C5B" w:rsidRDefault="00343C5B" w:rsidP="00343C5B">
      <w:pPr>
        <w:adjustRightInd w:val="0"/>
        <w:spacing w:line="1000" w:lineRule="exact"/>
        <w:jc w:val="center"/>
        <w:rPr>
          <w:rFonts w:ascii="Times New Roman" w:eastAsia="仿宋" w:hAnsi="Times New Roman"/>
          <w:b/>
          <w:sz w:val="72"/>
          <w:szCs w:val="72"/>
        </w:rPr>
      </w:pPr>
      <w:r>
        <w:rPr>
          <w:rFonts w:ascii="Times New Roman" w:eastAsia="仿宋" w:hAnsi="Times New Roman"/>
          <w:b/>
          <w:sz w:val="72"/>
          <w:szCs w:val="72"/>
        </w:rPr>
        <w:t>中期报告书</w:t>
      </w:r>
    </w:p>
    <w:p w:rsidR="00343C5B" w:rsidRDefault="00343C5B" w:rsidP="00343C5B">
      <w:pPr>
        <w:spacing w:line="700" w:lineRule="exact"/>
        <w:jc w:val="center"/>
        <w:rPr>
          <w:rFonts w:ascii="Times New Roman" w:eastAsia="仿宋" w:hAnsi="Times New Roman"/>
          <w:sz w:val="32"/>
          <w:szCs w:val="32"/>
        </w:rPr>
      </w:pPr>
    </w:p>
    <w:p w:rsidR="00343C5B" w:rsidRDefault="00343C5B" w:rsidP="00343C5B">
      <w:pPr>
        <w:spacing w:after="120"/>
        <w:ind w:rightChars="1" w:right="2"/>
        <w:jc w:val="center"/>
        <w:rPr>
          <w:rFonts w:ascii="Times New Roman" w:eastAsia="仿宋" w:hAnsi="Times New Roman"/>
          <w:sz w:val="32"/>
          <w:szCs w:val="32"/>
        </w:rPr>
      </w:pPr>
    </w:p>
    <w:p w:rsidR="009126D2" w:rsidRDefault="00343C5B" w:rsidP="00343C5B">
      <w:pPr>
        <w:adjustRightInd w:val="0"/>
        <w:snapToGrid w:val="0"/>
        <w:spacing w:after="120" w:line="580" w:lineRule="atLeast"/>
        <w:ind w:rightChars="1" w:right="2" w:firstLineChars="459" w:firstLine="1469"/>
        <w:rPr>
          <w:rFonts w:ascii="Times New Roman" w:eastAsia="仿宋" w:hAnsi="Times New Roman"/>
          <w:sz w:val="32"/>
          <w:szCs w:val="32"/>
          <w:u w:val="single"/>
        </w:rPr>
      </w:pPr>
      <w:r>
        <w:rPr>
          <w:rFonts w:ascii="Times New Roman" w:eastAsia="仿宋" w:hAnsi="Times New Roman"/>
          <w:sz w:val="32"/>
          <w:szCs w:val="32"/>
        </w:rPr>
        <w:t>项目名称：</w:t>
      </w:r>
      <w:r>
        <w:rPr>
          <w:rFonts w:ascii="Times New Roman" w:eastAsia="仿宋" w:hAnsi="Times New Roman"/>
          <w:sz w:val="32"/>
          <w:szCs w:val="32"/>
          <w:u w:val="single"/>
        </w:rPr>
        <w:t xml:space="preserve"> </w:t>
      </w:r>
      <w:r w:rsidR="00847C3C" w:rsidRPr="00847C3C">
        <w:rPr>
          <w:rFonts w:ascii="Times New Roman" w:eastAsia="仿宋" w:hAnsi="Times New Roman"/>
          <w:sz w:val="32"/>
          <w:szCs w:val="32"/>
          <w:u w:val="single"/>
        </w:rPr>
        <w:t>CNTs@Fe</w:t>
      </w:r>
      <w:r w:rsidR="00F733E8" w:rsidRPr="00F733E8">
        <w:rPr>
          <w:rFonts w:ascii="Times New Roman" w:eastAsia="仿宋" w:hAnsi="Times New Roman" w:hint="eastAsia"/>
          <w:szCs w:val="32"/>
          <w:u w:val="single"/>
        </w:rPr>
        <w:t>2</w:t>
      </w:r>
      <w:r w:rsidR="00847C3C" w:rsidRPr="00847C3C">
        <w:rPr>
          <w:rFonts w:ascii="Times New Roman" w:eastAsia="仿宋" w:hAnsi="Times New Roman"/>
          <w:sz w:val="32"/>
          <w:szCs w:val="32"/>
          <w:u w:val="single"/>
        </w:rPr>
        <w:t>O</w:t>
      </w:r>
      <w:r w:rsidR="00F733E8" w:rsidRPr="00F733E8">
        <w:rPr>
          <w:rFonts w:ascii="Times New Roman" w:eastAsia="仿宋" w:hAnsi="Times New Roman" w:hint="eastAsia"/>
          <w:szCs w:val="32"/>
          <w:u w:val="single"/>
        </w:rPr>
        <w:t>3</w:t>
      </w:r>
      <w:r w:rsidR="00847C3C" w:rsidRPr="00847C3C">
        <w:rPr>
          <w:rFonts w:ascii="Times New Roman" w:eastAsia="仿宋" w:hAnsi="Times New Roman"/>
          <w:sz w:val="32"/>
          <w:szCs w:val="32"/>
          <w:u w:val="single"/>
        </w:rPr>
        <w:t>材料的构筑及其对</w:t>
      </w:r>
    </w:p>
    <w:p w:rsidR="00343C5B" w:rsidRDefault="009126D2" w:rsidP="009126D2">
      <w:pPr>
        <w:adjustRightInd w:val="0"/>
        <w:snapToGrid w:val="0"/>
        <w:spacing w:after="120" w:line="580" w:lineRule="atLeast"/>
        <w:ind w:rightChars="1" w:right="2" w:firstLineChars="800" w:firstLine="2560"/>
        <w:rPr>
          <w:rFonts w:ascii="Times New Roman" w:eastAsia="仿宋" w:hAnsi="Times New Roman"/>
          <w:sz w:val="32"/>
          <w:szCs w:val="32"/>
          <w:u w:val="single"/>
        </w:rPr>
      </w:pPr>
      <w:r>
        <w:rPr>
          <w:rFonts w:ascii="Times New Roman" w:eastAsia="仿宋" w:hAnsi="Times New Roman" w:hint="eastAsia"/>
          <w:sz w:val="32"/>
          <w:szCs w:val="32"/>
          <w:u w:val="single"/>
        </w:rPr>
        <w:t xml:space="preserve"> </w:t>
      </w:r>
      <w:r w:rsidR="00847C3C" w:rsidRPr="00847C3C">
        <w:rPr>
          <w:rFonts w:ascii="Times New Roman" w:eastAsia="仿宋" w:hAnsi="Times New Roman"/>
          <w:sz w:val="32"/>
          <w:szCs w:val="32"/>
          <w:u w:val="single"/>
        </w:rPr>
        <w:t>锂硫电池电极反应过程的控制机理</w:t>
      </w:r>
      <w:r w:rsidR="00847C3C">
        <w:rPr>
          <w:rFonts w:ascii="Times New Roman" w:eastAsia="仿宋" w:hAnsi="Times New Roman"/>
          <w:sz w:val="32"/>
          <w:szCs w:val="32"/>
          <w:u w:val="single"/>
        </w:rPr>
        <w:t xml:space="preserve"> </w:t>
      </w:r>
    </w:p>
    <w:p w:rsidR="00343C5B" w:rsidRDefault="00343C5B" w:rsidP="00343C5B">
      <w:pPr>
        <w:adjustRightInd w:val="0"/>
        <w:snapToGrid w:val="0"/>
        <w:spacing w:after="120" w:line="580" w:lineRule="atLeast"/>
        <w:ind w:rightChars="1" w:right="2" w:firstLineChars="459" w:firstLine="1469"/>
        <w:rPr>
          <w:rFonts w:ascii="Times New Roman" w:eastAsia="仿宋" w:hAnsi="Times New Roman"/>
          <w:sz w:val="32"/>
          <w:szCs w:val="32"/>
          <w:u w:val="single"/>
        </w:rPr>
      </w:pPr>
      <w:r>
        <w:rPr>
          <w:rFonts w:ascii="Times New Roman" w:eastAsia="仿宋" w:hAnsi="Times New Roman"/>
          <w:sz w:val="32"/>
          <w:szCs w:val="32"/>
        </w:rPr>
        <w:t>项目负责人：</w:t>
      </w:r>
      <w:r>
        <w:rPr>
          <w:rFonts w:ascii="Times New Roman" w:eastAsia="仿宋" w:hAnsi="Times New Roman"/>
          <w:sz w:val="32"/>
          <w:szCs w:val="32"/>
          <w:u w:val="single"/>
        </w:rPr>
        <w:t xml:space="preserve">         </w:t>
      </w:r>
      <w:r w:rsidR="003F7D5F" w:rsidRPr="009359C2">
        <w:rPr>
          <w:rFonts w:ascii="Times New Roman" w:eastAsia="仿宋" w:hAnsi="Times New Roman" w:hint="eastAsia"/>
          <w:spacing w:val="80"/>
          <w:kern w:val="0"/>
          <w:sz w:val="32"/>
          <w:szCs w:val="32"/>
          <w:u w:val="single"/>
          <w:fitText w:val="1280" w:id="-1257742591"/>
        </w:rPr>
        <w:t>胡章</w:t>
      </w:r>
      <w:r w:rsidR="003F7D5F" w:rsidRPr="009359C2">
        <w:rPr>
          <w:rFonts w:ascii="Times New Roman" w:eastAsia="仿宋" w:hAnsi="Times New Roman" w:hint="eastAsia"/>
          <w:kern w:val="0"/>
          <w:sz w:val="32"/>
          <w:szCs w:val="32"/>
          <w:u w:val="single"/>
          <w:fitText w:val="1280" w:id="-1257742591"/>
        </w:rPr>
        <w:t>涛</w:t>
      </w:r>
      <w:r w:rsidR="009359C2">
        <w:rPr>
          <w:rFonts w:ascii="Times New Roman" w:eastAsia="仿宋" w:hAnsi="Times New Roman"/>
          <w:sz w:val="32"/>
          <w:szCs w:val="32"/>
          <w:u w:val="single"/>
        </w:rPr>
        <w:t xml:space="preserve">       </w:t>
      </w:r>
      <w:r>
        <w:rPr>
          <w:rFonts w:ascii="Times New Roman" w:eastAsia="仿宋" w:hAnsi="Times New Roman"/>
          <w:sz w:val="32"/>
          <w:szCs w:val="32"/>
          <w:u w:val="single"/>
        </w:rPr>
        <w:t xml:space="preserve">   </w:t>
      </w:r>
    </w:p>
    <w:p w:rsidR="00343C5B" w:rsidRDefault="00343C5B" w:rsidP="00343C5B">
      <w:pPr>
        <w:adjustRightInd w:val="0"/>
        <w:snapToGrid w:val="0"/>
        <w:spacing w:after="120" w:line="580" w:lineRule="atLeast"/>
        <w:ind w:rightChars="1" w:right="2" w:firstLineChars="459" w:firstLine="1469"/>
        <w:rPr>
          <w:rFonts w:ascii="Times New Roman" w:eastAsia="仿宋" w:hAnsi="Times New Roman"/>
          <w:sz w:val="32"/>
          <w:szCs w:val="32"/>
        </w:rPr>
      </w:pPr>
      <w:r>
        <w:rPr>
          <w:rFonts w:ascii="Times New Roman" w:eastAsia="仿宋" w:hAnsi="Times New Roman"/>
          <w:sz w:val="32"/>
          <w:szCs w:val="32"/>
        </w:rPr>
        <w:t>学</w:t>
      </w:r>
      <w:r>
        <w:rPr>
          <w:rFonts w:ascii="Times New Roman" w:eastAsia="仿宋" w:hAnsi="Times New Roman"/>
          <w:sz w:val="32"/>
          <w:szCs w:val="32"/>
        </w:rPr>
        <w:t xml:space="preserve">    </w:t>
      </w:r>
      <w:r>
        <w:rPr>
          <w:rFonts w:ascii="Times New Roman" w:eastAsia="仿宋" w:hAnsi="Times New Roman"/>
          <w:sz w:val="32"/>
          <w:szCs w:val="32"/>
        </w:rPr>
        <w:t>号：</w:t>
      </w:r>
      <w:r>
        <w:rPr>
          <w:rFonts w:ascii="Times New Roman" w:eastAsia="仿宋" w:hAnsi="Times New Roman"/>
          <w:sz w:val="32"/>
          <w:szCs w:val="32"/>
          <w:u w:val="single"/>
        </w:rPr>
        <w:t xml:space="preserve">         </w:t>
      </w:r>
      <w:r w:rsidR="003826EE">
        <w:rPr>
          <w:rFonts w:ascii="Times New Roman" w:eastAsia="仿宋" w:hAnsi="Times New Roman"/>
          <w:sz w:val="32"/>
          <w:szCs w:val="32"/>
          <w:u w:val="single"/>
        </w:rPr>
        <w:t xml:space="preserve"> </w:t>
      </w:r>
      <w:r w:rsidR="003E7278">
        <w:rPr>
          <w:rFonts w:ascii="Times New Roman" w:eastAsia="仿宋" w:hAnsi="Times New Roman" w:hint="eastAsia"/>
          <w:sz w:val="32"/>
          <w:szCs w:val="32"/>
          <w:u w:val="single"/>
        </w:rPr>
        <w:t>2022202139</w:t>
      </w:r>
      <w:r w:rsidR="003826EE">
        <w:rPr>
          <w:rFonts w:ascii="Times New Roman" w:eastAsia="仿宋" w:hAnsi="Times New Roman"/>
          <w:sz w:val="32"/>
          <w:szCs w:val="32"/>
          <w:u w:val="single"/>
        </w:rPr>
        <w:t xml:space="preserve">      </w:t>
      </w:r>
      <w:r>
        <w:rPr>
          <w:rFonts w:ascii="Times New Roman" w:eastAsia="仿宋" w:hAnsi="Times New Roman"/>
          <w:sz w:val="32"/>
          <w:szCs w:val="32"/>
          <w:u w:val="single"/>
        </w:rPr>
        <w:t xml:space="preserve">   </w:t>
      </w:r>
    </w:p>
    <w:p w:rsidR="00343C5B" w:rsidRDefault="00343C5B" w:rsidP="00343C5B">
      <w:pPr>
        <w:adjustRightInd w:val="0"/>
        <w:snapToGrid w:val="0"/>
        <w:spacing w:after="120" w:line="580" w:lineRule="atLeast"/>
        <w:ind w:rightChars="1" w:right="2" w:firstLineChars="459" w:firstLine="1469"/>
        <w:rPr>
          <w:rFonts w:ascii="Times New Roman" w:eastAsia="仿宋" w:hAnsi="Times New Roman"/>
          <w:sz w:val="32"/>
          <w:szCs w:val="32"/>
        </w:rPr>
      </w:pPr>
      <w:r>
        <w:rPr>
          <w:rFonts w:ascii="Times New Roman" w:eastAsia="仿宋" w:hAnsi="Times New Roman"/>
          <w:sz w:val="32"/>
          <w:szCs w:val="32"/>
        </w:rPr>
        <w:t>所在学院：</w:t>
      </w:r>
      <w:r>
        <w:rPr>
          <w:rFonts w:ascii="Times New Roman" w:eastAsia="仿宋" w:hAnsi="Times New Roman"/>
          <w:sz w:val="32"/>
          <w:szCs w:val="32"/>
          <w:u w:val="single"/>
        </w:rPr>
        <w:t xml:space="preserve">      </w:t>
      </w:r>
      <w:r w:rsidR="003E7278">
        <w:rPr>
          <w:rFonts w:ascii="Times New Roman" w:eastAsia="仿宋" w:hAnsi="Times New Roman" w:hint="eastAsia"/>
          <w:sz w:val="32"/>
          <w:szCs w:val="32"/>
          <w:u w:val="single"/>
        </w:rPr>
        <w:t>冶金与材料工程学院</w:t>
      </w:r>
      <w:r>
        <w:rPr>
          <w:rFonts w:ascii="Times New Roman" w:eastAsia="仿宋" w:hAnsi="Times New Roman"/>
          <w:sz w:val="32"/>
          <w:szCs w:val="32"/>
          <w:u w:val="single"/>
        </w:rPr>
        <w:t xml:space="preserve">     </w:t>
      </w:r>
    </w:p>
    <w:p w:rsidR="00343C5B" w:rsidRDefault="00343C5B" w:rsidP="00343C5B">
      <w:pPr>
        <w:adjustRightInd w:val="0"/>
        <w:snapToGrid w:val="0"/>
        <w:spacing w:after="120" w:line="580" w:lineRule="atLeast"/>
        <w:ind w:rightChars="1" w:right="2" w:firstLineChars="459" w:firstLine="1469"/>
        <w:rPr>
          <w:rFonts w:ascii="Times New Roman" w:eastAsia="仿宋" w:hAnsi="Times New Roman"/>
          <w:sz w:val="32"/>
          <w:szCs w:val="32"/>
          <w:u w:val="single"/>
        </w:rPr>
      </w:pPr>
      <w:r>
        <w:rPr>
          <w:rFonts w:ascii="Times New Roman" w:eastAsia="仿宋" w:hAnsi="Times New Roman"/>
          <w:sz w:val="32"/>
          <w:szCs w:val="32"/>
        </w:rPr>
        <w:t>指导教师：</w:t>
      </w:r>
      <w:r>
        <w:rPr>
          <w:rFonts w:ascii="Times New Roman" w:eastAsia="仿宋" w:hAnsi="Times New Roman"/>
          <w:sz w:val="32"/>
          <w:szCs w:val="32"/>
          <w:u w:val="single"/>
        </w:rPr>
        <w:t xml:space="preserve">       </w:t>
      </w:r>
      <w:r w:rsidR="0069065B">
        <w:rPr>
          <w:rFonts w:ascii="Times New Roman" w:eastAsia="仿宋" w:hAnsi="Times New Roman"/>
          <w:sz w:val="32"/>
          <w:szCs w:val="32"/>
          <w:u w:val="single"/>
        </w:rPr>
        <w:t xml:space="preserve"> </w:t>
      </w:r>
      <w:r>
        <w:rPr>
          <w:rFonts w:ascii="Times New Roman" w:eastAsia="仿宋" w:hAnsi="Times New Roman"/>
          <w:sz w:val="32"/>
          <w:szCs w:val="32"/>
          <w:u w:val="single"/>
        </w:rPr>
        <w:t xml:space="preserve">  </w:t>
      </w:r>
      <w:r w:rsidR="0069065B" w:rsidRPr="009A477A">
        <w:rPr>
          <w:rFonts w:ascii="Times New Roman" w:eastAsia="仿宋" w:hAnsi="Times New Roman" w:hint="eastAsia"/>
          <w:spacing w:val="33"/>
          <w:kern w:val="0"/>
          <w:sz w:val="32"/>
          <w:szCs w:val="32"/>
          <w:u w:val="single"/>
          <w:fitText w:val="1600" w:id="-1257742592"/>
        </w:rPr>
        <w:t>望军</w:t>
      </w:r>
      <w:r w:rsidR="0069065B" w:rsidRPr="009A477A">
        <w:rPr>
          <w:rFonts w:ascii="Times New Roman" w:eastAsia="仿宋" w:hAnsi="Times New Roman" w:hint="eastAsia"/>
          <w:spacing w:val="33"/>
          <w:kern w:val="0"/>
          <w:sz w:val="32"/>
          <w:szCs w:val="32"/>
          <w:u w:val="single"/>
          <w:fitText w:val="1600" w:id="-1257742592"/>
        </w:rPr>
        <w:t>/</w:t>
      </w:r>
      <w:r w:rsidR="0069065B" w:rsidRPr="009A477A">
        <w:rPr>
          <w:rFonts w:ascii="Times New Roman" w:eastAsia="仿宋" w:hAnsi="Times New Roman" w:hint="eastAsia"/>
          <w:spacing w:val="33"/>
          <w:kern w:val="0"/>
          <w:sz w:val="32"/>
          <w:szCs w:val="32"/>
          <w:u w:val="single"/>
          <w:fitText w:val="1600" w:id="-1257742592"/>
        </w:rPr>
        <w:t>张</w:t>
      </w:r>
      <w:r w:rsidR="0069065B" w:rsidRPr="009A477A">
        <w:rPr>
          <w:rFonts w:ascii="Times New Roman" w:eastAsia="仿宋" w:hAnsi="Times New Roman" w:hint="eastAsia"/>
          <w:kern w:val="0"/>
          <w:sz w:val="32"/>
          <w:szCs w:val="32"/>
          <w:u w:val="single"/>
          <w:fitText w:val="1600" w:id="-1257742592"/>
        </w:rPr>
        <w:t>瀚</w:t>
      </w:r>
      <w:r w:rsidR="0069065B">
        <w:rPr>
          <w:rFonts w:ascii="Times New Roman" w:eastAsia="仿宋" w:hAnsi="Times New Roman"/>
          <w:sz w:val="32"/>
          <w:szCs w:val="32"/>
          <w:u w:val="single"/>
        </w:rPr>
        <w:t xml:space="preserve"> </w:t>
      </w:r>
      <w:r w:rsidR="009A477A">
        <w:rPr>
          <w:rFonts w:ascii="Times New Roman" w:eastAsia="仿宋" w:hAnsi="Times New Roman"/>
          <w:sz w:val="32"/>
          <w:szCs w:val="32"/>
          <w:u w:val="single"/>
        </w:rPr>
        <w:t xml:space="preserve">   </w:t>
      </w:r>
      <w:r>
        <w:rPr>
          <w:rFonts w:ascii="Times New Roman" w:eastAsia="仿宋" w:hAnsi="Times New Roman"/>
          <w:sz w:val="32"/>
          <w:szCs w:val="32"/>
          <w:u w:val="single"/>
        </w:rPr>
        <w:t xml:space="preserve">     </w:t>
      </w:r>
    </w:p>
    <w:p w:rsidR="00343C5B" w:rsidRDefault="00343C5B" w:rsidP="00343C5B">
      <w:pPr>
        <w:adjustRightInd w:val="0"/>
        <w:snapToGrid w:val="0"/>
        <w:spacing w:after="120" w:line="580" w:lineRule="atLeast"/>
        <w:ind w:rightChars="1" w:right="2" w:firstLineChars="459" w:firstLine="1469"/>
        <w:rPr>
          <w:rFonts w:ascii="Times New Roman" w:eastAsia="仿宋" w:hAnsi="Times New Roman"/>
          <w:sz w:val="32"/>
          <w:szCs w:val="32"/>
          <w:u w:val="single"/>
        </w:rPr>
      </w:pPr>
      <w:r>
        <w:rPr>
          <w:rFonts w:ascii="Times New Roman" w:eastAsia="仿宋" w:hAnsi="Times New Roman"/>
          <w:sz w:val="32"/>
          <w:szCs w:val="32"/>
        </w:rPr>
        <w:t>专业名称：</w:t>
      </w:r>
      <w:r>
        <w:rPr>
          <w:rFonts w:ascii="Times New Roman" w:eastAsia="仿宋" w:hAnsi="Times New Roman"/>
          <w:sz w:val="32"/>
          <w:szCs w:val="32"/>
          <w:u w:val="single"/>
        </w:rPr>
        <w:t xml:space="preserve">       </w:t>
      </w:r>
      <w:r w:rsidR="00D85049">
        <w:rPr>
          <w:rFonts w:ascii="Times New Roman" w:eastAsia="仿宋" w:hAnsi="Times New Roman"/>
          <w:sz w:val="32"/>
          <w:szCs w:val="32"/>
          <w:u w:val="single"/>
        </w:rPr>
        <w:t xml:space="preserve"> </w:t>
      </w:r>
      <w:r>
        <w:rPr>
          <w:rFonts w:ascii="Times New Roman" w:eastAsia="仿宋" w:hAnsi="Times New Roman"/>
          <w:sz w:val="32"/>
          <w:szCs w:val="32"/>
          <w:u w:val="single"/>
        </w:rPr>
        <w:t xml:space="preserve">  </w:t>
      </w:r>
      <w:r w:rsidR="00D85049">
        <w:rPr>
          <w:rFonts w:ascii="Times New Roman" w:eastAsia="仿宋" w:hAnsi="Times New Roman" w:hint="eastAsia"/>
          <w:sz w:val="32"/>
          <w:szCs w:val="32"/>
          <w:u w:val="single"/>
        </w:rPr>
        <w:t>资源与环境</w:t>
      </w:r>
      <w:r>
        <w:rPr>
          <w:rFonts w:ascii="Times New Roman" w:eastAsia="仿宋" w:hAnsi="Times New Roman"/>
          <w:sz w:val="32"/>
          <w:szCs w:val="32"/>
          <w:u w:val="single"/>
        </w:rPr>
        <w:t xml:space="preserve">         </w:t>
      </w:r>
    </w:p>
    <w:p w:rsidR="00343C5B" w:rsidRDefault="00343C5B" w:rsidP="00343C5B">
      <w:pPr>
        <w:adjustRightInd w:val="0"/>
        <w:snapToGrid w:val="0"/>
        <w:spacing w:after="120" w:line="580" w:lineRule="atLeast"/>
        <w:ind w:rightChars="1" w:right="2" w:firstLineChars="459" w:firstLine="1469"/>
        <w:rPr>
          <w:rFonts w:ascii="Times New Roman" w:eastAsia="仿宋" w:hAnsi="Times New Roman"/>
          <w:sz w:val="32"/>
          <w:szCs w:val="32"/>
        </w:rPr>
      </w:pPr>
      <w:r>
        <w:rPr>
          <w:rFonts w:ascii="Times New Roman" w:eastAsia="仿宋" w:hAnsi="Times New Roman"/>
          <w:sz w:val="32"/>
          <w:szCs w:val="32"/>
        </w:rPr>
        <w:t>研究方向：</w:t>
      </w:r>
      <w:r>
        <w:rPr>
          <w:rFonts w:ascii="Times New Roman" w:eastAsia="仿宋" w:hAnsi="Times New Roman"/>
          <w:sz w:val="32"/>
          <w:szCs w:val="32"/>
          <w:u w:val="single"/>
        </w:rPr>
        <w:t xml:space="preserve">          </w:t>
      </w:r>
      <w:r w:rsidR="00246B64">
        <w:rPr>
          <w:rFonts w:ascii="Times New Roman" w:eastAsia="仿宋" w:hAnsi="Times New Roman" w:hint="eastAsia"/>
          <w:sz w:val="32"/>
          <w:szCs w:val="32"/>
          <w:u w:val="single"/>
        </w:rPr>
        <w:t>新能源材料</w:t>
      </w:r>
      <w:r w:rsidR="00246B64">
        <w:rPr>
          <w:rFonts w:ascii="Times New Roman" w:eastAsia="仿宋" w:hAnsi="Times New Roman" w:hint="eastAsia"/>
          <w:sz w:val="32"/>
          <w:szCs w:val="32"/>
          <w:u w:val="single"/>
        </w:rPr>
        <w:t xml:space="preserve"> </w:t>
      </w:r>
      <w:r>
        <w:rPr>
          <w:rFonts w:ascii="Times New Roman" w:eastAsia="仿宋" w:hAnsi="Times New Roman"/>
          <w:sz w:val="32"/>
          <w:szCs w:val="32"/>
          <w:u w:val="single"/>
        </w:rPr>
        <w:t xml:space="preserve">        </w:t>
      </w:r>
    </w:p>
    <w:p w:rsidR="00343C5B" w:rsidRDefault="00343C5B" w:rsidP="00343C5B">
      <w:pPr>
        <w:adjustRightInd w:val="0"/>
        <w:snapToGrid w:val="0"/>
        <w:spacing w:after="120" w:line="580" w:lineRule="atLeast"/>
        <w:ind w:rightChars="1" w:right="2" w:firstLineChars="459" w:firstLine="1469"/>
        <w:rPr>
          <w:rFonts w:ascii="Times New Roman" w:eastAsia="仿宋" w:hAnsi="Times New Roman"/>
          <w:sz w:val="32"/>
          <w:szCs w:val="32"/>
          <w:u w:val="single"/>
        </w:rPr>
      </w:pPr>
      <w:r>
        <w:rPr>
          <w:rFonts w:ascii="Times New Roman" w:eastAsia="仿宋" w:hAnsi="Times New Roman"/>
          <w:sz w:val="32"/>
          <w:szCs w:val="32"/>
        </w:rPr>
        <w:t>填报日期：</w:t>
      </w:r>
      <w:r>
        <w:rPr>
          <w:rFonts w:ascii="Times New Roman" w:eastAsia="仿宋" w:hAnsi="Times New Roman"/>
          <w:sz w:val="32"/>
          <w:szCs w:val="32"/>
          <w:u w:val="single"/>
        </w:rPr>
        <w:t xml:space="preserve">   </w:t>
      </w:r>
      <w:r w:rsidR="009A74C5">
        <w:rPr>
          <w:rFonts w:ascii="Times New Roman" w:eastAsia="仿宋" w:hAnsi="Times New Roman" w:hint="eastAsia"/>
          <w:sz w:val="32"/>
          <w:szCs w:val="32"/>
          <w:u w:val="single"/>
        </w:rPr>
        <w:t>2022</w:t>
      </w:r>
      <w:r>
        <w:rPr>
          <w:rFonts w:ascii="Times New Roman" w:eastAsia="仿宋" w:hAnsi="Times New Roman"/>
          <w:sz w:val="32"/>
          <w:szCs w:val="32"/>
          <w:u w:val="single"/>
        </w:rPr>
        <w:t xml:space="preserve">   </w:t>
      </w:r>
      <w:r>
        <w:rPr>
          <w:rFonts w:ascii="Times New Roman" w:eastAsia="仿宋" w:hAnsi="Times New Roman"/>
          <w:sz w:val="32"/>
          <w:szCs w:val="32"/>
        </w:rPr>
        <w:t>年</w:t>
      </w:r>
      <w:r>
        <w:rPr>
          <w:rFonts w:ascii="Times New Roman" w:eastAsia="仿宋" w:hAnsi="Times New Roman"/>
          <w:sz w:val="32"/>
          <w:szCs w:val="32"/>
          <w:u w:val="single"/>
        </w:rPr>
        <w:t xml:space="preserve">   </w:t>
      </w:r>
      <w:r w:rsidR="00643E2A">
        <w:rPr>
          <w:rFonts w:ascii="Times New Roman" w:eastAsia="仿宋" w:hAnsi="Times New Roman" w:hint="eastAsia"/>
          <w:sz w:val="32"/>
          <w:szCs w:val="32"/>
          <w:u w:val="single"/>
        </w:rPr>
        <w:t>5</w:t>
      </w:r>
      <w:r>
        <w:rPr>
          <w:rFonts w:ascii="Times New Roman" w:eastAsia="仿宋" w:hAnsi="Times New Roman"/>
          <w:sz w:val="32"/>
          <w:szCs w:val="32"/>
          <w:u w:val="single"/>
        </w:rPr>
        <w:t xml:space="preserve">   </w:t>
      </w:r>
      <w:r>
        <w:rPr>
          <w:rFonts w:ascii="Times New Roman" w:eastAsia="仿宋" w:hAnsi="Times New Roman"/>
          <w:sz w:val="32"/>
          <w:szCs w:val="32"/>
        </w:rPr>
        <w:t>月</w:t>
      </w:r>
      <w:r>
        <w:rPr>
          <w:rFonts w:ascii="Times New Roman" w:eastAsia="仿宋" w:hAnsi="Times New Roman"/>
          <w:sz w:val="32"/>
          <w:szCs w:val="32"/>
          <w:u w:val="single"/>
        </w:rPr>
        <w:t xml:space="preserve">   </w:t>
      </w:r>
      <w:r w:rsidR="00643E2A">
        <w:rPr>
          <w:rFonts w:ascii="Times New Roman" w:eastAsia="仿宋" w:hAnsi="Times New Roman" w:hint="eastAsia"/>
          <w:sz w:val="32"/>
          <w:szCs w:val="32"/>
          <w:u w:val="single"/>
        </w:rPr>
        <w:t>1</w:t>
      </w:r>
      <w:r>
        <w:rPr>
          <w:rFonts w:ascii="Times New Roman" w:eastAsia="仿宋" w:hAnsi="Times New Roman"/>
          <w:sz w:val="32"/>
          <w:szCs w:val="32"/>
          <w:u w:val="single"/>
        </w:rPr>
        <w:t xml:space="preserve">   </w:t>
      </w:r>
      <w:r>
        <w:rPr>
          <w:rFonts w:ascii="Times New Roman" w:eastAsia="仿宋" w:hAnsi="Times New Roman"/>
          <w:sz w:val="32"/>
          <w:szCs w:val="32"/>
        </w:rPr>
        <w:t>日</w:t>
      </w:r>
    </w:p>
    <w:p w:rsidR="00343C5B" w:rsidRDefault="00343C5B" w:rsidP="00343C5B">
      <w:pPr>
        <w:spacing w:line="700" w:lineRule="exact"/>
        <w:jc w:val="center"/>
        <w:rPr>
          <w:rFonts w:ascii="Times New Roman" w:eastAsia="仿宋" w:hAnsi="Times New Roman"/>
          <w:sz w:val="32"/>
          <w:szCs w:val="32"/>
        </w:rPr>
      </w:pPr>
    </w:p>
    <w:p w:rsidR="00343C5B" w:rsidRDefault="00343C5B" w:rsidP="00343C5B">
      <w:pPr>
        <w:tabs>
          <w:tab w:val="left" w:pos="3420"/>
          <w:tab w:val="left" w:pos="3600"/>
          <w:tab w:val="left" w:pos="3780"/>
          <w:tab w:val="left" w:pos="6300"/>
        </w:tabs>
        <w:spacing w:after="120"/>
        <w:ind w:rightChars="1" w:right="2"/>
        <w:jc w:val="center"/>
        <w:rPr>
          <w:rFonts w:ascii="Times New Roman" w:eastAsia="仿宋" w:hAnsi="Times New Roman"/>
          <w:bCs/>
          <w:sz w:val="32"/>
          <w:szCs w:val="32"/>
        </w:rPr>
      </w:pPr>
      <w:r>
        <w:rPr>
          <w:rFonts w:ascii="Times New Roman" w:eastAsia="仿宋" w:hAnsi="Times New Roman"/>
          <w:bCs/>
          <w:sz w:val="32"/>
          <w:szCs w:val="32"/>
        </w:rPr>
        <w:t>重庆科技学院研究生处　印制</w:t>
      </w:r>
    </w:p>
    <w:p w:rsidR="00343C5B" w:rsidRDefault="00343C5B" w:rsidP="00343C5B">
      <w:pPr>
        <w:widowControl/>
        <w:jc w:val="left"/>
        <w:rPr>
          <w:rFonts w:ascii="Times New Roman" w:eastAsia="仿宋" w:hAnsi="Times New Roman"/>
          <w:bCs/>
          <w:sz w:val="32"/>
          <w:szCs w:val="32"/>
        </w:rPr>
        <w:sectPr w:rsidR="00343C5B">
          <w:pgSz w:w="11907" w:h="16840"/>
          <w:pgMar w:top="2098" w:right="1474" w:bottom="1985" w:left="1588" w:header="851" w:footer="992" w:gutter="0"/>
          <w:pgNumType w:fmt="numberInDash"/>
          <w:cols w:space="720"/>
          <w:docGrid w:linePitch="312"/>
        </w:sectPr>
      </w:pP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694"/>
        <w:gridCol w:w="1560"/>
        <w:gridCol w:w="1417"/>
        <w:gridCol w:w="1418"/>
        <w:gridCol w:w="1559"/>
        <w:gridCol w:w="1364"/>
      </w:tblGrid>
      <w:tr w:rsidR="00343C5B" w:rsidTr="00F41AE0">
        <w:trPr>
          <w:trHeight w:val="552"/>
          <w:jc w:val="center"/>
        </w:trPr>
        <w:tc>
          <w:tcPr>
            <w:tcW w:w="1694" w:type="dxa"/>
            <w:tcBorders>
              <w:top w:val="single" w:sz="8" w:space="0" w:color="auto"/>
              <w:left w:val="single" w:sz="8" w:space="0" w:color="auto"/>
              <w:bottom w:val="single" w:sz="4" w:space="0" w:color="auto"/>
              <w:right w:val="single" w:sz="4" w:space="0" w:color="auto"/>
            </w:tcBorders>
            <w:vAlign w:val="center"/>
          </w:tcPr>
          <w:p w:rsidR="00343C5B" w:rsidRDefault="00343C5B" w:rsidP="00F41AE0">
            <w:pPr>
              <w:spacing w:line="300" w:lineRule="exact"/>
              <w:jc w:val="center"/>
              <w:rPr>
                <w:rFonts w:ascii="Times New Roman" w:eastAsia="仿宋" w:hAnsi="Times New Roman"/>
                <w:szCs w:val="21"/>
              </w:rPr>
            </w:pPr>
            <w:r>
              <w:rPr>
                <w:rFonts w:ascii="Times New Roman" w:eastAsia="仿宋" w:hAnsi="Times New Roman"/>
                <w:szCs w:val="21"/>
              </w:rPr>
              <w:lastRenderedPageBreak/>
              <w:t>项目名称</w:t>
            </w:r>
          </w:p>
        </w:tc>
        <w:tc>
          <w:tcPr>
            <w:tcW w:w="4395" w:type="dxa"/>
            <w:gridSpan w:val="3"/>
            <w:tcBorders>
              <w:top w:val="single" w:sz="8" w:space="0" w:color="auto"/>
              <w:left w:val="single" w:sz="4" w:space="0" w:color="auto"/>
              <w:bottom w:val="single" w:sz="4" w:space="0" w:color="auto"/>
              <w:right w:val="single" w:sz="4" w:space="0" w:color="auto"/>
            </w:tcBorders>
            <w:vAlign w:val="center"/>
          </w:tcPr>
          <w:p w:rsidR="00343C5B" w:rsidRDefault="000E1A87" w:rsidP="00552F75">
            <w:pPr>
              <w:jc w:val="center"/>
              <w:rPr>
                <w:rFonts w:ascii="Times New Roman" w:eastAsia="仿宋" w:hAnsi="Times New Roman"/>
                <w:szCs w:val="21"/>
              </w:rPr>
            </w:pPr>
            <w:r w:rsidRPr="000E1A87">
              <w:rPr>
                <w:rFonts w:ascii="Times New Roman" w:eastAsia="仿宋" w:hAnsi="Times New Roman"/>
                <w:szCs w:val="21"/>
              </w:rPr>
              <w:t>CNTs@Fe2O3</w:t>
            </w:r>
            <w:r w:rsidRPr="000E1A87">
              <w:rPr>
                <w:rFonts w:ascii="Times New Roman" w:eastAsia="仿宋" w:hAnsi="Times New Roman"/>
                <w:szCs w:val="21"/>
              </w:rPr>
              <w:t>材料的构筑及其对锂硫电池电极反应过程的控制机理</w:t>
            </w:r>
          </w:p>
        </w:tc>
        <w:tc>
          <w:tcPr>
            <w:tcW w:w="1559" w:type="dxa"/>
            <w:tcBorders>
              <w:top w:val="single" w:sz="8" w:space="0" w:color="auto"/>
              <w:left w:val="single" w:sz="4" w:space="0" w:color="auto"/>
              <w:bottom w:val="single" w:sz="4" w:space="0" w:color="auto"/>
              <w:right w:val="single" w:sz="4" w:space="0" w:color="auto"/>
            </w:tcBorders>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起止年月</w:t>
            </w:r>
          </w:p>
        </w:tc>
        <w:tc>
          <w:tcPr>
            <w:tcW w:w="1364" w:type="dxa"/>
            <w:tcBorders>
              <w:top w:val="single" w:sz="8" w:space="0" w:color="auto"/>
              <w:left w:val="single" w:sz="4" w:space="0" w:color="auto"/>
              <w:bottom w:val="single" w:sz="4" w:space="0" w:color="auto"/>
              <w:right w:val="single" w:sz="8" w:space="0" w:color="auto"/>
            </w:tcBorders>
            <w:vAlign w:val="center"/>
          </w:tcPr>
          <w:p w:rsidR="00343C5B" w:rsidRDefault="00CC3CE2" w:rsidP="00F41AE0">
            <w:pPr>
              <w:rPr>
                <w:rFonts w:ascii="Times New Roman" w:eastAsia="仿宋" w:hAnsi="Times New Roman"/>
                <w:szCs w:val="21"/>
              </w:rPr>
            </w:pPr>
            <w:r w:rsidRPr="00CC3CE2">
              <w:rPr>
                <w:rFonts w:ascii="Times New Roman" w:eastAsia="仿宋" w:hAnsi="Times New Roman"/>
                <w:szCs w:val="21"/>
              </w:rPr>
              <w:t>2022</w:t>
            </w:r>
            <w:r w:rsidRPr="00CC3CE2">
              <w:rPr>
                <w:rFonts w:ascii="Times New Roman" w:eastAsia="仿宋" w:hAnsi="Times New Roman"/>
                <w:szCs w:val="21"/>
              </w:rPr>
              <w:t>年</w:t>
            </w:r>
            <w:r w:rsidRPr="00CC3CE2">
              <w:rPr>
                <w:rFonts w:ascii="Times New Roman" w:eastAsia="仿宋" w:hAnsi="Times New Roman"/>
                <w:szCs w:val="21"/>
              </w:rPr>
              <w:t>12</w:t>
            </w:r>
            <w:r w:rsidRPr="00CC3CE2">
              <w:rPr>
                <w:rFonts w:ascii="Times New Roman" w:eastAsia="仿宋" w:hAnsi="Times New Roman"/>
                <w:szCs w:val="21"/>
              </w:rPr>
              <w:t>月至</w:t>
            </w:r>
            <w:r w:rsidRPr="00CC3CE2">
              <w:rPr>
                <w:rFonts w:ascii="Times New Roman" w:eastAsia="仿宋" w:hAnsi="Times New Roman"/>
                <w:szCs w:val="21"/>
              </w:rPr>
              <w:t>2023</w:t>
            </w:r>
            <w:r w:rsidRPr="00CC3CE2">
              <w:rPr>
                <w:rFonts w:ascii="Times New Roman" w:eastAsia="仿宋" w:hAnsi="Times New Roman"/>
                <w:szCs w:val="21"/>
              </w:rPr>
              <w:t>年</w:t>
            </w:r>
            <w:r w:rsidRPr="00CC3CE2">
              <w:rPr>
                <w:rFonts w:ascii="Times New Roman" w:eastAsia="仿宋" w:hAnsi="Times New Roman"/>
                <w:szCs w:val="21"/>
              </w:rPr>
              <w:t>12</w:t>
            </w:r>
            <w:r w:rsidRPr="00CC3CE2">
              <w:rPr>
                <w:rFonts w:ascii="Times New Roman" w:eastAsia="仿宋" w:hAnsi="Times New Roman"/>
                <w:szCs w:val="21"/>
              </w:rPr>
              <w:t>月</w:t>
            </w:r>
          </w:p>
        </w:tc>
      </w:tr>
      <w:tr w:rsidR="00343C5B" w:rsidTr="00F41AE0">
        <w:trPr>
          <w:trHeight w:val="555"/>
          <w:jc w:val="center"/>
        </w:trPr>
        <w:tc>
          <w:tcPr>
            <w:tcW w:w="1694" w:type="dxa"/>
            <w:tcBorders>
              <w:top w:val="single" w:sz="4" w:space="0" w:color="auto"/>
              <w:left w:val="single" w:sz="8" w:space="0" w:color="auto"/>
              <w:bottom w:val="single" w:sz="4" w:space="0" w:color="auto"/>
              <w:right w:val="single" w:sz="4" w:space="0" w:color="auto"/>
            </w:tcBorders>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项目负责人</w:t>
            </w:r>
          </w:p>
        </w:tc>
        <w:tc>
          <w:tcPr>
            <w:tcW w:w="1560" w:type="dxa"/>
            <w:tcBorders>
              <w:top w:val="single" w:sz="4" w:space="0" w:color="auto"/>
              <w:left w:val="single" w:sz="4" w:space="0" w:color="auto"/>
              <w:bottom w:val="single" w:sz="4" w:space="0" w:color="auto"/>
              <w:right w:val="single" w:sz="4" w:space="0" w:color="auto"/>
            </w:tcBorders>
            <w:vAlign w:val="center"/>
          </w:tcPr>
          <w:p w:rsidR="00343C5B" w:rsidRDefault="00090DD6" w:rsidP="00090DD6">
            <w:pPr>
              <w:jc w:val="center"/>
              <w:rPr>
                <w:rFonts w:ascii="Times New Roman" w:eastAsia="仿宋" w:hAnsi="Times New Roman"/>
                <w:szCs w:val="21"/>
              </w:rPr>
            </w:pPr>
            <w:r>
              <w:rPr>
                <w:rFonts w:ascii="Times New Roman" w:eastAsia="仿宋" w:hAnsi="Times New Roman" w:hint="eastAsia"/>
                <w:szCs w:val="21"/>
              </w:rPr>
              <w:t>胡章涛</w:t>
            </w:r>
          </w:p>
        </w:tc>
        <w:tc>
          <w:tcPr>
            <w:tcW w:w="1417" w:type="dxa"/>
            <w:tcBorders>
              <w:top w:val="single" w:sz="4" w:space="0" w:color="auto"/>
              <w:left w:val="single" w:sz="4" w:space="0" w:color="auto"/>
              <w:bottom w:val="single" w:sz="4" w:space="0" w:color="auto"/>
              <w:right w:val="single" w:sz="4" w:space="0" w:color="auto"/>
            </w:tcBorders>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团队成员</w:t>
            </w:r>
          </w:p>
        </w:tc>
        <w:tc>
          <w:tcPr>
            <w:tcW w:w="4341" w:type="dxa"/>
            <w:gridSpan w:val="3"/>
            <w:tcBorders>
              <w:top w:val="single" w:sz="4" w:space="0" w:color="auto"/>
              <w:left w:val="single" w:sz="4" w:space="0" w:color="auto"/>
              <w:bottom w:val="single" w:sz="4" w:space="0" w:color="auto"/>
              <w:right w:val="single" w:sz="8" w:space="0" w:color="auto"/>
            </w:tcBorders>
            <w:vAlign w:val="center"/>
          </w:tcPr>
          <w:p w:rsidR="00343C5B" w:rsidRDefault="00573DE3" w:rsidP="00F41AE0">
            <w:pPr>
              <w:rPr>
                <w:rFonts w:ascii="Times New Roman" w:eastAsia="仿宋" w:hAnsi="Times New Roman"/>
                <w:szCs w:val="21"/>
              </w:rPr>
            </w:pPr>
            <w:r w:rsidRPr="00573DE3">
              <w:rPr>
                <w:rFonts w:ascii="Times New Roman" w:eastAsia="仿宋" w:hAnsi="Times New Roman" w:hint="eastAsia"/>
                <w:szCs w:val="21"/>
              </w:rPr>
              <w:t>唐传顺</w:t>
            </w:r>
            <w:r>
              <w:rPr>
                <w:rFonts w:ascii="Times New Roman" w:eastAsia="仿宋" w:hAnsi="Times New Roman" w:hint="eastAsia"/>
                <w:szCs w:val="21"/>
              </w:rPr>
              <w:t>、</w:t>
            </w:r>
            <w:r w:rsidRPr="00573DE3">
              <w:rPr>
                <w:rFonts w:ascii="Times New Roman" w:eastAsia="仿宋" w:hAnsi="Times New Roman" w:hint="eastAsia"/>
                <w:szCs w:val="21"/>
              </w:rPr>
              <w:t>刘林峰</w:t>
            </w:r>
            <w:r>
              <w:rPr>
                <w:rFonts w:ascii="Times New Roman" w:eastAsia="仿宋" w:hAnsi="Times New Roman" w:hint="eastAsia"/>
                <w:szCs w:val="21"/>
              </w:rPr>
              <w:t>、</w:t>
            </w:r>
            <w:r w:rsidRPr="00573DE3">
              <w:rPr>
                <w:rFonts w:ascii="Times New Roman" w:eastAsia="仿宋" w:hAnsi="Times New Roman" w:hint="eastAsia"/>
                <w:szCs w:val="21"/>
              </w:rPr>
              <w:t>吴宇卓</w:t>
            </w:r>
          </w:p>
        </w:tc>
      </w:tr>
      <w:tr w:rsidR="00343C5B" w:rsidTr="00F41AE0">
        <w:trPr>
          <w:trHeight w:val="398"/>
          <w:jc w:val="center"/>
        </w:trPr>
        <w:tc>
          <w:tcPr>
            <w:tcW w:w="1694" w:type="dxa"/>
            <w:tcBorders>
              <w:top w:val="single" w:sz="4" w:space="0" w:color="auto"/>
              <w:left w:val="single" w:sz="8" w:space="0" w:color="auto"/>
              <w:bottom w:val="single" w:sz="4" w:space="0" w:color="auto"/>
              <w:right w:val="single" w:sz="4" w:space="0" w:color="auto"/>
            </w:tcBorders>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学校计划</w:t>
            </w:r>
          </w:p>
          <w:p w:rsidR="00343C5B" w:rsidRDefault="00343C5B" w:rsidP="00F41AE0">
            <w:pPr>
              <w:jc w:val="center"/>
              <w:rPr>
                <w:rFonts w:ascii="Times New Roman" w:eastAsia="仿宋" w:hAnsi="Times New Roman"/>
                <w:szCs w:val="21"/>
              </w:rPr>
            </w:pPr>
            <w:r>
              <w:rPr>
                <w:rFonts w:ascii="Times New Roman" w:eastAsia="仿宋" w:hAnsi="Times New Roman"/>
                <w:szCs w:val="21"/>
              </w:rPr>
              <w:t>资助经费</w:t>
            </w:r>
          </w:p>
        </w:tc>
        <w:tc>
          <w:tcPr>
            <w:tcW w:w="1560" w:type="dxa"/>
            <w:tcBorders>
              <w:top w:val="single" w:sz="4" w:space="0" w:color="auto"/>
              <w:left w:val="single" w:sz="4" w:space="0" w:color="auto"/>
              <w:bottom w:val="single" w:sz="4" w:space="0" w:color="auto"/>
              <w:right w:val="single" w:sz="4" w:space="0" w:color="auto"/>
            </w:tcBorders>
            <w:tcMar>
              <w:top w:w="0" w:type="dxa"/>
              <w:left w:w="11" w:type="dxa"/>
              <w:bottom w:w="0" w:type="dxa"/>
              <w:right w:w="11" w:type="dxa"/>
            </w:tcMar>
            <w:vAlign w:val="center"/>
          </w:tcPr>
          <w:p w:rsidR="00343C5B" w:rsidRDefault="00573DE3" w:rsidP="00573DE3">
            <w:pPr>
              <w:jc w:val="center"/>
              <w:rPr>
                <w:rFonts w:ascii="Times New Roman" w:eastAsia="仿宋" w:hAnsi="Times New Roman"/>
                <w:szCs w:val="21"/>
              </w:rPr>
            </w:pPr>
            <w:r>
              <w:rPr>
                <w:rFonts w:ascii="Times New Roman" w:eastAsia="仿宋" w:hAnsi="Times New Roman" w:hint="eastAsia"/>
                <w:szCs w:val="21"/>
              </w:rPr>
              <w:t>1</w:t>
            </w:r>
            <w:r w:rsidR="00343C5B">
              <w:rPr>
                <w:rFonts w:ascii="Times New Roman" w:eastAsia="仿宋" w:hAnsi="Times New Roman"/>
                <w:szCs w:val="21"/>
              </w:rPr>
              <w:t>万元</w:t>
            </w:r>
          </w:p>
        </w:tc>
        <w:tc>
          <w:tcPr>
            <w:tcW w:w="1417" w:type="dxa"/>
            <w:tcBorders>
              <w:top w:val="single" w:sz="4" w:space="0" w:color="auto"/>
              <w:left w:val="single" w:sz="4" w:space="0" w:color="auto"/>
              <w:bottom w:val="single" w:sz="4" w:space="0" w:color="auto"/>
              <w:right w:val="single" w:sz="4" w:space="0" w:color="auto"/>
            </w:tcBorders>
            <w:tcMar>
              <w:top w:w="0" w:type="dxa"/>
              <w:left w:w="11" w:type="dxa"/>
              <w:bottom w:w="0" w:type="dxa"/>
              <w:right w:w="11" w:type="dxa"/>
            </w:tcMar>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学校已拨</w:t>
            </w:r>
          </w:p>
          <w:p w:rsidR="00343C5B" w:rsidRDefault="00343C5B" w:rsidP="00F41AE0">
            <w:pPr>
              <w:jc w:val="center"/>
              <w:rPr>
                <w:rFonts w:ascii="Times New Roman" w:eastAsia="仿宋" w:hAnsi="Times New Roman"/>
                <w:szCs w:val="21"/>
              </w:rPr>
            </w:pPr>
            <w:r>
              <w:rPr>
                <w:rFonts w:ascii="Times New Roman" w:eastAsia="仿宋" w:hAnsi="Times New Roman"/>
                <w:szCs w:val="21"/>
              </w:rPr>
              <w:t>资助经费</w:t>
            </w:r>
          </w:p>
        </w:tc>
        <w:tc>
          <w:tcPr>
            <w:tcW w:w="1418" w:type="dxa"/>
            <w:tcBorders>
              <w:top w:val="single" w:sz="4" w:space="0" w:color="auto"/>
              <w:left w:val="single" w:sz="4" w:space="0" w:color="auto"/>
              <w:bottom w:val="single" w:sz="4" w:space="0" w:color="auto"/>
              <w:right w:val="single" w:sz="4" w:space="0" w:color="auto"/>
            </w:tcBorders>
            <w:tcMar>
              <w:top w:w="0" w:type="dxa"/>
              <w:left w:w="11" w:type="dxa"/>
              <w:bottom w:w="0" w:type="dxa"/>
              <w:right w:w="11" w:type="dxa"/>
            </w:tcMar>
            <w:vAlign w:val="center"/>
          </w:tcPr>
          <w:p w:rsidR="00343C5B" w:rsidRPr="00573DE3" w:rsidRDefault="00573DE3" w:rsidP="00573DE3">
            <w:pPr>
              <w:jc w:val="center"/>
              <w:rPr>
                <w:rFonts w:ascii="Times New Roman" w:eastAsia="仿宋" w:hAnsi="Times New Roman"/>
                <w:szCs w:val="21"/>
              </w:rPr>
            </w:pPr>
            <w:r w:rsidRPr="00573DE3">
              <w:rPr>
                <w:rFonts w:ascii="Times New Roman" w:eastAsia="仿宋" w:hAnsi="Times New Roman" w:hint="eastAsia"/>
                <w:szCs w:val="21"/>
              </w:rPr>
              <w:t>0</w:t>
            </w:r>
            <w:r w:rsidR="00343C5B" w:rsidRPr="00573DE3">
              <w:rPr>
                <w:rFonts w:ascii="Times New Roman" w:eastAsia="仿宋" w:hAnsi="Times New Roman"/>
                <w:szCs w:val="21"/>
              </w:rPr>
              <w:t>万元</w:t>
            </w:r>
          </w:p>
        </w:tc>
        <w:tc>
          <w:tcPr>
            <w:tcW w:w="1559" w:type="dxa"/>
            <w:tcBorders>
              <w:top w:val="single" w:sz="4" w:space="0" w:color="auto"/>
              <w:left w:val="single" w:sz="4" w:space="0" w:color="auto"/>
              <w:bottom w:val="single" w:sz="4" w:space="0" w:color="auto"/>
              <w:right w:val="single" w:sz="4" w:space="0" w:color="auto"/>
            </w:tcBorders>
            <w:tcMar>
              <w:top w:w="0" w:type="dxa"/>
              <w:left w:w="11" w:type="dxa"/>
              <w:bottom w:w="0" w:type="dxa"/>
              <w:right w:w="11" w:type="dxa"/>
            </w:tcMar>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学院配套经费</w:t>
            </w:r>
          </w:p>
        </w:tc>
        <w:tc>
          <w:tcPr>
            <w:tcW w:w="1364" w:type="dxa"/>
            <w:tcBorders>
              <w:top w:val="single" w:sz="4" w:space="0" w:color="auto"/>
              <w:left w:val="single" w:sz="4" w:space="0" w:color="auto"/>
              <w:bottom w:val="single" w:sz="4" w:space="0" w:color="auto"/>
              <w:right w:val="single" w:sz="8" w:space="0" w:color="auto"/>
            </w:tcBorders>
            <w:tcMar>
              <w:top w:w="0" w:type="dxa"/>
              <w:left w:w="11" w:type="dxa"/>
              <w:bottom w:w="0" w:type="dxa"/>
              <w:right w:w="11" w:type="dxa"/>
            </w:tcMar>
            <w:vAlign w:val="center"/>
          </w:tcPr>
          <w:p w:rsidR="00343C5B" w:rsidRDefault="00573DE3" w:rsidP="00573DE3">
            <w:pPr>
              <w:jc w:val="center"/>
              <w:rPr>
                <w:rFonts w:ascii="Times New Roman" w:eastAsia="仿宋" w:hAnsi="Times New Roman"/>
                <w:szCs w:val="21"/>
              </w:rPr>
            </w:pPr>
            <w:r>
              <w:rPr>
                <w:rFonts w:ascii="Times New Roman" w:eastAsia="仿宋" w:hAnsi="Times New Roman" w:hint="eastAsia"/>
                <w:szCs w:val="21"/>
              </w:rPr>
              <w:t>0</w:t>
            </w:r>
            <w:r w:rsidR="00343C5B">
              <w:rPr>
                <w:rFonts w:ascii="Times New Roman" w:eastAsia="仿宋" w:hAnsi="Times New Roman"/>
                <w:szCs w:val="21"/>
              </w:rPr>
              <w:t>万元</w:t>
            </w:r>
          </w:p>
        </w:tc>
      </w:tr>
      <w:tr w:rsidR="00343C5B" w:rsidTr="00F41AE0">
        <w:trPr>
          <w:trHeight w:val="624"/>
          <w:jc w:val="center"/>
        </w:trPr>
        <w:tc>
          <w:tcPr>
            <w:tcW w:w="1694" w:type="dxa"/>
            <w:tcBorders>
              <w:top w:val="single" w:sz="4" w:space="0" w:color="auto"/>
              <w:left w:val="single" w:sz="8" w:space="0" w:color="auto"/>
              <w:bottom w:val="single" w:sz="4" w:space="0" w:color="auto"/>
              <w:right w:val="single" w:sz="4" w:space="0" w:color="auto"/>
            </w:tcBorders>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其他资助经费</w:t>
            </w:r>
          </w:p>
        </w:tc>
        <w:tc>
          <w:tcPr>
            <w:tcW w:w="1560" w:type="dxa"/>
            <w:tcBorders>
              <w:top w:val="single" w:sz="4" w:space="0" w:color="auto"/>
              <w:left w:val="single" w:sz="4" w:space="0" w:color="auto"/>
              <w:bottom w:val="single" w:sz="4" w:space="0" w:color="auto"/>
              <w:right w:val="single" w:sz="4" w:space="0" w:color="auto"/>
            </w:tcBorders>
            <w:tcMar>
              <w:top w:w="0" w:type="dxa"/>
              <w:left w:w="11" w:type="dxa"/>
              <w:bottom w:w="0" w:type="dxa"/>
              <w:right w:w="11" w:type="dxa"/>
            </w:tcMar>
            <w:vAlign w:val="center"/>
          </w:tcPr>
          <w:p w:rsidR="00343C5B" w:rsidRDefault="00573DE3" w:rsidP="00573DE3">
            <w:pPr>
              <w:jc w:val="center"/>
              <w:rPr>
                <w:rFonts w:ascii="Times New Roman" w:eastAsia="仿宋" w:hAnsi="Times New Roman"/>
                <w:szCs w:val="21"/>
              </w:rPr>
            </w:pPr>
            <w:r>
              <w:rPr>
                <w:rFonts w:ascii="Times New Roman" w:eastAsia="仿宋" w:hAnsi="Times New Roman" w:hint="eastAsia"/>
                <w:szCs w:val="21"/>
              </w:rPr>
              <w:t>0</w:t>
            </w:r>
            <w:r w:rsidR="00343C5B">
              <w:rPr>
                <w:rFonts w:ascii="Times New Roman" w:eastAsia="仿宋" w:hAnsi="Times New Roman"/>
                <w:szCs w:val="21"/>
              </w:rPr>
              <w:t>万元</w:t>
            </w:r>
          </w:p>
        </w:tc>
        <w:tc>
          <w:tcPr>
            <w:tcW w:w="1417" w:type="dxa"/>
            <w:tcBorders>
              <w:top w:val="single" w:sz="4" w:space="0" w:color="auto"/>
              <w:left w:val="single" w:sz="4" w:space="0" w:color="auto"/>
              <w:bottom w:val="single" w:sz="4" w:space="0" w:color="auto"/>
              <w:right w:val="single" w:sz="4" w:space="0" w:color="auto"/>
            </w:tcBorders>
            <w:tcMar>
              <w:top w:w="0" w:type="dxa"/>
              <w:left w:w="11" w:type="dxa"/>
              <w:bottom w:w="0" w:type="dxa"/>
              <w:right w:w="11" w:type="dxa"/>
            </w:tcMar>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自筹经费</w:t>
            </w:r>
          </w:p>
        </w:tc>
        <w:tc>
          <w:tcPr>
            <w:tcW w:w="1418" w:type="dxa"/>
            <w:tcBorders>
              <w:top w:val="single" w:sz="4" w:space="0" w:color="auto"/>
              <w:left w:val="single" w:sz="4" w:space="0" w:color="auto"/>
              <w:bottom w:val="single" w:sz="4" w:space="0" w:color="auto"/>
              <w:right w:val="single" w:sz="4" w:space="0" w:color="auto"/>
            </w:tcBorders>
            <w:tcMar>
              <w:top w:w="0" w:type="dxa"/>
              <w:left w:w="11" w:type="dxa"/>
              <w:bottom w:w="0" w:type="dxa"/>
              <w:right w:w="11" w:type="dxa"/>
            </w:tcMar>
            <w:vAlign w:val="center"/>
          </w:tcPr>
          <w:p w:rsidR="00343C5B" w:rsidRPr="00573DE3" w:rsidRDefault="00573DE3" w:rsidP="00573DE3">
            <w:pPr>
              <w:ind w:rightChars="-51" w:right="-107"/>
              <w:jc w:val="center"/>
              <w:rPr>
                <w:rFonts w:ascii="Times New Roman" w:eastAsia="仿宋" w:hAnsi="Times New Roman"/>
                <w:szCs w:val="21"/>
              </w:rPr>
            </w:pPr>
            <w:r w:rsidRPr="00573DE3">
              <w:rPr>
                <w:rFonts w:ascii="Times New Roman" w:eastAsia="仿宋" w:hAnsi="Times New Roman" w:hint="eastAsia"/>
                <w:szCs w:val="21"/>
              </w:rPr>
              <w:t>0</w:t>
            </w:r>
            <w:r w:rsidR="00343C5B" w:rsidRPr="00573DE3">
              <w:rPr>
                <w:rFonts w:ascii="Times New Roman" w:eastAsia="仿宋" w:hAnsi="Times New Roman"/>
                <w:szCs w:val="21"/>
              </w:rPr>
              <w:t>万元</w:t>
            </w:r>
          </w:p>
        </w:tc>
        <w:tc>
          <w:tcPr>
            <w:tcW w:w="1559" w:type="dxa"/>
            <w:tcBorders>
              <w:top w:val="single" w:sz="4" w:space="0" w:color="auto"/>
              <w:left w:val="single" w:sz="4" w:space="0" w:color="auto"/>
              <w:bottom w:val="single" w:sz="4" w:space="0" w:color="auto"/>
              <w:right w:val="single" w:sz="4" w:space="0" w:color="auto"/>
            </w:tcBorders>
            <w:tcMar>
              <w:top w:w="0" w:type="dxa"/>
              <w:left w:w="11" w:type="dxa"/>
              <w:bottom w:w="0" w:type="dxa"/>
              <w:right w:w="11" w:type="dxa"/>
            </w:tcMar>
            <w:vAlign w:val="center"/>
          </w:tcPr>
          <w:p w:rsidR="00343C5B" w:rsidRDefault="00343C5B" w:rsidP="00F41AE0">
            <w:pPr>
              <w:jc w:val="center"/>
              <w:rPr>
                <w:rFonts w:ascii="Times New Roman" w:eastAsia="仿宋" w:hAnsi="Times New Roman"/>
                <w:szCs w:val="21"/>
              </w:rPr>
            </w:pPr>
            <w:r>
              <w:rPr>
                <w:rFonts w:ascii="Times New Roman" w:eastAsia="仿宋" w:hAnsi="Times New Roman"/>
                <w:szCs w:val="21"/>
              </w:rPr>
              <w:t>已使用经费</w:t>
            </w:r>
          </w:p>
        </w:tc>
        <w:tc>
          <w:tcPr>
            <w:tcW w:w="1364" w:type="dxa"/>
            <w:tcBorders>
              <w:top w:val="single" w:sz="4" w:space="0" w:color="auto"/>
              <w:left w:val="single" w:sz="4" w:space="0" w:color="auto"/>
              <w:bottom w:val="single" w:sz="4" w:space="0" w:color="auto"/>
              <w:right w:val="single" w:sz="8" w:space="0" w:color="auto"/>
            </w:tcBorders>
            <w:tcMar>
              <w:top w:w="0" w:type="dxa"/>
              <w:left w:w="11" w:type="dxa"/>
              <w:bottom w:w="0" w:type="dxa"/>
              <w:right w:w="11" w:type="dxa"/>
            </w:tcMar>
            <w:vAlign w:val="center"/>
          </w:tcPr>
          <w:p w:rsidR="00343C5B" w:rsidRDefault="00AD7439" w:rsidP="00573DE3">
            <w:pPr>
              <w:jc w:val="center"/>
              <w:rPr>
                <w:rFonts w:ascii="Times New Roman" w:eastAsia="仿宋" w:hAnsi="Times New Roman"/>
                <w:szCs w:val="21"/>
              </w:rPr>
            </w:pPr>
            <w:r>
              <w:rPr>
                <w:rFonts w:ascii="Times New Roman" w:eastAsia="仿宋" w:hAnsi="Times New Roman" w:hint="eastAsia"/>
                <w:szCs w:val="21"/>
              </w:rPr>
              <w:t>0.25</w:t>
            </w:r>
            <w:r w:rsidR="00343C5B">
              <w:rPr>
                <w:rFonts w:ascii="Times New Roman" w:eastAsia="仿宋" w:hAnsi="Times New Roman"/>
                <w:szCs w:val="21"/>
              </w:rPr>
              <w:t>万元</w:t>
            </w:r>
          </w:p>
        </w:tc>
      </w:tr>
      <w:tr w:rsidR="00343C5B" w:rsidTr="00F41AE0">
        <w:trPr>
          <w:trHeight w:val="9668"/>
          <w:jc w:val="center"/>
        </w:trPr>
        <w:tc>
          <w:tcPr>
            <w:tcW w:w="9012" w:type="dxa"/>
            <w:gridSpan w:val="6"/>
            <w:tcBorders>
              <w:top w:val="single" w:sz="4" w:space="0" w:color="auto"/>
              <w:left w:val="single" w:sz="8" w:space="0" w:color="auto"/>
              <w:bottom w:val="single" w:sz="4" w:space="0" w:color="auto"/>
              <w:right w:val="single" w:sz="8" w:space="0" w:color="auto"/>
            </w:tcBorders>
          </w:tcPr>
          <w:p w:rsidR="00343C5B" w:rsidRDefault="00343C5B" w:rsidP="00F41AE0">
            <w:pPr>
              <w:rPr>
                <w:rFonts w:ascii="Times New Roman" w:eastAsia="仿宋" w:hAnsi="Times New Roman"/>
                <w:b/>
                <w:bCs/>
                <w:szCs w:val="21"/>
              </w:rPr>
            </w:pPr>
            <w:r>
              <w:rPr>
                <w:rFonts w:ascii="Times New Roman" w:eastAsia="仿宋" w:hAnsi="Times New Roman"/>
                <w:b/>
                <w:bCs/>
                <w:szCs w:val="21"/>
              </w:rPr>
              <w:t>阶段性研究工作总结</w:t>
            </w:r>
          </w:p>
          <w:p w:rsidR="00343C5B" w:rsidRDefault="00343C5B" w:rsidP="00F41AE0">
            <w:pPr>
              <w:rPr>
                <w:rFonts w:ascii="Times New Roman" w:eastAsia="仿宋" w:hAnsi="Times New Roman"/>
                <w:szCs w:val="21"/>
              </w:rPr>
            </w:pPr>
            <w:r>
              <w:rPr>
                <w:rFonts w:ascii="Times New Roman" w:eastAsia="仿宋" w:hAnsi="Times New Roman"/>
                <w:szCs w:val="21"/>
              </w:rPr>
              <w:t>1</w:t>
            </w:r>
            <w:r>
              <w:rPr>
                <w:rFonts w:ascii="Times New Roman" w:eastAsia="仿宋" w:hAnsi="Times New Roman"/>
                <w:szCs w:val="21"/>
              </w:rPr>
              <w:t>．研究工作进展情况：</w:t>
            </w:r>
          </w:p>
          <w:p w:rsidR="00B764CB" w:rsidRDefault="00B764CB" w:rsidP="00B764CB">
            <w:pPr>
              <w:rPr>
                <w:rFonts w:ascii="Times New Roman" w:eastAsia="仿宋" w:hAnsi="Times New Roman"/>
                <w:szCs w:val="21"/>
              </w:rPr>
            </w:pPr>
            <w:r w:rsidRPr="00B764CB">
              <w:rPr>
                <w:rFonts w:ascii="Times New Roman" w:eastAsia="仿宋" w:hAnsi="Times New Roman"/>
                <w:szCs w:val="21"/>
              </w:rPr>
              <w:t>2022.12</w:t>
            </w:r>
            <w:r w:rsidRPr="00B764CB">
              <w:rPr>
                <w:rFonts w:ascii="Times New Roman" w:eastAsia="仿宋" w:hAnsi="Times New Roman"/>
                <w:szCs w:val="21"/>
              </w:rPr>
              <w:t>～</w:t>
            </w:r>
            <w:r w:rsidRPr="00B764CB">
              <w:rPr>
                <w:rFonts w:ascii="Times New Roman" w:eastAsia="仿宋" w:hAnsi="Times New Roman"/>
                <w:szCs w:val="21"/>
              </w:rPr>
              <w:t xml:space="preserve">2023.01 </w:t>
            </w:r>
          </w:p>
          <w:p w:rsidR="00B764CB" w:rsidRDefault="00B764CB" w:rsidP="00B764CB">
            <w:pPr>
              <w:ind w:firstLineChars="100" w:firstLine="210"/>
              <w:rPr>
                <w:rFonts w:ascii="Times New Roman" w:eastAsia="仿宋" w:hAnsi="Times New Roman"/>
                <w:szCs w:val="21"/>
              </w:rPr>
            </w:pPr>
            <w:r w:rsidRPr="00B764CB">
              <w:rPr>
                <w:rFonts w:ascii="Times New Roman" w:eastAsia="仿宋" w:hAnsi="Times New Roman"/>
                <w:szCs w:val="21"/>
              </w:rPr>
              <w:t>查阅相关文献，并制备出</w:t>
            </w:r>
            <w:r w:rsidRPr="00B764CB">
              <w:rPr>
                <w:rFonts w:ascii="Times New Roman" w:eastAsia="仿宋" w:hAnsi="Times New Roman"/>
                <w:szCs w:val="21"/>
              </w:rPr>
              <w:t xml:space="preserve"> CNTs@Fe</w:t>
            </w:r>
            <w:r w:rsidRPr="005E64D6">
              <w:rPr>
                <w:rFonts w:ascii="Times New Roman" w:eastAsia="仿宋" w:hAnsi="Times New Roman"/>
                <w:szCs w:val="21"/>
                <w:vertAlign w:val="subscript"/>
              </w:rPr>
              <w:t>2</w:t>
            </w:r>
            <w:r w:rsidRPr="00B764CB">
              <w:rPr>
                <w:rFonts w:ascii="Times New Roman" w:eastAsia="仿宋" w:hAnsi="Times New Roman"/>
                <w:szCs w:val="21"/>
              </w:rPr>
              <w:t>O</w:t>
            </w:r>
            <w:r w:rsidRPr="005E64D6">
              <w:rPr>
                <w:rFonts w:ascii="Times New Roman" w:eastAsia="仿宋" w:hAnsi="Times New Roman"/>
                <w:szCs w:val="21"/>
                <w:vertAlign w:val="subscript"/>
              </w:rPr>
              <w:t>3</w:t>
            </w:r>
            <w:r w:rsidRPr="00B764CB">
              <w:rPr>
                <w:rFonts w:ascii="Times New Roman" w:eastAsia="仿宋" w:hAnsi="Times New Roman"/>
                <w:szCs w:val="21"/>
              </w:rPr>
              <w:t>复合材料。</w:t>
            </w:r>
            <w:r w:rsidRPr="00B764CB">
              <w:rPr>
                <w:rFonts w:ascii="Times New Roman" w:eastAsia="仿宋" w:hAnsi="Times New Roman"/>
                <w:szCs w:val="21"/>
              </w:rPr>
              <w:t xml:space="preserve"> </w:t>
            </w:r>
          </w:p>
          <w:p w:rsidR="00B764CB" w:rsidRDefault="00B764CB" w:rsidP="00B764CB">
            <w:pPr>
              <w:rPr>
                <w:rFonts w:ascii="Times New Roman" w:eastAsia="仿宋" w:hAnsi="Times New Roman"/>
                <w:szCs w:val="21"/>
              </w:rPr>
            </w:pPr>
            <w:r w:rsidRPr="00B764CB">
              <w:rPr>
                <w:rFonts w:ascii="Times New Roman" w:eastAsia="仿宋" w:hAnsi="Times New Roman"/>
                <w:szCs w:val="21"/>
              </w:rPr>
              <w:t>2023.02</w:t>
            </w:r>
            <w:r w:rsidRPr="00B764CB">
              <w:rPr>
                <w:rFonts w:ascii="Times New Roman" w:eastAsia="仿宋" w:hAnsi="Times New Roman"/>
                <w:szCs w:val="21"/>
              </w:rPr>
              <w:t>～</w:t>
            </w:r>
            <w:r w:rsidR="005A1DF3">
              <w:rPr>
                <w:rFonts w:ascii="Times New Roman" w:eastAsia="仿宋" w:hAnsi="Times New Roman"/>
                <w:szCs w:val="21"/>
              </w:rPr>
              <w:t>2023.0</w:t>
            </w:r>
            <w:r w:rsidR="005A1DF3">
              <w:rPr>
                <w:rFonts w:ascii="Times New Roman" w:eastAsia="仿宋" w:hAnsi="Times New Roman" w:hint="eastAsia"/>
                <w:szCs w:val="21"/>
              </w:rPr>
              <w:t>3</w:t>
            </w:r>
            <w:r w:rsidRPr="00B764CB">
              <w:rPr>
                <w:rFonts w:ascii="Times New Roman" w:eastAsia="仿宋" w:hAnsi="Times New Roman"/>
                <w:szCs w:val="21"/>
              </w:rPr>
              <w:t xml:space="preserve">  </w:t>
            </w:r>
          </w:p>
          <w:p w:rsidR="008A405F" w:rsidRDefault="00B764CB" w:rsidP="00E3371F">
            <w:pPr>
              <w:ind w:firstLineChars="100" w:firstLine="210"/>
              <w:rPr>
                <w:rFonts w:ascii="Times New Roman" w:eastAsia="仿宋" w:hAnsi="Times New Roman"/>
                <w:szCs w:val="21"/>
              </w:rPr>
            </w:pPr>
            <w:r w:rsidRPr="00B764CB">
              <w:rPr>
                <w:rFonts w:ascii="Times New Roman" w:eastAsia="仿宋" w:hAnsi="Times New Roman"/>
                <w:szCs w:val="21"/>
              </w:rPr>
              <w:t>（</w:t>
            </w:r>
            <w:r w:rsidR="008A405F">
              <w:rPr>
                <w:rFonts w:ascii="Times New Roman" w:eastAsia="仿宋" w:hAnsi="Times New Roman"/>
                <w:szCs w:val="21"/>
              </w:rPr>
              <w:t>1</w:t>
            </w:r>
            <w:r w:rsidRPr="00B764CB">
              <w:rPr>
                <w:rFonts w:ascii="Times New Roman" w:eastAsia="仿宋" w:hAnsi="Times New Roman"/>
                <w:szCs w:val="21"/>
              </w:rPr>
              <w:t>）制备</w:t>
            </w:r>
            <w:r w:rsidRPr="00B764CB">
              <w:rPr>
                <w:rFonts w:ascii="Times New Roman" w:eastAsia="仿宋" w:hAnsi="Times New Roman"/>
                <w:szCs w:val="21"/>
              </w:rPr>
              <w:t xml:space="preserve"> CNTs@Fe</w:t>
            </w:r>
            <w:r w:rsidRPr="00BE6654">
              <w:rPr>
                <w:rFonts w:ascii="Times New Roman" w:eastAsia="仿宋" w:hAnsi="Times New Roman"/>
                <w:szCs w:val="21"/>
                <w:vertAlign w:val="subscript"/>
              </w:rPr>
              <w:t>2</w:t>
            </w:r>
            <w:r w:rsidRPr="00B764CB">
              <w:rPr>
                <w:rFonts w:ascii="Times New Roman" w:eastAsia="仿宋" w:hAnsi="Times New Roman"/>
                <w:szCs w:val="21"/>
              </w:rPr>
              <w:t>O</w:t>
            </w:r>
            <w:r w:rsidRPr="00BE6654">
              <w:rPr>
                <w:rFonts w:ascii="Times New Roman" w:eastAsia="仿宋" w:hAnsi="Times New Roman"/>
                <w:szCs w:val="21"/>
                <w:vertAlign w:val="subscript"/>
              </w:rPr>
              <w:t>3</w:t>
            </w:r>
            <w:r w:rsidRPr="00B764CB">
              <w:rPr>
                <w:rFonts w:ascii="Times New Roman" w:eastAsia="仿宋" w:hAnsi="Times New Roman"/>
                <w:szCs w:val="21"/>
              </w:rPr>
              <w:t xml:space="preserve">/S </w:t>
            </w:r>
            <w:r w:rsidRPr="00B764CB">
              <w:rPr>
                <w:rFonts w:ascii="Times New Roman" w:eastAsia="仿宋" w:hAnsi="Times New Roman"/>
                <w:szCs w:val="21"/>
              </w:rPr>
              <w:t>复合正极材料并组装扣式电池，测试电极材料的倍率性能</w:t>
            </w:r>
            <w:r w:rsidR="00D625B9">
              <w:rPr>
                <w:rFonts w:ascii="Times New Roman" w:eastAsia="仿宋" w:hAnsi="Times New Roman" w:hint="eastAsia"/>
                <w:szCs w:val="21"/>
              </w:rPr>
              <w:t>和循环性能</w:t>
            </w:r>
            <w:r w:rsidR="00B358DC">
              <w:rPr>
                <w:rFonts w:ascii="Times New Roman" w:eastAsia="仿宋" w:hAnsi="Times New Roman" w:hint="eastAsia"/>
                <w:szCs w:val="21"/>
              </w:rPr>
              <w:t>等电化学性能</w:t>
            </w:r>
            <w:r w:rsidRPr="00B764CB">
              <w:rPr>
                <w:rFonts w:ascii="Times New Roman" w:eastAsia="仿宋" w:hAnsi="Times New Roman" w:hint="eastAsia"/>
                <w:szCs w:val="21"/>
              </w:rPr>
              <w:t>。</w:t>
            </w:r>
          </w:p>
          <w:p w:rsidR="00B764CB" w:rsidRDefault="008A405F" w:rsidP="00E3371F">
            <w:pPr>
              <w:ind w:firstLineChars="100" w:firstLine="210"/>
              <w:rPr>
                <w:rFonts w:ascii="Times New Roman" w:eastAsia="仿宋" w:hAnsi="Times New Roman"/>
                <w:szCs w:val="21"/>
              </w:rPr>
            </w:pPr>
            <w:r w:rsidRPr="00B764CB">
              <w:rPr>
                <w:rFonts w:ascii="Times New Roman" w:eastAsia="仿宋" w:hAnsi="Times New Roman"/>
                <w:szCs w:val="21"/>
              </w:rPr>
              <w:t>（</w:t>
            </w:r>
            <w:r w:rsidR="00C51795">
              <w:rPr>
                <w:rFonts w:ascii="Times New Roman" w:eastAsia="仿宋" w:hAnsi="Times New Roman"/>
                <w:szCs w:val="21"/>
              </w:rPr>
              <w:t>2</w:t>
            </w:r>
            <w:r w:rsidRPr="00B764CB">
              <w:rPr>
                <w:rFonts w:ascii="Times New Roman" w:eastAsia="仿宋" w:hAnsi="Times New Roman"/>
                <w:szCs w:val="21"/>
              </w:rPr>
              <w:t>）</w:t>
            </w:r>
            <w:r w:rsidR="00D625B9">
              <w:rPr>
                <w:rFonts w:ascii="Times New Roman" w:eastAsia="仿宋" w:hAnsi="Times New Roman" w:hint="eastAsia"/>
                <w:szCs w:val="21"/>
              </w:rPr>
              <w:t>对扣式电池</w:t>
            </w:r>
            <w:r w:rsidR="00D42337">
              <w:rPr>
                <w:rFonts w:ascii="Times New Roman" w:eastAsia="仿宋" w:hAnsi="Times New Roman" w:hint="eastAsia"/>
                <w:szCs w:val="21"/>
              </w:rPr>
              <w:t>进行电化学阻抗谱测试，</w:t>
            </w:r>
            <w:r w:rsidR="00D42337" w:rsidRPr="00B764CB">
              <w:rPr>
                <w:rFonts w:ascii="Times New Roman" w:eastAsia="仿宋" w:hAnsi="Times New Roman"/>
                <w:szCs w:val="21"/>
              </w:rPr>
              <w:t>并计算锂离子扩散系数等，研究硫元素在</w:t>
            </w:r>
            <w:r w:rsidR="00DD0F18" w:rsidRPr="00B764CB">
              <w:rPr>
                <w:rFonts w:ascii="Times New Roman" w:eastAsia="仿宋" w:hAnsi="Times New Roman"/>
                <w:szCs w:val="21"/>
              </w:rPr>
              <w:t>CNTs@Fe</w:t>
            </w:r>
            <w:r w:rsidR="00DD0F18" w:rsidRPr="005E64D6">
              <w:rPr>
                <w:rFonts w:ascii="Times New Roman" w:eastAsia="仿宋" w:hAnsi="Times New Roman"/>
                <w:szCs w:val="21"/>
                <w:vertAlign w:val="subscript"/>
              </w:rPr>
              <w:t>2</w:t>
            </w:r>
            <w:r w:rsidR="00DD0F18" w:rsidRPr="00B764CB">
              <w:rPr>
                <w:rFonts w:ascii="Times New Roman" w:eastAsia="仿宋" w:hAnsi="Times New Roman"/>
                <w:szCs w:val="21"/>
              </w:rPr>
              <w:t>O</w:t>
            </w:r>
            <w:r w:rsidR="00DD0F18" w:rsidRPr="005E64D6">
              <w:rPr>
                <w:rFonts w:ascii="Times New Roman" w:eastAsia="仿宋" w:hAnsi="Times New Roman"/>
                <w:szCs w:val="21"/>
                <w:vertAlign w:val="subscript"/>
              </w:rPr>
              <w:t>3</w:t>
            </w:r>
            <w:r w:rsidR="00D42337" w:rsidRPr="00B764CB">
              <w:rPr>
                <w:rFonts w:ascii="Times New Roman" w:eastAsia="仿宋" w:hAnsi="Times New Roman"/>
                <w:szCs w:val="21"/>
              </w:rPr>
              <w:t>表面转化的动力学</w:t>
            </w:r>
            <w:r w:rsidR="00D42337" w:rsidRPr="00B764CB">
              <w:rPr>
                <w:rFonts w:ascii="Times New Roman" w:eastAsia="仿宋" w:hAnsi="Times New Roman" w:hint="eastAsia"/>
                <w:szCs w:val="21"/>
              </w:rPr>
              <w:t>特性</w:t>
            </w:r>
            <w:r w:rsidRPr="00B764CB">
              <w:rPr>
                <w:rFonts w:ascii="Times New Roman" w:eastAsia="仿宋" w:hAnsi="Times New Roman" w:hint="eastAsia"/>
                <w:szCs w:val="21"/>
              </w:rPr>
              <w:t>。</w:t>
            </w:r>
            <w:r w:rsidR="00B764CB" w:rsidRPr="00B764CB">
              <w:rPr>
                <w:rFonts w:ascii="Times New Roman" w:eastAsia="仿宋" w:hAnsi="Times New Roman"/>
                <w:szCs w:val="21"/>
              </w:rPr>
              <w:t xml:space="preserve"> </w:t>
            </w:r>
          </w:p>
          <w:p w:rsidR="001E7193" w:rsidRDefault="001E7193" w:rsidP="00E3371F">
            <w:pPr>
              <w:ind w:firstLineChars="100" w:firstLine="210"/>
              <w:rPr>
                <w:rFonts w:ascii="Times New Roman" w:eastAsia="仿宋" w:hAnsi="Times New Roman"/>
                <w:szCs w:val="21"/>
              </w:rPr>
            </w:pPr>
            <w:r>
              <w:rPr>
                <w:rFonts w:ascii="Times New Roman" w:eastAsia="仿宋" w:hAnsi="Times New Roman" w:hint="eastAsia"/>
                <w:szCs w:val="21"/>
              </w:rPr>
              <w:t>（</w:t>
            </w:r>
            <w:r>
              <w:rPr>
                <w:rFonts w:ascii="Times New Roman" w:eastAsia="仿宋" w:hAnsi="Times New Roman" w:hint="eastAsia"/>
                <w:szCs w:val="21"/>
              </w:rPr>
              <w:t>3</w:t>
            </w:r>
            <w:r>
              <w:rPr>
                <w:rFonts w:ascii="Times New Roman" w:eastAsia="仿宋" w:hAnsi="Times New Roman" w:hint="eastAsia"/>
                <w:szCs w:val="21"/>
              </w:rPr>
              <w:t>）</w:t>
            </w:r>
            <w:r w:rsidR="00B3566D">
              <w:rPr>
                <w:rFonts w:ascii="Times New Roman" w:eastAsia="仿宋" w:hAnsi="Times New Roman" w:hint="eastAsia"/>
                <w:szCs w:val="21"/>
              </w:rPr>
              <w:t>采用</w:t>
            </w:r>
            <w:r w:rsidR="00B3566D">
              <w:rPr>
                <w:rFonts w:ascii="Times New Roman" w:eastAsia="仿宋" w:hAnsi="Times New Roman" w:hint="eastAsia"/>
                <w:szCs w:val="21"/>
              </w:rPr>
              <w:t>X</w:t>
            </w:r>
            <w:r w:rsidR="00B3566D">
              <w:rPr>
                <w:rFonts w:ascii="Times New Roman" w:eastAsia="仿宋" w:hAnsi="Times New Roman"/>
                <w:szCs w:val="21"/>
              </w:rPr>
              <w:t>RD</w:t>
            </w:r>
            <w:r w:rsidR="00B3566D">
              <w:rPr>
                <w:rFonts w:ascii="Times New Roman" w:eastAsia="仿宋" w:hAnsi="Times New Roman" w:hint="eastAsia"/>
                <w:szCs w:val="21"/>
              </w:rPr>
              <w:t>技术对实验制备的各种样品进行物相分析，采用</w:t>
            </w:r>
            <w:r w:rsidR="00B3566D">
              <w:rPr>
                <w:rFonts w:ascii="Times New Roman" w:eastAsia="仿宋" w:hAnsi="Times New Roman" w:hint="eastAsia"/>
                <w:szCs w:val="21"/>
              </w:rPr>
              <w:t>S</w:t>
            </w:r>
            <w:r w:rsidR="00B3566D">
              <w:rPr>
                <w:rFonts w:ascii="Times New Roman" w:eastAsia="仿宋" w:hAnsi="Times New Roman"/>
                <w:szCs w:val="21"/>
              </w:rPr>
              <w:t>EM</w:t>
            </w:r>
            <w:r w:rsidR="00B3566D">
              <w:rPr>
                <w:rFonts w:ascii="Times New Roman" w:eastAsia="仿宋" w:hAnsi="Times New Roman" w:hint="eastAsia"/>
                <w:szCs w:val="21"/>
              </w:rPr>
              <w:t>技术对材料的微观形貌进行测定并分析材料的结构特性</w:t>
            </w:r>
            <w:r w:rsidR="009201DB">
              <w:rPr>
                <w:rFonts w:ascii="Times New Roman" w:eastAsia="仿宋" w:hAnsi="Times New Roman" w:hint="eastAsia"/>
                <w:szCs w:val="21"/>
              </w:rPr>
              <w:t>。</w:t>
            </w:r>
          </w:p>
          <w:p w:rsidR="00B764CB" w:rsidRDefault="005A1DF3" w:rsidP="00B764CB">
            <w:pPr>
              <w:rPr>
                <w:rFonts w:ascii="Times New Roman" w:eastAsia="仿宋" w:hAnsi="Times New Roman"/>
                <w:szCs w:val="21"/>
              </w:rPr>
            </w:pPr>
            <w:r>
              <w:rPr>
                <w:rFonts w:ascii="Times New Roman" w:eastAsia="仿宋" w:hAnsi="Times New Roman"/>
                <w:szCs w:val="21"/>
              </w:rPr>
              <w:t>2023.0</w:t>
            </w:r>
            <w:r>
              <w:rPr>
                <w:rFonts w:ascii="Times New Roman" w:eastAsia="仿宋" w:hAnsi="Times New Roman" w:hint="eastAsia"/>
                <w:szCs w:val="21"/>
              </w:rPr>
              <w:t>4</w:t>
            </w:r>
            <w:r w:rsidRPr="00B764CB">
              <w:rPr>
                <w:rFonts w:ascii="Times New Roman" w:eastAsia="仿宋" w:hAnsi="Times New Roman"/>
                <w:szCs w:val="21"/>
              </w:rPr>
              <w:t>～</w:t>
            </w:r>
            <w:r>
              <w:rPr>
                <w:rFonts w:ascii="Times New Roman" w:eastAsia="仿宋" w:hAnsi="Times New Roman"/>
                <w:szCs w:val="21"/>
              </w:rPr>
              <w:t>2023.0</w:t>
            </w:r>
            <w:r>
              <w:rPr>
                <w:rFonts w:ascii="Times New Roman" w:eastAsia="仿宋" w:hAnsi="Times New Roman" w:hint="eastAsia"/>
                <w:szCs w:val="21"/>
              </w:rPr>
              <w:t>5</w:t>
            </w:r>
            <w:r w:rsidR="00B764CB" w:rsidRPr="00B764CB">
              <w:rPr>
                <w:rFonts w:ascii="Times New Roman" w:eastAsia="仿宋" w:hAnsi="Times New Roman"/>
                <w:szCs w:val="21"/>
              </w:rPr>
              <w:t xml:space="preserve"> </w:t>
            </w:r>
          </w:p>
          <w:p w:rsidR="00B764CB" w:rsidRDefault="00B764CB" w:rsidP="00B764CB">
            <w:pPr>
              <w:ind w:firstLineChars="100" w:firstLine="210"/>
              <w:rPr>
                <w:rFonts w:ascii="Times New Roman" w:eastAsia="仿宋" w:hAnsi="Times New Roman"/>
                <w:szCs w:val="21"/>
              </w:rPr>
            </w:pPr>
            <w:r w:rsidRPr="00B764CB">
              <w:rPr>
                <w:rFonts w:ascii="Times New Roman" w:eastAsia="仿宋" w:hAnsi="Times New Roman"/>
                <w:szCs w:val="21"/>
              </w:rPr>
              <w:t>（</w:t>
            </w:r>
            <w:r w:rsidRPr="00B764CB">
              <w:rPr>
                <w:rFonts w:ascii="Times New Roman" w:eastAsia="仿宋" w:hAnsi="Times New Roman"/>
                <w:szCs w:val="21"/>
              </w:rPr>
              <w:t>1</w:t>
            </w:r>
            <w:r w:rsidRPr="00B764CB">
              <w:rPr>
                <w:rFonts w:ascii="Times New Roman" w:eastAsia="仿宋" w:hAnsi="Times New Roman"/>
                <w:szCs w:val="21"/>
              </w:rPr>
              <w:t>）完善</w:t>
            </w:r>
            <w:r w:rsidRPr="00B764CB">
              <w:rPr>
                <w:rFonts w:ascii="Times New Roman" w:eastAsia="仿宋" w:hAnsi="Times New Roman"/>
                <w:szCs w:val="21"/>
              </w:rPr>
              <w:t xml:space="preserve"> 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B764CB">
              <w:rPr>
                <w:rFonts w:ascii="Times New Roman" w:eastAsia="仿宋" w:hAnsi="Times New Roman"/>
                <w:szCs w:val="21"/>
              </w:rPr>
              <w:t xml:space="preserve">/S </w:t>
            </w:r>
            <w:r w:rsidRPr="00B764CB">
              <w:rPr>
                <w:rFonts w:ascii="Times New Roman" w:eastAsia="仿宋" w:hAnsi="Times New Roman"/>
                <w:szCs w:val="21"/>
              </w:rPr>
              <w:t>正极复合材料的电化学性能测试；</w:t>
            </w:r>
            <w:r w:rsidRPr="00B764CB">
              <w:rPr>
                <w:rFonts w:ascii="Times New Roman" w:eastAsia="仿宋" w:hAnsi="Times New Roman"/>
                <w:szCs w:val="21"/>
              </w:rPr>
              <w:t xml:space="preserve"> </w:t>
            </w:r>
          </w:p>
          <w:p w:rsidR="00B764CB" w:rsidRDefault="00B764CB" w:rsidP="00B764CB">
            <w:pPr>
              <w:ind w:firstLineChars="100" w:firstLine="210"/>
              <w:rPr>
                <w:rFonts w:ascii="Times New Roman" w:eastAsia="仿宋" w:hAnsi="Times New Roman"/>
                <w:szCs w:val="21"/>
              </w:rPr>
            </w:pPr>
            <w:r w:rsidRPr="00B764CB">
              <w:rPr>
                <w:rFonts w:ascii="Times New Roman" w:eastAsia="仿宋" w:hAnsi="Times New Roman"/>
                <w:szCs w:val="21"/>
              </w:rPr>
              <w:t>（</w:t>
            </w:r>
            <w:r w:rsidRPr="00B764CB">
              <w:rPr>
                <w:rFonts w:ascii="Times New Roman" w:eastAsia="仿宋" w:hAnsi="Times New Roman"/>
                <w:szCs w:val="21"/>
              </w:rPr>
              <w:t>2</w:t>
            </w:r>
            <w:r w:rsidRPr="00B764CB">
              <w:rPr>
                <w:rFonts w:ascii="Times New Roman" w:eastAsia="仿宋" w:hAnsi="Times New Roman"/>
                <w:szCs w:val="21"/>
              </w:rPr>
              <w:t>）</w:t>
            </w:r>
            <w:r w:rsidR="00F42503">
              <w:rPr>
                <w:rFonts w:ascii="Times New Roman" w:eastAsia="仿宋" w:hAnsi="Times New Roman" w:hint="eastAsia"/>
                <w:szCs w:val="21"/>
              </w:rPr>
              <w:t>优化材料的制备方案，制备出纯度更高的</w:t>
            </w:r>
            <w:r w:rsidR="00F42503" w:rsidRPr="00B764CB">
              <w:rPr>
                <w:rFonts w:ascii="Times New Roman" w:eastAsia="仿宋" w:hAnsi="Times New Roman"/>
                <w:szCs w:val="21"/>
              </w:rPr>
              <w:t>CNTs@Fe</w:t>
            </w:r>
            <w:r w:rsidR="00F42503" w:rsidRPr="008F4BE8">
              <w:rPr>
                <w:rFonts w:ascii="Times New Roman" w:eastAsia="仿宋" w:hAnsi="Times New Roman"/>
                <w:szCs w:val="21"/>
                <w:vertAlign w:val="subscript"/>
              </w:rPr>
              <w:t>2</w:t>
            </w:r>
            <w:r w:rsidR="00F42503" w:rsidRPr="00B764CB">
              <w:rPr>
                <w:rFonts w:ascii="Times New Roman" w:eastAsia="仿宋" w:hAnsi="Times New Roman"/>
                <w:szCs w:val="21"/>
              </w:rPr>
              <w:t>O</w:t>
            </w:r>
            <w:r w:rsidR="00F42503" w:rsidRPr="008F4BE8">
              <w:rPr>
                <w:rFonts w:ascii="Times New Roman" w:eastAsia="仿宋" w:hAnsi="Times New Roman"/>
                <w:szCs w:val="21"/>
                <w:vertAlign w:val="subscript"/>
              </w:rPr>
              <w:t>3</w:t>
            </w:r>
            <w:r w:rsidR="00F42503" w:rsidRPr="00B764CB">
              <w:rPr>
                <w:rFonts w:ascii="Times New Roman" w:eastAsia="仿宋" w:hAnsi="Times New Roman"/>
                <w:szCs w:val="21"/>
              </w:rPr>
              <w:t>/S</w:t>
            </w:r>
            <w:r w:rsidR="00F42503">
              <w:rPr>
                <w:rFonts w:ascii="Times New Roman" w:eastAsia="仿宋" w:hAnsi="Times New Roman" w:hint="eastAsia"/>
                <w:szCs w:val="21"/>
              </w:rPr>
              <w:t>，改善材料整体的构筑方式，实验</w:t>
            </w:r>
            <w:r w:rsidR="00F42503" w:rsidRPr="00B764CB">
              <w:rPr>
                <w:rFonts w:ascii="Times New Roman" w:eastAsia="仿宋" w:hAnsi="Times New Roman"/>
                <w:szCs w:val="21"/>
              </w:rPr>
              <w:t>CNTs@Fe</w:t>
            </w:r>
            <w:r w:rsidR="00F42503" w:rsidRPr="008F4BE8">
              <w:rPr>
                <w:rFonts w:ascii="Times New Roman" w:eastAsia="仿宋" w:hAnsi="Times New Roman"/>
                <w:szCs w:val="21"/>
                <w:vertAlign w:val="subscript"/>
              </w:rPr>
              <w:t>2</w:t>
            </w:r>
            <w:r w:rsidR="00F42503" w:rsidRPr="00B764CB">
              <w:rPr>
                <w:rFonts w:ascii="Times New Roman" w:eastAsia="仿宋" w:hAnsi="Times New Roman"/>
                <w:szCs w:val="21"/>
              </w:rPr>
              <w:t>O</w:t>
            </w:r>
            <w:r w:rsidR="00F42503" w:rsidRPr="008F4BE8">
              <w:rPr>
                <w:rFonts w:ascii="Times New Roman" w:eastAsia="仿宋" w:hAnsi="Times New Roman"/>
                <w:szCs w:val="21"/>
                <w:vertAlign w:val="subscript"/>
              </w:rPr>
              <w:t>3</w:t>
            </w:r>
            <w:r w:rsidR="00F42503" w:rsidRPr="00F42503">
              <w:rPr>
                <w:rFonts w:ascii="Times New Roman" w:eastAsia="仿宋" w:hAnsi="Times New Roman" w:hint="eastAsia"/>
                <w:szCs w:val="21"/>
              </w:rPr>
              <w:t>材料结构的可控调节</w:t>
            </w:r>
            <w:r w:rsidR="00F42503">
              <w:rPr>
                <w:rFonts w:ascii="Times New Roman" w:eastAsia="仿宋" w:hAnsi="Times New Roman" w:hint="eastAsia"/>
                <w:szCs w:val="21"/>
              </w:rPr>
              <w:t>。</w:t>
            </w:r>
          </w:p>
          <w:p w:rsidR="0022686E" w:rsidRDefault="0022686E" w:rsidP="00B764CB">
            <w:pPr>
              <w:ind w:firstLineChars="100" w:firstLine="210"/>
              <w:rPr>
                <w:rFonts w:ascii="Times New Roman" w:eastAsia="仿宋" w:hAnsi="Times New Roman"/>
                <w:szCs w:val="21"/>
              </w:rPr>
            </w:pPr>
          </w:p>
          <w:p w:rsidR="0022686E" w:rsidRDefault="0022686E" w:rsidP="00B764CB">
            <w:pPr>
              <w:ind w:firstLineChars="100" w:firstLine="210"/>
              <w:rPr>
                <w:rFonts w:ascii="Times New Roman" w:eastAsia="仿宋" w:hAnsi="Times New Roman" w:hint="eastAsia"/>
                <w:szCs w:val="21"/>
              </w:rPr>
            </w:pPr>
          </w:p>
          <w:p w:rsidR="00662B27" w:rsidRDefault="00662B27" w:rsidP="00662B27">
            <w:pPr>
              <w:pStyle w:val="a8"/>
              <w:ind w:firstLineChars="0" w:firstLine="0"/>
              <w:jc w:val="center"/>
            </w:pPr>
            <w:r w:rsidRPr="00F50AD5">
              <w:rPr>
                <w:noProof/>
              </w:rPr>
              <w:drawing>
                <wp:inline distT="0" distB="0" distL="0" distR="0" wp14:anchorId="6816A8C2" wp14:editId="4855021A">
                  <wp:extent cx="4129938" cy="3219264"/>
                  <wp:effectExtent l="0" t="0" r="4445" b="635"/>
                  <wp:docPr id="1" name="图片 1" descr="C:\Users\hzt\Desktop\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t\Desktop\Graph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3284" cy="3221872"/>
                          </a:xfrm>
                          <a:prstGeom prst="rect">
                            <a:avLst/>
                          </a:prstGeom>
                          <a:noFill/>
                          <a:ln>
                            <a:noFill/>
                          </a:ln>
                        </pic:spPr>
                      </pic:pic>
                    </a:graphicData>
                  </a:graphic>
                </wp:inline>
              </w:drawing>
            </w:r>
          </w:p>
          <w:p w:rsidR="00662B27" w:rsidRPr="006B430E" w:rsidRDefault="00662B27" w:rsidP="00662B27">
            <w:pPr>
              <w:pStyle w:val="a8"/>
              <w:ind w:firstLineChars="0" w:firstLine="0"/>
              <w:jc w:val="center"/>
              <w:rPr>
                <w:rFonts w:ascii="Times New Roman" w:eastAsia="仿宋" w:hAnsi="Times New Roman" w:cs="Times New Roman"/>
                <w:szCs w:val="21"/>
              </w:rPr>
            </w:pPr>
            <w:r w:rsidRPr="006B430E">
              <w:rPr>
                <w:rFonts w:ascii="Times New Roman" w:eastAsia="仿宋" w:hAnsi="Times New Roman" w:cs="Times New Roman" w:hint="eastAsia"/>
                <w:szCs w:val="21"/>
              </w:rPr>
              <w:t>图</w:t>
            </w:r>
            <w:r w:rsidRPr="006B430E">
              <w:rPr>
                <w:rFonts w:ascii="Times New Roman" w:eastAsia="仿宋" w:hAnsi="Times New Roman" w:cs="Times New Roman"/>
                <w:szCs w:val="21"/>
              </w:rPr>
              <w:t>1.</w:t>
            </w:r>
            <w:r w:rsidRPr="00B764CB">
              <w:rPr>
                <w:rFonts w:ascii="Times New Roman" w:eastAsia="仿宋" w:hAnsi="Times New Roman"/>
                <w:szCs w:val="21"/>
              </w:rPr>
              <w:t xml:space="preserve"> 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6B430E">
              <w:rPr>
                <w:rFonts w:ascii="Times New Roman" w:eastAsia="仿宋" w:hAnsi="Times New Roman" w:cs="Times New Roman" w:hint="eastAsia"/>
                <w:szCs w:val="21"/>
              </w:rPr>
              <w:t>的</w:t>
            </w:r>
            <w:r w:rsidRPr="006B430E">
              <w:rPr>
                <w:rFonts w:ascii="Times New Roman" w:eastAsia="仿宋" w:hAnsi="Times New Roman" w:cs="Times New Roman" w:hint="eastAsia"/>
                <w:szCs w:val="21"/>
              </w:rPr>
              <w:t>X</w:t>
            </w:r>
            <w:r w:rsidRPr="006B430E">
              <w:rPr>
                <w:rFonts w:ascii="Times New Roman" w:eastAsia="仿宋" w:hAnsi="Times New Roman" w:cs="Times New Roman"/>
                <w:szCs w:val="21"/>
              </w:rPr>
              <w:t>RD</w:t>
            </w:r>
            <w:r w:rsidRPr="006B430E">
              <w:rPr>
                <w:rFonts w:ascii="Times New Roman" w:eastAsia="仿宋" w:hAnsi="Times New Roman" w:cs="Times New Roman" w:hint="eastAsia"/>
                <w:szCs w:val="21"/>
              </w:rPr>
              <w:t>图谱</w:t>
            </w:r>
          </w:p>
          <w:p w:rsidR="00662B27" w:rsidRDefault="00662B27" w:rsidP="00662B27">
            <w:pPr>
              <w:ind w:firstLineChars="100" w:firstLine="210"/>
              <w:rPr>
                <w:rFonts w:ascii="Times New Roman" w:eastAsia="仿宋" w:hAnsi="Times New Roman"/>
                <w:szCs w:val="21"/>
              </w:rPr>
            </w:pPr>
            <w:r w:rsidRPr="006B430E">
              <w:rPr>
                <w:rFonts w:ascii="Times New Roman" w:eastAsia="仿宋" w:hAnsi="Times New Roman" w:hint="eastAsia"/>
                <w:szCs w:val="21"/>
              </w:rPr>
              <w:lastRenderedPageBreak/>
              <w:t>图</w:t>
            </w:r>
            <w:r>
              <w:rPr>
                <w:rFonts w:ascii="Times New Roman" w:eastAsia="仿宋" w:hAnsi="Times New Roman"/>
                <w:szCs w:val="21"/>
              </w:rPr>
              <w:t>1</w:t>
            </w:r>
            <w:r w:rsidRPr="006B430E">
              <w:rPr>
                <w:rFonts w:ascii="Times New Roman" w:eastAsia="仿宋" w:hAnsi="Times New Roman" w:hint="eastAsia"/>
                <w:szCs w:val="21"/>
              </w:rPr>
              <w:t>为</w:t>
            </w:r>
            <w:r w:rsidRPr="00B764CB">
              <w:rPr>
                <w:rFonts w:ascii="Times New Roman" w:eastAsia="仿宋" w:hAnsi="Times New Roman"/>
                <w:szCs w:val="21"/>
              </w:rPr>
              <w:t>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6B430E">
              <w:rPr>
                <w:rFonts w:ascii="Times New Roman" w:eastAsia="仿宋" w:hAnsi="Times New Roman" w:hint="eastAsia"/>
                <w:szCs w:val="21"/>
              </w:rPr>
              <w:t>的</w:t>
            </w:r>
            <w:r w:rsidRPr="006B430E">
              <w:rPr>
                <w:rFonts w:ascii="Times New Roman" w:eastAsia="仿宋" w:hAnsi="Times New Roman" w:hint="eastAsia"/>
                <w:szCs w:val="21"/>
              </w:rPr>
              <w:t>X</w:t>
            </w:r>
            <w:r w:rsidRPr="006B430E">
              <w:rPr>
                <w:rFonts w:ascii="Times New Roman" w:eastAsia="仿宋" w:hAnsi="Times New Roman"/>
                <w:szCs w:val="21"/>
              </w:rPr>
              <w:t>RD</w:t>
            </w:r>
            <w:r w:rsidRPr="006B430E">
              <w:rPr>
                <w:rFonts w:ascii="Times New Roman" w:eastAsia="仿宋" w:hAnsi="Times New Roman" w:hint="eastAsia"/>
                <w:szCs w:val="21"/>
              </w:rPr>
              <w:t>衍射图谱。可以看到在</w:t>
            </w:r>
            <w:r w:rsidRPr="006B430E">
              <w:rPr>
                <w:rFonts w:ascii="Times New Roman" w:eastAsia="仿宋" w:hAnsi="Times New Roman" w:hint="eastAsia"/>
                <w:szCs w:val="21"/>
              </w:rPr>
              <w:t>26</w:t>
            </w:r>
            <w:r w:rsidRPr="006B430E">
              <w:rPr>
                <w:rFonts w:ascii="Times New Roman" w:eastAsia="仿宋" w:hAnsi="Times New Roman" w:hint="eastAsia"/>
                <w:szCs w:val="21"/>
              </w:rPr>
              <w:t>°</w:t>
            </w:r>
            <w:r>
              <w:rPr>
                <w:rFonts w:ascii="Times New Roman" w:eastAsia="仿宋" w:hAnsi="Times New Roman" w:hint="eastAsia"/>
                <w:szCs w:val="21"/>
              </w:rPr>
              <w:t>附近</w:t>
            </w:r>
            <w:r w:rsidRPr="006B430E">
              <w:rPr>
                <w:rFonts w:ascii="Times New Roman" w:eastAsia="仿宋" w:hAnsi="Times New Roman" w:hint="eastAsia"/>
                <w:szCs w:val="21"/>
              </w:rPr>
              <w:t>出现了宽泛的漫散峰，这些漫散峰对应</w:t>
            </w:r>
            <w:r w:rsidRPr="006B430E">
              <w:rPr>
                <w:rFonts w:ascii="Times New Roman" w:eastAsia="仿宋" w:hAnsi="Times New Roman" w:hint="eastAsia"/>
                <w:szCs w:val="21"/>
              </w:rPr>
              <w:t>C</w:t>
            </w:r>
            <w:r w:rsidRPr="006B430E">
              <w:rPr>
                <w:rFonts w:ascii="Times New Roman" w:eastAsia="仿宋" w:hAnsi="Times New Roman"/>
                <w:szCs w:val="21"/>
              </w:rPr>
              <w:t>NT</w:t>
            </w:r>
            <w:r w:rsidRPr="006B430E">
              <w:rPr>
                <w:rFonts w:ascii="Times New Roman" w:eastAsia="仿宋" w:hAnsi="Times New Roman" w:hint="eastAsia"/>
                <w:szCs w:val="21"/>
              </w:rPr>
              <w:t>s</w:t>
            </w:r>
            <w:r w:rsidRPr="006B430E">
              <w:rPr>
                <w:rFonts w:ascii="Times New Roman" w:eastAsia="仿宋" w:hAnsi="Times New Roman" w:hint="eastAsia"/>
                <w:szCs w:val="21"/>
              </w:rPr>
              <w:t>的漫散峰</w:t>
            </w:r>
            <w:r>
              <w:rPr>
                <w:rFonts w:ascii="Times New Roman" w:eastAsia="仿宋" w:hAnsi="Times New Roman" w:hint="eastAsia"/>
                <w:szCs w:val="21"/>
              </w:rPr>
              <w:t>。</w:t>
            </w:r>
            <w:r w:rsidRPr="00B764CB">
              <w:rPr>
                <w:rFonts w:ascii="Times New Roman" w:eastAsia="仿宋" w:hAnsi="Times New Roman"/>
                <w:szCs w:val="21"/>
              </w:rPr>
              <w:t>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6B430E">
              <w:rPr>
                <w:rFonts w:ascii="Times New Roman" w:eastAsia="仿宋" w:hAnsi="Times New Roman" w:hint="eastAsia"/>
                <w:szCs w:val="21"/>
              </w:rPr>
              <w:t>样品在</w:t>
            </w:r>
            <w:r w:rsidRPr="006B430E">
              <w:rPr>
                <w:rFonts w:ascii="Times New Roman" w:eastAsia="仿宋" w:hAnsi="Times New Roman" w:hint="eastAsia"/>
                <w:szCs w:val="21"/>
              </w:rPr>
              <w:t>33.15</w:t>
            </w:r>
            <w:r w:rsidRPr="006B430E">
              <w:rPr>
                <w:rFonts w:ascii="Times New Roman" w:eastAsia="仿宋" w:hAnsi="Times New Roman" w:hint="eastAsia"/>
                <w:szCs w:val="21"/>
              </w:rPr>
              <w:t>°、</w:t>
            </w:r>
            <w:r w:rsidRPr="006B430E">
              <w:rPr>
                <w:rFonts w:ascii="Times New Roman" w:eastAsia="仿宋" w:hAnsi="Times New Roman" w:hint="eastAsia"/>
                <w:szCs w:val="21"/>
              </w:rPr>
              <w:t>35.61</w:t>
            </w:r>
            <w:r w:rsidRPr="006B430E">
              <w:rPr>
                <w:rFonts w:ascii="Times New Roman" w:eastAsia="仿宋" w:hAnsi="Times New Roman" w:hint="eastAsia"/>
                <w:szCs w:val="21"/>
              </w:rPr>
              <w:t>°、</w:t>
            </w:r>
            <w:r w:rsidRPr="006B430E">
              <w:rPr>
                <w:rFonts w:ascii="Times New Roman" w:eastAsia="仿宋" w:hAnsi="Times New Roman" w:hint="eastAsia"/>
                <w:szCs w:val="21"/>
              </w:rPr>
              <w:t>40.85</w:t>
            </w:r>
            <w:r w:rsidRPr="006B430E">
              <w:rPr>
                <w:rFonts w:ascii="Times New Roman" w:eastAsia="仿宋" w:hAnsi="Times New Roman" w:hint="eastAsia"/>
                <w:szCs w:val="21"/>
              </w:rPr>
              <w:t>°、</w:t>
            </w:r>
            <w:r w:rsidRPr="006B430E">
              <w:rPr>
                <w:rFonts w:ascii="Times New Roman" w:eastAsia="仿宋" w:hAnsi="Times New Roman" w:hint="eastAsia"/>
                <w:szCs w:val="21"/>
              </w:rPr>
              <w:t>49.47</w:t>
            </w:r>
            <w:r w:rsidRPr="006B430E">
              <w:rPr>
                <w:rFonts w:ascii="Times New Roman" w:eastAsia="仿宋" w:hAnsi="Times New Roman" w:hint="eastAsia"/>
                <w:szCs w:val="21"/>
              </w:rPr>
              <w:t>°、</w:t>
            </w:r>
            <w:r w:rsidRPr="006B430E">
              <w:rPr>
                <w:rFonts w:ascii="Times New Roman" w:eastAsia="仿宋" w:hAnsi="Times New Roman" w:hint="eastAsia"/>
                <w:szCs w:val="21"/>
              </w:rPr>
              <w:t>54.08</w:t>
            </w:r>
            <w:r w:rsidRPr="006B430E">
              <w:rPr>
                <w:rFonts w:ascii="Times New Roman" w:eastAsia="仿宋" w:hAnsi="Times New Roman" w:hint="eastAsia"/>
                <w:szCs w:val="21"/>
              </w:rPr>
              <w:t>°、</w:t>
            </w:r>
            <w:r w:rsidRPr="006B430E">
              <w:rPr>
                <w:rFonts w:ascii="Times New Roman" w:eastAsia="仿宋" w:hAnsi="Times New Roman" w:hint="eastAsia"/>
                <w:szCs w:val="21"/>
              </w:rPr>
              <w:t>62.44</w:t>
            </w:r>
            <w:r w:rsidRPr="006B430E">
              <w:rPr>
                <w:rFonts w:ascii="Times New Roman" w:eastAsia="仿宋" w:hAnsi="Times New Roman" w:hint="eastAsia"/>
                <w:szCs w:val="21"/>
              </w:rPr>
              <w:t>°和</w:t>
            </w:r>
            <w:r w:rsidRPr="006B430E">
              <w:rPr>
                <w:rFonts w:ascii="Times New Roman" w:eastAsia="仿宋" w:hAnsi="Times New Roman" w:hint="eastAsia"/>
                <w:szCs w:val="21"/>
              </w:rPr>
              <w:t>63.98</w:t>
            </w:r>
            <w:r w:rsidRPr="006B430E">
              <w:rPr>
                <w:rFonts w:ascii="Times New Roman" w:eastAsia="仿宋" w:hAnsi="Times New Roman" w:hint="eastAsia"/>
                <w:szCs w:val="21"/>
              </w:rPr>
              <w:t>°出现了特征峰，分别对应α</w:t>
            </w:r>
            <w:r w:rsidRPr="006B430E">
              <w:rPr>
                <w:rFonts w:ascii="Times New Roman" w:eastAsia="仿宋" w:hAnsi="Times New Roman" w:hint="eastAsia"/>
                <w:szCs w:val="21"/>
              </w:rPr>
              <w:t>-Fe</w:t>
            </w:r>
            <w:r w:rsidRPr="006B430E">
              <w:rPr>
                <w:rFonts w:ascii="Times New Roman" w:eastAsia="仿宋" w:hAnsi="Times New Roman"/>
                <w:szCs w:val="21"/>
              </w:rPr>
              <w:t>2O3(PDF</w:t>
            </w:r>
            <w:r w:rsidRPr="006B430E">
              <w:rPr>
                <w:rFonts w:ascii="Times New Roman" w:eastAsia="仿宋" w:hAnsi="Times New Roman" w:hint="eastAsia"/>
                <w:szCs w:val="21"/>
              </w:rPr>
              <w:t>#33-0664</w:t>
            </w:r>
            <w:r w:rsidRPr="006B430E">
              <w:rPr>
                <w:rFonts w:ascii="Times New Roman" w:eastAsia="仿宋" w:hAnsi="Times New Roman"/>
                <w:szCs w:val="21"/>
              </w:rPr>
              <w:t>)</w:t>
            </w:r>
            <w:r w:rsidRPr="006B430E">
              <w:rPr>
                <w:rFonts w:ascii="Times New Roman" w:eastAsia="仿宋" w:hAnsi="Times New Roman" w:hint="eastAsia"/>
                <w:szCs w:val="21"/>
              </w:rPr>
              <w:t>的</w:t>
            </w:r>
            <w:r>
              <w:rPr>
                <w:rFonts w:ascii="Times New Roman" w:eastAsia="仿宋" w:hAnsi="Times New Roman" w:hint="eastAsia"/>
                <w:szCs w:val="21"/>
              </w:rPr>
              <w:t>特征峰，表明</w:t>
            </w:r>
            <w:r>
              <w:rPr>
                <w:rFonts w:ascii="Times New Roman" w:eastAsia="仿宋" w:hAnsi="Times New Roman" w:hint="eastAsia"/>
                <w:szCs w:val="21"/>
              </w:rPr>
              <w:t>C</w:t>
            </w:r>
            <w:r>
              <w:rPr>
                <w:rFonts w:ascii="Times New Roman" w:eastAsia="仿宋" w:hAnsi="Times New Roman"/>
                <w:szCs w:val="21"/>
              </w:rPr>
              <w:t>NTs</w:t>
            </w:r>
            <w:r>
              <w:rPr>
                <w:rFonts w:ascii="Times New Roman" w:eastAsia="仿宋" w:hAnsi="Times New Roman" w:hint="eastAsia"/>
                <w:szCs w:val="21"/>
              </w:rPr>
              <w:t>和</w:t>
            </w:r>
            <w:r w:rsidRPr="00B764CB">
              <w:rPr>
                <w:rFonts w:ascii="Times New Roman" w:eastAsia="仿宋" w:hAnsi="Times New Roman"/>
                <w:szCs w:val="21"/>
              </w:rPr>
              <w:t>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Pr>
                <w:rFonts w:ascii="Times New Roman" w:eastAsia="仿宋" w:hAnsi="Times New Roman" w:hint="eastAsia"/>
                <w:szCs w:val="21"/>
              </w:rPr>
              <w:t>成功结合为</w:t>
            </w:r>
            <w:r w:rsidRPr="00B764CB">
              <w:rPr>
                <w:rFonts w:ascii="Times New Roman" w:eastAsia="仿宋" w:hAnsi="Times New Roman"/>
                <w:szCs w:val="21"/>
              </w:rPr>
              <w:t>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6B430E">
              <w:rPr>
                <w:rFonts w:ascii="Times New Roman" w:eastAsia="仿宋" w:hAnsi="Times New Roman" w:hint="eastAsia"/>
                <w:szCs w:val="21"/>
              </w:rPr>
              <w:t>。</w:t>
            </w:r>
          </w:p>
          <w:p w:rsidR="001D5FF0" w:rsidRDefault="001D5FF0" w:rsidP="00662B27">
            <w:pPr>
              <w:ind w:firstLineChars="100" w:firstLine="210"/>
              <w:rPr>
                <w:rFonts w:ascii="Times New Roman" w:eastAsia="仿宋" w:hAnsi="Times New Roman" w:hint="eastAsia"/>
                <w:szCs w:val="21"/>
              </w:rPr>
            </w:pPr>
          </w:p>
          <w:p w:rsidR="00662B27" w:rsidRDefault="00662B27" w:rsidP="00662B27">
            <w:pPr>
              <w:ind w:firstLineChars="100" w:firstLine="210"/>
              <w:jc w:val="center"/>
              <w:rPr>
                <w:rFonts w:ascii="Times New Roman" w:eastAsia="仿宋" w:hAnsi="Times New Roman"/>
                <w:szCs w:val="21"/>
              </w:rPr>
            </w:pPr>
            <w:r w:rsidRPr="00251DD6">
              <w:rPr>
                <w:rFonts w:ascii="Times New Roman" w:eastAsia="仿宋" w:hAnsi="Times New Roman"/>
                <w:noProof/>
                <w:szCs w:val="21"/>
              </w:rPr>
              <w:drawing>
                <wp:inline distT="0" distB="0" distL="0" distR="0" wp14:anchorId="003E814E" wp14:editId="78F3495A">
                  <wp:extent cx="5192268" cy="2097741"/>
                  <wp:effectExtent l="0" t="0" r="8890" b="0"/>
                  <wp:docPr id="3" name="图片 3" descr="C:\Users\hzt\Desktop\新建 Microsoft PowerPoint 演示文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zt\Desktop\新建 Microsoft PowerPoint 演示文稿.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7895" t="26204" r="19245" b="28664"/>
                          <a:stretch/>
                        </pic:blipFill>
                        <pic:spPr bwMode="auto">
                          <a:xfrm>
                            <a:off x="0" y="0"/>
                            <a:ext cx="5291390" cy="2137787"/>
                          </a:xfrm>
                          <a:prstGeom prst="rect">
                            <a:avLst/>
                          </a:prstGeom>
                          <a:noFill/>
                          <a:ln>
                            <a:noFill/>
                          </a:ln>
                          <a:extLst>
                            <a:ext uri="{53640926-AAD7-44D8-BBD7-CCE9431645EC}">
                              <a14:shadowObscured xmlns:a14="http://schemas.microsoft.com/office/drawing/2010/main"/>
                            </a:ext>
                          </a:extLst>
                        </pic:spPr>
                      </pic:pic>
                    </a:graphicData>
                  </a:graphic>
                </wp:inline>
              </w:drawing>
            </w:r>
          </w:p>
          <w:p w:rsidR="00662B27" w:rsidRPr="008D77AC" w:rsidRDefault="00662B27" w:rsidP="00662B27">
            <w:pPr>
              <w:pStyle w:val="a8"/>
              <w:ind w:firstLineChars="0" w:firstLine="0"/>
              <w:jc w:val="center"/>
              <w:rPr>
                <w:rFonts w:ascii="Times New Roman" w:eastAsia="仿宋" w:hAnsi="Times New Roman"/>
                <w:szCs w:val="21"/>
              </w:rPr>
            </w:pPr>
            <w:r w:rsidRPr="008D77AC">
              <w:rPr>
                <w:rFonts w:ascii="Times New Roman" w:eastAsia="仿宋" w:hAnsi="Times New Roman" w:hint="eastAsia"/>
                <w:szCs w:val="21"/>
              </w:rPr>
              <w:t>图</w:t>
            </w:r>
            <w:r>
              <w:rPr>
                <w:rFonts w:ascii="Times New Roman" w:eastAsia="仿宋" w:hAnsi="Times New Roman" w:hint="eastAsia"/>
                <w:szCs w:val="21"/>
              </w:rPr>
              <w:t>2.</w:t>
            </w:r>
            <w:r w:rsidRPr="00B764CB">
              <w:rPr>
                <w:rFonts w:ascii="Times New Roman" w:eastAsia="仿宋" w:hAnsi="Times New Roman"/>
                <w:szCs w:val="21"/>
              </w:rPr>
              <w:t xml:space="preserve"> 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8D77AC">
              <w:rPr>
                <w:rFonts w:ascii="Times New Roman" w:eastAsia="仿宋" w:hAnsi="Times New Roman"/>
                <w:szCs w:val="21"/>
              </w:rPr>
              <w:t xml:space="preserve"> (</w:t>
            </w:r>
            <w:r>
              <w:rPr>
                <w:rFonts w:ascii="Times New Roman" w:eastAsia="仿宋" w:hAnsi="Times New Roman"/>
                <w:szCs w:val="21"/>
              </w:rPr>
              <w:t>a</w:t>
            </w:r>
            <w:r w:rsidRPr="008D77AC">
              <w:rPr>
                <w:rFonts w:ascii="Times New Roman" w:eastAsia="仿宋" w:hAnsi="Times New Roman"/>
                <w:szCs w:val="21"/>
              </w:rPr>
              <w:t xml:space="preserve">) </w:t>
            </w:r>
            <w:r w:rsidRPr="00B764CB">
              <w:rPr>
                <w:rFonts w:ascii="Times New Roman" w:eastAsia="仿宋" w:hAnsi="Times New Roman"/>
                <w:szCs w:val="21"/>
              </w:rPr>
              <w:t>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8D77AC">
              <w:rPr>
                <w:rFonts w:ascii="Times New Roman" w:eastAsia="仿宋" w:hAnsi="Times New Roman"/>
                <w:szCs w:val="21"/>
              </w:rPr>
              <w:t>/S(</w:t>
            </w:r>
            <w:r>
              <w:rPr>
                <w:rFonts w:ascii="Times New Roman" w:eastAsia="仿宋" w:hAnsi="Times New Roman"/>
                <w:szCs w:val="21"/>
              </w:rPr>
              <w:t>b</w:t>
            </w:r>
            <w:r w:rsidRPr="008D77AC">
              <w:rPr>
                <w:rFonts w:ascii="Times New Roman" w:eastAsia="仿宋" w:hAnsi="Times New Roman"/>
                <w:szCs w:val="21"/>
              </w:rPr>
              <w:t>)</w:t>
            </w:r>
            <w:r w:rsidRPr="008D77AC">
              <w:rPr>
                <w:rFonts w:ascii="Times New Roman" w:eastAsia="仿宋" w:hAnsi="Times New Roman"/>
                <w:szCs w:val="21"/>
              </w:rPr>
              <w:t>的</w:t>
            </w:r>
            <w:r w:rsidRPr="008D77AC">
              <w:rPr>
                <w:rFonts w:ascii="Times New Roman" w:eastAsia="仿宋" w:hAnsi="Times New Roman"/>
                <w:szCs w:val="21"/>
              </w:rPr>
              <w:t>SEM</w:t>
            </w:r>
          </w:p>
          <w:p w:rsidR="00863616" w:rsidRDefault="00662B27" w:rsidP="00662B27">
            <w:pPr>
              <w:ind w:firstLineChars="100" w:firstLine="210"/>
              <w:rPr>
                <w:rFonts w:ascii="Times New Roman" w:eastAsia="仿宋" w:hAnsi="Times New Roman"/>
                <w:szCs w:val="21"/>
              </w:rPr>
            </w:pPr>
            <w:r w:rsidRPr="00B764CB">
              <w:rPr>
                <w:rFonts w:ascii="Times New Roman" w:eastAsia="仿宋" w:hAnsi="Times New Roman"/>
                <w:szCs w:val="21"/>
              </w:rPr>
              <w:t>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8D77AC">
              <w:rPr>
                <w:rFonts w:ascii="Times New Roman" w:eastAsia="仿宋" w:hAnsi="Times New Roman"/>
                <w:szCs w:val="21"/>
              </w:rPr>
              <w:t>、</w:t>
            </w:r>
            <w:r w:rsidRPr="00B764CB">
              <w:rPr>
                <w:rFonts w:ascii="Times New Roman" w:eastAsia="仿宋" w:hAnsi="Times New Roman"/>
                <w:szCs w:val="21"/>
              </w:rPr>
              <w:t>CNTs@Fe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8D77AC">
              <w:rPr>
                <w:rFonts w:ascii="Times New Roman" w:eastAsia="仿宋" w:hAnsi="Times New Roman"/>
                <w:szCs w:val="21"/>
              </w:rPr>
              <w:t>/S</w:t>
            </w:r>
            <w:r w:rsidRPr="008D77AC">
              <w:rPr>
                <w:rFonts w:ascii="Times New Roman" w:eastAsia="仿宋" w:hAnsi="Times New Roman"/>
                <w:szCs w:val="21"/>
              </w:rPr>
              <w:t>的透射电镜照片如图</w:t>
            </w:r>
            <w:r>
              <w:rPr>
                <w:rFonts w:ascii="Times New Roman" w:eastAsia="仿宋" w:hAnsi="Times New Roman"/>
                <w:szCs w:val="21"/>
              </w:rPr>
              <w:t>2</w:t>
            </w:r>
            <w:r w:rsidRPr="008D77AC">
              <w:rPr>
                <w:rFonts w:ascii="Times New Roman" w:eastAsia="仿宋" w:hAnsi="Times New Roman"/>
                <w:szCs w:val="21"/>
              </w:rPr>
              <w:t>所示，图</w:t>
            </w:r>
            <w:r>
              <w:rPr>
                <w:rFonts w:ascii="Times New Roman" w:eastAsia="仿宋" w:hAnsi="Times New Roman"/>
                <w:szCs w:val="21"/>
              </w:rPr>
              <w:t>2</w:t>
            </w:r>
            <w:r w:rsidRPr="008D77AC">
              <w:rPr>
                <w:rFonts w:ascii="Times New Roman" w:eastAsia="仿宋" w:hAnsi="Times New Roman"/>
                <w:szCs w:val="21"/>
              </w:rPr>
              <w:t>(a)</w:t>
            </w:r>
            <w:r w:rsidRPr="008D77AC">
              <w:rPr>
                <w:rFonts w:ascii="Times New Roman" w:eastAsia="仿宋" w:hAnsi="Times New Roman"/>
                <w:szCs w:val="21"/>
              </w:rPr>
              <w:t>明显可见</w:t>
            </w:r>
            <w:r w:rsidRPr="00B764CB">
              <w:rPr>
                <w:rFonts w:ascii="Times New Roman" w:eastAsia="仿宋" w:hAnsi="Times New Roman"/>
                <w:szCs w:val="21"/>
              </w:rPr>
              <w:t>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8D77AC">
              <w:rPr>
                <w:rFonts w:ascii="Times New Roman" w:eastAsia="仿宋" w:hAnsi="Times New Roman"/>
                <w:szCs w:val="21"/>
              </w:rPr>
              <w:t>颗粒生长在</w:t>
            </w:r>
            <w:r w:rsidRPr="00B764CB">
              <w:rPr>
                <w:rFonts w:ascii="Times New Roman" w:eastAsia="仿宋" w:hAnsi="Times New Roman"/>
                <w:szCs w:val="21"/>
              </w:rPr>
              <w:t>CNTs</w:t>
            </w:r>
            <w:r w:rsidRPr="008D77AC">
              <w:rPr>
                <w:rFonts w:ascii="Times New Roman" w:eastAsia="仿宋" w:hAnsi="Times New Roman"/>
                <w:szCs w:val="21"/>
              </w:rPr>
              <w:t>团聚的蓬松球体间隙之中，两者相互结合在一起组成立体的三维导电结构，其中</w:t>
            </w:r>
            <w:r w:rsidRPr="00B764CB">
              <w:rPr>
                <w:rFonts w:ascii="Times New Roman" w:eastAsia="仿宋" w:hAnsi="Times New Roman"/>
                <w:szCs w:val="21"/>
              </w:rPr>
              <w:t>CNTs</w:t>
            </w:r>
            <w:r w:rsidRPr="008D77AC">
              <w:rPr>
                <w:rFonts w:ascii="Times New Roman" w:eastAsia="仿宋" w:hAnsi="Times New Roman"/>
                <w:szCs w:val="21"/>
              </w:rPr>
              <w:t>的颗粒非常小，在复合的载体上能够增大材料的比表面积从而提供更多的吸附位点，增强材料的物理吸附作用，从而抑制长链多硫化锂的溶解。图</w:t>
            </w:r>
            <w:r>
              <w:rPr>
                <w:rFonts w:ascii="Times New Roman" w:eastAsia="仿宋" w:hAnsi="Times New Roman"/>
                <w:szCs w:val="21"/>
              </w:rPr>
              <w:t>2</w:t>
            </w:r>
            <w:r w:rsidRPr="008D77AC">
              <w:rPr>
                <w:rFonts w:ascii="Times New Roman" w:eastAsia="仿宋" w:hAnsi="Times New Roman"/>
                <w:szCs w:val="21"/>
              </w:rPr>
              <w:t>(</w:t>
            </w:r>
            <w:r>
              <w:rPr>
                <w:rFonts w:ascii="Times New Roman" w:eastAsia="仿宋" w:hAnsi="Times New Roman"/>
                <w:szCs w:val="21"/>
              </w:rPr>
              <w:t>b</w:t>
            </w:r>
            <w:r w:rsidRPr="008D77AC">
              <w:rPr>
                <w:rFonts w:ascii="Times New Roman" w:eastAsia="仿宋" w:hAnsi="Times New Roman"/>
                <w:szCs w:val="21"/>
              </w:rPr>
              <w:t>)</w:t>
            </w:r>
            <w:r w:rsidRPr="008D77AC">
              <w:rPr>
                <w:rFonts w:ascii="Times New Roman" w:eastAsia="仿宋" w:hAnsi="Times New Roman"/>
                <w:szCs w:val="21"/>
              </w:rPr>
              <w:t>能在光滑的硫表面看到碳纳米管的弯曲轮廓，说明碳纳米管充分负载了熔融硫，</w:t>
            </w:r>
            <w:r w:rsidRPr="00B764CB">
              <w:rPr>
                <w:rFonts w:ascii="Times New Roman" w:eastAsia="仿宋" w:hAnsi="Times New Roman"/>
                <w:szCs w:val="21"/>
              </w:rPr>
              <w:t>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8D77AC">
              <w:rPr>
                <w:rFonts w:ascii="Times New Roman" w:eastAsia="仿宋" w:hAnsi="Times New Roman"/>
                <w:szCs w:val="21"/>
              </w:rPr>
              <w:t>均匀分布在材料之上，</w:t>
            </w:r>
            <w:r w:rsidRPr="008D77AC">
              <w:rPr>
                <w:rFonts w:ascii="Times New Roman" w:eastAsia="仿宋" w:hAnsi="Times New Roman"/>
                <w:szCs w:val="21"/>
              </w:rPr>
              <w:t xml:space="preserve">CNTs@ </w:t>
            </w:r>
            <w:r w:rsidRPr="00B764CB">
              <w:rPr>
                <w:rFonts w:ascii="Times New Roman" w:eastAsia="仿宋" w:hAnsi="Times New Roman"/>
                <w:szCs w:val="21"/>
              </w:rPr>
              <w:t>Fe</w:t>
            </w:r>
            <w:r w:rsidRPr="008F4BE8">
              <w:rPr>
                <w:rFonts w:ascii="Times New Roman" w:eastAsia="仿宋" w:hAnsi="Times New Roman"/>
                <w:szCs w:val="21"/>
                <w:vertAlign w:val="subscript"/>
              </w:rPr>
              <w:t>2</w:t>
            </w:r>
            <w:r w:rsidRPr="00B764CB">
              <w:rPr>
                <w:rFonts w:ascii="Times New Roman" w:eastAsia="仿宋" w:hAnsi="Times New Roman"/>
                <w:szCs w:val="21"/>
              </w:rPr>
              <w:t>O</w:t>
            </w:r>
            <w:r w:rsidRPr="008F4BE8">
              <w:rPr>
                <w:rFonts w:ascii="Times New Roman" w:eastAsia="仿宋" w:hAnsi="Times New Roman"/>
                <w:szCs w:val="21"/>
                <w:vertAlign w:val="subscript"/>
              </w:rPr>
              <w:t>3</w:t>
            </w:r>
            <w:r w:rsidRPr="008D77AC">
              <w:rPr>
                <w:rFonts w:ascii="Times New Roman" w:eastAsia="仿宋" w:hAnsi="Times New Roman"/>
                <w:szCs w:val="21"/>
              </w:rPr>
              <w:t>/S</w:t>
            </w:r>
            <w:r>
              <w:rPr>
                <w:rFonts w:ascii="Times New Roman" w:eastAsia="仿宋" w:hAnsi="Times New Roman"/>
                <w:szCs w:val="21"/>
              </w:rPr>
              <w:t>材料的表面</w:t>
            </w:r>
            <w:r w:rsidRPr="008D77AC">
              <w:rPr>
                <w:rFonts w:ascii="Times New Roman" w:eastAsia="仿宋" w:hAnsi="Times New Roman"/>
                <w:szCs w:val="21"/>
              </w:rPr>
              <w:t>具有突出的碳纳米管，这些长程的碳纳米管在活性材料中的暴露能够提高导电性。</w:t>
            </w:r>
          </w:p>
          <w:p w:rsidR="00517111" w:rsidRDefault="00517111" w:rsidP="00662B27">
            <w:pPr>
              <w:ind w:firstLineChars="100" w:firstLine="210"/>
              <w:rPr>
                <w:rFonts w:ascii="Times New Roman" w:eastAsia="仿宋" w:hAnsi="Times New Roman" w:hint="eastAsia"/>
                <w:szCs w:val="21"/>
              </w:rPr>
            </w:pPr>
          </w:p>
          <w:p w:rsidR="00D430BE" w:rsidRDefault="00D430BE" w:rsidP="00700368">
            <w:pPr>
              <w:ind w:firstLineChars="100" w:firstLine="210"/>
              <w:jc w:val="center"/>
              <w:rPr>
                <w:rFonts w:ascii="Times New Roman" w:eastAsia="仿宋" w:hAnsi="Times New Roman"/>
                <w:szCs w:val="21"/>
              </w:rPr>
            </w:pPr>
            <w:r w:rsidRPr="00D430BE">
              <w:rPr>
                <w:rFonts w:ascii="Times New Roman" w:eastAsia="仿宋" w:hAnsi="Times New Roman"/>
                <w:noProof/>
                <w:szCs w:val="21"/>
              </w:rPr>
              <w:drawing>
                <wp:inline distT="0" distB="0" distL="0" distR="0">
                  <wp:extent cx="4441094" cy="2354310"/>
                  <wp:effectExtent l="0" t="0" r="0" b="8255"/>
                  <wp:docPr id="2" name="图片 2" descr="C:\Users\hzt\Desktop\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t\Desktop\Graph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2736" cy="2355180"/>
                          </a:xfrm>
                          <a:prstGeom prst="rect">
                            <a:avLst/>
                          </a:prstGeom>
                          <a:noFill/>
                          <a:ln>
                            <a:noFill/>
                          </a:ln>
                        </pic:spPr>
                      </pic:pic>
                    </a:graphicData>
                  </a:graphic>
                </wp:inline>
              </w:drawing>
            </w:r>
          </w:p>
          <w:p w:rsidR="00D430BE" w:rsidRPr="00700368" w:rsidRDefault="00D430BE" w:rsidP="00700368">
            <w:pPr>
              <w:ind w:firstLineChars="100" w:firstLine="210"/>
              <w:jc w:val="center"/>
              <w:rPr>
                <w:rFonts w:ascii="Times New Roman" w:eastAsia="仿宋" w:hAnsi="Times New Roman" w:hint="eastAsia"/>
                <w:szCs w:val="21"/>
              </w:rPr>
            </w:pPr>
            <w:r w:rsidRPr="00700368">
              <w:rPr>
                <w:rFonts w:ascii="Times New Roman" w:eastAsia="仿宋" w:hAnsi="Times New Roman" w:hint="eastAsia"/>
                <w:szCs w:val="21"/>
              </w:rPr>
              <w:t>图</w:t>
            </w:r>
            <w:r w:rsidRPr="00700368">
              <w:rPr>
                <w:rFonts w:ascii="Times New Roman" w:eastAsia="仿宋" w:hAnsi="Times New Roman" w:hint="eastAsia"/>
                <w:szCs w:val="21"/>
              </w:rPr>
              <w:t>3</w:t>
            </w:r>
            <w:r w:rsidR="00082CD2">
              <w:rPr>
                <w:rFonts w:ascii="Times New Roman" w:eastAsia="仿宋" w:hAnsi="Times New Roman" w:hint="eastAsia"/>
                <w:szCs w:val="21"/>
              </w:rPr>
              <w:t>.</w:t>
            </w:r>
            <w:r w:rsidR="00700368" w:rsidRPr="00B764CB">
              <w:rPr>
                <w:rFonts w:ascii="Times New Roman" w:eastAsia="仿宋" w:hAnsi="Times New Roman"/>
                <w:szCs w:val="21"/>
              </w:rPr>
              <w:t>CNTs@Fe</w:t>
            </w:r>
            <w:r w:rsidR="00700368" w:rsidRPr="008F4BE8">
              <w:rPr>
                <w:rFonts w:ascii="Times New Roman" w:eastAsia="仿宋" w:hAnsi="Times New Roman"/>
                <w:szCs w:val="21"/>
                <w:vertAlign w:val="subscript"/>
              </w:rPr>
              <w:t>2</w:t>
            </w:r>
            <w:r w:rsidR="00700368" w:rsidRPr="00B764CB">
              <w:rPr>
                <w:rFonts w:ascii="Times New Roman" w:eastAsia="仿宋" w:hAnsi="Times New Roman"/>
                <w:szCs w:val="21"/>
              </w:rPr>
              <w:t>O</w:t>
            </w:r>
            <w:r w:rsidR="00700368" w:rsidRPr="008F4BE8">
              <w:rPr>
                <w:rFonts w:ascii="Times New Roman" w:eastAsia="仿宋" w:hAnsi="Times New Roman"/>
                <w:szCs w:val="21"/>
                <w:vertAlign w:val="subscript"/>
              </w:rPr>
              <w:t>3</w:t>
            </w:r>
            <w:r w:rsidRPr="00700368">
              <w:rPr>
                <w:rFonts w:ascii="Times New Roman" w:eastAsia="仿宋" w:hAnsi="Times New Roman" w:hint="eastAsia"/>
                <w:szCs w:val="21"/>
              </w:rPr>
              <w:t>/</w:t>
            </w:r>
            <w:r w:rsidRPr="00700368">
              <w:rPr>
                <w:rFonts w:ascii="Times New Roman" w:eastAsia="仿宋" w:hAnsi="Times New Roman"/>
                <w:szCs w:val="21"/>
              </w:rPr>
              <w:t>S</w:t>
            </w:r>
            <w:r w:rsidRPr="00700368">
              <w:rPr>
                <w:rFonts w:ascii="Times New Roman" w:eastAsia="仿宋" w:hAnsi="Times New Roman" w:hint="eastAsia"/>
                <w:szCs w:val="21"/>
              </w:rPr>
              <w:t>在</w:t>
            </w:r>
            <w:r w:rsidRPr="00700368">
              <w:rPr>
                <w:rFonts w:ascii="Times New Roman" w:eastAsia="仿宋" w:hAnsi="Times New Roman" w:hint="eastAsia"/>
                <w:szCs w:val="21"/>
              </w:rPr>
              <w:t>0.2</w:t>
            </w:r>
            <w:r w:rsidRPr="00700368">
              <w:rPr>
                <w:rFonts w:ascii="Times New Roman" w:eastAsia="仿宋" w:hAnsi="Times New Roman"/>
                <w:szCs w:val="21"/>
              </w:rPr>
              <w:t>C</w:t>
            </w:r>
            <w:r w:rsidRPr="00700368">
              <w:rPr>
                <w:rFonts w:ascii="Times New Roman" w:eastAsia="仿宋" w:hAnsi="Times New Roman" w:hint="eastAsia"/>
                <w:szCs w:val="21"/>
              </w:rPr>
              <w:t>倍率下长循环性能曲线</w:t>
            </w:r>
          </w:p>
          <w:p w:rsidR="00D430BE" w:rsidRDefault="00D430BE" w:rsidP="00662B27">
            <w:pPr>
              <w:ind w:firstLineChars="100" w:firstLine="210"/>
              <w:rPr>
                <w:rFonts w:ascii="Times New Roman" w:eastAsia="仿宋" w:hAnsi="Times New Roman"/>
                <w:szCs w:val="21"/>
              </w:rPr>
            </w:pPr>
            <w:r w:rsidRPr="00D430BE">
              <w:rPr>
                <w:rFonts w:ascii="Times New Roman" w:eastAsia="仿宋" w:hAnsi="Times New Roman" w:hint="eastAsia"/>
                <w:szCs w:val="21"/>
              </w:rPr>
              <w:t>如图</w:t>
            </w:r>
            <w:r w:rsidR="00082CD2">
              <w:rPr>
                <w:rFonts w:ascii="Times New Roman" w:eastAsia="仿宋" w:hAnsi="Times New Roman" w:hint="eastAsia"/>
                <w:szCs w:val="21"/>
              </w:rPr>
              <w:t>3</w:t>
            </w:r>
            <w:r w:rsidRPr="00D430BE">
              <w:rPr>
                <w:rFonts w:ascii="Times New Roman" w:eastAsia="仿宋" w:hAnsi="Times New Roman" w:hint="eastAsia"/>
                <w:szCs w:val="21"/>
              </w:rPr>
              <w:t>所示是</w:t>
            </w:r>
            <w:r w:rsidR="00700368" w:rsidRPr="00B764CB">
              <w:rPr>
                <w:rFonts w:ascii="Times New Roman" w:eastAsia="仿宋" w:hAnsi="Times New Roman"/>
                <w:szCs w:val="21"/>
              </w:rPr>
              <w:t>CNTs@Fe</w:t>
            </w:r>
            <w:r w:rsidR="00700368" w:rsidRPr="008F4BE8">
              <w:rPr>
                <w:rFonts w:ascii="Times New Roman" w:eastAsia="仿宋" w:hAnsi="Times New Roman"/>
                <w:szCs w:val="21"/>
                <w:vertAlign w:val="subscript"/>
              </w:rPr>
              <w:t>2</w:t>
            </w:r>
            <w:r w:rsidR="00700368" w:rsidRPr="00B764CB">
              <w:rPr>
                <w:rFonts w:ascii="Times New Roman" w:eastAsia="仿宋" w:hAnsi="Times New Roman"/>
                <w:szCs w:val="21"/>
              </w:rPr>
              <w:t>O</w:t>
            </w:r>
            <w:r w:rsidR="00700368" w:rsidRPr="008F4BE8">
              <w:rPr>
                <w:rFonts w:ascii="Times New Roman" w:eastAsia="仿宋" w:hAnsi="Times New Roman"/>
                <w:szCs w:val="21"/>
                <w:vertAlign w:val="subscript"/>
              </w:rPr>
              <w:t>3</w:t>
            </w:r>
            <w:r w:rsidRPr="00D430BE">
              <w:rPr>
                <w:rFonts w:ascii="Times New Roman" w:eastAsia="仿宋" w:hAnsi="Times New Roman" w:hint="eastAsia"/>
                <w:szCs w:val="21"/>
              </w:rPr>
              <w:t>/</w:t>
            </w:r>
            <w:r w:rsidRPr="00D430BE">
              <w:rPr>
                <w:rFonts w:ascii="Times New Roman" w:eastAsia="仿宋" w:hAnsi="Times New Roman"/>
                <w:szCs w:val="21"/>
              </w:rPr>
              <w:t>S</w:t>
            </w:r>
            <w:r w:rsidRPr="00D430BE">
              <w:rPr>
                <w:rFonts w:ascii="Times New Roman" w:eastAsia="仿宋" w:hAnsi="Times New Roman" w:hint="eastAsia"/>
                <w:szCs w:val="21"/>
              </w:rPr>
              <w:t>在</w:t>
            </w:r>
            <w:r w:rsidRPr="00D430BE">
              <w:rPr>
                <w:rFonts w:ascii="Times New Roman" w:eastAsia="仿宋" w:hAnsi="Times New Roman" w:hint="eastAsia"/>
                <w:szCs w:val="21"/>
              </w:rPr>
              <w:t>0.2</w:t>
            </w:r>
            <w:r w:rsidRPr="00D430BE">
              <w:rPr>
                <w:rFonts w:ascii="Times New Roman" w:eastAsia="仿宋" w:hAnsi="Times New Roman"/>
                <w:szCs w:val="21"/>
              </w:rPr>
              <w:t>C</w:t>
            </w:r>
            <w:r w:rsidRPr="00D430BE">
              <w:rPr>
                <w:rFonts w:ascii="Times New Roman" w:eastAsia="仿宋" w:hAnsi="Times New Roman" w:hint="eastAsia"/>
                <w:szCs w:val="21"/>
              </w:rPr>
              <w:t>电流密度下的循环性能，</w:t>
            </w:r>
            <w:r w:rsidR="002E4D65" w:rsidRPr="00B764CB">
              <w:rPr>
                <w:rFonts w:ascii="Times New Roman" w:eastAsia="仿宋" w:hAnsi="Times New Roman"/>
                <w:szCs w:val="21"/>
              </w:rPr>
              <w:t xml:space="preserve"> </w:t>
            </w:r>
            <w:r w:rsidR="00700368" w:rsidRPr="00B764CB">
              <w:rPr>
                <w:rFonts w:ascii="Times New Roman" w:eastAsia="仿宋" w:hAnsi="Times New Roman"/>
                <w:szCs w:val="21"/>
              </w:rPr>
              <w:t>CNTs@Fe</w:t>
            </w:r>
            <w:r w:rsidR="00700368" w:rsidRPr="008F4BE8">
              <w:rPr>
                <w:rFonts w:ascii="Times New Roman" w:eastAsia="仿宋" w:hAnsi="Times New Roman"/>
                <w:szCs w:val="21"/>
                <w:vertAlign w:val="subscript"/>
              </w:rPr>
              <w:t>2</w:t>
            </w:r>
            <w:r w:rsidR="00700368" w:rsidRPr="00B764CB">
              <w:rPr>
                <w:rFonts w:ascii="Times New Roman" w:eastAsia="仿宋" w:hAnsi="Times New Roman"/>
                <w:szCs w:val="21"/>
              </w:rPr>
              <w:t>O</w:t>
            </w:r>
            <w:r w:rsidR="00700368" w:rsidRPr="008F4BE8">
              <w:rPr>
                <w:rFonts w:ascii="Times New Roman" w:eastAsia="仿宋" w:hAnsi="Times New Roman"/>
                <w:szCs w:val="21"/>
                <w:vertAlign w:val="subscript"/>
              </w:rPr>
              <w:t>3</w:t>
            </w:r>
            <w:r w:rsidRPr="00D430BE">
              <w:rPr>
                <w:rFonts w:ascii="Times New Roman" w:eastAsia="仿宋" w:hAnsi="Times New Roman" w:hint="eastAsia"/>
                <w:szCs w:val="21"/>
              </w:rPr>
              <w:t>/</w:t>
            </w:r>
            <w:r w:rsidRPr="00D430BE">
              <w:rPr>
                <w:rFonts w:ascii="Times New Roman" w:eastAsia="仿宋" w:hAnsi="Times New Roman"/>
                <w:szCs w:val="21"/>
              </w:rPr>
              <w:t>S</w:t>
            </w:r>
            <w:r w:rsidRPr="00D430BE">
              <w:rPr>
                <w:rFonts w:ascii="Times New Roman" w:eastAsia="仿宋" w:hAnsi="Times New Roman" w:hint="eastAsia"/>
                <w:szCs w:val="21"/>
              </w:rPr>
              <w:t>的首次</w:t>
            </w:r>
            <w:r w:rsidR="002E4D65">
              <w:rPr>
                <w:rFonts w:ascii="Times New Roman" w:eastAsia="仿宋" w:hAnsi="Times New Roman" w:hint="eastAsia"/>
                <w:szCs w:val="21"/>
              </w:rPr>
              <w:t>放电比容量</w:t>
            </w:r>
            <w:r w:rsidRPr="00D430BE">
              <w:rPr>
                <w:rFonts w:ascii="Times New Roman" w:eastAsia="仿宋" w:hAnsi="Times New Roman" w:hint="eastAsia"/>
                <w:szCs w:val="21"/>
              </w:rPr>
              <w:t>为</w:t>
            </w:r>
            <w:r w:rsidRPr="00D430BE">
              <w:rPr>
                <w:rFonts w:ascii="Times New Roman" w:eastAsia="仿宋" w:hAnsi="Times New Roman" w:hint="eastAsia"/>
                <w:szCs w:val="21"/>
              </w:rPr>
              <w:t>708mAh/g</w:t>
            </w:r>
            <w:r w:rsidRPr="00D430BE">
              <w:rPr>
                <w:rFonts w:ascii="Times New Roman" w:eastAsia="仿宋" w:hAnsi="Times New Roman" w:hint="eastAsia"/>
                <w:szCs w:val="21"/>
              </w:rPr>
              <w:t>，经过</w:t>
            </w:r>
            <w:r w:rsidRPr="00D430BE">
              <w:rPr>
                <w:rFonts w:ascii="Times New Roman" w:eastAsia="仿宋" w:hAnsi="Times New Roman" w:hint="eastAsia"/>
                <w:szCs w:val="21"/>
              </w:rPr>
              <w:t>200</w:t>
            </w:r>
            <w:r w:rsidRPr="00D430BE">
              <w:rPr>
                <w:rFonts w:ascii="Times New Roman" w:eastAsia="仿宋" w:hAnsi="Times New Roman" w:hint="eastAsia"/>
                <w:szCs w:val="21"/>
              </w:rPr>
              <w:t>圈循环后的剩余放电比容量分别为</w:t>
            </w:r>
            <w:r w:rsidRPr="00D430BE">
              <w:rPr>
                <w:rFonts w:ascii="Times New Roman" w:eastAsia="仿宋" w:hAnsi="Times New Roman" w:hint="eastAsia"/>
                <w:szCs w:val="21"/>
              </w:rPr>
              <w:t>561mAh/g</w:t>
            </w:r>
            <w:r w:rsidRPr="00D430BE">
              <w:rPr>
                <w:rFonts w:ascii="Times New Roman" w:eastAsia="仿宋" w:hAnsi="Times New Roman" w:hint="eastAsia"/>
                <w:szCs w:val="21"/>
              </w:rPr>
              <w:t>，具有</w:t>
            </w:r>
            <w:r w:rsidRPr="00D430BE">
              <w:rPr>
                <w:rFonts w:ascii="Times New Roman" w:eastAsia="仿宋" w:hAnsi="Times New Roman" w:hint="eastAsia"/>
                <w:szCs w:val="21"/>
              </w:rPr>
              <w:t>79.2%</w:t>
            </w:r>
            <w:r w:rsidRPr="00D430BE">
              <w:rPr>
                <w:rFonts w:ascii="Times New Roman" w:eastAsia="仿宋" w:hAnsi="Times New Roman" w:hint="eastAsia"/>
                <w:szCs w:val="21"/>
              </w:rPr>
              <w:t>的容量保持率，平均每圈的衰减率为</w:t>
            </w:r>
            <w:r w:rsidRPr="00D430BE">
              <w:rPr>
                <w:rFonts w:ascii="Times New Roman" w:eastAsia="仿宋" w:hAnsi="Times New Roman" w:hint="eastAsia"/>
                <w:szCs w:val="21"/>
              </w:rPr>
              <w:t>0.104%</w:t>
            </w:r>
            <w:r w:rsidRPr="00D430BE">
              <w:rPr>
                <w:rFonts w:ascii="Times New Roman" w:eastAsia="仿宋" w:hAnsi="Times New Roman" w:hint="eastAsia"/>
                <w:szCs w:val="21"/>
              </w:rPr>
              <w:t>。</w:t>
            </w:r>
            <w:r w:rsidR="00700368" w:rsidRPr="00B764CB">
              <w:rPr>
                <w:rFonts w:ascii="Times New Roman" w:eastAsia="仿宋" w:hAnsi="Times New Roman"/>
                <w:szCs w:val="21"/>
              </w:rPr>
              <w:t>CNTs@Fe</w:t>
            </w:r>
            <w:r w:rsidR="00700368" w:rsidRPr="008F4BE8">
              <w:rPr>
                <w:rFonts w:ascii="Times New Roman" w:eastAsia="仿宋" w:hAnsi="Times New Roman"/>
                <w:szCs w:val="21"/>
                <w:vertAlign w:val="subscript"/>
              </w:rPr>
              <w:t>2</w:t>
            </w:r>
            <w:r w:rsidR="00700368" w:rsidRPr="00B764CB">
              <w:rPr>
                <w:rFonts w:ascii="Times New Roman" w:eastAsia="仿宋" w:hAnsi="Times New Roman"/>
                <w:szCs w:val="21"/>
              </w:rPr>
              <w:t>O</w:t>
            </w:r>
            <w:r w:rsidR="00700368" w:rsidRPr="008F4BE8">
              <w:rPr>
                <w:rFonts w:ascii="Times New Roman" w:eastAsia="仿宋" w:hAnsi="Times New Roman"/>
                <w:szCs w:val="21"/>
                <w:vertAlign w:val="subscript"/>
              </w:rPr>
              <w:t>3</w:t>
            </w:r>
            <w:r w:rsidR="002E4D65">
              <w:rPr>
                <w:rFonts w:ascii="Times New Roman" w:eastAsia="仿宋" w:hAnsi="Times New Roman" w:hint="eastAsia"/>
                <w:szCs w:val="21"/>
              </w:rPr>
              <w:t>的容量保持率</w:t>
            </w:r>
            <w:r w:rsidRPr="00D430BE">
              <w:rPr>
                <w:rFonts w:ascii="Times New Roman" w:eastAsia="仿宋" w:hAnsi="Times New Roman" w:hint="eastAsia"/>
                <w:szCs w:val="21"/>
              </w:rPr>
              <w:t>高</w:t>
            </w:r>
            <w:r w:rsidR="006E7FB8">
              <w:rPr>
                <w:rFonts w:ascii="Times New Roman" w:eastAsia="仿宋" w:hAnsi="Times New Roman" w:hint="eastAsia"/>
                <w:szCs w:val="21"/>
              </w:rPr>
              <w:t>。</w:t>
            </w:r>
          </w:p>
          <w:p w:rsidR="001D5FF0" w:rsidRDefault="001D5FF0" w:rsidP="00662B27">
            <w:pPr>
              <w:ind w:firstLineChars="100" w:firstLine="210"/>
              <w:rPr>
                <w:rFonts w:ascii="Times New Roman" w:eastAsia="仿宋" w:hAnsi="Times New Roman" w:hint="eastAsia"/>
                <w:szCs w:val="21"/>
              </w:rPr>
            </w:pPr>
          </w:p>
          <w:p w:rsidR="006E7FB8" w:rsidRDefault="006E7FB8" w:rsidP="007E6277">
            <w:pPr>
              <w:ind w:firstLineChars="100" w:firstLine="210"/>
              <w:jc w:val="center"/>
              <w:rPr>
                <w:rFonts w:ascii="Times New Roman" w:eastAsia="仿宋" w:hAnsi="Times New Roman"/>
                <w:szCs w:val="21"/>
              </w:rPr>
            </w:pPr>
            <w:r w:rsidRPr="006E7FB8">
              <w:rPr>
                <w:rFonts w:ascii="Times New Roman" w:eastAsia="仿宋" w:hAnsi="Times New Roman"/>
                <w:szCs w:val="21"/>
              </w:rPr>
              <w:lastRenderedPageBreak/>
              <w:drawing>
                <wp:inline distT="0" distB="0" distL="0" distR="0" wp14:anchorId="597F8294" wp14:editId="105D84B7">
                  <wp:extent cx="3187938" cy="2647369"/>
                  <wp:effectExtent l="0" t="0" r="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6170" cy="2654205"/>
                          </a:xfrm>
                          <a:prstGeom prst="rect">
                            <a:avLst/>
                          </a:prstGeom>
                        </pic:spPr>
                      </pic:pic>
                    </a:graphicData>
                  </a:graphic>
                </wp:inline>
              </w:drawing>
            </w:r>
          </w:p>
          <w:p w:rsidR="006E7FB8" w:rsidRDefault="006E7FB8" w:rsidP="007E6277">
            <w:pPr>
              <w:ind w:firstLineChars="100" w:firstLine="210"/>
              <w:jc w:val="center"/>
              <w:rPr>
                <w:rFonts w:ascii="Times New Roman" w:eastAsia="仿宋" w:hAnsi="Times New Roman"/>
                <w:szCs w:val="21"/>
              </w:rPr>
            </w:pPr>
            <w:r w:rsidRPr="006E7FB8">
              <w:rPr>
                <w:rFonts w:ascii="Times New Roman" w:eastAsia="仿宋" w:hAnsi="Times New Roman" w:hint="eastAsia"/>
                <w:szCs w:val="21"/>
              </w:rPr>
              <w:t>图</w:t>
            </w:r>
            <w:r w:rsidRPr="006E7FB8">
              <w:rPr>
                <w:rFonts w:ascii="Times New Roman" w:eastAsia="仿宋" w:hAnsi="Times New Roman" w:hint="eastAsia"/>
                <w:szCs w:val="21"/>
              </w:rPr>
              <w:t>4</w:t>
            </w:r>
            <w:r>
              <w:rPr>
                <w:rFonts w:ascii="Times New Roman" w:eastAsia="仿宋" w:hAnsi="Times New Roman" w:hint="eastAsia"/>
                <w:szCs w:val="21"/>
              </w:rPr>
              <w:t>.</w:t>
            </w:r>
            <w:r w:rsidR="007E6277" w:rsidRPr="00B764CB">
              <w:rPr>
                <w:rFonts w:ascii="Times New Roman" w:eastAsia="仿宋" w:hAnsi="Times New Roman"/>
                <w:szCs w:val="21"/>
              </w:rPr>
              <w:t xml:space="preserve"> </w:t>
            </w:r>
            <w:r w:rsidR="007E6277" w:rsidRPr="00B764CB">
              <w:rPr>
                <w:rFonts w:ascii="Times New Roman" w:eastAsia="仿宋" w:hAnsi="Times New Roman"/>
                <w:szCs w:val="21"/>
              </w:rPr>
              <w:t>CNTs@Fe</w:t>
            </w:r>
            <w:r w:rsidR="007E6277" w:rsidRPr="008F4BE8">
              <w:rPr>
                <w:rFonts w:ascii="Times New Roman" w:eastAsia="仿宋" w:hAnsi="Times New Roman"/>
                <w:szCs w:val="21"/>
                <w:vertAlign w:val="subscript"/>
              </w:rPr>
              <w:t>2</w:t>
            </w:r>
            <w:r w:rsidR="007E6277" w:rsidRPr="00B764CB">
              <w:rPr>
                <w:rFonts w:ascii="Times New Roman" w:eastAsia="仿宋" w:hAnsi="Times New Roman"/>
                <w:szCs w:val="21"/>
              </w:rPr>
              <w:t>O</w:t>
            </w:r>
            <w:r w:rsidR="007E6277" w:rsidRPr="008F4BE8">
              <w:rPr>
                <w:rFonts w:ascii="Times New Roman" w:eastAsia="仿宋" w:hAnsi="Times New Roman"/>
                <w:szCs w:val="21"/>
                <w:vertAlign w:val="subscript"/>
              </w:rPr>
              <w:t>3</w:t>
            </w:r>
            <w:r w:rsidRPr="006E7FB8">
              <w:rPr>
                <w:rFonts w:ascii="Times New Roman" w:eastAsia="仿宋" w:hAnsi="Times New Roman" w:hint="eastAsia"/>
                <w:szCs w:val="21"/>
              </w:rPr>
              <w:t>/</w:t>
            </w:r>
            <w:r w:rsidRPr="006E7FB8">
              <w:rPr>
                <w:rFonts w:ascii="Times New Roman" w:eastAsia="仿宋" w:hAnsi="Times New Roman"/>
                <w:szCs w:val="21"/>
              </w:rPr>
              <w:t>S</w:t>
            </w:r>
            <w:r w:rsidRPr="006E7FB8">
              <w:rPr>
                <w:rFonts w:ascii="Times New Roman" w:eastAsia="仿宋" w:hAnsi="Times New Roman" w:hint="eastAsia"/>
                <w:szCs w:val="21"/>
              </w:rPr>
              <w:t>的倍率图</w:t>
            </w:r>
          </w:p>
          <w:p w:rsidR="00255B9F" w:rsidRDefault="00255B9F" w:rsidP="00102678">
            <w:pPr>
              <w:ind w:firstLineChars="100" w:firstLine="210"/>
              <w:jc w:val="left"/>
              <w:rPr>
                <w:rFonts w:ascii="Times New Roman" w:eastAsia="仿宋" w:hAnsi="Times New Roman"/>
                <w:szCs w:val="21"/>
              </w:rPr>
            </w:pPr>
            <w:r w:rsidRPr="00255B9F">
              <w:rPr>
                <w:rFonts w:ascii="Times New Roman" w:eastAsia="仿宋" w:hAnsi="Times New Roman" w:hint="eastAsia"/>
                <w:szCs w:val="21"/>
              </w:rPr>
              <w:t>图</w:t>
            </w:r>
            <w:r>
              <w:rPr>
                <w:rFonts w:ascii="Times New Roman" w:eastAsia="仿宋" w:hAnsi="Times New Roman"/>
                <w:szCs w:val="21"/>
              </w:rPr>
              <w:t>4</w:t>
            </w:r>
            <w:r w:rsidRPr="00255B9F">
              <w:rPr>
                <w:rFonts w:ascii="Times New Roman" w:eastAsia="仿宋" w:hAnsi="Times New Roman"/>
                <w:szCs w:val="21"/>
              </w:rPr>
              <w:t>是</w:t>
            </w:r>
            <w:r w:rsidR="00102678" w:rsidRPr="00B764CB">
              <w:rPr>
                <w:rFonts w:ascii="Times New Roman" w:eastAsia="仿宋" w:hAnsi="Times New Roman"/>
                <w:szCs w:val="21"/>
              </w:rPr>
              <w:t>CNTs@Fe</w:t>
            </w:r>
            <w:r w:rsidR="00102678" w:rsidRPr="008F4BE8">
              <w:rPr>
                <w:rFonts w:ascii="Times New Roman" w:eastAsia="仿宋" w:hAnsi="Times New Roman"/>
                <w:szCs w:val="21"/>
                <w:vertAlign w:val="subscript"/>
              </w:rPr>
              <w:t>2</w:t>
            </w:r>
            <w:r w:rsidR="00102678" w:rsidRPr="00B764CB">
              <w:rPr>
                <w:rFonts w:ascii="Times New Roman" w:eastAsia="仿宋" w:hAnsi="Times New Roman"/>
                <w:szCs w:val="21"/>
              </w:rPr>
              <w:t>O</w:t>
            </w:r>
            <w:r w:rsidR="00102678" w:rsidRPr="008F4BE8">
              <w:rPr>
                <w:rFonts w:ascii="Times New Roman" w:eastAsia="仿宋" w:hAnsi="Times New Roman"/>
                <w:szCs w:val="21"/>
                <w:vertAlign w:val="subscript"/>
              </w:rPr>
              <w:t>3</w:t>
            </w:r>
            <w:r w:rsidR="00102678" w:rsidRPr="006E7FB8">
              <w:rPr>
                <w:rFonts w:ascii="Times New Roman" w:eastAsia="仿宋" w:hAnsi="Times New Roman" w:hint="eastAsia"/>
                <w:szCs w:val="21"/>
              </w:rPr>
              <w:t>/</w:t>
            </w:r>
            <w:r w:rsidR="00102678" w:rsidRPr="006E7FB8">
              <w:rPr>
                <w:rFonts w:ascii="Times New Roman" w:eastAsia="仿宋" w:hAnsi="Times New Roman"/>
                <w:szCs w:val="21"/>
              </w:rPr>
              <w:t>S</w:t>
            </w:r>
            <w:r w:rsidRPr="00255B9F">
              <w:rPr>
                <w:rFonts w:ascii="Times New Roman" w:eastAsia="仿宋" w:hAnsi="Times New Roman"/>
                <w:szCs w:val="21"/>
              </w:rPr>
              <w:t>的在</w:t>
            </w:r>
            <w:r w:rsidRPr="00255B9F">
              <w:rPr>
                <w:rFonts w:ascii="Times New Roman" w:eastAsia="仿宋" w:hAnsi="Times New Roman"/>
                <w:szCs w:val="21"/>
              </w:rPr>
              <w:t>0.2C</w:t>
            </w:r>
            <w:r w:rsidRPr="00255B9F">
              <w:rPr>
                <w:rFonts w:ascii="Times New Roman" w:eastAsia="仿宋" w:hAnsi="Times New Roman"/>
                <w:szCs w:val="21"/>
              </w:rPr>
              <w:t>、</w:t>
            </w:r>
            <w:r w:rsidRPr="00255B9F">
              <w:rPr>
                <w:rFonts w:ascii="Times New Roman" w:eastAsia="仿宋" w:hAnsi="Times New Roman"/>
                <w:szCs w:val="21"/>
              </w:rPr>
              <w:t>0.5C</w:t>
            </w:r>
            <w:r w:rsidRPr="00255B9F">
              <w:rPr>
                <w:rFonts w:ascii="Times New Roman" w:eastAsia="仿宋" w:hAnsi="Times New Roman"/>
                <w:szCs w:val="21"/>
              </w:rPr>
              <w:t>、</w:t>
            </w:r>
            <w:r w:rsidRPr="00255B9F">
              <w:rPr>
                <w:rFonts w:ascii="Times New Roman" w:eastAsia="仿宋" w:hAnsi="Times New Roman"/>
                <w:szCs w:val="21"/>
              </w:rPr>
              <w:t>1C</w:t>
            </w:r>
            <w:r w:rsidRPr="00255B9F">
              <w:rPr>
                <w:rFonts w:ascii="Times New Roman" w:eastAsia="仿宋" w:hAnsi="Times New Roman"/>
                <w:szCs w:val="21"/>
              </w:rPr>
              <w:t>、</w:t>
            </w:r>
            <w:r w:rsidRPr="00255B9F">
              <w:rPr>
                <w:rFonts w:ascii="Times New Roman" w:eastAsia="仿宋" w:hAnsi="Times New Roman"/>
                <w:szCs w:val="21"/>
              </w:rPr>
              <w:t>2C</w:t>
            </w:r>
            <w:r w:rsidRPr="00255B9F">
              <w:rPr>
                <w:rFonts w:ascii="Times New Roman" w:eastAsia="仿宋" w:hAnsi="Times New Roman"/>
                <w:szCs w:val="21"/>
              </w:rPr>
              <w:t>和</w:t>
            </w:r>
            <w:r w:rsidRPr="00255B9F">
              <w:rPr>
                <w:rFonts w:ascii="Times New Roman" w:eastAsia="仿宋" w:hAnsi="Times New Roman"/>
                <w:szCs w:val="21"/>
              </w:rPr>
              <w:t>0.2C</w:t>
            </w:r>
            <w:r w:rsidRPr="00255B9F">
              <w:rPr>
                <w:rFonts w:ascii="Times New Roman" w:eastAsia="仿宋" w:hAnsi="Times New Roman"/>
                <w:szCs w:val="21"/>
              </w:rPr>
              <w:t>电流密度下的倍率性能图，在不同倍率下的平均放电比容量为</w:t>
            </w:r>
            <w:r w:rsidRPr="00255B9F">
              <w:rPr>
                <w:rFonts w:ascii="Times New Roman" w:eastAsia="仿宋" w:hAnsi="Times New Roman"/>
                <w:szCs w:val="21"/>
              </w:rPr>
              <w:t>559</w:t>
            </w:r>
            <w:r w:rsidRPr="00255B9F">
              <w:rPr>
                <w:rFonts w:ascii="Times New Roman" w:eastAsia="仿宋" w:hAnsi="Times New Roman"/>
                <w:szCs w:val="21"/>
              </w:rPr>
              <w:t>、</w:t>
            </w:r>
            <w:r w:rsidRPr="00255B9F">
              <w:rPr>
                <w:rFonts w:ascii="Times New Roman" w:eastAsia="仿宋" w:hAnsi="Times New Roman"/>
                <w:szCs w:val="21"/>
              </w:rPr>
              <w:t>199</w:t>
            </w:r>
            <w:r w:rsidRPr="00255B9F">
              <w:rPr>
                <w:rFonts w:ascii="Times New Roman" w:eastAsia="仿宋" w:hAnsi="Times New Roman"/>
                <w:szCs w:val="21"/>
              </w:rPr>
              <w:t>、</w:t>
            </w:r>
            <w:r w:rsidRPr="00255B9F">
              <w:rPr>
                <w:rFonts w:ascii="Times New Roman" w:eastAsia="仿宋" w:hAnsi="Times New Roman"/>
                <w:szCs w:val="21"/>
              </w:rPr>
              <w:t>134</w:t>
            </w:r>
            <w:r w:rsidRPr="00255B9F">
              <w:rPr>
                <w:rFonts w:ascii="Times New Roman" w:eastAsia="仿宋" w:hAnsi="Times New Roman"/>
                <w:szCs w:val="21"/>
              </w:rPr>
              <w:t>、</w:t>
            </w:r>
            <w:r w:rsidRPr="00255B9F">
              <w:rPr>
                <w:rFonts w:ascii="Times New Roman" w:eastAsia="仿宋" w:hAnsi="Times New Roman"/>
                <w:szCs w:val="21"/>
              </w:rPr>
              <w:t>76</w:t>
            </w:r>
            <w:r w:rsidRPr="00255B9F">
              <w:rPr>
                <w:rFonts w:ascii="Times New Roman" w:eastAsia="仿宋" w:hAnsi="Times New Roman"/>
                <w:szCs w:val="21"/>
              </w:rPr>
              <w:t>、</w:t>
            </w:r>
            <w:r w:rsidRPr="00255B9F">
              <w:rPr>
                <w:rFonts w:ascii="Times New Roman" w:eastAsia="仿宋" w:hAnsi="Times New Roman"/>
                <w:szCs w:val="21"/>
              </w:rPr>
              <w:t>568mAh/g</w:t>
            </w:r>
            <w:r w:rsidRPr="00255B9F">
              <w:rPr>
                <w:rFonts w:ascii="Times New Roman" w:eastAsia="仿宋" w:hAnsi="Times New Roman"/>
                <w:szCs w:val="21"/>
              </w:rPr>
              <w:t>，在高电流密度下充放电后回到初始电流密度仍然能够保持与之前相同的比容量水平表明</w:t>
            </w:r>
            <w:r w:rsidR="007B5A04" w:rsidRPr="00B764CB">
              <w:rPr>
                <w:rFonts w:ascii="Times New Roman" w:eastAsia="仿宋" w:hAnsi="Times New Roman"/>
                <w:szCs w:val="21"/>
              </w:rPr>
              <w:t>CNTs@Fe</w:t>
            </w:r>
            <w:r w:rsidR="007B5A04" w:rsidRPr="008F4BE8">
              <w:rPr>
                <w:rFonts w:ascii="Times New Roman" w:eastAsia="仿宋" w:hAnsi="Times New Roman"/>
                <w:szCs w:val="21"/>
                <w:vertAlign w:val="subscript"/>
              </w:rPr>
              <w:t>2</w:t>
            </w:r>
            <w:r w:rsidR="007B5A04" w:rsidRPr="00B764CB">
              <w:rPr>
                <w:rFonts w:ascii="Times New Roman" w:eastAsia="仿宋" w:hAnsi="Times New Roman"/>
                <w:szCs w:val="21"/>
              </w:rPr>
              <w:t>O</w:t>
            </w:r>
            <w:r w:rsidR="007B5A04" w:rsidRPr="008F4BE8">
              <w:rPr>
                <w:rFonts w:ascii="Times New Roman" w:eastAsia="仿宋" w:hAnsi="Times New Roman"/>
                <w:szCs w:val="21"/>
                <w:vertAlign w:val="subscript"/>
              </w:rPr>
              <w:t>3</w:t>
            </w:r>
            <w:r w:rsidR="007B5A04" w:rsidRPr="006E7FB8">
              <w:rPr>
                <w:rFonts w:ascii="Times New Roman" w:eastAsia="仿宋" w:hAnsi="Times New Roman" w:hint="eastAsia"/>
                <w:szCs w:val="21"/>
              </w:rPr>
              <w:t>/</w:t>
            </w:r>
            <w:r w:rsidR="007B5A04" w:rsidRPr="006E7FB8">
              <w:rPr>
                <w:rFonts w:ascii="Times New Roman" w:eastAsia="仿宋" w:hAnsi="Times New Roman"/>
                <w:szCs w:val="21"/>
              </w:rPr>
              <w:t>S</w:t>
            </w:r>
            <w:r w:rsidRPr="00255B9F">
              <w:rPr>
                <w:rFonts w:ascii="Times New Roman" w:eastAsia="仿宋" w:hAnsi="Times New Roman"/>
                <w:szCs w:val="21"/>
              </w:rPr>
              <w:t>的倍率性能优异</w:t>
            </w:r>
            <w:r w:rsidR="00531B4D">
              <w:rPr>
                <w:rFonts w:ascii="Times New Roman" w:eastAsia="仿宋" w:hAnsi="Times New Roman" w:hint="eastAsia"/>
                <w:szCs w:val="21"/>
              </w:rPr>
              <w:t>。</w:t>
            </w:r>
          </w:p>
          <w:p w:rsidR="005A4DEF" w:rsidRDefault="005A4DEF" w:rsidP="00102678">
            <w:pPr>
              <w:ind w:firstLineChars="100" w:firstLine="210"/>
              <w:jc w:val="left"/>
              <w:rPr>
                <w:rFonts w:ascii="Times New Roman" w:eastAsia="仿宋" w:hAnsi="Times New Roman" w:hint="eastAsia"/>
                <w:szCs w:val="21"/>
              </w:rPr>
            </w:pPr>
          </w:p>
          <w:p w:rsidR="00F94695" w:rsidRDefault="006C05B3" w:rsidP="001924ED">
            <w:pPr>
              <w:ind w:firstLineChars="100" w:firstLine="210"/>
              <w:jc w:val="center"/>
              <w:rPr>
                <w:rFonts w:ascii="Times New Roman" w:eastAsia="仿宋" w:hAnsi="Times New Roman"/>
                <w:szCs w:val="21"/>
              </w:rPr>
            </w:pPr>
            <w:r>
              <w:rPr>
                <w:noProof/>
              </w:rPr>
              <w:drawing>
                <wp:inline distT="0" distB="0" distL="0" distR="0" wp14:anchorId="07C8A28A" wp14:editId="066C6E98">
                  <wp:extent cx="3210604" cy="269638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6837" cy="2710013"/>
                          </a:xfrm>
                          <a:prstGeom prst="rect">
                            <a:avLst/>
                          </a:prstGeom>
                        </pic:spPr>
                      </pic:pic>
                    </a:graphicData>
                  </a:graphic>
                </wp:inline>
              </w:drawing>
            </w:r>
          </w:p>
          <w:p w:rsidR="00F94695" w:rsidRDefault="00BA222B" w:rsidP="001924ED">
            <w:pPr>
              <w:ind w:firstLineChars="100" w:firstLine="210"/>
              <w:jc w:val="center"/>
              <w:rPr>
                <w:rFonts w:ascii="Times New Roman" w:eastAsia="仿宋" w:hAnsi="Times New Roman"/>
                <w:szCs w:val="21"/>
              </w:rPr>
            </w:pPr>
            <w:r w:rsidRPr="006E7FB8">
              <w:rPr>
                <w:rFonts w:ascii="Times New Roman" w:eastAsia="仿宋" w:hAnsi="Times New Roman" w:hint="eastAsia"/>
                <w:szCs w:val="21"/>
              </w:rPr>
              <w:t>图</w:t>
            </w:r>
            <w:r>
              <w:rPr>
                <w:rFonts w:ascii="Times New Roman" w:eastAsia="仿宋" w:hAnsi="Times New Roman" w:hint="eastAsia"/>
                <w:szCs w:val="21"/>
              </w:rPr>
              <w:t>5</w:t>
            </w:r>
            <w:r>
              <w:rPr>
                <w:rFonts w:ascii="Times New Roman" w:eastAsia="仿宋" w:hAnsi="Times New Roman" w:hint="eastAsia"/>
                <w:szCs w:val="21"/>
              </w:rPr>
              <w:t>.</w:t>
            </w:r>
            <w:r w:rsidRPr="00B764CB">
              <w:rPr>
                <w:rFonts w:ascii="Times New Roman" w:eastAsia="仿宋" w:hAnsi="Times New Roman"/>
                <w:szCs w:val="21"/>
              </w:rPr>
              <w:t xml:space="preserve"> </w:t>
            </w:r>
            <w:r>
              <w:rPr>
                <w:rFonts w:ascii="Times New Roman" w:eastAsia="仿宋" w:hAnsi="Times New Roman" w:hint="eastAsia"/>
                <w:szCs w:val="21"/>
              </w:rPr>
              <w:t>电池的交流阻抗谱</w:t>
            </w:r>
          </w:p>
          <w:p w:rsidR="002A651C" w:rsidRDefault="002748E9" w:rsidP="002748E9">
            <w:pPr>
              <w:ind w:firstLineChars="100" w:firstLine="210"/>
              <w:rPr>
                <w:rFonts w:ascii="Times New Roman" w:eastAsia="仿宋" w:hAnsi="Times New Roman"/>
                <w:szCs w:val="21"/>
              </w:rPr>
            </w:pPr>
            <w:r>
              <w:rPr>
                <w:rFonts w:ascii="Times New Roman" w:eastAsia="仿宋" w:hAnsi="Times New Roman" w:hint="eastAsia"/>
                <w:szCs w:val="21"/>
              </w:rPr>
              <w:t>图</w:t>
            </w:r>
            <w:r>
              <w:rPr>
                <w:rFonts w:ascii="Times New Roman" w:eastAsia="仿宋" w:hAnsi="Times New Roman" w:hint="eastAsia"/>
                <w:szCs w:val="21"/>
              </w:rPr>
              <w:t>5</w:t>
            </w:r>
            <w:r>
              <w:rPr>
                <w:rFonts w:ascii="Times New Roman" w:eastAsia="仿宋" w:hAnsi="Times New Roman" w:hint="eastAsia"/>
                <w:szCs w:val="21"/>
              </w:rPr>
              <w:t>是扣式电池的交流阻抗谱，从图中可以看出不同频率范围对于的响应</w:t>
            </w:r>
            <w:r w:rsidR="00A7327B">
              <w:rPr>
                <w:rFonts w:ascii="Times New Roman" w:eastAsia="仿宋" w:hAnsi="Times New Roman" w:hint="eastAsia"/>
                <w:szCs w:val="21"/>
              </w:rPr>
              <w:t>，</w:t>
            </w:r>
            <w:r w:rsidR="00673F08">
              <w:rPr>
                <w:rFonts w:ascii="Times New Roman" w:eastAsia="仿宋" w:hAnsi="Times New Roman" w:hint="eastAsia"/>
                <w:szCs w:val="21"/>
              </w:rPr>
              <w:t>在高频区的圆弧对应</w:t>
            </w:r>
            <w:r w:rsidR="00673F08">
              <w:rPr>
                <w:rFonts w:ascii="Times New Roman" w:eastAsia="仿宋" w:hAnsi="Times New Roman" w:hint="eastAsia"/>
                <w:szCs w:val="21"/>
              </w:rPr>
              <w:t>中间产物的电荷转移阻抗</w:t>
            </w:r>
            <w:r w:rsidR="00673F08">
              <w:rPr>
                <w:rFonts w:ascii="Times New Roman" w:eastAsia="仿宋" w:hAnsi="Times New Roman" w:hint="eastAsia"/>
                <w:szCs w:val="21"/>
              </w:rPr>
              <w:t>，中间频率范围的圆弧对应</w:t>
            </w:r>
            <w:r w:rsidR="003A0AEC">
              <w:rPr>
                <w:rFonts w:ascii="Times New Roman" w:eastAsia="仿宋" w:hAnsi="Times New Roman" w:hint="eastAsia"/>
                <w:szCs w:val="21"/>
              </w:rPr>
              <w:t>反应最终阶段的阻抗</w:t>
            </w:r>
            <w:r w:rsidR="00673F08">
              <w:rPr>
                <w:rFonts w:ascii="Times New Roman" w:eastAsia="仿宋" w:hAnsi="Times New Roman" w:hint="eastAsia"/>
                <w:szCs w:val="21"/>
              </w:rPr>
              <w:t>，</w:t>
            </w:r>
            <w:r w:rsidR="003A0AEC">
              <w:rPr>
                <w:rFonts w:ascii="Times New Roman" w:eastAsia="仿宋" w:hAnsi="Times New Roman" w:hint="eastAsia"/>
                <w:szCs w:val="21"/>
              </w:rPr>
              <w:t>而最后的弯曲斜率线对应扩散阻抗。</w:t>
            </w:r>
          </w:p>
          <w:p w:rsidR="003123FE" w:rsidRDefault="003123FE" w:rsidP="002748E9">
            <w:pPr>
              <w:ind w:firstLineChars="100" w:firstLine="210"/>
              <w:rPr>
                <w:rFonts w:ascii="Times New Roman" w:eastAsia="仿宋" w:hAnsi="Times New Roman" w:hint="eastAsia"/>
                <w:szCs w:val="21"/>
              </w:rPr>
            </w:pPr>
          </w:p>
          <w:p w:rsidR="00343C5B" w:rsidRDefault="00343C5B" w:rsidP="00F41AE0">
            <w:pPr>
              <w:rPr>
                <w:rFonts w:ascii="Times New Roman" w:eastAsia="仿宋" w:hAnsi="Times New Roman"/>
                <w:szCs w:val="21"/>
              </w:rPr>
            </w:pPr>
            <w:r>
              <w:rPr>
                <w:rFonts w:ascii="Times New Roman" w:eastAsia="仿宋" w:hAnsi="Times New Roman"/>
                <w:szCs w:val="21"/>
              </w:rPr>
              <w:t>2</w:t>
            </w:r>
            <w:r>
              <w:rPr>
                <w:rFonts w:ascii="Times New Roman" w:eastAsia="仿宋" w:hAnsi="Times New Roman"/>
                <w:szCs w:val="21"/>
              </w:rPr>
              <w:t>．已取得的阶段性成果（附取得成果复印件）：</w:t>
            </w:r>
          </w:p>
          <w:p w:rsidR="00F423F2" w:rsidRPr="00F423F2" w:rsidRDefault="00F423F2" w:rsidP="00DD6224">
            <w:pPr>
              <w:ind w:firstLineChars="50" w:firstLine="105"/>
              <w:rPr>
                <w:rFonts w:ascii="Times New Roman" w:eastAsia="仿宋" w:hAnsi="Times New Roman"/>
                <w:szCs w:val="21"/>
              </w:rPr>
            </w:pPr>
            <w:r w:rsidRPr="00F423F2">
              <w:rPr>
                <w:rFonts w:ascii="Times New Roman" w:eastAsia="仿宋" w:hAnsi="Times New Roman" w:hint="eastAsia"/>
                <w:szCs w:val="21"/>
              </w:rPr>
              <w:t>在前期工作中，在团队成员的合作下，取得了如下阶段性成果：</w:t>
            </w:r>
          </w:p>
          <w:p w:rsidR="00F423F2" w:rsidRPr="00F423F2" w:rsidRDefault="00F423F2" w:rsidP="00DD6224">
            <w:pPr>
              <w:ind w:firstLineChars="50" w:firstLine="105"/>
              <w:rPr>
                <w:rFonts w:ascii="Times New Roman" w:eastAsia="仿宋" w:hAnsi="Times New Roman"/>
                <w:szCs w:val="21"/>
              </w:rPr>
            </w:pPr>
            <w:r w:rsidRPr="00F423F2">
              <w:rPr>
                <w:rFonts w:ascii="Times New Roman" w:eastAsia="仿宋" w:hAnsi="Times New Roman" w:hint="eastAsia"/>
                <w:szCs w:val="21"/>
              </w:rPr>
              <w:t>（</w:t>
            </w:r>
            <w:r w:rsidRPr="00F423F2">
              <w:rPr>
                <w:rFonts w:ascii="Times New Roman" w:eastAsia="仿宋" w:hAnsi="Times New Roman"/>
                <w:szCs w:val="21"/>
              </w:rPr>
              <w:t>1</w:t>
            </w:r>
            <w:r w:rsidR="00D03CD2">
              <w:rPr>
                <w:rFonts w:ascii="Times New Roman" w:eastAsia="仿宋" w:hAnsi="Times New Roman"/>
                <w:szCs w:val="21"/>
              </w:rPr>
              <w:t>）</w:t>
            </w:r>
            <w:r w:rsidRPr="00F423F2">
              <w:rPr>
                <w:rFonts w:ascii="Times New Roman" w:eastAsia="仿宋" w:hAnsi="Times New Roman"/>
                <w:szCs w:val="21"/>
              </w:rPr>
              <w:t>完成</w:t>
            </w:r>
            <w:r w:rsidR="00D03CD2" w:rsidRPr="00B764CB">
              <w:rPr>
                <w:rFonts w:ascii="Times New Roman" w:eastAsia="仿宋" w:hAnsi="Times New Roman"/>
                <w:szCs w:val="21"/>
              </w:rPr>
              <w:t>CNTs@Fe</w:t>
            </w:r>
            <w:r w:rsidR="00D03CD2" w:rsidRPr="008F4BE8">
              <w:rPr>
                <w:rFonts w:ascii="Times New Roman" w:eastAsia="仿宋" w:hAnsi="Times New Roman"/>
                <w:szCs w:val="21"/>
                <w:vertAlign w:val="subscript"/>
              </w:rPr>
              <w:t>2</w:t>
            </w:r>
            <w:r w:rsidR="00D03CD2" w:rsidRPr="00B764CB">
              <w:rPr>
                <w:rFonts w:ascii="Times New Roman" w:eastAsia="仿宋" w:hAnsi="Times New Roman"/>
                <w:szCs w:val="21"/>
              </w:rPr>
              <w:t>O</w:t>
            </w:r>
            <w:r w:rsidR="00D03CD2" w:rsidRPr="008F4BE8">
              <w:rPr>
                <w:rFonts w:ascii="Times New Roman" w:eastAsia="仿宋" w:hAnsi="Times New Roman"/>
                <w:szCs w:val="21"/>
                <w:vertAlign w:val="subscript"/>
              </w:rPr>
              <w:t>3</w:t>
            </w:r>
            <w:r w:rsidR="00D03CD2" w:rsidRPr="008D77AC">
              <w:rPr>
                <w:rFonts w:ascii="Times New Roman" w:eastAsia="仿宋" w:hAnsi="Times New Roman"/>
                <w:szCs w:val="21"/>
              </w:rPr>
              <w:t>/S</w:t>
            </w:r>
            <w:r w:rsidR="00D03CD2">
              <w:rPr>
                <w:rFonts w:ascii="Times New Roman" w:eastAsia="仿宋" w:hAnsi="Times New Roman" w:hint="eastAsia"/>
                <w:szCs w:val="21"/>
              </w:rPr>
              <w:t>正</w:t>
            </w:r>
            <w:r w:rsidRPr="00F423F2">
              <w:rPr>
                <w:rFonts w:ascii="Times New Roman" w:eastAsia="仿宋" w:hAnsi="Times New Roman"/>
                <w:szCs w:val="21"/>
              </w:rPr>
              <w:t>极材料的制备。</w:t>
            </w:r>
          </w:p>
          <w:p w:rsidR="00343C5B" w:rsidRDefault="00F423F2" w:rsidP="00DD6224">
            <w:pPr>
              <w:ind w:firstLineChars="50" w:firstLine="105"/>
              <w:rPr>
                <w:rFonts w:ascii="Times New Roman" w:eastAsia="仿宋" w:hAnsi="Times New Roman"/>
                <w:szCs w:val="21"/>
              </w:rPr>
            </w:pPr>
            <w:r w:rsidRPr="00F423F2">
              <w:rPr>
                <w:rFonts w:ascii="Times New Roman" w:eastAsia="仿宋" w:hAnsi="Times New Roman" w:hint="eastAsia"/>
                <w:szCs w:val="21"/>
              </w:rPr>
              <w:t>（</w:t>
            </w:r>
            <w:r w:rsidRPr="00F423F2">
              <w:rPr>
                <w:rFonts w:ascii="Times New Roman" w:eastAsia="仿宋" w:hAnsi="Times New Roman"/>
                <w:szCs w:val="21"/>
              </w:rPr>
              <w:t>2</w:t>
            </w:r>
            <w:r w:rsidRPr="00F423F2">
              <w:rPr>
                <w:rFonts w:ascii="Times New Roman" w:eastAsia="仿宋" w:hAnsi="Times New Roman"/>
                <w:szCs w:val="21"/>
              </w:rPr>
              <w:t>）完成对制备所得</w:t>
            </w:r>
            <w:r w:rsidR="00CB59DB" w:rsidRPr="00B764CB">
              <w:rPr>
                <w:rFonts w:ascii="Times New Roman" w:eastAsia="仿宋" w:hAnsi="Times New Roman"/>
                <w:szCs w:val="21"/>
              </w:rPr>
              <w:t>CNTs@Fe</w:t>
            </w:r>
            <w:r w:rsidR="00CB59DB" w:rsidRPr="008F4BE8">
              <w:rPr>
                <w:rFonts w:ascii="Times New Roman" w:eastAsia="仿宋" w:hAnsi="Times New Roman"/>
                <w:szCs w:val="21"/>
                <w:vertAlign w:val="subscript"/>
              </w:rPr>
              <w:t>2</w:t>
            </w:r>
            <w:r w:rsidR="00CB59DB" w:rsidRPr="00B764CB">
              <w:rPr>
                <w:rFonts w:ascii="Times New Roman" w:eastAsia="仿宋" w:hAnsi="Times New Roman"/>
                <w:szCs w:val="21"/>
              </w:rPr>
              <w:t>O</w:t>
            </w:r>
            <w:r w:rsidR="00CB59DB" w:rsidRPr="008F4BE8">
              <w:rPr>
                <w:rFonts w:ascii="Times New Roman" w:eastAsia="仿宋" w:hAnsi="Times New Roman"/>
                <w:szCs w:val="21"/>
                <w:vertAlign w:val="subscript"/>
              </w:rPr>
              <w:t>3</w:t>
            </w:r>
            <w:r w:rsidR="00CB59DB" w:rsidRPr="008D77AC">
              <w:rPr>
                <w:rFonts w:ascii="Times New Roman" w:eastAsia="仿宋" w:hAnsi="Times New Roman"/>
                <w:szCs w:val="21"/>
              </w:rPr>
              <w:t>/S</w:t>
            </w:r>
            <w:r w:rsidR="00CB59DB">
              <w:rPr>
                <w:rFonts w:ascii="Times New Roman" w:eastAsia="仿宋" w:hAnsi="Times New Roman" w:hint="eastAsia"/>
                <w:szCs w:val="21"/>
              </w:rPr>
              <w:t>正</w:t>
            </w:r>
            <w:r w:rsidR="00CB59DB" w:rsidRPr="00F423F2">
              <w:rPr>
                <w:rFonts w:ascii="Times New Roman" w:eastAsia="仿宋" w:hAnsi="Times New Roman"/>
                <w:szCs w:val="21"/>
              </w:rPr>
              <w:t>极材料</w:t>
            </w:r>
            <w:r w:rsidRPr="00F423F2">
              <w:rPr>
                <w:rFonts w:ascii="Times New Roman" w:eastAsia="仿宋" w:hAnsi="Times New Roman"/>
                <w:szCs w:val="21"/>
              </w:rPr>
              <w:t>的物理性能测试以及纽扣型电池电化学性能的初步测试。</w:t>
            </w: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hint="eastAsia"/>
                <w:szCs w:val="21"/>
              </w:rPr>
            </w:pPr>
          </w:p>
          <w:p w:rsidR="00343C5B" w:rsidRDefault="00343C5B" w:rsidP="00F41AE0">
            <w:pPr>
              <w:rPr>
                <w:rFonts w:ascii="Times New Roman" w:eastAsia="仿宋" w:hAnsi="Times New Roman"/>
                <w:szCs w:val="21"/>
              </w:rPr>
            </w:pPr>
            <w:r>
              <w:rPr>
                <w:rFonts w:ascii="Times New Roman" w:eastAsia="仿宋" w:hAnsi="Times New Roman"/>
                <w:szCs w:val="21"/>
              </w:rPr>
              <w:t>3</w:t>
            </w:r>
            <w:r>
              <w:rPr>
                <w:rFonts w:ascii="Times New Roman" w:eastAsia="仿宋" w:hAnsi="Times New Roman"/>
                <w:szCs w:val="21"/>
              </w:rPr>
              <w:t>．经费使用情况：</w:t>
            </w:r>
          </w:p>
          <w:p w:rsidR="00B1036B" w:rsidRDefault="00B1036B" w:rsidP="00B1036B">
            <w:pPr>
              <w:ind w:firstLineChars="200" w:firstLine="420"/>
              <w:rPr>
                <w:rFonts w:ascii="Times New Roman" w:eastAsia="仿宋" w:hAnsi="Times New Roman"/>
                <w:szCs w:val="21"/>
              </w:rPr>
            </w:pPr>
            <w:r>
              <w:rPr>
                <w:rFonts w:ascii="Times New Roman" w:eastAsia="仿宋" w:hAnsi="Times New Roman"/>
                <w:szCs w:val="21"/>
              </w:rPr>
              <w:t>总经费：</w:t>
            </w:r>
            <w:r>
              <w:rPr>
                <w:rFonts w:ascii="Times New Roman" w:eastAsia="仿宋" w:hAnsi="Times New Roman"/>
                <w:szCs w:val="21"/>
              </w:rPr>
              <w:t>1</w:t>
            </w:r>
            <w:r>
              <w:rPr>
                <w:rFonts w:ascii="Times New Roman" w:eastAsia="仿宋" w:hAnsi="Times New Roman"/>
                <w:szCs w:val="21"/>
              </w:rPr>
              <w:t>万元</w:t>
            </w:r>
          </w:p>
          <w:p w:rsidR="00B1036B" w:rsidRDefault="00B1036B" w:rsidP="00B1036B">
            <w:pPr>
              <w:ind w:firstLineChars="200" w:firstLine="420"/>
              <w:rPr>
                <w:rFonts w:ascii="Times New Roman" w:eastAsia="仿宋" w:hAnsi="Times New Roman"/>
                <w:szCs w:val="21"/>
              </w:rPr>
            </w:pPr>
            <w:r>
              <w:rPr>
                <w:rFonts w:ascii="Times New Roman" w:eastAsia="仿宋" w:hAnsi="Times New Roman"/>
                <w:szCs w:val="21"/>
              </w:rPr>
              <w:t>已使用经费：</w:t>
            </w:r>
            <w:r w:rsidR="0079190F">
              <w:rPr>
                <w:rFonts w:ascii="Times New Roman" w:eastAsia="仿宋" w:hAnsi="Times New Roman"/>
                <w:szCs w:val="21"/>
              </w:rPr>
              <w:t>0.</w:t>
            </w:r>
            <w:r w:rsidR="0079190F">
              <w:rPr>
                <w:rFonts w:ascii="Times New Roman" w:eastAsia="仿宋" w:hAnsi="Times New Roman" w:hint="eastAsia"/>
                <w:szCs w:val="21"/>
              </w:rPr>
              <w:t>25</w:t>
            </w:r>
            <w:r>
              <w:rPr>
                <w:rFonts w:ascii="Times New Roman" w:eastAsia="仿宋" w:hAnsi="Times New Roman"/>
                <w:szCs w:val="21"/>
              </w:rPr>
              <w:t>万元</w:t>
            </w:r>
          </w:p>
          <w:p w:rsidR="00B1036B" w:rsidRDefault="00B1036B" w:rsidP="00B1036B">
            <w:pPr>
              <w:ind w:firstLineChars="200" w:firstLine="420"/>
              <w:jc w:val="center"/>
              <w:rPr>
                <w:rFonts w:ascii="Times New Roman" w:eastAsia="仿宋" w:hAnsi="Times New Roman"/>
                <w:szCs w:val="21"/>
              </w:rPr>
            </w:pPr>
            <w:r>
              <w:rPr>
                <w:rFonts w:ascii="Times New Roman" w:eastAsia="仿宋" w:hAnsi="Times New Roman"/>
                <w:szCs w:val="21"/>
              </w:rPr>
              <w:t>表</w:t>
            </w:r>
            <w:r>
              <w:rPr>
                <w:rFonts w:ascii="Times New Roman" w:eastAsia="仿宋" w:hAnsi="Times New Roman" w:hint="eastAsia"/>
                <w:szCs w:val="21"/>
              </w:rPr>
              <w:t>1</w:t>
            </w:r>
            <w:r>
              <w:rPr>
                <w:rFonts w:ascii="Times New Roman" w:eastAsia="仿宋" w:hAnsi="Times New Roman"/>
                <w:szCs w:val="21"/>
              </w:rPr>
              <w:t xml:space="preserve"> </w:t>
            </w:r>
            <w:r>
              <w:rPr>
                <w:rFonts w:ascii="Times New Roman" w:eastAsia="仿宋" w:hAnsi="Times New Roman"/>
                <w:szCs w:val="21"/>
              </w:rPr>
              <w:t>经费用途详情表</w:t>
            </w:r>
          </w:p>
          <w:tbl>
            <w:tblPr>
              <w:tblStyle w:val="a7"/>
              <w:tblW w:w="0" w:type="auto"/>
              <w:tblLayout w:type="fixed"/>
              <w:tblLook w:val="04A0" w:firstRow="1" w:lastRow="0" w:firstColumn="1" w:lastColumn="0" w:noHBand="0" w:noVBand="1"/>
            </w:tblPr>
            <w:tblGrid>
              <w:gridCol w:w="1721"/>
              <w:gridCol w:w="5606"/>
              <w:gridCol w:w="1444"/>
            </w:tblGrid>
            <w:tr w:rsidR="00B1036B" w:rsidTr="00F41AE0">
              <w:tc>
                <w:tcPr>
                  <w:tcW w:w="1721" w:type="dxa"/>
                  <w:vAlign w:val="center"/>
                </w:tcPr>
                <w:p w:rsidR="00B1036B" w:rsidRDefault="00B1036B" w:rsidP="00B1036B">
                  <w:pPr>
                    <w:jc w:val="center"/>
                    <w:rPr>
                      <w:rFonts w:ascii="Times New Roman" w:eastAsia="仿宋" w:hAnsi="Times New Roman"/>
                      <w:szCs w:val="21"/>
                    </w:rPr>
                  </w:pPr>
                  <w:r>
                    <w:rPr>
                      <w:rFonts w:ascii="Times New Roman" w:eastAsia="仿宋" w:hAnsi="Times New Roman"/>
                      <w:szCs w:val="21"/>
                    </w:rPr>
                    <w:t>类别</w:t>
                  </w:r>
                </w:p>
              </w:tc>
              <w:tc>
                <w:tcPr>
                  <w:tcW w:w="5606" w:type="dxa"/>
                  <w:vAlign w:val="center"/>
                </w:tcPr>
                <w:p w:rsidR="00B1036B" w:rsidRDefault="00B1036B" w:rsidP="00B1036B">
                  <w:pPr>
                    <w:jc w:val="center"/>
                    <w:rPr>
                      <w:rFonts w:ascii="Times New Roman" w:eastAsia="仿宋" w:hAnsi="Times New Roman"/>
                      <w:szCs w:val="21"/>
                    </w:rPr>
                  </w:pPr>
                  <w:r>
                    <w:rPr>
                      <w:rFonts w:ascii="Times New Roman" w:eastAsia="仿宋" w:hAnsi="Times New Roman"/>
                      <w:szCs w:val="21"/>
                    </w:rPr>
                    <w:t>详情</w:t>
                  </w:r>
                </w:p>
              </w:tc>
              <w:tc>
                <w:tcPr>
                  <w:tcW w:w="1444" w:type="dxa"/>
                  <w:vAlign w:val="center"/>
                </w:tcPr>
                <w:p w:rsidR="00B1036B" w:rsidRDefault="00B1036B" w:rsidP="00B1036B">
                  <w:pPr>
                    <w:jc w:val="center"/>
                    <w:rPr>
                      <w:rFonts w:ascii="Times New Roman" w:eastAsia="仿宋" w:hAnsi="Times New Roman"/>
                      <w:szCs w:val="21"/>
                    </w:rPr>
                  </w:pPr>
                  <w:r>
                    <w:rPr>
                      <w:rFonts w:ascii="Times New Roman" w:eastAsia="仿宋" w:hAnsi="Times New Roman"/>
                      <w:szCs w:val="21"/>
                    </w:rPr>
                    <w:t>费用（元）</w:t>
                  </w:r>
                </w:p>
              </w:tc>
            </w:tr>
            <w:tr w:rsidR="00B1036B" w:rsidTr="00F41AE0">
              <w:tc>
                <w:tcPr>
                  <w:tcW w:w="1721" w:type="dxa"/>
                  <w:vAlign w:val="center"/>
                </w:tcPr>
                <w:p w:rsidR="00B1036B" w:rsidRDefault="00B1036B" w:rsidP="00B1036B">
                  <w:pPr>
                    <w:jc w:val="center"/>
                    <w:rPr>
                      <w:rFonts w:ascii="Times New Roman" w:eastAsia="仿宋" w:hAnsi="Times New Roman"/>
                      <w:szCs w:val="21"/>
                    </w:rPr>
                  </w:pPr>
                  <w:r>
                    <w:rPr>
                      <w:rFonts w:ascii="Times New Roman" w:eastAsia="仿宋" w:hAnsi="Times New Roman"/>
                      <w:szCs w:val="21"/>
                    </w:rPr>
                    <w:t>科研业务费</w:t>
                  </w:r>
                </w:p>
              </w:tc>
              <w:tc>
                <w:tcPr>
                  <w:tcW w:w="5606" w:type="dxa"/>
                  <w:vAlign w:val="center"/>
                </w:tcPr>
                <w:p w:rsidR="00B1036B" w:rsidRDefault="00B1036B" w:rsidP="00B1036B">
                  <w:pPr>
                    <w:jc w:val="center"/>
                    <w:rPr>
                      <w:rFonts w:ascii="Times New Roman" w:eastAsia="仿宋" w:hAnsi="Times New Roman"/>
                      <w:szCs w:val="21"/>
                    </w:rPr>
                  </w:pPr>
                  <w:r>
                    <w:rPr>
                      <w:rFonts w:ascii="Times New Roman" w:eastAsia="仿宋" w:hAnsi="Times New Roman"/>
                      <w:szCs w:val="21"/>
                    </w:rPr>
                    <w:t>XRD</w:t>
                  </w:r>
                  <w:r>
                    <w:rPr>
                      <w:rFonts w:ascii="Times New Roman" w:eastAsia="仿宋" w:hAnsi="Times New Roman"/>
                      <w:szCs w:val="21"/>
                    </w:rPr>
                    <w:t>、</w:t>
                  </w:r>
                  <w:r>
                    <w:rPr>
                      <w:rFonts w:ascii="Times New Roman" w:eastAsia="仿宋" w:hAnsi="Times New Roman"/>
                      <w:szCs w:val="21"/>
                    </w:rPr>
                    <w:t>SEM</w:t>
                  </w:r>
                  <w:r>
                    <w:rPr>
                      <w:rFonts w:ascii="Times New Roman" w:eastAsia="仿宋" w:hAnsi="Times New Roman"/>
                      <w:szCs w:val="21"/>
                    </w:rPr>
                    <w:t>测试</w:t>
                  </w:r>
                </w:p>
              </w:tc>
              <w:tc>
                <w:tcPr>
                  <w:tcW w:w="1444" w:type="dxa"/>
                  <w:vAlign w:val="center"/>
                </w:tcPr>
                <w:p w:rsidR="00B1036B" w:rsidRDefault="00B1036B" w:rsidP="00B1036B">
                  <w:pPr>
                    <w:jc w:val="center"/>
                    <w:rPr>
                      <w:rFonts w:ascii="Times New Roman" w:eastAsia="仿宋" w:hAnsi="Times New Roman"/>
                      <w:szCs w:val="21"/>
                    </w:rPr>
                  </w:pPr>
                  <w:r>
                    <w:rPr>
                      <w:rFonts w:ascii="Times New Roman" w:eastAsia="仿宋" w:hAnsi="Times New Roman"/>
                      <w:szCs w:val="21"/>
                    </w:rPr>
                    <w:t>1300</w:t>
                  </w:r>
                </w:p>
              </w:tc>
            </w:tr>
            <w:tr w:rsidR="00B1036B" w:rsidTr="00F41AE0">
              <w:tc>
                <w:tcPr>
                  <w:tcW w:w="1721" w:type="dxa"/>
                  <w:vAlign w:val="center"/>
                </w:tcPr>
                <w:p w:rsidR="00B1036B" w:rsidRDefault="00B1036B" w:rsidP="00B1036B">
                  <w:pPr>
                    <w:jc w:val="center"/>
                    <w:rPr>
                      <w:rFonts w:ascii="Times New Roman" w:eastAsia="仿宋" w:hAnsi="Times New Roman"/>
                      <w:szCs w:val="21"/>
                    </w:rPr>
                  </w:pPr>
                  <w:r>
                    <w:rPr>
                      <w:rFonts w:ascii="Times New Roman" w:eastAsia="仿宋" w:hAnsi="Times New Roman"/>
                      <w:szCs w:val="21"/>
                    </w:rPr>
                    <w:t>实验材料费</w:t>
                  </w:r>
                </w:p>
              </w:tc>
              <w:tc>
                <w:tcPr>
                  <w:tcW w:w="5606" w:type="dxa"/>
                  <w:vAlign w:val="center"/>
                </w:tcPr>
                <w:p w:rsidR="00B1036B" w:rsidRDefault="00B1036B" w:rsidP="00B1036B">
                  <w:pPr>
                    <w:jc w:val="center"/>
                    <w:rPr>
                      <w:rFonts w:ascii="Times New Roman" w:eastAsia="仿宋" w:hAnsi="Times New Roman"/>
                      <w:szCs w:val="21"/>
                    </w:rPr>
                  </w:pPr>
                  <w:r>
                    <w:rPr>
                      <w:rFonts w:ascii="Times New Roman" w:eastAsia="仿宋" w:hAnsi="Times New Roman"/>
                      <w:szCs w:val="21"/>
                    </w:rPr>
                    <w:t>购买</w:t>
                  </w:r>
                  <w:r w:rsidR="00874E5D">
                    <w:rPr>
                      <w:rFonts w:ascii="Times New Roman" w:eastAsia="仿宋" w:hAnsi="Times New Roman" w:hint="eastAsia"/>
                      <w:szCs w:val="21"/>
                    </w:rPr>
                    <w:t>羟基化多壁碳纳米管</w:t>
                  </w:r>
                  <w:r>
                    <w:rPr>
                      <w:rFonts w:ascii="Times New Roman" w:eastAsia="仿宋" w:hAnsi="Times New Roman"/>
                      <w:szCs w:val="21"/>
                    </w:rPr>
                    <w:t>、</w:t>
                  </w:r>
                  <w:r w:rsidR="00874E5D">
                    <w:rPr>
                      <w:rFonts w:ascii="Times New Roman" w:eastAsia="仿宋" w:hAnsi="Times New Roman" w:hint="eastAsia"/>
                      <w:szCs w:val="21"/>
                    </w:rPr>
                    <w:t>九水合硝酸铁</w:t>
                  </w:r>
                  <w:r>
                    <w:rPr>
                      <w:rFonts w:ascii="Times New Roman" w:eastAsia="仿宋" w:hAnsi="Times New Roman"/>
                      <w:szCs w:val="21"/>
                    </w:rPr>
                    <w:t>、</w:t>
                  </w:r>
                  <w:r w:rsidR="00874E5D">
                    <w:rPr>
                      <w:rFonts w:ascii="Times New Roman" w:eastAsia="仿宋" w:hAnsi="Times New Roman" w:hint="eastAsia"/>
                      <w:szCs w:val="21"/>
                    </w:rPr>
                    <w:t>尿素</w:t>
                  </w:r>
                  <w:r>
                    <w:rPr>
                      <w:rFonts w:ascii="Times New Roman" w:eastAsia="仿宋" w:hAnsi="Times New Roman"/>
                      <w:szCs w:val="21"/>
                    </w:rPr>
                    <w:t>、</w:t>
                  </w:r>
                  <w:r w:rsidR="00874E5D">
                    <w:rPr>
                      <w:rFonts w:ascii="Times New Roman" w:eastAsia="仿宋" w:hAnsi="Times New Roman" w:hint="eastAsia"/>
                      <w:szCs w:val="21"/>
                    </w:rPr>
                    <w:t>氟化铵</w:t>
                  </w:r>
                  <w:r w:rsidR="00874E5D">
                    <w:rPr>
                      <w:rFonts w:ascii="Times New Roman" w:eastAsia="仿宋" w:hAnsi="Times New Roman"/>
                      <w:szCs w:val="21"/>
                    </w:rPr>
                    <w:t>、</w:t>
                  </w:r>
                  <w:r w:rsidR="00874E5D">
                    <w:rPr>
                      <w:rFonts w:ascii="Times New Roman" w:eastAsia="仿宋" w:hAnsi="Times New Roman" w:hint="eastAsia"/>
                      <w:szCs w:val="21"/>
                    </w:rPr>
                    <w:t>高纯度升华硫粉</w:t>
                  </w:r>
                  <w:r>
                    <w:rPr>
                      <w:rFonts w:ascii="Times New Roman" w:eastAsia="仿宋" w:hAnsi="Times New Roman"/>
                      <w:szCs w:val="21"/>
                    </w:rPr>
                    <w:t>、</w:t>
                  </w:r>
                  <w:r w:rsidR="00874E5D">
                    <w:rPr>
                      <w:rFonts w:ascii="Times New Roman" w:eastAsia="仿宋" w:hAnsi="Times New Roman" w:hint="eastAsia"/>
                      <w:szCs w:val="21"/>
                    </w:rPr>
                    <w:t>锂硫电池</w:t>
                  </w:r>
                  <w:r>
                    <w:rPr>
                      <w:rFonts w:ascii="Times New Roman" w:eastAsia="仿宋" w:hAnsi="Times New Roman"/>
                      <w:szCs w:val="21"/>
                    </w:rPr>
                    <w:t>电解液、电池壳、</w:t>
                  </w:r>
                  <w:r w:rsidR="0044596B">
                    <w:rPr>
                      <w:rFonts w:ascii="Times New Roman" w:eastAsia="仿宋" w:hAnsi="Times New Roman" w:hint="eastAsia"/>
                      <w:szCs w:val="21"/>
                    </w:rPr>
                    <w:t>锂片、</w:t>
                  </w:r>
                  <w:r w:rsidR="00AD2DDB">
                    <w:rPr>
                      <w:rFonts w:ascii="Times New Roman" w:eastAsia="仿宋" w:hAnsi="Times New Roman" w:hint="eastAsia"/>
                      <w:szCs w:val="21"/>
                    </w:rPr>
                    <w:t>乙炔黑导电剂</w:t>
                  </w:r>
                  <w:r>
                    <w:rPr>
                      <w:rFonts w:ascii="Times New Roman" w:eastAsia="仿宋" w:hAnsi="Times New Roman"/>
                      <w:szCs w:val="21"/>
                    </w:rPr>
                    <w:t>、</w:t>
                  </w:r>
                  <w:r w:rsidR="00AD2DDB">
                    <w:rPr>
                      <w:rFonts w:ascii="Times New Roman" w:eastAsia="仿宋" w:hAnsi="Times New Roman" w:hint="eastAsia"/>
                      <w:szCs w:val="21"/>
                    </w:rPr>
                    <w:t>P</w:t>
                  </w:r>
                  <w:r w:rsidR="00AD2DDB">
                    <w:rPr>
                      <w:rFonts w:ascii="Times New Roman" w:eastAsia="仿宋" w:hAnsi="Times New Roman"/>
                      <w:szCs w:val="21"/>
                    </w:rPr>
                    <w:t>VDF</w:t>
                  </w:r>
                  <w:r w:rsidR="00AD2DDB">
                    <w:rPr>
                      <w:rFonts w:ascii="Times New Roman" w:eastAsia="仿宋" w:hAnsi="Times New Roman" w:hint="eastAsia"/>
                      <w:szCs w:val="21"/>
                    </w:rPr>
                    <w:t>粘结剂、</w:t>
                  </w:r>
                  <w:r w:rsidR="00AD2DDB">
                    <w:rPr>
                      <w:rFonts w:ascii="Times New Roman" w:eastAsia="仿宋" w:hAnsi="Times New Roman"/>
                      <w:szCs w:val="21"/>
                    </w:rPr>
                    <w:t>NMP</w:t>
                  </w:r>
                  <w:r w:rsidR="00AD2DDB">
                    <w:rPr>
                      <w:rFonts w:ascii="Times New Roman" w:eastAsia="仿宋" w:hAnsi="Times New Roman" w:hint="eastAsia"/>
                      <w:szCs w:val="21"/>
                    </w:rPr>
                    <w:t>分散剂、其他</w:t>
                  </w:r>
                  <w:r w:rsidR="00CD4D45">
                    <w:rPr>
                      <w:rFonts w:ascii="Times New Roman" w:eastAsia="仿宋" w:hAnsi="Times New Roman"/>
                      <w:szCs w:val="21"/>
                    </w:rPr>
                    <w:t>实验</w:t>
                  </w:r>
                  <w:r w:rsidR="00CD4D45">
                    <w:rPr>
                      <w:rFonts w:ascii="Times New Roman" w:eastAsia="仿宋" w:hAnsi="Times New Roman" w:hint="eastAsia"/>
                      <w:szCs w:val="21"/>
                    </w:rPr>
                    <w:t>用</w:t>
                  </w:r>
                  <w:r>
                    <w:rPr>
                      <w:rFonts w:ascii="Times New Roman" w:eastAsia="仿宋" w:hAnsi="Times New Roman"/>
                      <w:szCs w:val="21"/>
                    </w:rPr>
                    <w:t>品</w:t>
                  </w:r>
                  <w:r w:rsidR="00AD2DDB">
                    <w:rPr>
                      <w:rFonts w:ascii="Times New Roman" w:eastAsia="仿宋" w:hAnsi="Times New Roman" w:hint="eastAsia"/>
                      <w:szCs w:val="21"/>
                    </w:rPr>
                    <w:t>和实验药品及实验</w:t>
                  </w:r>
                  <w:r>
                    <w:rPr>
                      <w:rFonts w:ascii="Times New Roman" w:eastAsia="仿宋" w:hAnsi="Times New Roman"/>
                      <w:szCs w:val="21"/>
                    </w:rPr>
                    <w:t>耗材</w:t>
                  </w:r>
                </w:p>
              </w:tc>
              <w:tc>
                <w:tcPr>
                  <w:tcW w:w="1444" w:type="dxa"/>
                  <w:vAlign w:val="center"/>
                </w:tcPr>
                <w:p w:rsidR="00B1036B" w:rsidRDefault="00845EF1" w:rsidP="00B1036B">
                  <w:pPr>
                    <w:jc w:val="center"/>
                    <w:rPr>
                      <w:rFonts w:ascii="Times New Roman" w:eastAsia="仿宋" w:hAnsi="Times New Roman"/>
                      <w:szCs w:val="21"/>
                    </w:rPr>
                  </w:pPr>
                  <w:r>
                    <w:rPr>
                      <w:rFonts w:ascii="Times New Roman" w:eastAsia="仿宋" w:hAnsi="Times New Roman" w:hint="eastAsia"/>
                      <w:szCs w:val="21"/>
                    </w:rPr>
                    <w:t>1000</w:t>
                  </w:r>
                </w:p>
              </w:tc>
            </w:tr>
            <w:tr w:rsidR="005148AC" w:rsidTr="00F41AE0">
              <w:tc>
                <w:tcPr>
                  <w:tcW w:w="1721" w:type="dxa"/>
                  <w:vAlign w:val="center"/>
                </w:tcPr>
                <w:p w:rsidR="005148AC" w:rsidRDefault="005148AC" w:rsidP="005148AC">
                  <w:pPr>
                    <w:jc w:val="center"/>
                    <w:rPr>
                      <w:rFonts w:ascii="Times New Roman" w:eastAsia="仿宋" w:hAnsi="Times New Roman"/>
                      <w:szCs w:val="21"/>
                    </w:rPr>
                  </w:pPr>
                  <w:r>
                    <w:rPr>
                      <w:rFonts w:ascii="Times New Roman" w:eastAsia="仿宋" w:hAnsi="Times New Roman"/>
                      <w:szCs w:val="21"/>
                    </w:rPr>
                    <w:t>其余费用</w:t>
                  </w:r>
                </w:p>
              </w:tc>
              <w:tc>
                <w:tcPr>
                  <w:tcW w:w="5606" w:type="dxa"/>
                  <w:vAlign w:val="center"/>
                </w:tcPr>
                <w:p w:rsidR="005148AC" w:rsidRDefault="005148AC" w:rsidP="005148AC">
                  <w:pPr>
                    <w:jc w:val="center"/>
                    <w:rPr>
                      <w:rFonts w:ascii="Times New Roman" w:eastAsia="仿宋" w:hAnsi="Times New Roman"/>
                      <w:szCs w:val="21"/>
                    </w:rPr>
                  </w:pPr>
                  <w:r>
                    <w:rPr>
                      <w:rFonts w:ascii="Times New Roman" w:eastAsia="仿宋" w:hAnsi="Times New Roman"/>
                      <w:szCs w:val="21"/>
                    </w:rPr>
                    <w:t>资料购买、打印复印费</w:t>
                  </w:r>
                </w:p>
              </w:tc>
              <w:tc>
                <w:tcPr>
                  <w:tcW w:w="1444" w:type="dxa"/>
                  <w:vAlign w:val="center"/>
                </w:tcPr>
                <w:p w:rsidR="005148AC" w:rsidRDefault="005148AC" w:rsidP="005148AC">
                  <w:pPr>
                    <w:jc w:val="center"/>
                    <w:rPr>
                      <w:rFonts w:ascii="Times New Roman" w:eastAsia="仿宋" w:hAnsi="Times New Roman"/>
                      <w:szCs w:val="21"/>
                    </w:rPr>
                  </w:pPr>
                  <w:r>
                    <w:rPr>
                      <w:rFonts w:ascii="Times New Roman" w:eastAsia="仿宋" w:hAnsi="Times New Roman"/>
                      <w:szCs w:val="21"/>
                    </w:rPr>
                    <w:t>200</w:t>
                  </w:r>
                </w:p>
              </w:tc>
            </w:tr>
            <w:tr w:rsidR="005148AC" w:rsidTr="00F41AE0">
              <w:tc>
                <w:tcPr>
                  <w:tcW w:w="1721" w:type="dxa"/>
                  <w:vAlign w:val="center"/>
                </w:tcPr>
                <w:p w:rsidR="005148AC" w:rsidRDefault="005148AC" w:rsidP="005148AC">
                  <w:pPr>
                    <w:jc w:val="center"/>
                    <w:rPr>
                      <w:rFonts w:ascii="Times New Roman" w:eastAsia="仿宋" w:hAnsi="Times New Roman"/>
                      <w:szCs w:val="21"/>
                    </w:rPr>
                  </w:pPr>
                  <w:r>
                    <w:rPr>
                      <w:rFonts w:ascii="Times New Roman" w:eastAsia="仿宋" w:hAnsi="Times New Roman"/>
                      <w:szCs w:val="21"/>
                    </w:rPr>
                    <w:t>合计</w:t>
                  </w:r>
                </w:p>
              </w:tc>
              <w:tc>
                <w:tcPr>
                  <w:tcW w:w="5606" w:type="dxa"/>
                  <w:vAlign w:val="center"/>
                </w:tcPr>
                <w:p w:rsidR="005148AC" w:rsidRDefault="005148AC" w:rsidP="005148AC">
                  <w:pPr>
                    <w:jc w:val="center"/>
                    <w:rPr>
                      <w:rFonts w:ascii="Times New Roman" w:eastAsia="仿宋" w:hAnsi="Times New Roman"/>
                      <w:szCs w:val="21"/>
                    </w:rPr>
                  </w:pPr>
                </w:p>
              </w:tc>
              <w:tc>
                <w:tcPr>
                  <w:tcW w:w="1444" w:type="dxa"/>
                  <w:vAlign w:val="center"/>
                </w:tcPr>
                <w:p w:rsidR="005148AC" w:rsidRDefault="00125099" w:rsidP="005148AC">
                  <w:pPr>
                    <w:jc w:val="center"/>
                    <w:rPr>
                      <w:rFonts w:ascii="Times New Roman" w:eastAsia="仿宋" w:hAnsi="Times New Roman"/>
                      <w:szCs w:val="21"/>
                    </w:rPr>
                  </w:pPr>
                  <w:r>
                    <w:rPr>
                      <w:rFonts w:ascii="Times New Roman" w:eastAsia="仿宋" w:hAnsi="Times New Roman" w:hint="eastAsia"/>
                      <w:szCs w:val="21"/>
                    </w:rPr>
                    <w:t>2500</w:t>
                  </w:r>
                </w:p>
              </w:tc>
            </w:tr>
          </w:tbl>
          <w:p w:rsidR="008A318F" w:rsidRDefault="008A318F" w:rsidP="00CF489E">
            <w:pPr>
              <w:rPr>
                <w:rFonts w:ascii="Times New Roman" w:eastAsia="仿宋" w:hAnsi="Times New Roman" w:hint="eastAsia"/>
                <w:bCs/>
                <w:szCs w:val="21"/>
              </w:rPr>
            </w:pPr>
          </w:p>
        </w:tc>
      </w:tr>
      <w:tr w:rsidR="00343C5B" w:rsidTr="00F41AE0">
        <w:trPr>
          <w:trHeight w:val="3149"/>
          <w:jc w:val="center"/>
        </w:trPr>
        <w:tc>
          <w:tcPr>
            <w:tcW w:w="9012" w:type="dxa"/>
            <w:gridSpan w:val="6"/>
            <w:tcBorders>
              <w:top w:val="single" w:sz="4" w:space="0" w:color="auto"/>
              <w:left w:val="single" w:sz="8" w:space="0" w:color="auto"/>
              <w:bottom w:val="single" w:sz="4" w:space="0" w:color="auto"/>
              <w:right w:val="single" w:sz="8" w:space="0" w:color="auto"/>
            </w:tcBorders>
          </w:tcPr>
          <w:p w:rsidR="00343C5B" w:rsidRDefault="00343C5B" w:rsidP="00F41AE0">
            <w:pPr>
              <w:rPr>
                <w:rFonts w:ascii="Times New Roman" w:eastAsia="仿宋" w:hAnsi="Times New Roman"/>
                <w:b/>
                <w:szCs w:val="21"/>
              </w:rPr>
            </w:pPr>
            <w:r>
              <w:rPr>
                <w:rFonts w:ascii="Times New Roman" w:eastAsia="仿宋" w:hAnsi="Times New Roman"/>
                <w:b/>
                <w:bCs/>
                <w:szCs w:val="21"/>
              </w:rPr>
              <w:lastRenderedPageBreak/>
              <w:t>项目实施的进度、内容是否变动，变动原因：</w:t>
            </w:r>
          </w:p>
          <w:p w:rsidR="007962EE" w:rsidRDefault="007962EE" w:rsidP="007962EE">
            <w:pPr>
              <w:ind w:firstLineChars="200" w:firstLine="420"/>
              <w:rPr>
                <w:rFonts w:ascii="Times New Roman" w:eastAsia="仿宋" w:hAnsi="Times New Roman"/>
              </w:rPr>
            </w:pPr>
            <w:r>
              <w:rPr>
                <w:rFonts w:ascii="Times New Roman" w:eastAsia="仿宋" w:hAnsi="Times New Roman" w:hint="eastAsia"/>
                <w:szCs w:val="21"/>
              </w:rPr>
              <w:t>依据实验法的科学性，</w:t>
            </w:r>
            <w:r>
              <w:rPr>
                <w:rFonts w:ascii="Times New Roman" w:eastAsia="仿宋" w:hAnsi="Times New Roman"/>
                <w:szCs w:val="21"/>
              </w:rPr>
              <w:t>同时</w:t>
            </w:r>
            <w:r>
              <w:rPr>
                <w:rFonts w:ascii="Times New Roman" w:eastAsia="仿宋" w:hAnsi="Times New Roman"/>
              </w:rPr>
              <w:t>根据实验进展以及实验过程中出现的问题，结合国内外最新研究和研究实验设备，对项目作了如下调整：</w:t>
            </w:r>
          </w:p>
          <w:p w:rsidR="007962EE" w:rsidRDefault="00EE4678" w:rsidP="007962EE">
            <w:pPr>
              <w:ind w:firstLineChars="200" w:firstLine="420"/>
              <w:rPr>
                <w:rFonts w:ascii="Times New Roman" w:eastAsia="仿宋" w:hAnsi="Times New Roman"/>
              </w:rPr>
            </w:pPr>
            <w:r>
              <w:rPr>
                <w:rFonts w:ascii="Times New Roman" w:eastAsia="仿宋" w:hAnsi="Times New Roman" w:hint="eastAsia"/>
              </w:rPr>
              <w:t>新增</w:t>
            </w:r>
            <w:r>
              <w:rPr>
                <w:rFonts w:ascii="Times New Roman" w:eastAsia="仿宋" w:hAnsi="Times New Roman" w:hint="eastAsia"/>
              </w:rPr>
              <w:t>C</w:t>
            </w:r>
            <w:r>
              <w:rPr>
                <w:rFonts w:ascii="Times New Roman" w:eastAsia="仿宋" w:hAnsi="Times New Roman"/>
              </w:rPr>
              <w:t>NT</w:t>
            </w:r>
            <w:r>
              <w:rPr>
                <w:rFonts w:ascii="Times New Roman" w:eastAsia="仿宋" w:hAnsi="Times New Roman" w:hint="eastAsia"/>
              </w:rPr>
              <w:t>s/</w:t>
            </w:r>
            <w:r>
              <w:rPr>
                <w:rFonts w:ascii="Times New Roman" w:eastAsia="仿宋" w:hAnsi="Times New Roman"/>
              </w:rPr>
              <w:t>S</w:t>
            </w:r>
            <w:r>
              <w:rPr>
                <w:rFonts w:ascii="Times New Roman" w:eastAsia="仿宋" w:hAnsi="Times New Roman" w:hint="eastAsia"/>
              </w:rPr>
              <w:t>作为锂硫电池正极材料，以其性能来对比衡量</w:t>
            </w:r>
            <w:r>
              <w:rPr>
                <w:rFonts w:ascii="Times New Roman" w:eastAsia="仿宋" w:hAnsi="Times New Roman" w:hint="eastAsia"/>
              </w:rPr>
              <w:t>C</w:t>
            </w:r>
            <w:r>
              <w:rPr>
                <w:rFonts w:ascii="Times New Roman" w:eastAsia="仿宋" w:hAnsi="Times New Roman"/>
              </w:rPr>
              <w:t>NT</w:t>
            </w:r>
            <w:r>
              <w:rPr>
                <w:rFonts w:ascii="Times New Roman" w:eastAsia="仿宋" w:hAnsi="Times New Roman" w:hint="eastAsia"/>
              </w:rPr>
              <w:t>s@</w:t>
            </w:r>
            <w:r>
              <w:rPr>
                <w:rFonts w:ascii="Times New Roman" w:eastAsia="仿宋" w:hAnsi="Times New Roman"/>
              </w:rPr>
              <w:t>F</w:t>
            </w:r>
            <w:r>
              <w:rPr>
                <w:rFonts w:ascii="Times New Roman" w:eastAsia="仿宋" w:hAnsi="Times New Roman" w:hint="eastAsia"/>
              </w:rPr>
              <w:t>e</w:t>
            </w:r>
            <w:r w:rsidRPr="00EE4678">
              <w:rPr>
                <w:rFonts w:ascii="Times New Roman" w:eastAsia="仿宋" w:hAnsi="Times New Roman" w:hint="eastAsia"/>
                <w:vertAlign w:val="subscript"/>
              </w:rPr>
              <w:t>2</w:t>
            </w:r>
            <w:r>
              <w:rPr>
                <w:rFonts w:ascii="Times New Roman" w:eastAsia="仿宋" w:hAnsi="Times New Roman"/>
              </w:rPr>
              <w:t>O</w:t>
            </w:r>
            <w:r w:rsidRPr="00EE4678">
              <w:rPr>
                <w:rFonts w:ascii="Times New Roman" w:eastAsia="仿宋" w:hAnsi="Times New Roman" w:hint="eastAsia"/>
                <w:vertAlign w:val="subscript"/>
              </w:rPr>
              <w:t>3</w:t>
            </w:r>
            <w:r>
              <w:rPr>
                <w:rFonts w:ascii="Times New Roman" w:eastAsia="仿宋" w:hAnsi="Times New Roman" w:hint="eastAsia"/>
              </w:rPr>
              <w:t>/</w:t>
            </w:r>
            <w:r>
              <w:rPr>
                <w:rFonts w:ascii="Times New Roman" w:eastAsia="仿宋" w:hAnsi="Times New Roman"/>
              </w:rPr>
              <w:t>S</w:t>
            </w:r>
            <w:r w:rsidR="00F5266C">
              <w:rPr>
                <w:rFonts w:ascii="Times New Roman" w:eastAsia="仿宋" w:hAnsi="Times New Roman" w:hint="eastAsia"/>
              </w:rPr>
              <w:t>的材料性能。</w:t>
            </w: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B553A4">
            <w:pPr>
              <w:ind w:right="1680"/>
              <w:rPr>
                <w:rFonts w:ascii="Times New Roman" w:eastAsia="仿宋" w:hAnsi="Times New Roman" w:hint="eastAsia"/>
                <w:szCs w:val="21"/>
              </w:rPr>
            </w:pPr>
          </w:p>
        </w:tc>
      </w:tr>
      <w:tr w:rsidR="00343C5B" w:rsidTr="00F41AE0">
        <w:trPr>
          <w:trHeight w:val="3116"/>
          <w:jc w:val="center"/>
        </w:trPr>
        <w:tc>
          <w:tcPr>
            <w:tcW w:w="9012" w:type="dxa"/>
            <w:gridSpan w:val="6"/>
            <w:tcBorders>
              <w:top w:val="single" w:sz="4" w:space="0" w:color="auto"/>
              <w:left w:val="single" w:sz="8" w:space="0" w:color="auto"/>
              <w:bottom w:val="single" w:sz="4" w:space="0" w:color="auto"/>
              <w:right w:val="single" w:sz="8" w:space="0" w:color="auto"/>
            </w:tcBorders>
          </w:tcPr>
          <w:p w:rsidR="00343C5B" w:rsidRDefault="00343C5B" w:rsidP="00F41AE0">
            <w:pPr>
              <w:rPr>
                <w:rFonts w:ascii="Times New Roman" w:eastAsia="仿宋" w:hAnsi="Times New Roman"/>
                <w:b/>
                <w:bCs/>
                <w:szCs w:val="21"/>
              </w:rPr>
            </w:pPr>
            <w:r>
              <w:rPr>
                <w:rFonts w:ascii="Times New Roman" w:eastAsia="仿宋" w:hAnsi="Times New Roman"/>
                <w:b/>
                <w:bCs/>
                <w:szCs w:val="21"/>
              </w:rPr>
              <w:t>下一步工作计划：</w:t>
            </w:r>
          </w:p>
          <w:p w:rsidR="00A31B71" w:rsidRDefault="00A31B71" w:rsidP="00A31B71">
            <w:pPr>
              <w:rPr>
                <w:rFonts w:ascii="Times New Roman" w:eastAsia="仿宋" w:hAnsi="Times New Roman"/>
                <w:szCs w:val="21"/>
              </w:rPr>
            </w:pPr>
            <w:r w:rsidRPr="00A31B71">
              <w:rPr>
                <w:rFonts w:ascii="Times New Roman" w:eastAsia="仿宋" w:hAnsi="Times New Roman"/>
                <w:szCs w:val="21"/>
              </w:rPr>
              <w:t>2023.0</w:t>
            </w:r>
            <w:r>
              <w:rPr>
                <w:rFonts w:ascii="Times New Roman" w:eastAsia="仿宋" w:hAnsi="Times New Roman" w:hint="eastAsia"/>
                <w:szCs w:val="21"/>
              </w:rPr>
              <w:t>6</w:t>
            </w:r>
            <w:r w:rsidRPr="00A31B71">
              <w:rPr>
                <w:rFonts w:ascii="Times New Roman" w:eastAsia="仿宋" w:hAnsi="Times New Roman"/>
                <w:szCs w:val="21"/>
              </w:rPr>
              <w:t>～</w:t>
            </w:r>
            <w:r w:rsidRPr="00A31B71">
              <w:rPr>
                <w:rFonts w:ascii="Times New Roman" w:eastAsia="仿宋" w:hAnsi="Times New Roman"/>
                <w:szCs w:val="21"/>
              </w:rPr>
              <w:t>2023.0</w:t>
            </w:r>
            <w:r>
              <w:rPr>
                <w:rFonts w:ascii="Times New Roman" w:eastAsia="仿宋" w:hAnsi="Times New Roman" w:hint="eastAsia"/>
                <w:szCs w:val="21"/>
              </w:rPr>
              <w:t>7</w:t>
            </w:r>
            <w:r w:rsidRPr="00A31B71">
              <w:rPr>
                <w:rFonts w:ascii="Times New Roman" w:eastAsia="仿宋" w:hAnsi="Times New Roman"/>
                <w:szCs w:val="21"/>
              </w:rPr>
              <w:t xml:space="preserve"> </w:t>
            </w:r>
          </w:p>
          <w:p w:rsidR="00C44155" w:rsidRDefault="00A31B71" w:rsidP="00C44155">
            <w:pPr>
              <w:ind w:firstLineChars="100" w:firstLine="210"/>
              <w:rPr>
                <w:rFonts w:ascii="Times New Roman" w:eastAsia="仿宋" w:hAnsi="Times New Roman"/>
                <w:szCs w:val="21"/>
              </w:rPr>
            </w:pPr>
            <w:r w:rsidRPr="00A31B71">
              <w:rPr>
                <w:rFonts w:ascii="Times New Roman" w:eastAsia="仿宋" w:hAnsi="Times New Roman"/>
                <w:szCs w:val="21"/>
              </w:rPr>
              <w:t>（</w:t>
            </w:r>
            <w:r w:rsidRPr="00A31B71">
              <w:rPr>
                <w:rFonts w:ascii="Times New Roman" w:eastAsia="仿宋" w:hAnsi="Times New Roman"/>
                <w:szCs w:val="21"/>
              </w:rPr>
              <w:t>1</w:t>
            </w:r>
            <w:r w:rsidRPr="00A31B71">
              <w:rPr>
                <w:rFonts w:ascii="Times New Roman" w:eastAsia="仿宋" w:hAnsi="Times New Roman"/>
                <w:szCs w:val="21"/>
              </w:rPr>
              <w:t>）配制</w:t>
            </w:r>
            <w:r w:rsidR="00D9185B" w:rsidRPr="00A31B71">
              <w:rPr>
                <w:rFonts w:ascii="Times New Roman" w:eastAsia="仿宋" w:hAnsi="Times New Roman"/>
                <w:szCs w:val="21"/>
              </w:rPr>
              <w:t>Li</w:t>
            </w:r>
            <w:r w:rsidR="00D9185B" w:rsidRPr="00D9185B">
              <w:rPr>
                <w:rFonts w:ascii="Times New Roman" w:eastAsia="仿宋" w:hAnsi="Times New Roman"/>
                <w:szCs w:val="21"/>
                <w:vertAlign w:val="subscript"/>
              </w:rPr>
              <w:t>2</w:t>
            </w:r>
            <w:r w:rsidR="00D9185B" w:rsidRPr="00A31B71">
              <w:rPr>
                <w:rFonts w:ascii="Times New Roman" w:eastAsia="仿宋" w:hAnsi="Times New Roman"/>
                <w:szCs w:val="21"/>
              </w:rPr>
              <w:t>S</w:t>
            </w:r>
            <w:r w:rsidR="00D9185B" w:rsidRPr="00D9185B">
              <w:rPr>
                <w:rFonts w:ascii="Times New Roman" w:eastAsia="仿宋" w:hAnsi="Times New Roman"/>
                <w:szCs w:val="21"/>
                <w:vertAlign w:val="subscript"/>
              </w:rPr>
              <w:t>n</w:t>
            </w:r>
            <w:r w:rsidRPr="00A31B71">
              <w:rPr>
                <w:rFonts w:ascii="Times New Roman" w:eastAsia="仿宋" w:hAnsi="Times New Roman"/>
                <w:szCs w:val="21"/>
              </w:rPr>
              <w:t>（</w:t>
            </w:r>
            <w:r w:rsidRPr="00A31B71">
              <w:rPr>
                <w:rFonts w:ascii="Times New Roman" w:eastAsia="仿宋" w:hAnsi="Times New Roman"/>
                <w:szCs w:val="21"/>
              </w:rPr>
              <w:t>n≥4</w:t>
            </w:r>
            <w:r w:rsidRPr="00A31B71">
              <w:rPr>
                <w:rFonts w:ascii="Times New Roman" w:eastAsia="仿宋" w:hAnsi="Times New Roman"/>
                <w:szCs w:val="21"/>
              </w:rPr>
              <w:t>）溶液，测试</w:t>
            </w:r>
            <w:r w:rsidRPr="00A31B71">
              <w:rPr>
                <w:rFonts w:ascii="Times New Roman" w:eastAsia="仿宋" w:hAnsi="Times New Roman"/>
                <w:szCs w:val="21"/>
              </w:rPr>
              <w:t xml:space="preserve"> Li</w:t>
            </w:r>
            <w:r w:rsidRPr="00D9185B">
              <w:rPr>
                <w:rFonts w:ascii="Times New Roman" w:eastAsia="仿宋" w:hAnsi="Times New Roman"/>
                <w:szCs w:val="21"/>
                <w:vertAlign w:val="subscript"/>
              </w:rPr>
              <w:t>2</w:t>
            </w:r>
            <w:r w:rsidRPr="00A31B71">
              <w:rPr>
                <w:rFonts w:ascii="Times New Roman" w:eastAsia="仿宋" w:hAnsi="Times New Roman"/>
                <w:szCs w:val="21"/>
              </w:rPr>
              <w:t>S</w:t>
            </w:r>
            <w:r w:rsidRPr="00D9185B">
              <w:rPr>
                <w:rFonts w:ascii="Times New Roman" w:eastAsia="仿宋" w:hAnsi="Times New Roman"/>
                <w:szCs w:val="21"/>
                <w:vertAlign w:val="subscript"/>
              </w:rPr>
              <w:t>n</w:t>
            </w:r>
            <w:r w:rsidRPr="00A31B71">
              <w:rPr>
                <w:rFonts w:ascii="Times New Roman" w:eastAsia="仿宋" w:hAnsi="Times New Roman"/>
                <w:szCs w:val="21"/>
              </w:rPr>
              <w:t>（</w:t>
            </w:r>
            <w:r w:rsidRPr="00A31B71">
              <w:rPr>
                <w:rFonts w:ascii="Times New Roman" w:eastAsia="仿宋" w:hAnsi="Times New Roman"/>
                <w:szCs w:val="21"/>
              </w:rPr>
              <w:t>n≥4</w:t>
            </w:r>
            <w:r w:rsidRPr="00A31B71">
              <w:rPr>
                <w:rFonts w:ascii="Times New Roman" w:eastAsia="仿宋" w:hAnsi="Times New Roman"/>
                <w:szCs w:val="21"/>
              </w:rPr>
              <w:t>）在</w:t>
            </w:r>
            <w:r w:rsidR="00931ADB">
              <w:rPr>
                <w:rFonts w:ascii="Times New Roman" w:eastAsia="仿宋" w:hAnsi="Times New Roman" w:hint="eastAsia"/>
              </w:rPr>
              <w:t>C</w:t>
            </w:r>
            <w:r w:rsidR="00931ADB">
              <w:rPr>
                <w:rFonts w:ascii="Times New Roman" w:eastAsia="仿宋" w:hAnsi="Times New Roman"/>
              </w:rPr>
              <w:t>NT</w:t>
            </w:r>
            <w:r w:rsidR="00931ADB">
              <w:rPr>
                <w:rFonts w:ascii="Times New Roman" w:eastAsia="仿宋" w:hAnsi="Times New Roman" w:hint="eastAsia"/>
              </w:rPr>
              <w:t>s@</w:t>
            </w:r>
            <w:r w:rsidR="00931ADB">
              <w:rPr>
                <w:rFonts w:ascii="Times New Roman" w:eastAsia="仿宋" w:hAnsi="Times New Roman"/>
              </w:rPr>
              <w:t>F</w:t>
            </w:r>
            <w:r w:rsidR="00931ADB">
              <w:rPr>
                <w:rFonts w:ascii="Times New Roman" w:eastAsia="仿宋" w:hAnsi="Times New Roman" w:hint="eastAsia"/>
              </w:rPr>
              <w:t>e</w:t>
            </w:r>
            <w:r w:rsidR="00931ADB" w:rsidRPr="00EE4678">
              <w:rPr>
                <w:rFonts w:ascii="Times New Roman" w:eastAsia="仿宋" w:hAnsi="Times New Roman" w:hint="eastAsia"/>
                <w:vertAlign w:val="subscript"/>
              </w:rPr>
              <w:t>2</w:t>
            </w:r>
            <w:r w:rsidR="00931ADB">
              <w:rPr>
                <w:rFonts w:ascii="Times New Roman" w:eastAsia="仿宋" w:hAnsi="Times New Roman"/>
              </w:rPr>
              <w:t>O</w:t>
            </w:r>
            <w:r w:rsidR="00931ADB" w:rsidRPr="00EE4678">
              <w:rPr>
                <w:rFonts w:ascii="Times New Roman" w:eastAsia="仿宋" w:hAnsi="Times New Roman" w:hint="eastAsia"/>
                <w:vertAlign w:val="subscript"/>
              </w:rPr>
              <w:t>3</w:t>
            </w:r>
            <w:r w:rsidRPr="00A31B71">
              <w:rPr>
                <w:rFonts w:ascii="Times New Roman" w:eastAsia="仿宋" w:hAnsi="Times New Roman"/>
                <w:szCs w:val="21"/>
              </w:rPr>
              <w:t>表面的电化</w:t>
            </w:r>
            <w:r w:rsidRPr="00A31B71">
              <w:rPr>
                <w:rFonts w:ascii="Times New Roman" w:eastAsia="仿宋" w:hAnsi="Times New Roman" w:hint="eastAsia"/>
                <w:szCs w:val="21"/>
              </w:rPr>
              <w:t>学活性；</w:t>
            </w:r>
            <w:r w:rsidRPr="00A31B71">
              <w:rPr>
                <w:rFonts w:ascii="Times New Roman" w:eastAsia="仿宋" w:hAnsi="Times New Roman"/>
                <w:szCs w:val="21"/>
              </w:rPr>
              <w:t xml:space="preserve"> </w:t>
            </w:r>
          </w:p>
          <w:p w:rsidR="00914BF1" w:rsidRDefault="00A31B71" w:rsidP="00056C31">
            <w:pPr>
              <w:ind w:firstLineChars="100" w:firstLine="210"/>
              <w:rPr>
                <w:rFonts w:ascii="Times New Roman" w:eastAsia="仿宋" w:hAnsi="Times New Roman"/>
                <w:szCs w:val="21"/>
              </w:rPr>
            </w:pPr>
            <w:r w:rsidRPr="00A31B71">
              <w:rPr>
                <w:rFonts w:ascii="Times New Roman" w:eastAsia="仿宋" w:hAnsi="Times New Roman"/>
                <w:szCs w:val="21"/>
              </w:rPr>
              <w:t>（</w:t>
            </w:r>
            <w:r w:rsidRPr="00A31B71">
              <w:rPr>
                <w:rFonts w:ascii="Times New Roman" w:eastAsia="仿宋" w:hAnsi="Times New Roman"/>
                <w:szCs w:val="21"/>
              </w:rPr>
              <w:t>2</w:t>
            </w:r>
            <w:r w:rsidRPr="00A31B71">
              <w:rPr>
                <w:rFonts w:ascii="Times New Roman" w:eastAsia="仿宋" w:hAnsi="Times New Roman"/>
                <w:szCs w:val="21"/>
              </w:rPr>
              <w:t>）</w:t>
            </w:r>
            <w:r w:rsidR="00056C31">
              <w:rPr>
                <w:rFonts w:ascii="Times New Roman" w:eastAsia="仿宋" w:hAnsi="Times New Roman" w:hint="eastAsia"/>
                <w:szCs w:val="21"/>
              </w:rPr>
              <w:t>使用不同方式对</w:t>
            </w:r>
            <w:r w:rsidR="0066714A">
              <w:rPr>
                <w:rFonts w:ascii="Times New Roman" w:eastAsia="仿宋" w:hAnsi="Times New Roman" w:hint="eastAsia"/>
              </w:rPr>
              <w:t>C</w:t>
            </w:r>
            <w:r w:rsidR="0066714A">
              <w:rPr>
                <w:rFonts w:ascii="Times New Roman" w:eastAsia="仿宋" w:hAnsi="Times New Roman"/>
              </w:rPr>
              <w:t>NT</w:t>
            </w:r>
            <w:r w:rsidR="0066714A">
              <w:rPr>
                <w:rFonts w:ascii="Times New Roman" w:eastAsia="仿宋" w:hAnsi="Times New Roman" w:hint="eastAsia"/>
              </w:rPr>
              <w:t>s@</w:t>
            </w:r>
            <w:r w:rsidR="0066714A">
              <w:rPr>
                <w:rFonts w:ascii="Times New Roman" w:eastAsia="仿宋" w:hAnsi="Times New Roman"/>
              </w:rPr>
              <w:t>F</w:t>
            </w:r>
            <w:r w:rsidR="0066714A">
              <w:rPr>
                <w:rFonts w:ascii="Times New Roman" w:eastAsia="仿宋" w:hAnsi="Times New Roman" w:hint="eastAsia"/>
              </w:rPr>
              <w:t>e</w:t>
            </w:r>
            <w:r w:rsidR="0066714A" w:rsidRPr="00EE4678">
              <w:rPr>
                <w:rFonts w:ascii="Times New Roman" w:eastAsia="仿宋" w:hAnsi="Times New Roman" w:hint="eastAsia"/>
                <w:vertAlign w:val="subscript"/>
              </w:rPr>
              <w:t>2</w:t>
            </w:r>
            <w:r w:rsidR="0066714A">
              <w:rPr>
                <w:rFonts w:ascii="Times New Roman" w:eastAsia="仿宋" w:hAnsi="Times New Roman"/>
              </w:rPr>
              <w:t>O</w:t>
            </w:r>
            <w:r w:rsidR="0066714A" w:rsidRPr="00EE4678">
              <w:rPr>
                <w:rFonts w:ascii="Times New Roman" w:eastAsia="仿宋" w:hAnsi="Times New Roman" w:hint="eastAsia"/>
                <w:vertAlign w:val="subscript"/>
              </w:rPr>
              <w:t>3</w:t>
            </w:r>
            <w:r w:rsidR="00056C31">
              <w:rPr>
                <w:rFonts w:ascii="Times New Roman" w:eastAsia="仿宋" w:hAnsi="Times New Roman" w:hint="eastAsia"/>
                <w:szCs w:val="21"/>
              </w:rPr>
              <w:t>和</w:t>
            </w:r>
            <w:r w:rsidR="00056C31">
              <w:rPr>
                <w:rFonts w:ascii="Times New Roman" w:eastAsia="仿宋" w:hAnsi="Times New Roman" w:hint="eastAsia"/>
                <w:szCs w:val="21"/>
              </w:rPr>
              <w:t>S</w:t>
            </w:r>
            <w:r w:rsidR="00056C31">
              <w:rPr>
                <w:rFonts w:ascii="Times New Roman" w:eastAsia="仿宋" w:hAnsi="Times New Roman" w:hint="eastAsia"/>
                <w:szCs w:val="21"/>
              </w:rPr>
              <w:t>进行混合，研究材料不同比例下的电化学性能和物理性能。</w:t>
            </w:r>
          </w:p>
          <w:p w:rsidR="005725AD" w:rsidRDefault="00305189" w:rsidP="00F44D3B">
            <w:pPr>
              <w:rPr>
                <w:rFonts w:ascii="Times New Roman" w:eastAsia="仿宋" w:hAnsi="Times New Roman"/>
                <w:szCs w:val="21"/>
              </w:rPr>
            </w:pPr>
            <w:r>
              <w:rPr>
                <w:rFonts w:ascii="Times New Roman" w:eastAsia="仿宋" w:hAnsi="Times New Roman"/>
                <w:szCs w:val="21"/>
              </w:rPr>
              <w:t>2023.0</w:t>
            </w:r>
            <w:r>
              <w:rPr>
                <w:rFonts w:ascii="Times New Roman" w:eastAsia="仿宋" w:hAnsi="Times New Roman" w:hint="eastAsia"/>
                <w:szCs w:val="21"/>
              </w:rPr>
              <w:t>7</w:t>
            </w:r>
            <w:r w:rsidR="00A31B71" w:rsidRPr="00A31B71">
              <w:rPr>
                <w:rFonts w:ascii="Times New Roman" w:eastAsia="仿宋" w:hAnsi="Times New Roman"/>
                <w:szCs w:val="21"/>
              </w:rPr>
              <w:t>～</w:t>
            </w:r>
            <w:r w:rsidR="00A31B71" w:rsidRPr="00A31B71">
              <w:rPr>
                <w:rFonts w:ascii="Times New Roman" w:eastAsia="仿宋" w:hAnsi="Times New Roman"/>
                <w:szCs w:val="21"/>
              </w:rPr>
              <w:t xml:space="preserve">2023.10  </w:t>
            </w:r>
          </w:p>
          <w:p w:rsidR="005725AD" w:rsidRDefault="00A31B71" w:rsidP="007F51DC">
            <w:pPr>
              <w:ind w:firstLineChars="100" w:firstLine="210"/>
              <w:rPr>
                <w:rFonts w:ascii="Times New Roman" w:eastAsia="仿宋" w:hAnsi="Times New Roman"/>
                <w:szCs w:val="21"/>
              </w:rPr>
            </w:pPr>
            <w:r w:rsidRPr="00A31B71">
              <w:rPr>
                <w:rFonts w:ascii="Times New Roman" w:eastAsia="仿宋" w:hAnsi="Times New Roman"/>
                <w:szCs w:val="21"/>
              </w:rPr>
              <w:t>（</w:t>
            </w:r>
            <w:r w:rsidR="00C13CC5">
              <w:rPr>
                <w:rFonts w:ascii="Times New Roman" w:eastAsia="仿宋" w:hAnsi="Times New Roman" w:hint="eastAsia"/>
                <w:szCs w:val="21"/>
              </w:rPr>
              <w:t>1</w:t>
            </w:r>
            <w:r w:rsidRPr="00A31B71">
              <w:rPr>
                <w:rFonts w:ascii="Times New Roman" w:eastAsia="仿宋" w:hAnsi="Times New Roman"/>
                <w:szCs w:val="21"/>
              </w:rPr>
              <w:t>）完成极限条件电化学测试后</w:t>
            </w:r>
            <w:r w:rsidR="00787F94">
              <w:rPr>
                <w:rFonts w:ascii="Times New Roman" w:eastAsia="仿宋" w:hAnsi="Times New Roman" w:hint="eastAsia"/>
              </w:rPr>
              <w:t>C</w:t>
            </w:r>
            <w:r w:rsidR="00787F94">
              <w:rPr>
                <w:rFonts w:ascii="Times New Roman" w:eastAsia="仿宋" w:hAnsi="Times New Roman"/>
              </w:rPr>
              <w:t>NT</w:t>
            </w:r>
            <w:r w:rsidR="00787F94">
              <w:rPr>
                <w:rFonts w:ascii="Times New Roman" w:eastAsia="仿宋" w:hAnsi="Times New Roman" w:hint="eastAsia"/>
              </w:rPr>
              <w:t>s@</w:t>
            </w:r>
            <w:r w:rsidR="00787F94">
              <w:rPr>
                <w:rFonts w:ascii="Times New Roman" w:eastAsia="仿宋" w:hAnsi="Times New Roman"/>
              </w:rPr>
              <w:t>F</w:t>
            </w:r>
            <w:r w:rsidR="00787F94">
              <w:rPr>
                <w:rFonts w:ascii="Times New Roman" w:eastAsia="仿宋" w:hAnsi="Times New Roman" w:hint="eastAsia"/>
              </w:rPr>
              <w:t>e</w:t>
            </w:r>
            <w:r w:rsidR="00787F94" w:rsidRPr="00EE4678">
              <w:rPr>
                <w:rFonts w:ascii="Times New Roman" w:eastAsia="仿宋" w:hAnsi="Times New Roman" w:hint="eastAsia"/>
                <w:vertAlign w:val="subscript"/>
              </w:rPr>
              <w:t>2</w:t>
            </w:r>
            <w:r w:rsidR="00787F94">
              <w:rPr>
                <w:rFonts w:ascii="Times New Roman" w:eastAsia="仿宋" w:hAnsi="Times New Roman"/>
              </w:rPr>
              <w:t>O</w:t>
            </w:r>
            <w:r w:rsidR="00787F94" w:rsidRPr="00EE4678">
              <w:rPr>
                <w:rFonts w:ascii="Times New Roman" w:eastAsia="仿宋" w:hAnsi="Times New Roman" w:hint="eastAsia"/>
                <w:vertAlign w:val="subscript"/>
              </w:rPr>
              <w:t>3</w:t>
            </w:r>
            <w:r w:rsidRPr="00A31B71">
              <w:rPr>
                <w:rFonts w:ascii="Times New Roman" w:eastAsia="仿宋" w:hAnsi="Times New Roman"/>
                <w:szCs w:val="21"/>
              </w:rPr>
              <w:t>材料的结构与形貌表征，研究</w:t>
            </w:r>
            <w:r w:rsidR="00787F94">
              <w:rPr>
                <w:rFonts w:ascii="Times New Roman" w:eastAsia="仿宋" w:hAnsi="Times New Roman" w:hint="eastAsia"/>
              </w:rPr>
              <w:t>C</w:t>
            </w:r>
            <w:r w:rsidR="00787F94">
              <w:rPr>
                <w:rFonts w:ascii="Times New Roman" w:eastAsia="仿宋" w:hAnsi="Times New Roman"/>
              </w:rPr>
              <w:t>NT</w:t>
            </w:r>
            <w:r w:rsidR="00787F94">
              <w:rPr>
                <w:rFonts w:ascii="Times New Roman" w:eastAsia="仿宋" w:hAnsi="Times New Roman" w:hint="eastAsia"/>
              </w:rPr>
              <w:t>s@</w:t>
            </w:r>
            <w:r w:rsidR="00787F94">
              <w:rPr>
                <w:rFonts w:ascii="Times New Roman" w:eastAsia="仿宋" w:hAnsi="Times New Roman"/>
              </w:rPr>
              <w:t>F</w:t>
            </w:r>
            <w:r w:rsidR="00787F94">
              <w:rPr>
                <w:rFonts w:ascii="Times New Roman" w:eastAsia="仿宋" w:hAnsi="Times New Roman" w:hint="eastAsia"/>
              </w:rPr>
              <w:t>e</w:t>
            </w:r>
            <w:r w:rsidR="00787F94" w:rsidRPr="00EE4678">
              <w:rPr>
                <w:rFonts w:ascii="Times New Roman" w:eastAsia="仿宋" w:hAnsi="Times New Roman" w:hint="eastAsia"/>
                <w:vertAlign w:val="subscript"/>
              </w:rPr>
              <w:t>2</w:t>
            </w:r>
            <w:r w:rsidR="00787F94">
              <w:rPr>
                <w:rFonts w:ascii="Times New Roman" w:eastAsia="仿宋" w:hAnsi="Times New Roman"/>
              </w:rPr>
              <w:t>O</w:t>
            </w:r>
            <w:r w:rsidR="00787F94" w:rsidRPr="00EE4678">
              <w:rPr>
                <w:rFonts w:ascii="Times New Roman" w:eastAsia="仿宋" w:hAnsi="Times New Roman" w:hint="eastAsia"/>
                <w:vertAlign w:val="subscript"/>
              </w:rPr>
              <w:t>3</w:t>
            </w:r>
            <w:r w:rsidRPr="00A31B71">
              <w:rPr>
                <w:rFonts w:ascii="Times New Roman" w:eastAsia="仿宋" w:hAnsi="Times New Roman"/>
                <w:szCs w:val="21"/>
              </w:rPr>
              <w:t>材料的物理化学稳定性；</w:t>
            </w:r>
          </w:p>
          <w:p w:rsidR="00914BF1" w:rsidRDefault="00A31B71" w:rsidP="0003310C">
            <w:pPr>
              <w:ind w:firstLineChars="100" w:firstLine="210"/>
              <w:rPr>
                <w:rFonts w:ascii="Times New Roman" w:eastAsia="仿宋" w:hAnsi="Times New Roman"/>
                <w:szCs w:val="21"/>
              </w:rPr>
            </w:pPr>
            <w:r w:rsidRPr="00A31B71">
              <w:rPr>
                <w:rFonts w:ascii="Times New Roman" w:eastAsia="仿宋" w:hAnsi="Times New Roman"/>
                <w:szCs w:val="21"/>
              </w:rPr>
              <w:t>（</w:t>
            </w:r>
            <w:r w:rsidR="00C13CC5">
              <w:rPr>
                <w:rFonts w:ascii="Times New Roman" w:eastAsia="仿宋" w:hAnsi="Times New Roman" w:hint="eastAsia"/>
                <w:szCs w:val="21"/>
              </w:rPr>
              <w:t>2</w:t>
            </w:r>
            <w:r w:rsidRPr="00A31B71">
              <w:rPr>
                <w:rFonts w:ascii="Times New Roman" w:eastAsia="仿宋" w:hAnsi="Times New Roman"/>
                <w:szCs w:val="21"/>
              </w:rPr>
              <w:t>）总结数据，完善</w:t>
            </w:r>
            <w:r w:rsidR="00787F94">
              <w:rPr>
                <w:rFonts w:ascii="Times New Roman" w:eastAsia="仿宋" w:hAnsi="Times New Roman" w:hint="eastAsia"/>
              </w:rPr>
              <w:t>C</w:t>
            </w:r>
            <w:r w:rsidR="00787F94">
              <w:rPr>
                <w:rFonts w:ascii="Times New Roman" w:eastAsia="仿宋" w:hAnsi="Times New Roman"/>
              </w:rPr>
              <w:t>NT</w:t>
            </w:r>
            <w:r w:rsidR="00787F94">
              <w:rPr>
                <w:rFonts w:ascii="Times New Roman" w:eastAsia="仿宋" w:hAnsi="Times New Roman" w:hint="eastAsia"/>
              </w:rPr>
              <w:t>s@</w:t>
            </w:r>
            <w:r w:rsidR="00787F94">
              <w:rPr>
                <w:rFonts w:ascii="Times New Roman" w:eastAsia="仿宋" w:hAnsi="Times New Roman"/>
              </w:rPr>
              <w:t>F</w:t>
            </w:r>
            <w:r w:rsidR="00787F94">
              <w:rPr>
                <w:rFonts w:ascii="Times New Roman" w:eastAsia="仿宋" w:hAnsi="Times New Roman" w:hint="eastAsia"/>
              </w:rPr>
              <w:t>e</w:t>
            </w:r>
            <w:r w:rsidR="00787F94" w:rsidRPr="00EE4678">
              <w:rPr>
                <w:rFonts w:ascii="Times New Roman" w:eastAsia="仿宋" w:hAnsi="Times New Roman" w:hint="eastAsia"/>
                <w:vertAlign w:val="subscript"/>
              </w:rPr>
              <w:t>2</w:t>
            </w:r>
            <w:r w:rsidR="00787F94">
              <w:rPr>
                <w:rFonts w:ascii="Times New Roman" w:eastAsia="仿宋" w:hAnsi="Times New Roman"/>
              </w:rPr>
              <w:t>O</w:t>
            </w:r>
            <w:r w:rsidR="00787F94" w:rsidRPr="00EE4678">
              <w:rPr>
                <w:rFonts w:ascii="Times New Roman" w:eastAsia="仿宋" w:hAnsi="Times New Roman" w:hint="eastAsia"/>
                <w:vertAlign w:val="subscript"/>
              </w:rPr>
              <w:t>3</w:t>
            </w:r>
            <w:r w:rsidRPr="00A31B71">
              <w:rPr>
                <w:rFonts w:ascii="Times New Roman" w:eastAsia="仿宋" w:hAnsi="Times New Roman"/>
                <w:szCs w:val="21"/>
              </w:rPr>
              <w:t>材料的调控手段与电催化机制，丰富相分</w:t>
            </w:r>
            <w:r w:rsidRPr="00A31B71">
              <w:rPr>
                <w:rFonts w:ascii="Times New Roman" w:eastAsia="仿宋" w:hAnsi="Times New Roman" w:hint="eastAsia"/>
                <w:szCs w:val="21"/>
              </w:rPr>
              <w:t>离结构储硫载体的电化学理论研究。</w:t>
            </w:r>
            <w:r w:rsidRPr="00A31B71">
              <w:rPr>
                <w:rFonts w:ascii="Times New Roman" w:eastAsia="仿宋" w:hAnsi="Times New Roman"/>
                <w:szCs w:val="21"/>
              </w:rPr>
              <w:t xml:space="preserve"> </w:t>
            </w:r>
          </w:p>
          <w:p w:rsidR="00A31B71" w:rsidRPr="00A31B71" w:rsidRDefault="00A31B71" w:rsidP="00A31B71">
            <w:pPr>
              <w:rPr>
                <w:rFonts w:ascii="Times New Roman" w:eastAsia="仿宋" w:hAnsi="Times New Roman"/>
                <w:szCs w:val="21"/>
              </w:rPr>
            </w:pPr>
            <w:r w:rsidRPr="00A31B71">
              <w:rPr>
                <w:rFonts w:ascii="Times New Roman" w:eastAsia="仿宋" w:hAnsi="Times New Roman"/>
                <w:szCs w:val="21"/>
              </w:rPr>
              <w:t>2023.11</w:t>
            </w:r>
            <w:r w:rsidRPr="00A31B71">
              <w:rPr>
                <w:rFonts w:ascii="Times New Roman" w:eastAsia="仿宋" w:hAnsi="Times New Roman"/>
                <w:szCs w:val="21"/>
              </w:rPr>
              <w:t>～</w:t>
            </w:r>
            <w:r w:rsidRPr="00A31B71">
              <w:rPr>
                <w:rFonts w:ascii="Times New Roman" w:eastAsia="仿宋" w:hAnsi="Times New Roman"/>
                <w:szCs w:val="21"/>
              </w:rPr>
              <w:t>2023.12</w:t>
            </w:r>
          </w:p>
          <w:p w:rsidR="00343C5B" w:rsidRDefault="00A31B71" w:rsidP="00D861BE">
            <w:pPr>
              <w:ind w:firstLineChars="100" w:firstLine="210"/>
              <w:rPr>
                <w:rFonts w:ascii="Times New Roman" w:eastAsia="仿宋" w:hAnsi="Times New Roman"/>
                <w:szCs w:val="21"/>
              </w:rPr>
            </w:pPr>
            <w:r w:rsidRPr="00A31B71">
              <w:rPr>
                <w:rFonts w:ascii="Times New Roman" w:eastAsia="仿宋" w:hAnsi="Times New Roman" w:hint="eastAsia"/>
                <w:szCs w:val="21"/>
              </w:rPr>
              <w:t>撰写结题报告并发表科研论文。</w:t>
            </w:r>
          </w:p>
          <w:p w:rsidR="00343C5B" w:rsidRDefault="00343C5B" w:rsidP="00F41AE0">
            <w:pPr>
              <w:rPr>
                <w:rFonts w:ascii="Times New Roman" w:eastAsia="仿宋" w:hAnsi="Times New Roman"/>
                <w:szCs w:val="21"/>
              </w:rPr>
            </w:pPr>
          </w:p>
          <w:p w:rsidR="002721DC" w:rsidRDefault="002721DC" w:rsidP="00F41AE0">
            <w:pPr>
              <w:rPr>
                <w:rFonts w:ascii="Times New Roman" w:eastAsia="仿宋" w:hAnsi="Times New Roman"/>
                <w:szCs w:val="21"/>
              </w:rPr>
            </w:pPr>
          </w:p>
          <w:p w:rsidR="002721DC" w:rsidRDefault="002721DC"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122FE" w:rsidRDefault="003122FE" w:rsidP="00F41AE0">
            <w:pPr>
              <w:rPr>
                <w:rFonts w:ascii="Times New Roman" w:eastAsia="仿宋" w:hAnsi="Times New Roman"/>
                <w:szCs w:val="21"/>
              </w:rPr>
            </w:pPr>
          </w:p>
          <w:p w:rsidR="00343C5B" w:rsidRDefault="00343C5B" w:rsidP="00F41AE0">
            <w:pPr>
              <w:jc w:val="right"/>
              <w:rPr>
                <w:rFonts w:ascii="Times New Roman" w:eastAsia="仿宋" w:hAnsi="Times New Roman"/>
                <w:bCs/>
                <w:szCs w:val="21"/>
              </w:rPr>
            </w:pPr>
          </w:p>
        </w:tc>
      </w:tr>
      <w:tr w:rsidR="00343C5B" w:rsidTr="00F41AE0">
        <w:trPr>
          <w:trHeight w:val="3257"/>
          <w:jc w:val="center"/>
        </w:trPr>
        <w:tc>
          <w:tcPr>
            <w:tcW w:w="9012" w:type="dxa"/>
            <w:gridSpan w:val="6"/>
            <w:tcBorders>
              <w:top w:val="single" w:sz="4" w:space="0" w:color="auto"/>
              <w:left w:val="single" w:sz="8" w:space="0" w:color="auto"/>
              <w:bottom w:val="single" w:sz="4" w:space="0" w:color="auto"/>
              <w:right w:val="single" w:sz="8" w:space="0" w:color="auto"/>
            </w:tcBorders>
          </w:tcPr>
          <w:p w:rsidR="00343C5B" w:rsidRDefault="00343C5B" w:rsidP="00F41AE0">
            <w:pPr>
              <w:rPr>
                <w:rFonts w:ascii="Times New Roman" w:eastAsia="仿宋" w:hAnsi="Times New Roman"/>
                <w:b/>
                <w:szCs w:val="21"/>
              </w:rPr>
            </w:pPr>
            <w:r>
              <w:rPr>
                <w:rFonts w:ascii="Times New Roman" w:eastAsia="仿宋" w:hAnsi="Times New Roman"/>
                <w:b/>
                <w:bCs/>
                <w:szCs w:val="21"/>
              </w:rPr>
              <w:t>项目负责人陈述意见：</w:t>
            </w:r>
          </w:p>
          <w:p w:rsidR="00343C5B" w:rsidRDefault="00524D8B" w:rsidP="00F176A2">
            <w:pPr>
              <w:ind w:firstLineChars="200" w:firstLine="420"/>
              <w:rPr>
                <w:rFonts w:ascii="Times New Roman" w:eastAsia="仿宋" w:hAnsi="Times New Roman"/>
                <w:szCs w:val="21"/>
              </w:rPr>
            </w:pPr>
            <w:r>
              <w:rPr>
                <w:rFonts w:ascii="Times New Roman" w:eastAsia="仿宋" w:hAnsi="Times New Roman" w:hint="eastAsia"/>
                <w:szCs w:val="21"/>
              </w:rPr>
              <w:t>本项目目前进行较为顺利，项目进度基本符合项目实施计划。本项目将继续依照计划进行，</w:t>
            </w:r>
            <w:r w:rsidR="00791D42">
              <w:rPr>
                <w:rFonts w:ascii="Times New Roman" w:eastAsia="仿宋" w:hAnsi="Times New Roman" w:hint="eastAsia"/>
                <w:szCs w:val="21"/>
              </w:rPr>
              <w:t>不断进行实验以及理论知识的补充，同时对数据进行整理以及总结实验中的收获。在今后的工作中我们将继续围绕申报项目的主题进行研究，广泛收集资料以作为理论支撑，并不断优化和改善试验方案，制备出更好的实验样品用于实验，并且采用科学的方法表征材料与测试材料的性能，以此</w:t>
            </w:r>
            <w:r w:rsidR="00902650">
              <w:rPr>
                <w:rFonts w:ascii="Times New Roman" w:eastAsia="仿宋" w:hAnsi="Times New Roman" w:hint="eastAsia"/>
                <w:szCs w:val="21"/>
              </w:rPr>
              <w:t>获取</w:t>
            </w:r>
            <w:r w:rsidR="00791D42">
              <w:rPr>
                <w:rFonts w:ascii="Times New Roman" w:eastAsia="仿宋" w:hAnsi="Times New Roman" w:hint="eastAsia"/>
                <w:szCs w:val="21"/>
              </w:rPr>
              <w:t>多方面的</w:t>
            </w:r>
            <w:r w:rsidR="00D34C59">
              <w:rPr>
                <w:rFonts w:ascii="Times New Roman" w:eastAsia="仿宋" w:hAnsi="Times New Roman" w:hint="eastAsia"/>
                <w:szCs w:val="21"/>
              </w:rPr>
              <w:t>丰富</w:t>
            </w:r>
            <w:r w:rsidR="00791D42">
              <w:rPr>
                <w:rFonts w:ascii="Times New Roman" w:eastAsia="仿宋" w:hAnsi="Times New Roman" w:hint="eastAsia"/>
                <w:szCs w:val="21"/>
              </w:rPr>
              <w:t>测试数据。</w:t>
            </w:r>
            <w:r w:rsidR="006826C7">
              <w:rPr>
                <w:rFonts w:ascii="Times New Roman" w:eastAsia="仿宋" w:hAnsi="Times New Roman" w:hint="eastAsia"/>
                <w:szCs w:val="21"/>
              </w:rPr>
              <w:t>后续的工作内容大致为制备更优性能的材料，使用材料组装扣式电池进行充放电倍率和循环测试，进行交流阻抗和循环伏安测试并探究电池内部的动力学特征，使用</w:t>
            </w:r>
            <w:r w:rsidR="006826C7">
              <w:rPr>
                <w:rFonts w:ascii="Times New Roman" w:eastAsia="仿宋" w:hAnsi="Times New Roman" w:hint="eastAsia"/>
                <w:szCs w:val="21"/>
              </w:rPr>
              <w:t>X</w:t>
            </w:r>
            <w:r w:rsidR="006826C7">
              <w:rPr>
                <w:rFonts w:ascii="Times New Roman" w:eastAsia="仿宋" w:hAnsi="Times New Roman"/>
                <w:szCs w:val="21"/>
              </w:rPr>
              <w:t>RD</w:t>
            </w:r>
            <w:r w:rsidR="006826C7">
              <w:rPr>
                <w:rFonts w:ascii="Times New Roman" w:eastAsia="仿宋" w:hAnsi="Times New Roman" w:hint="eastAsia"/>
                <w:szCs w:val="21"/>
              </w:rPr>
              <w:t>、</w:t>
            </w:r>
            <w:r w:rsidR="006826C7">
              <w:rPr>
                <w:rFonts w:ascii="Times New Roman" w:eastAsia="仿宋" w:hAnsi="Times New Roman" w:hint="eastAsia"/>
                <w:szCs w:val="21"/>
              </w:rPr>
              <w:t>S</w:t>
            </w:r>
            <w:r w:rsidR="006826C7">
              <w:rPr>
                <w:rFonts w:ascii="Times New Roman" w:eastAsia="仿宋" w:hAnsi="Times New Roman"/>
                <w:szCs w:val="21"/>
              </w:rPr>
              <w:t>EM</w:t>
            </w:r>
            <w:r w:rsidR="006826C7">
              <w:rPr>
                <w:rFonts w:ascii="Times New Roman" w:eastAsia="仿宋" w:hAnsi="Times New Roman" w:hint="eastAsia"/>
                <w:szCs w:val="21"/>
              </w:rPr>
              <w:t>等</w:t>
            </w:r>
            <w:r w:rsidR="00B055E7">
              <w:rPr>
                <w:rFonts w:ascii="Times New Roman" w:eastAsia="仿宋" w:hAnsi="Times New Roman" w:hint="eastAsia"/>
                <w:szCs w:val="21"/>
              </w:rPr>
              <w:t>方式</w:t>
            </w:r>
            <w:r w:rsidR="006826C7">
              <w:rPr>
                <w:rFonts w:ascii="Times New Roman" w:eastAsia="仿宋" w:hAnsi="Times New Roman" w:hint="eastAsia"/>
                <w:szCs w:val="21"/>
              </w:rPr>
              <w:t>对材料进行物理表征。</w:t>
            </w:r>
            <w:r w:rsidR="00BA4116">
              <w:rPr>
                <w:rFonts w:ascii="Times New Roman" w:eastAsia="仿宋" w:hAnsi="Times New Roman"/>
                <w:szCs w:val="21"/>
              </w:rPr>
              <w:t>最后进行数据处理、撰写实验报告和发表论文，以保证本项目的顺利完成。</w:t>
            </w:r>
          </w:p>
          <w:p w:rsidR="004C7EDC" w:rsidRDefault="004C7EDC" w:rsidP="00F176A2">
            <w:pPr>
              <w:ind w:firstLineChars="200" w:firstLine="420"/>
              <w:rPr>
                <w:rFonts w:ascii="Times New Roman" w:eastAsia="仿宋" w:hAnsi="Times New Roman"/>
                <w:szCs w:val="21"/>
              </w:rPr>
            </w:pPr>
          </w:p>
          <w:p w:rsidR="004C7EDC" w:rsidRDefault="004C7EDC" w:rsidP="00F176A2">
            <w:pPr>
              <w:ind w:firstLineChars="200" w:firstLine="420"/>
              <w:rPr>
                <w:rFonts w:ascii="Times New Roman" w:eastAsia="仿宋" w:hAnsi="Times New Roman"/>
                <w:szCs w:val="21"/>
              </w:rPr>
            </w:pPr>
          </w:p>
          <w:p w:rsidR="002721DC" w:rsidRDefault="002721DC" w:rsidP="00F176A2">
            <w:pPr>
              <w:ind w:firstLineChars="200" w:firstLine="420"/>
              <w:rPr>
                <w:rFonts w:ascii="Times New Roman" w:eastAsia="仿宋" w:hAnsi="Times New Roman"/>
                <w:szCs w:val="21"/>
              </w:rPr>
            </w:pPr>
          </w:p>
          <w:p w:rsidR="000E36AE" w:rsidRDefault="000E36AE" w:rsidP="00F176A2">
            <w:pPr>
              <w:ind w:firstLineChars="200" w:firstLine="420"/>
              <w:rPr>
                <w:rFonts w:ascii="Times New Roman" w:eastAsia="仿宋" w:hAnsi="Times New Roman"/>
                <w:szCs w:val="21"/>
              </w:rPr>
            </w:pPr>
          </w:p>
          <w:p w:rsidR="002721DC" w:rsidRDefault="002721DC" w:rsidP="00F176A2">
            <w:pPr>
              <w:ind w:firstLineChars="200" w:firstLine="420"/>
              <w:rPr>
                <w:rFonts w:ascii="Times New Roman" w:eastAsia="仿宋" w:hAnsi="Times New Roman"/>
                <w:szCs w:val="21"/>
              </w:rPr>
            </w:pPr>
          </w:p>
          <w:p w:rsidR="00343C5B" w:rsidRDefault="00343C5B" w:rsidP="00F41AE0">
            <w:pPr>
              <w:spacing w:line="360" w:lineRule="auto"/>
              <w:ind w:firstLineChars="2000" w:firstLine="4200"/>
              <w:rPr>
                <w:rFonts w:ascii="Times New Roman" w:eastAsia="仿宋" w:hAnsi="Times New Roman"/>
                <w:szCs w:val="21"/>
              </w:rPr>
            </w:pPr>
            <w:r>
              <w:rPr>
                <w:rFonts w:ascii="Times New Roman" w:eastAsia="仿宋" w:hAnsi="Times New Roman"/>
                <w:szCs w:val="21"/>
              </w:rPr>
              <w:t>项目负责人（签字）</w:t>
            </w:r>
          </w:p>
          <w:p w:rsidR="00343C5B" w:rsidRDefault="00343C5B" w:rsidP="00F41AE0">
            <w:pPr>
              <w:spacing w:line="360" w:lineRule="auto"/>
              <w:ind w:firstLineChars="2800" w:firstLine="5880"/>
              <w:jc w:val="left"/>
              <w:rPr>
                <w:rFonts w:ascii="Times New Roman" w:eastAsia="仿宋" w:hAnsi="Times New Roman"/>
                <w:bCs/>
                <w:szCs w:val="21"/>
              </w:rPr>
            </w:pPr>
            <w:r>
              <w:rPr>
                <w:rFonts w:ascii="Times New Roman" w:eastAsia="仿宋" w:hAnsi="Times New Roman"/>
                <w:szCs w:val="21"/>
              </w:rPr>
              <w:t>年</w:t>
            </w:r>
            <w:r>
              <w:rPr>
                <w:rFonts w:ascii="Times New Roman" w:eastAsia="仿宋" w:hAnsi="Times New Roman"/>
                <w:szCs w:val="21"/>
              </w:rPr>
              <w:t xml:space="preserve">    </w:t>
            </w:r>
            <w:r>
              <w:rPr>
                <w:rFonts w:ascii="Times New Roman" w:eastAsia="仿宋" w:hAnsi="Times New Roman"/>
                <w:szCs w:val="21"/>
              </w:rPr>
              <w:t>月</w:t>
            </w:r>
            <w:r>
              <w:rPr>
                <w:rFonts w:ascii="Times New Roman" w:eastAsia="仿宋" w:hAnsi="Times New Roman"/>
                <w:szCs w:val="21"/>
              </w:rPr>
              <w:t xml:space="preserve">    </w:t>
            </w:r>
            <w:r>
              <w:rPr>
                <w:rFonts w:ascii="Times New Roman" w:eastAsia="仿宋" w:hAnsi="Times New Roman"/>
                <w:szCs w:val="21"/>
              </w:rPr>
              <w:t>日</w:t>
            </w:r>
          </w:p>
        </w:tc>
      </w:tr>
      <w:tr w:rsidR="00343C5B" w:rsidTr="00F41AE0">
        <w:trPr>
          <w:trHeight w:val="2823"/>
          <w:jc w:val="center"/>
        </w:trPr>
        <w:tc>
          <w:tcPr>
            <w:tcW w:w="9012" w:type="dxa"/>
            <w:gridSpan w:val="6"/>
            <w:tcBorders>
              <w:top w:val="single" w:sz="4" w:space="0" w:color="auto"/>
              <w:left w:val="single" w:sz="8" w:space="0" w:color="auto"/>
              <w:bottom w:val="single" w:sz="8" w:space="0" w:color="auto"/>
              <w:right w:val="single" w:sz="8" w:space="0" w:color="auto"/>
            </w:tcBorders>
          </w:tcPr>
          <w:p w:rsidR="00343C5B" w:rsidRDefault="00343C5B" w:rsidP="00F41AE0">
            <w:pPr>
              <w:rPr>
                <w:rFonts w:ascii="Times New Roman" w:eastAsia="仿宋" w:hAnsi="Times New Roman"/>
                <w:b/>
                <w:szCs w:val="21"/>
              </w:rPr>
            </w:pPr>
            <w:r>
              <w:rPr>
                <w:rFonts w:ascii="Times New Roman" w:eastAsia="仿宋" w:hAnsi="Times New Roman"/>
                <w:b/>
                <w:szCs w:val="21"/>
              </w:rPr>
              <w:lastRenderedPageBreak/>
              <w:t>学院审核</w:t>
            </w:r>
            <w:r>
              <w:rPr>
                <w:rFonts w:ascii="Times New Roman" w:eastAsia="仿宋" w:hAnsi="Times New Roman"/>
                <w:b/>
                <w:bCs/>
                <w:szCs w:val="21"/>
              </w:rPr>
              <w:t>意见：</w:t>
            </w: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rPr>
                <w:rFonts w:ascii="Times New Roman" w:eastAsia="仿宋" w:hAnsi="Times New Roman"/>
                <w:szCs w:val="21"/>
              </w:rPr>
            </w:pPr>
          </w:p>
          <w:p w:rsidR="00343C5B" w:rsidRDefault="00343C5B" w:rsidP="00F41AE0">
            <w:pPr>
              <w:spacing w:line="360" w:lineRule="auto"/>
              <w:ind w:firstLineChars="200" w:firstLine="420"/>
              <w:rPr>
                <w:rFonts w:ascii="Times New Roman" w:eastAsia="仿宋" w:hAnsi="Times New Roman"/>
                <w:szCs w:val="21"/>
              </w:rPr>
            </w:pPr>
            <w:r>
              <w:rPr>
                <w:rFonts w:ascii="Times New Roman" w:eastAsia="仿宋" w:hAnsi="Times New Roman"/>
                <w:szCs w:val="21"/>
              </w:rPr>
              <w:t>负责人（签字）：</w:t>
            </w:r>
            <w:r>
              <w:rPr>
                <w:rFonts w:ascii="Times New Roman" w:eastAsia="仿宋" w:hAnsi="Times New Roman"/>
                <w:szCs w:val="21"/>
              </w:rPr>
              <w:t xml:space="preserve">                          </w:t>
            </w:r>
            <w:r>
              <w:rPr>
                <w:rFonts w:ascii="Times New Roman" w:eastAsia="仿宋" w:hAnsi="Times New Roman"/>
                <w:szCs w:val="21"/>
              </w:rPr>
              <w:t>单位（公章）</w:t>
            </w:r>
          </w:p>
          <w:p w:rsidR="00343C5B" w:rsidRDefault="00343C5B" w:rsidP="00F41AE0">
            <w:pPr>
              <w:spacing w:line="360" w:lineRule="auto"/>
              <w:ind w:firstLineChars="2800" w:firstLine="5880"/>
              <w:jc w:val="left"/>
              <w:rPr>
                <w:rFonts w:ascii="Times New Roman" w:eastAsia="仿宋" w:hAnsi="Times New Roman"/>
                <w:szCs w:val="21"/>
              </w:rPr>
            </w:pPr>
            <w:r>
              <w:rPr>
                <w:rFonts w:ascii="Times New Roman" w:eastAsia="仿宋" w:hAnsi="Times New Roman"/>
                <w:szCs w:val="21"/>
              </w:rPr>
              <w:t>年</w:t>
            </w:r>
            <w:r>
              <w:rPr>
                <w:rFonts w:ascii="Times New Roman" w:eastAsia="仿宋" w:hAnsi="Times New Roman"/>
                <w:szCs w:val="21"/>
              </w:rPr>
              <w:t xml:space="preserve">    </w:t>
            </w:r>
            <w:r>
              <w:rPr>
                <w:rFonts w:ascii="Times New Roman" w:eastAsia="仿宋" w:hAnsi="Times New Roman"/>
                <w:szCs w:val="21"/>
              </w:rPr>
              <w:t>月</w:t>
            </w:r>
            <w:r>
              <w:rPr>
                <w:rFonts w:ascii="Times New Roman" w:eastAsia="仿宋" w:hAnsi="Times New Roman"/>
                <w:szCs w:val="21"/>
              </w:rPr>
              <w:t xml:space="preserve">    </w:t>
            </w:r>
            <w:r>
              <w:rPr>
                <w:rFonts w:ascii="Times New Roman" w:eastAsia="仿宋" w:hAnsi="Times New Roman"/>
                <w:szCs w:val="21"/>
              </w:rPr>
              <w:t>日</w:t>
            </w:r>
          </w:p>
        </w:tc>
      </w:tr>
    </w:tbl>
    <w:p w:rsidR="00343C5B" w:rsidRDefault="00343C5B" w:rsidP="00343C5B">
      <w:pPr>
        <w:widowControl/>
        <w:jc w:val="left"/>
        <w:rPr>
          <w:rFonts w:ascii="Times New Roman" w:eastAsia="仿宋" w:hAnsi="Times New Roman"/>
          <w:b/>
          <w:sz w:val="32"/>
          <w:szCs w:val="32"/>
        </w:rPr>
        <w:sectPr w:rsidR="00343C5B">
          <w:pgSz w:w="11907" w:h="16840"/>
          <w:pgMar w:top="2098" w:right="1474" w:bottom="1985" w:left="1588" w:header="851" w:footer="992" w:gutter="0"/>
          <w:pgNumType w:fmt="numberInDash"/>
          <w:cols w:space="720"/>
          <w:docGrid w:linePitch="312"/>
        </w:sectPr>
      </w:pPr>
    </w:p>
    <w:p w:rsidR="00343C5B" w:rsidRDefault="00343C5B" w:rsidP="00343C5B">
      <w:pPr>
        <w:spacing w:line="600" w:lineRule="exact"/>
        <w:rPr>
          <w:rFonts w:ascii="Times New Roman" w:eastAsia="方正仿宋_GBK" w:hAnsi="Times New Roman"/>
          <w:sz w:val="32"/>
          <w:szCs w:val="32"/>
        </w:rPr>
      </w:pPr>
      <w:r>
        <w:rPr>
          <w:rFonts w:ascii="Times New Roman" w:eastAsia="方正仿宋_GBK" w:hAnsi="Times New Roman"/>
          <w:sz w:val="32"/>
          <w:szCs w:val="32"/>
        </w:rPr>
        <w:lastRenderedPageBreak/>
        <w:t>附件</w:t>
      </w:r>
      <w:r>
        <w:rPr>
          <w:rFonts w:ascii="Times New Roman" w:eastAsia="方正仿宋_GBK" w:hAnsi="Times New Roman"/>
          <w:sz w:val="32"/>
          <w:szCs w:val="32"/>
        </w:rPr>
        <w:t>3</w:t>
      </w:r>
    </w:p>
    <w:p w:rsidR="00343C5B" w:rsidRDefault="00343C5B" w:rsidP="00343C5B">
      <w:pPr>
        <w:adjustRightInd w:val="0"/>
        <w:snapToGrid w:val="0"/>
        <w:spacing w:line="276" w:lineRule="auto"/>
        <w:jc w:val="center"/>
        <w:rPr>
          <w:rFonts w:ascii="方正小标宋_GBK" w:eastAsia="方正小标宋_GBK" w:hAnsi="Times New Roman"/>
          <w:kern w:val="0"/>
          <w:sz w:val="40"/>
          <w:szCs w:val="36"/>
        </w:rPr>
      </w:pPr>
      <w:r>
        <w:rPr>
          <w:rFonts w:ascii="方正小标宋_GBK" w:eastAsia="方正小标宋_GBK" w:hAnsi="Times New Roman" w:hint="eastAsia"/>
          <w:sz w:val="40"/>
          <w:szCs w:val="36"/>
        </w:rPr>
        <w:t>重庆科技学院202</w:t>
      </w:r>
      <w:r>
        <w:rPr>
          <w:rFonts w:ascii="方正小标宋_GBK" w:eastAsia="方正小标宋_GBK" w:hAnsi="Times New Roman"/>
          <w:sz w:val="40"/>
          <w:szCs w:val="36"/>
        </w:rPr>
        <w:t>3</w:t>
      </w:r>
      <w:r>
        <w:rPr>
          <w:rFonts w:ascii="方正小标宋_GBK" w:eastAsia="方正小标宋_GBK" w:hAnsi="Times New Roman" w:hint="eastAsia"/>
          <w:sz w:val="40"/>
          <w:szCs w:val="36"/>
        </w:rPr>
        <w:t>年第一批硕士研究生创新计划项目中期检查结果汇总表</w:t>
      </w:r>
    </w:p>
    <w:tbl>
      <w:tblPr>
        <w:tblW w:w="15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1574"/>
        <w:gridCol w:w="1186"/>
        <w:gridCol w:w="851"/>
        <w:gridCol w:w="708"/>
        <w:gridCol w:w="1843"/>
        <w:gridCol w:w="4820"/>
        <w:gridCol w:w="1990"/>
        <w:gridCol w:w="849"/>
        <w:gridCol w:w="706"/>
        <w:gridCol w:w="801"/>
      </w:tblGrid>
      <w:tr w:rsidR="00343C5B" w:rsidTr="00E07D86">
        <w:trPr>
          <w:trHeight w:val="555"/>
          <w:jc w:val="center"/>
        </w:trPr>
        <w:tc>
          <w:tcPr>
            <w:tcW w:w="669"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序号</w:t>
            </w:r>
          </w:p>
        </w:tc>
        <w:tc>
          <w:tcPr>
            <w:tcW w:w="1574"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项目批准号</w:t>
            </w:r>
          </w:p>
        </w:tc>
        <w:tc>
          <w:tcPr>
            <w:tcW w:w="1186"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项目名称</w:t>
            </w:r>
          </w:p>
        </w:tc>
        <w:tc>
          <w:tcPr>
            <w:tcW w:w="851"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项目负责人</w:t>
            </w:r>
          </w:p>
        </w:tc>
        <w:tc>
          <w:tcPr>
            <w:tcW w:w="708"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检查时间</w:t>
            </w:r>
          </w:p>
        </w:tc>
        <w:tc>
          <w:tcPr>
            <w:tcW w:w="1843"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经费使用情况</w:t>
            </w:r>
          </w:p>
        </w:tc>
        <w:tc>
          <w:tcPr>
            <w:tcW w:w="4820"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阶段性成果</w:t>
            </w:r>
          </w:p>
        </w:tc>
        <w:tc>
          <w:tcPr>
            <w:tcW w:w="1990"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评审专家</w:t>
            </w:r>
          </w:p>
        </w:tc>
        <w:tc>
          <w:tcPr>
            <w:tcW w:w="849"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评审综合得分</w:t>
            </w:r>
          </w:p>
        </w:tc>
        <w:tc>
          <w:tcPr>
            <w:tcW w:w="706" w:type="dxa"/>
            <w:vAlign w:val="center"/>
          </w:tcPr>
          <w:p w:rsidR="00343C5B" w:rsidRDefault="00343C5B" w:rsidP="00F41AE0">
            <w:pPr>
              <w:widowControl/>
              <w:adjustRightInd w:val="0"/>
              <w:snapToGrid w:val="0"/>
              <w:jc w:val="center"/>
              <w:rPr>
                <w:rFonts w:ascii="Times New Roman" w:eastAsia="仿宋" w:hAnsi="Times New Roman"/>
                <w:b/>
                <w:bCs/>
                <w:color w:val="FF0000"/>
                <w:kern w:val="0"/>
                <w:sz w:val="20"/>
                <w:szCs w:val="20"/>
              </w:rPr>
            </w:pPr>
            <w:r>
              <w:rPr>
                <w:rFonts w:ascii="Times New Roman" w:eastAsia="仿宋" w:hAnsi="Times New Roman"/>
                <w:b/>
                <w:bCs/>
                <w:color w:val="000000"/>
                <w:kern w:val="0"/>
                <w:sz w:val="20"/>
                <w:szCs w:val="20"/>
              </w:rPr>
              <w:t>学院检查意见</w:t>
            </w:r>
          </w:p>
        </w:tc>
        <w:tc>
          <w:tcPr>
            <w:tcW w:w="801" w:type="dxa"/>
            <w:vAlign w:val="center"/>
          </w:tcPr>
          <w:p w:rsidR="00343C5B" w:rsidRDefault="00343C5B"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b/>
                <w:bCs/>
                <w:color w:val="000000"/>
                <w:kern w:val="0"/>
                <w:sz w:val="20"/>
                <w:szCs w:val="20"/>
              </w:rPr>
              <w:t>备注</w:t>
            </w:r>
          </w:p>
        </w:tc>
      </w:tr>
      <w:tr w:rsidR="00343C5B" w:rsidTr="000D3FB8">
        <w:trPr>
          <w:trHeight w:val="3666"/>
          <w:jc w:val="center"/>
        </w:trPr>
        <w:tc>
          <w:tcPr>
            <w:tcW w:w="669" w:type="dxa"/>
            <w:vAlign w:val="center"/>
          </w:tcPr>
          <w:p w:rsidR="00343C5B" w:rsidRDefault="00E07D86" w:rsidP="00F41AE0">
            <w:pPr>
              <w:widowControl/>
              <w:adjustRightInd w:val="0"/>
              <w:snapToGrid w:val="0"/>
              <w:jc w:val="center"/>
              <w:rPr>
                <w:rFonts w:ascii="Times New Roman" w:eastAsia="仿宋" w:hAnsi="Times New Roman"/>
                <w:b/>
                <w:bCs/>
                <w:color w:val="000000"/>
                <w:kern w:val="0"/>
                <w:sz w:val="20"/>
                <w:szCs w:val="20"/>
              </w:rPr>
            </w:pPr>
            <w:r>
              <w:rPr>
                <w:rFonts w:ascii="Times New Roman" w:eastAsia="仿宋" w:hAnsi="Times New Roman" w:hint="eastAsia"/>
                <w:b/>
                <w:bCs/>
                <w:color w:val="000000"/>
                <w:kern w:val="0"/>
                <w:sz w:val="20"/>
                <w:szCs w:val="20"/>
              </w:rPr>
              <w:t>1</w:t>
            </w:r>
          </w:p>
        </w:tc>
        <w:tc>
          <w:tcPr>
            <w:tcW w:w="1574" w:type="dxa"/>
            <w:vAlign w:val="center"/>
          </w:tcPr>
          <w:p w:rsidR="00343C5B" w:rsidRDefault="00E057F4" w:rsidP="00F41AE0">
            <w:pPr>
              <w:widowControl/>
              <w:adjustRightInd w:val="0"/>
              <w:snapToGrid w:val="0"/>
              <w:jc w:val="left"/>
              <w:rPr>
                <w:rFonts w:ascii="Times New Roman" w:eastAsia="仿宋" w:hAnsi="Times New Roman"/>
                <w:bCs/>
                <w:color w:val="000000"/>
                <w:kern w:val="0"/>
                <w:sz w:val="20"/>
                <w:szCs w:val="20"/>
              </w:rPr>
            </w:pPr>
            <w:r w:rsidRPr="00E057F4">
              <w:rPr>
                <w:rFonts w:ascii="Times New Roman" w:eastAsia="仿宋" w:hAnsi="Times New Roman"/>
                <w:bCs/>
                <w:color w:val="000000"/>
                <w:kern w:val="0"/>
                <w:sz w:val="20"/>
                <w:szCs w:val="20"/>
              </w:rPr>
              <w:t>YKJCX2220231</w:t>
            </w:r>
          </w:p>
        </w:tc>
        <w:tc>
          <w:tcPr>
            <w:tcW w:w="1186" w:type="dxa"/>
            <w:vAlign w:val="center"/>
          </w:tcPr>
          <w:p w:rsidR="00343C5B" w:rsidRDefault="00E057F4" w:rsidP="00E057F4">
            <w:pPr>
              <w:widowControl/>
              <w:adjustRightInd w:val="0"/>
              <w:snapToGrid w:val="0"/>
              <w:jc w:val="left"/>
              <w:rPr>
                <w:rFonts w:ascii="Times New Roman" w:eastAsia="仿宋" w:hAnsi="Times New Roman"/>
                <w:bCs/>
                <w:color w:val="000000"/>
                <w:kern w:val="0"/>
                <w:sz w:val="20"/>
                <w:szCs w:val="20"/>
              </w:rPr>
            </w:pPr>
            <w:r w:rsidRPr="00E057F4">
              <w:rPr>
                <w:rFonts w:ascii="Times New Roman" w:eastAsia="仿宋" w:hAnsi="Times New Roman"/>
                <w:bCs/>
                <w:color w:val="000000"/>
                <w:kern w:val="0"/>
                <w:sz w:val="20"/>
                <w:szCs w:val="20"/>
              </w:rPr>
              <w:t>CNTs@Fe2O3</w:t>
            </w:r>
            <w:r w:rsidRPr="00E057F4">
              <w:rPr>
                <w:rFonts w:ascii="Times New Roman" w:eastAsia="仿宋" w:hAnsi="Times New Roman"/>
                <w:bCs/>
                <w:color w:val="000000"/>
                <w:kern w:val="0"/>
                <w:sz w:val="20"/>
                <w:szCs w:val="20"/>
              </w:rPr>
              <w:t>材料的构筑及其对锂硫电池电极反应过程的控制机理</w:t>
            </w:r>
          </w:p>
        </w:tc>
        <w:tc>
          <w:tcPr>
            <w:tcW w:w="851" w:type="dxa"/>
            <w:vAlign w:val="center"/>
          </w:tcPr>
          <w:p w:rsidR="00343C5B" w:rsidRDefault="001E6300" w:rsidP="00F41AE0">
            <w:pPr>
              <w:widowControl/>
              <w:adjustRightInd w:val="0"/>
              <w:snapToGrid w:val="0"/>
              <w:rPr>
                <w:rFonts w:ascii="Times New Roman" w:eastAsia="仿宋" w:hAnsi="Times New Roman"/>
                <w:bCs/>
                <w:color w:val="000000"/>
                <w:kern w:val="0"/>
                <w:sz w:val="20"/>
                <w:szCs w:val="20"/>
              </w:rPr>
            </w:pPr>
            <w:r>
              <w:rPr>
                <w:rFonts w:ascii="Times New Roman" w:eastAsia="仿宋" w:hAnsi="Times New Roman" w:hint="eastAsia"/>
                <w:bCs/>
                <w:color w:val="000000"/>
                <w:kern w:val="0"/>
                <w:sz w:val="20"/>
                <w:szCs w:val="20"/>
              </w:rPr>
              <w:t>胡章涛</w:t>
            </w:r>
          </w:p>
        </w:tc>
        <w:tc>
          <w:tcPr>
            <w:tcW w:w="708" w:type="dxa"/>
            <w:vAlign w:val="center"/>
          </w:tcPr>
          <w:p w:rsidR="00343C5B" w:rsidRDefault="00816F8C" w:rsidP="00F41AE0">
            <w:pPr>
              <w:widowControl/>
              <w:adjustRightInd w:val="0"/>
              <w:snapToGrid w:val="0"/>
              <w:rPr>
                <w:rFonts w:ascii="Times New Roman" w:eastAsia="仿宋" w:hAnsi="Times New Roman"/>
                <w:bCs/>
                <w:color w:val="000000"/>
                <w:kern w:val="0"/>
                <w:sz w:val="20"/>
                <w:szCs w:val="20"/>
              </w:rPr>
            </w:pPr>
            <w:r>
              <w:rPr>
                <w:rFonts w:ascii="Times New Roman" w:eastAsia="仿宋" w:hAnsi="Times New Roman"/>
                <w:bCs/>
                <w:color w:val="000000"/>
                <w:kern w:val="0"/>
                <w:sz w:val="20"/>
                <w:szCs w:val="20"/>
              </w:rPr>
              <w:t>20</w:t>
            </w:r>
            <w:r>
              <w:rPr>
                <w:rFonts w:ascii="Times New Roman" w:eastAsia="仿宋" w:hAnsi="Times New Roman" w:hint="eastAsia"/>
                <w:bCs/>
                <w:color w:val="000000"/>
                <w:kern w:val="0"/>
                <w:sz w:val="20"/>
                <w:szCs w:val="20"/>
              </w:rPr>
              <w:t>23</w:t>
            </w:r>
            <w:r>
              <w:rPr>
                <w:rFonts w:ascii="Times New Roman" w:eastAsia="仿宋" w:hAnsi="Times New Roman"/>
                <w:bCs/>
                <w:color w:val="000000"/>
                <w:kern w:val="0"/>
                <w:sz w:val="20"/>
                <w:szCs w:val="20"/>
              </w:rPr>
              <w:t>年</w:t>
            </w:r>
            <w:r>
              <w:rPr>
                <w:rFonts w:ascii="Times New Roman" w:eastAsia="仿宋" w:hAnsi="Times New Roman" w:hint="eastAsia"/>
                <w:bCs/>
                <w:color w:val="000000"/>
                <w:kern w:val="0"/>
                <w:sz w:val="20"/>
                <w:szCs w:val="20"/>
              </w:rPr>
              <w:t>5</w:t>
            </w:r>
            <w:r>
              <w:rPr>
                <w:rFonts w:ascii="Times New Roman" w:eastAsia="仿宋" w:hAnsi="Times New Roman"/>
                <w:bCs/>
                <w:color w:val="000000"/>
                <w:kern w:val="0"/>
                <w:sz w:val="20"/>
                <w:szCs w:val="20"/>
              </w:rPr>
              <w:t>月</w:t>
            </w:r>
            <w:r>
              <w:rPr>
                <w:rFonts w:ascii="Times New Roman" w:eastAsia="仿宋" w:hAnsi="Times New Roman" w:hint="eastAsia"/>
                <w:bCs/>
                <w:color w:val="000000"/>
                <w:kern w:val="0"/>
                <w:sz w:val="20"/>
                <w:szCs w:val="20"/>
              </w:rPr>
              <w:t>3</w:t>
            </w:r>
            <w:r>
              <w:rPr>
                <w:rFonts w:ascii="Times New Roman" w:eastAsia="仿宋" w:hAnsi="Times New Roman"/>
                <w:bCs/>
                <w:color w:val="000000"/>
                <w:kern w:val="0"/>
                <w:sz w:val="20"/>
                <w:szCs w:val="20"/>
              </w:rPr>
              <w:t>日</w:t>
            </w:r>
          </w:p>
        </w:tc>
        <w:tc>
          <w:tcPr>
            <w:tcW w:w="1843" w:type="dxa"/>
            <w:vAlign w:val="center"/>
          </w:tcPr>
          <w:p w:rsidR="00C031B5" w:rsidRPr="00C031B5" w:rsidRDefault="00C031B5" w:rsidP="00C031B5">
            <w:pPr>
              <w:adjustRightInd w:val="0"/>
              <w:snapToGrid w:val="0"/>
              <w:jc w:val="left"/>
              <w:rPr>
                <w:rFonts w:ascii="Times New Roman" w:eastAsia="仿宋" w:hAnsi="Times New Roman" w:hint="eastAsia"/>
                <w:bCs/>
                <w:color w:val="000000"/>
                <w:kern w:val="0"/>
                <w:sz w:val="20"/>
                <w:szCs w:val="20"/>
              </w:rPr>
            </w:pPr>
            <w:r w:rsidRPr="00C031B5">
              <w:rPr>
                <w:rFonts w:ascii="Times New Roman" w:eastAsia="仿宋" w:hAnsi="Times New Roman" w:hint="eastAsia"/>
                <w:bCs/>
                <w:color w:val="000000"/>
                <w:kern w:val="0"/>
                <w:sz w:val="20"/>
                <w:szCs w:val="20"/>
              </w:rPr>
              <w:t>科研业务费</w:t>
            </w:r>
            <w:r>
              <w:rPr>
                <w:rFonts w:ascii="Times New Roman" w:eastAsia="仿宋" w:hAnsi="Times New Roman" w:hint="eastAsia"/>
                <w:bCs/>
                <w:color w:val="000000"/>
                <w:kern w:val="0"/>
                <w:sz w:val="20"/>
                <w:szCs w:val="20"/>
              </w:rPr>
              <w:t>-1300</w:t>
            </w:r>
            <w:r>
              <w:rPr>
                <w:rFonts w:ascii="Times New Roman" w:eastAsia="仿宋" w:hAnsi="Times New Roman" w:hint="eastAsia"/>
                <w:bCs/>
                <w:color w:val="000000"/>
                <w:kern w:val="0"/>
                <w:sz w:val="20"/>
                <w:szCs w:val="20"/>
              </w:rPr>
              <w:t>；</w:t>
            </w:r>
          </w:p>
          <w:p w:rsidR="00C031B5" w:rsidRPr="00C031B5" w:rsidRDefault="00C031B5" w:rsidP="00C031B5">
            <w:pPr>
              <w:adjustRightInd w:val="0"/>
              <w:snapToGrid w:val="0"/>
              <w:jc w:val="left"/>
              <w:rPr>
                <w:rFonts w:ascii="Times New Roman" w:eastAsia="仿宋" w:hAnsi="Times New Roman"/>
                <w:bCs/>
                <w:color w:val="000000"/>
                <w:kern w:val="0"/>
                <w:sz w:val="20"/>
                <w:szCs w:val="20"/>
              </w:rPr>
            </w:pPr>
            <w:r w:rsidRPr="00C031B5">
              <w:rPr>
                <w:rFonts w:ascii="Times New Roman" w:eastAsia="仿宋" w:hAnsi="Times New Roman" w:hint="eastAsia"/>
                <w:bCs/>
                <w:color w:val="000000"/>
                <w:kern w:val="0"/>
                <w:sz w:val="20"/>
                <w:szCs w:val="20"/>
              </w:rPr>
              <w:t>实验材料费</w:t>
            </w:r>
            <w:r>
              <w:rPr>
                <w:rFonts w:ascii="Times New Roman" w:eastAsia="仿宋" w:hAnsi="Times New Roman" w:hint="eastAsia"/>
                <w:bCs/>
                <w:color w:val="000000"/>
                <w:kern w:val="0"/>
                <w:sz w:val="20"/>
                <w:szCs w:val="20"/>
              </w:rPr>
              <w:t>-1000</w:t>
            </w:r>
            <w:r>
              <w:rPr>
                <w:rFonts w:ascii="Times New Roman" w:eastAsia="仿宋" w:hAnsi="Times New Roman" w:hint="eastAsia"/>
                <w:bCs/>
                <w:color w:val="000000"/>
                <w:kern w:val="0"/>
                <w:sz w:val="20"/>
                <w:szCs w:val="20"/>
              </w:rPr>
              <w:t>；</w:t>
            </w:r>
          </w:p>
          <w:p w:rsidR="00C031B5" w:rsidRDefault="00C031B5" w:rsidP="00C031B5">
            <w:pPr>
              <w:adjustRightInd w:val="0"/>
              <w:snapToGrid w:val="0"/>
              <w:jc w:val="left"/>
              <w:rPr>
                <w:rFonts w:ascii="Times New Roman" w:eastAsia="仿宋" w:hAnsi="Times New Roman"/>
                <w:bCs/>
                <w:color w:val="000000"/>
                <w:kern w:val="0"/>
                <w:sz w:val="20"/>
                <w:szCs w:val="20"/>
              </w:rPr>
            </w:pPr>
            <w:r>
              <w:rPr>
                <w:rFonts w:ascii="Times New Roman" w:eastAsia="仿宋" w:hAnsi="Times New Roman" w:hint="eastAsia"/>
                <w:bCs/>
                <w:color w:val="000000"/>
                <w:kern w:val="0"/>
                <w:sz w:val="20"/>
                <w:szCs w:val="20"/>
              </w:rPr>
              <w:t>打印复印费</w:t>
            </w:r>
            <w:r>
              <w:rPr>
                <w:rFonts w:ascii="Times New Roman" w:eastAsia="仿宋" w:hAnsi="Times New Roman" w:hint="eastAsia"/>
                <w:bCs/>
                <w:color w:val="000000"/>
                <w:kern w:val="0"/>
                <w:sz w:val="20"/>
                <w:szCs w:val="20"/>
              </w:rPr>
              <w:t>-200</w:t>
            </w:r>
            <w:r>
              <w:rPr>
                <w:rFonts w:ascii="Times New Roman" w:eastAsia="仿宋" w:hAnsi="Times New Roman" w:hint="eastAsia"/>
                <w:bCs/>
                <w:color w:val="000000"/>
                <w:kern w:val="0"/>
                <w:sz w:val="20"/>
                <w:szCs w:val="20"/>
              </w:rPr>
              <w:t>；</w:t>
            </w:r>
          </w:p>
          <w:p w:rsidR="00343C5B" w:rsidRDefault="00343C5B" w:rsidP="00C031B5">
            <w:pPr>
              <w:adjustRightInd w:val="0"/>
              <w:snapToGrid w:val="0"/>
              <w:jc w:val="left"/>
              <w:rPr>
                <w:rFonts w:ascii="Times New Roman" w:eastAsia="仿宋" w:hAnsi="Times New Roman"/>
                <w:bCs/>
                <w:color w:val="000000"/>
                <w:kern w:val="0"/>
                <w:sz w:val="20"/>
                <w:szCs w:val="20"/>
              </w:rPr>
            </w:pPr>
            <w:r>
              <w:rPr>
                <w:rFonts w:ascii="Times New Roman" w:eastAsia="仿宋" w:hAnsi="Times New Roman"/>
                <w:bCs/>
                <w:color w:val="000000"/>
                <w:kern w:val="0"/>
                <w:sz w:val="20"/>
                <w:szCs w:val="20"/>
              </w:rPr>
              <w:t>合计：</w:t>
            </w:r>
            <w:r w:rsidR="00C031B5">
              <w:rPr>
                <w:rFonts w:ascii="Times New Roman" w:eastAsia="仿宋" w:hAnsi="Times New Roman" w:hint="eastAsia"/>
                <w:bCs/>
                <w:color w:val="000000"/>
                <w:kern w:val="0"/>
                <w:sz w:val="20"/>
                <w:szCs w:val="20"/>
              </w:rPr>
              <w:t>2500</w:t>
            </w:r>
            <w:r>
              <w:rPr>
                <w:rFonts w:ascii="Times New Roman" w:eastAsia="仿宋" w:hAnsi="Times New Roman"/>
                <w:bCs/>
                <w:color w:val="000000"/>
                <w:kern w:val="0"/>
                <w:sz w:val="20"/>
                <w:szCs w:val="20"/>
              </w:rPr>
              <w:t>。</w:t>
            </w:r>
          </w:p>
        </w:tc>
        <w:tc>
          <w:tcPr>
            <w:tcW w:w="4820" w:type="dxa"/>
            <w:vAlign w:val="center"/>
          </w:tcPr>
          <w:p w:rsidR="00343C5B" w:rsidRDefault="00343C5B" w:rsidP="00F41AE0">
            <w:pPr>
              <w:adjustRightInd w:val="0"/>
              <w:snapToGrid w:val="0"/>
              <w:jc w:val="left"/>
              <w:rPr>
                <w:rFonts w:ascii="Times New Roman" w:eastAsia="仿宋" w:hAnsi="Times New Roman" w:hint="eastAsia"/>
                <w:bCs/>
                <w:color w:val="000000"/>
                <w:kern w:val="0"/>
                <w:sz w:val="20"/>
                <w:szCs w:val="20"/>
              </w:rPr>
            </w:pPr>
          </w:p>
        </w:tc>
        <w:tc>
          <w:tcPr>
            <w:tcW w:w="1990" w:type="dxa"/>
            <w:vAlign w:val="center"/>
          </w:tcPr>
          <w:p w:rsidR="00343C5B" w:rsidRDefault="00343C5B" w:rsidP="00E07D86">
            <w:pPr>
              <w:widowControl/>
              <w:adjustRightInd w:val="0"/>
              <w:snapToGrid w:val="0"/>
              <w:jc w:val="left"/>
              <w:rPr>
                <w:rFonts w:ascii="Times New Roman" w:eastAsia="仿宋" w:hAnsi="Times New Roman" w:hint="eastAsia"/>
                <w:bCs/>
                <w:color w:val="000000"/>
                <w:kern w:val="0"/>
                <w:sz w:val="20"/>
                <w:szCs w:val="20"/>
              </w:rPr>
            </w:pPr>
          </w:p>
        </w:tc>
        <w:tc>
          <w:tcPr>
            <w:tcW w:w="849" w:type="dxa"/>
            <w:vAlign w:val="center"/>
          </w:tcPr>
          <w:p w:rsidR="00343C5B" w:rsidRDefault="00343C5B" w:rsidP="00E07D86">
            <w:pPr>
              <w:widowControl/>
              <w:adjustRightInd w:val="0"/>
              <w:snapToGrid w:val="0"/>
              <w:rPr>
                <w:rFonts w:ascii="Times New Roman" w:eastAsia="仿宋" w:hAnsi="Times New Roman"/>
                <w:bCs/>
                <w:color w:val="000000"/>
                <w:kern w:val="0"/>
                <w:sz w:val="20"/>
                <w:szCs w:val="20"/>
              </w:rPr>
            </w:pPr>
          </w:p>
        </w:tc>
        <w:tc>
          <w:tcPr>
            <w:tcW w:w="706" w:type="dxa"/>
            <w:vAlign w:val="center"/>
          </w:tcPr>
          <w:p w:rsidR="00343C5B" w:rsidRDefault="00343C5B" w:rsidP="00E07D86">
            <w:pPr>
              <w:widowControl/>
              <w:adjustRightInd w:val="0"/>
              <w:snapToGrid w:val="0"/>
              <w:rPr>
                <w:rFonts w:ascii="Times New Roman" w:eastAsia="仿宋" w:hAnsi="Times New Roman" w:hint="eastAsia"/>
                <w:bCs/>
                <w:color w:val="000000"/>
                <w:kern w:val="0"/>
                <w:sz w:val="20"/>
                <w:szCs w:val="20"/>
              </w:rPr>
            </w:pPr>
          </w:p>
        </w:tc>
        <w:tc>
          <w:tcPr>
            <w:tcW w:w="801" w:type="dxa"/>
            <w:vAlign w:val="center"/>
          </w:tcPr>
          <w:p w:rsidR="00343C5B" w:rsidRDefault="00343C5B" w:rsidP="00F41AE0">
            <w:pPr>
              <w:widowControl/>
              <w:adjustRightInd w:val="0"/>
              <w:snapToGrid w:val="0"/>
              <w:jc w:val="left"/>
              <w:rPr>
                <w:rFonts w:ascii="Times New Roman" w:eastAsia="仿宋" w:hAnsi="Times New Roman"/>
                <w:bCs/>
                <w:color w:val="000000"/>
                <w:kern w:val="0"/>
                <w:sz w:val="20"/>
                <w:szCs w:val="20"/>
              </w:rPr>
            </w:pPr>
          </w:p>
        </w:tc>
      </w:tr>
    </w:tbl>
    <w:p w:rsidR="00FE70F0" w:rsidRDefault="00FE70F0" w:rsidP="00343C5B">
      <w:pPr>
        <w:widowControl/>
        <w:jc w:val="left"/>
        <w:rPr>
          <w:rFonts w:ascii="Times New Roman" w:eastAsia="仿宋" w:hAnsi="Times New Roman" w:hint="eastAsia"/>
          <w:bCs/>
          <w:color w:val="000000"/>
          <w:kern w:val="0"/>
          <w:sz w:val="20"/>
          <w:szCs w:val="20"/>
        </w:rPr>
      </w:pPr>
    </w:p>
    <w:p w:rsidR="00343C5B" w:rsidRDefault="00343C5B" w:rsidP="00343C5B">
      <w:pPr>
        <w:widowControl/>
        <w:jc w:val="left"/>
        <w:rPr>
          <w:rFonts w:ascii="Times New Roman" w:eastAsia="仿宋" w:hAnsi="Times New Roman"/>
          <w:sz w:val="24"/>
          <w:szCs w:val="24"/>
        </w:rPr>
      </w:pPr>
    </w:p>
    <w:p w:rsidR="000D3FB8" w:rsidRDefault="000D3FB8" w:rsidP="00343C5B">
      <w:pPr>
        <w:widowControl/>
        <w:jc w:val="left"/>
        <w:rPr>
          <w:rFonts w:ascii="Times New Roman" w:eastAsia="仿宋" w:hAnsi="Times New Roman" w:hint="eastAsia"/>
          <w:sz w:val="24"/>
          <w:szCs w:val="24"/>
        </w:rPr>
      </w:pPr>
      <w:bookmarkStart w:id="0" w:name="_GoBack"/>
      <w:bookmarkEnd w:id="0"/>
    </w:p>
    <w:p w:rsidR="00343C5B" w:rsidRDefault="00343C5B" w:rsidP="00343C5B">
      <w:pPr>
        <w:widowControl/>
        <w:jc w:val="left"/>
        <w:rPr>
          <w:rFonts w:ascii="Times New Roman" w:eastAsia="仿宋" w:hAnsi="Times New Roman"/>
          <w:sz w:val="24"/>
          <w:szCs w:val="24"/>
        </w:rPr>
      </w:pPr>
      <w:r>
        <w:rPr>
          <w:rFonts w:ascii="Times New Roman" w:eastAsia="仿宋" w:hAnsi="Times New Roman"/>
          <w:sz w:val="24"/>
          <w:szCs w:val="24"/>
        </w:rPr>
        <w:t>填表人：</w:t>
      </w:r>
      <w:r>
        <w:rPr>
          <w:rFonts w:ascii="Times New Roman" w:eastAsia="仿宋" w:hAnsi="Times New Roman"/>
          <w:sz w:val="24"/>
          <w:szCs w:val="24"/>
        </w:rPr>
        <w:t xml:space="preserve">                                  </w:t>
      </w:r>
      <w:r>
        <w:rPr>
          <w:rFonts w:ascii="Times New Roman" w:eastAsia="仿宋" w:hAnsi="Times New Roman" w:hint="eastAsia"/>
          <w:sz w:val="24"/>
          <w:szCs w:val="24"/>
        </w:rPr>
        <w:t xml:space="preserve">                       </w:t>
      </w:r>
      <w:r>
        <w:rPr>
          <w:rFonts w:ascii="Times New Roman" w:eastAsia="仿宋" w:hAnsi="Times New Roman"/>
          <w:sz w:val="24"/>
          <w:szCs w:val="24"/>
        </w:rPr>
        <w:t>单位负责人签字（并加盖公章）：</w:t>
      </w:r>
    </w:p>
    <w:p w:rsidR="00343C5B" w:rsidRDefault="00343C5B" w:rsidP="00343C5B">
      <w:pPr>
        <w:widowControl/>
        <w:jc w:val="left"/>
        <w:rPr>
          <w:rFonts w:ascii="Times New Roman" w:eastAsia="仿宋" w:hAnsi="Times New Roman"/>
          <w:sz w:val="24"/>
          <w:szCs w:val="24"/>
        </w:rPr>
      </w:pPr>
    </w:p>
    <w:p w:rsidR="00343C5B" w:rsidRDefault="00343C5B" w:rsidP="00343C5B">
      <w:pPr>
        <w:widowControl/>
        <w:ind w:firstLineChars="4200" w:firstLine="10080"/>
        <w:jc w:val="left"/>
        <w:rPr>
          <w:rFonts w:ascii="Times New Roman" w:eastAsia="仿宋" w:hAnsi="Times New Roman"/>
          <w:sz w:val="24"/>
          <w:szCs w:val="24"/>
        </w:rPr>
      </w:pPr>
      <w:r>
        <w:rPr>
          <w:rFonts w:ascii="Times New Roman" w:eastAsia="仿宋" w:hAnsi="Times New Roman"/>
          <w:sz w:val="24"/>
          <w:szCs w:val="24"/>
        </w:rPr>
        <w:t>年</w:t>
      </w:r>
      <w:r>
        <w:rPr>
          <w:rFonts w:ascii="Times New Roman" w:eastAsia="仿宋" w:hAnsi="Times New Roman"/>
          <w:sz w:val="24"/>
          <w:szCs w:val="24"/>
        </w:rPr>
        <w:t xml:space="preserve">     </w:t>
      </w:r>
      <w:r>
        <w:rPr>
          <w:rFonts w:ascii="Times New Roman" w:eastAsia="仿宋" w:hAnsi="Times New Roman"/>
          <w:sz w:val="24"/>
          <w:szCs w:val="24"/>
        </w:rPr>
        <w:t>月</w:t>
      </w:r>
      <w:r>
        <w:rPr>
          <w:rFonts w:ascii="Times New Roman" w:eastAsia="仿宋" w:hAnsi="Times New Roman"/>
          <w:sz w:val="24"/>
          <w:szCs w:val="24"/>
        </w:rPr>
        <w:t xml:space="preserve">     </w:t>
      </w:r>
      <w:r>
        <w:rPr>
          <w:rFonts w:ascii="Times New Roman" w:eastAsia="仿宋" w:hAnsi="Times New Roman"/>
          <w:sz w:val="24"/>
          <w:szCs w:val="24"/>
        </w:rPr>
        <w:t>日</w:t>
      </w:r>
    </w:p>
    <w:sectPr w:rsidR="00343C5B" w:rsidSect="008619EA">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212" w:rsidRDefault="008B1212" w:rsidP="00343C5B">
      <w:r>
        <w:separator/>
      </w:r>
    </w:p>
  </w:endnote>
  <w:endnote w:type="continuationSeparator" w:id="0">
    <w:p w:rsidR="008B1212" w:rsidRDefault="008B1212" w:rsidP="00343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Microsoft YaHei UI"/>
    <w:charset w:val="86"/>
    <w:family w:val="script"/>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212" w:rsidRDefault="008B1212" w:rsidP="00343C5B">
      <w:r>
        <w:separator/>
      </w:r>
    </w:p>
  </w:footnote>
  <w:footnote w:type="continuationSeparator" w:id="0">
    <w:p w:rsidR="008B1212" w:rsidRDefault="008B1212" w:rsidP="00343C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F7"/>
    <w:rsid w:val="000279E6"/>
    <w:rsid w:val="0003310C"/>
    <w:rsid w:val="00037CC9"/>
    <w:rsid w:val="00056C31"/>
    <w:rsid w:val="0006536C"/>
    <w:rsid w:val="00067148"/>
    <w:rsid w:val="00082CD2"/>
    <w:rsid w:val="00090DD6"/>
    <w:rsid w:val="00091CFF"/>
    <w:rsid w:val="000D3FB8"/>
    <w:rsid w:val="000E1A87"/>
    <w:rsid w:val="000E36AE"/>
    <w:rsid w:val="00102678"/>
    <w:rsid w:val="00125099"/>
    <w:rsid w:val="00137C56"/>
    <w:rsid w:val="001709F3"/>
    <w:rsid w:val="001924ED"/>
    <w:rsid w:val="001D5FF0"/>
    <w:rsid w:val="001E6300"/>
    <w:rsid w:val="001E7193"/>
    <w:rsid w:val="0022003F"/>
    <w:rsid w:val="0022686E"/>
    <w:rsid w:val="00246B64"/>
    <w:rsid w:val="00251DD6"/>
    <w:rsid w:val="00255B9F"/>
    <w:rsid w:val="002721DC"/>
    <w:rsid w:val="002748E9"/>
    <w:rsid w:val="002A651C"/>
    <w:rsid w:val="002A7AEC"/>
    <w:rsid w:val="002E4D65"/>
    <w:rsid w:val="00305189"/>
    <w:rsid w:val="003069F3"/>
    <w:rsid w:val="003122FE"/>
    <w:rsid w:val="003123FE"/>
    <w:rsid w:val="00317549"/>
    <w:rsid w:val="00342EE2"/>
    <w:rsid w:val="00343C5B"/>
    <w:rsid w:val="00372803"/>
    <w:rsid w:val="003826EE"/>
    <w:rsid w:val="00383B1C"/>
    <w:rsid w:val="003A0AEC"/>
    <w:rsid w:val="003E7278"/>
    <w:rsid w:val="003F0241"/>
    <w:rsid w:val="003F7D5F"/>
    <w:rsid w:val="00410406"/>
    <w:rsid w:val="0042466B"/>
    <w:rsid w:val="0044596B"/>
    <w:rsid w:val="00451E70"/>
    <w:rsid w:val="00455540"/>
    <w:rsid w:val="00485034"/>
    <w:rsid w:val="004A1E74"/>
    <w:rsid w:val="004C08F7"/>
    <w:rsid w:val="004C7EDC"/>
    <w:rsid w:val="004E0DBA"/>
    <w:rsid w:val="005148AC"/>
    <w:rsid w:val="00517111"/>
    <w:rsid w:val="00524D8B"/>
    <w:rsid w:val="00531B4D"/>
    <w:rsid w:val="00552F75"/>
    <w:rsid w:val="005562FB"/>
    <w:rsid w:val="005725AD"/>
    <w:rsid w:val="00572682"/>
    <w:rsid w:val="00573DE3"/>
    <w:rsid w:val="005A1DF3"/>
    <w:rsid w:val="005A4DEF"/>
    <w:rsid w:val="005E1EB8"/>
    <w:rsid w:val="005E64D6"/>
    <w:rsid w:val="005F2E5F"/>
    <w:rsid w:val="00643E2A"/>
    <w:rsid w:val="00660209"/>
    <w:rsid w:val="00662B27"/>
    <w:rsid w:val="0066714A"/>
    <w:rsid w:val="00673F08"/>
    <w:rsid w:val="006826C7"/>
    <w:rsid w:val="00682B91"/>
    <w:rsid w:val="0069065B"/>
    <w:rsid w:val="006927CF"/>
    <w:rsid w:val="006B430E"/>
    <w:rsid w:val="006C05B3"/>
    <w:rsid w:val="006E7FB8"/>
    <w:rsid w:val="00700368"/>
    <w:rsid w:val="007167D8"/>
    <w:rsid w:val="00766F5D"/>
    <w:rsid w:val="00787F94"/>
    <w:rsid w:val="0079190F"/>
    <w:rsid w:val="00791D42"/>
    <w:rsid w:val="007962EE"/>
    <w:rsid w:val="007A423A"/>
    <w:rsid w:val="007A45FA"/>
    <w:rsid w:val="007B5A04"/>
    <w:rsid w:val="007D68E6"/>
    <w:rsid w:val="007E6277"/>
    <w:rsid w:val="007F51DC"/>
    <w:rsid w:val="00816F8C"/>
    <w:rsid w:val="00843902"/>
    <w:rsid w:val="00845EF1"/>
    <w:rsid w:val="00847C3C"/>
    <w:rsid w:val="008619EA"/>
    <w:rsid w:val="00863616"/>
    <w:rsid w:val="0086683E"/>
    <w:rsid w:val="00873EDD"/>
    <w:rsid w:val="00874E5D"/>
    <w:rsid w:val="00892F81"/>
    <w:rsid w:val="008A318F"/>
    <w:rsid w:val="008A405F"/>
    <w:rsid w:val="008B1212"/>
    <w:rsid w:val="008D77AC"/>
    <w:rsid w:val="008E062B"/>
    <w:rsid w:val="008F4BE8"/>
    <w:rsid w:val="00902650"/>
    <w:rsid w:val="009126D2"/>
    <w:rsid w:val="00914BF1"/>
    <w:rsid w:val="009201DB"/>
    <w:rsid w:val="00931ADB"/>
    <w:rsid w:val="009359C2"/>
    <w:rsid w:val="00962130"/>
    <w:rsid w:val="0096469E"/>
    <w:rsid w:val="0097403C"/>
    <w:rsid w:val="009A477A"/>
    <w:rsid w:val="009A74C5"/>
    <w:rsid w:val="009D77E9"/>
    <w:rsid w:val="00A31B71"/>
    <w:rsid w:val="00A615FA"/>
    <w:rsid w:val="00A7327B"/>
    <w:rsid w:val="00AD2DDB"/>
    <w:rsid w:val="00AD7439"/>
    <w:rsid w:val="00B055E7"/>
    <w:rsid w:val="00B1036B"/>
    <w:rsid w:val="00B3566D"/>
    <w:rsid w:val="00B358DC"/>
    <w:rsid w:val="00B553A4"/>
    <w:rsid w:val="00B764CB"/>
    <w:rsid w:val="00BA0390"/>
    <w:rsid w:val="00BA222B"/>
    <w:rsid w:val="00BA4116"/>
    <w:rsid w:val="00BE6654"/>
    <w:rsid w:val="00C031B5"/>
    <w:rsid w:val="00C13CC5"/>
    <w:rsid w:val="00C41DFF"/>
    <w:rsid w:val="00C44155"/>
    <w:rsid w:val="00C51795"/>
    <w:rsid w:val="00C66065"/>
    <w:rsid w:val="00CB59DB"/>
    <w:rsid w:val="00CC3CE2"/>
    <w:rsid w:val="00CD4D45"/>
    <w:rsid w:val="00CF489E"/>
    <w:rsid w:val="00D03CD2"/>
    <w:rsid w:val="00D221D9"/>
    <w:rsid w:val="00D34C59"/>
    <w:rsid w:val="00D42337"/>
    <w:rsid w:val="00D430BE"/>
    <w:rsid w:val="00D574DA"/>
    <w:rsid w:val="00D625B9"/>
    <w:rsid w:val="00D661FD"/>
    <w:rsid w:val="00D81D09"/>
    <w:rsid w:val="00D85049"/>
    <w:rsid w:val="00D861BE"/>
    <w:rsid w:val="00D9185B"/>
    <w:rsid w:val="00DD0874"/>
    <w:rsid w:val="00DD0F18"/>
    <w:rsid w:val="00DD2234"/>
    <w:rsid w:val="00DD6224"/>
    <w:rsid w:val="00E057F4"/>
    <w:rsid w:val="00E07D86"/>
    <w:rsid w:val="00E26A70"/>
    <w:rsid w:val="00E3371F"/>
    <w:rsid w:val="00E356BB"/>
    <w:rsid w:val="00E775CA"/>
    <w:rsid w:val="00E87D98"/>
    <w:rsid w:val="00EA235A"/>
    <w:rsid w:val="00EE4678"/>
    <w:rsid w:val="00F176A2"/>
    <w:rsid w:val="00F423F2"/>
    <w:rsid w:val="00F42503"/>
    <w:rsid w:val="00F44D3B"/>
    <w:rsid w:val="00F50AD5"/>
    <w:rsid w:val="00F5266C"/>
    <w:rsid w:val="00F733E8"/>
    <w:rsid w:val="00F94695"/>
    <w:rsid w:val="00FE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DA7D6"/>
  <w15:chartTrackingRefBased/>
  <w15:docId w15:val="{730FDECF-5D37-4CDD-9231-D8E55D13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C5B"/>
    <w:pPr>
      <w:widowControl w:val="0"/>
      <w:jc w:val="both"/>
    </w:pPr>
    <w:rPr>
      <w:rFonts w:ascii="等线" w:eastAsia="等线" w:hAnsi="等线"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C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C5B"/>
    <w:rPr>
      <w:sz w:val="18"/>
      <w:szCs w:val="18"/>
    </w:rPr>
  </w:style>
  <w:style w:type="paragraph" w:styleId="a5">
    <w:name w:val="footer"/>
    <w:basedOn w:val="a"/>
    <w:link w:val="a6"/>
    <w:uiPriority w:val="99"/>
    <w:unhideWhenUsed/>
    <w:rsid w:val="00343C5B"/>
    <w:pPr>
      <w:tabs>
        <w:tab w:val="center" w:pos="4153"/>
        <w:tab w:val="right" w:pos="8306"/>
      </w:tabs>
      <w:snapToGrid w:val="0"/>
      <w:jc w:val="left"/>
    </w:pPr>
    <w:rPr>
      <w:sz w:val="18"/>
      <w:szCs w:val="18"/>
    </w:rPr>
  </w:style>
  <w:style w:type="character" w:customStyle="1" w:styleId="a6">
    <w:name w:val="页脚 字符"/>
    <w:basedOn w:val="a0"/>
    <w:link w:val="a5"/>
    <w:uiPriority w:val="99"/>
    <w:rsid w:val="00343C5B"/>
    <w:rPr>
      <w:sz w:val="18"/>
      <w:szCs w:val="18"/>
    </w:rPr>
  </w:style>
  <w:style w:type="table" w:styleId="a7">
    <w:name w:val="Table Grid"/>
    <w:basedOn w:val="a1"/>
    <w:qFormat/>
    <w:rsid w:val="00B1036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10406"/>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819286">
      <w:bodyDiv w:val="1"/>
      <w:marLeft w:val="0"/>
      <w:marRight w:val="0"/>
      <w:marTop w:val="0"/>
      <w:marBottom w:val="0"/>
      <w:divBdr>
        <w:top w:val="none" w:sz="0" w:space="0" w:color="auto"/>
        <w:left w:val="none" w:sz="0" w:space="0" w:color="auto"/>
        <w:bottom w:val="none" w:sz="0" w:space="0" w:color="auto"/>
        <w:right w:val="none" w:sz="0" w:space="0" w:color="auto"/>
      </w:divBdr>
    </w:div>
    <w:div w:id="1907258764">
      <w:bodyDiv w:val="1"/>
      <w:marLeft w:val="0"/>
      <w:marRight w:val="0"/>
      <w:marTop w:val="0"/>
      <w:marBottom w:val="0"/>
      <w:divBdr>
        <w:top w:val="none" w:sz="0" w:space="0" w:color="auto"/>
        <w:left w:val="none" w:sz="0" w:space="0" w:color="auto"/>
        <w:bottom w:val="none" w:sz="0" w:space="0" w:color="auto"/>
        <w:right w:val="none" w:sz="0" w:space="0" w:color="auto"/>
      </w:divBdr>
    </w:div>
    <w:div w:id="203496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hzt</dc:creator>
  <cp:keywords/>
  <dc:description/>
  <cp:lastModifiedBy>hzt</cp:lastModifiedBy>
  <cp:revision>184</cp:revision>
  <dcterms:created xsi:type="dcterms:W3CDTF">2023-04-30T17:24:00Z</dcterms:created>
  <dcterms:modified xsi:type="dcterms:W3CDTF">2023-05-01T20:07:00Z</dcterms:modified>
</cp:coreProperties>
</file>