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079E41" w14:textId="52DF1693" w:rsidR="003D30BE" w:rsidRPr="004A65A0" w:rsidRDefault="00301B99" w:rsidP="004A65A0">
      <w:pPr>
        <w:pStyle w:val="NoSpacing"/>
      </w:pPr>
      <w:r w:rsidRPr="004A65A0">
        <w:t>Using the best performing workflows as well as with the help of Computer Vision Toolbox, identified the boundaries of the number plate and then cropped the number plate from the larger image. This is performed automatically; no coordinates were provided to the program!</w:t>
      </w:r>
    </w:p>
    <w:p w14:paraId="487FD788" w14:textId="6B7C64EE" w:rsidR="00301B99" w:rsidRPr="004A65A0" w:rsidRDefault="00301B99" w:rsidP="004A65A0">
      <w:pPr>
        <w:pStyle w:val="NoSpacing"/>
      </w:pPr>
    </w:p>
    <w:p w14:paraId="080ADA10" w14:textId="77777777" w:rsidR="00301B99" w:rsidRPr="004A65A0" w:rsidRDefault="00301B99" w:rsidP="004A65A0">
      <w:pPr>
        <w:pStyle w:val="NoSpacing"/>
      </w:pPr>
      <w:r w:rsidRPr="004A65A0">
        <w:t>The sequence is as follows: load the image, perform a multiplication of (RGB*</w:t>
      </w:r>
      <w:proofErr w:type="spellStart"/>
      <w:r w:rsidRPr="004A65A0">
        <w:t>BinaryImg</w:t>
      </w:r>
      <w:proofErr w:type="spellEnd"/>
      <w:r w:rsidRPr="004A65A0">
        <w:t xml:space="preserve">), find the </w:t>
      </w:r>
      <w:proofErr w:type="spellStart"/>
      <w:r w:rsidRPr="004A65A0">
        <w:t>ImgSizes</w:t>
      </w:r>
      <w:proofErr w:type="spellEnd"/>
      <w:r w:rsidRPr="004A65A0">
        <w:t xml:space="preserve"> of the bounding box, crop the desired section of the </w:t>
      </w:r>
      <w:proofErr w:type="spellStart"/>
      <w:r w:rsidRPr="004A65A0">
        <w:t>img</w:t>
      </w:r>
      <w:proofErr w:type="spellEnd"/>
      <w:r w:rsidRPr="004A65A0">
        <w:t>, binarizing the newly created cropped section, applying the OCR Function to identify the plate and finally display OCR results along with exporting the outputs.</w:t>
      </w:r>
    </w:p>
    <w:p w14:paraId="235C4A51" w14:textId="77777777" w:rsidR="00301B99" w:rsidRPr="004A65A0" w:rsidRDefault="00301B99" w:rsidP="004A65A0">
      <w:pPr>
        <w:pStyle w:val="NoSpacing"/>
      </w:pPr>
    </w:p>
    <w:p w14:paraId="269BC93D" w14:textId="77777777" w:rsidR="00301B99" w:rsidRPr="004A65A0" w:rsidRDefault="00301B99" w:rsidP="004A65A0">
      <w:pPr>
        <w:pStyle w:val="NoSpacing"/>
      </w:pPr>
      <w:r w:rsidRPr="004A65A0">
        <w:t xml:space="preserve">Below is final result shown in Fig6.2 as for Fig6.1 we can see the program using OCR Function clearly identifying the correct numberplate </w:t>
      </w:r>
      <w:proofErr w:type="gramStart"/>
      <w:r w:rsidRPr="004A65A0">
        <w:t>i.e.</w:t>
      </w:r>
      <w:proofErr w:type="gramEnd"/>
      <w:r w:rsidRPr="004A65A0">
        <w:t xml:space="preserve"> LR33TEE. The same method can be applied to Q7 for pictures as every time I tested the method on other picture samples it was always identifying the correct numberplate readings.</w:t>
      </w:r>
    </w:p>
    <w:p w14:paraId="4183EB66" w14:textId="77777777" w:rsidR="00301B99" w:rsidRPr="0016565D" w:rsidRDefault="00301B99" w:rsidP="00301B99">
      <w:pPr>
        <w:spacing w:after="0" w:line="360" w:lineRule="auto"/>
        <w:jc w:val="both"/>
        <w:rPr>
          <w:rFonts w:asciiTheme="majorHAnsi" w:hAnsiTheme="majorHAnsi" w:cstheme="majorHAnsi"/>
          <w:sz w:val="20"/>
          <w:szCs w:val="20"/>
        </w:rPr>
      </w:pPr>
    </w:p>
    <w:p w14:paraId="7CEA7168" w14:textId="77777777" w:rsidR="00301B99" w:rsidRPr="0016565D" w:rsidRDefault="00301B99" w:rsidP="00301B99">
      <w:pPr>
        <w:spacing w:after="0" w:line="360" w:lineRule="auto"/>
        <w:jc w:val="center"/>
        <w:rPr>
          <w:rFonts w:asciiTheme="majorHAnsi" w:hAnsiTheme="majorHAnsi" w:cstheme="majorHAnsi"/>
          <w:sz w:val="20"/>
          <w:szCs w:val="20"/>
        </w:rPr>
      </w:pPr>
      <w:r>
        <w:rPr>
          <w:noProof/>
        </w:rPr>
        <w:drawing>
          <wp:inline distT="0" distB="0" distL="0" distR="0" wp14:anchorId="77378312" wp14:editId="27AC343D">
            <wp:extent cx="3297600" cy="1440000"/>
            <wp:effectExtent l="0" t="0" r="0" b="825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297600" cy="1440000"/>
                    </a:xfrm>
                    <a:prstGeom prst="rect">
                      <a:avLst/>
                    </a:prstGeom>
                  </pic:spPr>
                </pic:pic>
              </a:graphicData>
            </a:graphic>
          </wp:inline>
        </w:drawing>
      </w:r>
    </w:p>
    <w:p w14:paraId="490D9C51" w14:textId="77777777" w:rsidR="00301B99" w:rsidRDefault="00301B99" w:rsidP="00301B99">
      <w:pPr>
        <w:jc w:val="center"/>
        <w:rPr>
          <w:sz w:val="20"/>
          <w:szCs w:val="20"/>
        </w:rPr>
      </w:pPr>
      <w:r w:rsidRPr="00832B21">
        <w:rPr>
          <w:sz w:val="20"/>
          <w:szCs w:val="20"/>
        </w:rPr>
        <w:t xml:space="preserve">Figure </w:t>
      </w:r>
      <w:r>
        <w:rPr>
          <w:sz w:val="20"/>
          <w:szCs w:val="20"/>
        </w:rPr>
        <w:t>6.1</w:t>
      </w:r>
      <w:r w:rsidRPr="00832B21">
        <w:rPr>
          <w:sz w:val="20"/>
          <w:szCs w:val="20"/>
        </w:rPr>
        <w:t xml:space="preserve"> – </w:t>
      </w:r>
      <w:proofErr w:type="spellStart"/>
      <w:r>
        <w:rPr>
          <w:sz w:val="20"/>
          <w:szCs w:val="20"/>
        </w:rPr>
        <w:t>OCRText</w:t>
      </w:r>
      <w:proofErr w:type="spellEnd"/>
      <w:r>
        <w:rPr>
          <w:sz w:val="20"/>
          <w:szCs w:val="20"/>
        </w:rPr>
        <w:t xml:space="preserve"> Display</w:t>
      </w:r>
    </w:p>
    <w:p w14:paraId="2A329AE1" w14:textId="77777777" w:rsidR="00301B99" w:rsidRPr="0016565D" w:rsidRDefault="00301B99" w:rsidP="00301B99">
      <w:pPr>
        <w:spacing w:after="0" w:line="360" w:lineRule="auto"/>
        <w:jc w:val="center"/>
        <w:rPr>
          <w:rFonts w:asciiTheme="majorHAnsi" w:hAnsiTheme="majorHAnsi" w:cstheme="majorHAnsi"/>
          <w:sz w:val="20"/>
          <w:szCs w:val="20"/>
        </w:rPr>
      </w:pPr>
      <w:r>
        <w:rPr>
          <w:rFonts w:asciiTheme="majorHAnsi" w:hAnsiTheme="majorHAnsi" w:cstheme="majorHAnsi"/>
          <w:noProof/>
          <w:sz w:val="20"/>
          <w:szCs w:val="20"/>
        </w:rPr>
        <w:drawing>
          <wp:inline distT="0" distB="0" distL="0" distR="0" wp14:anchorId="145CD4D1" wp14:editId="485D026F">
            <wp:extent cx="1714500" cy="38100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pic:cNvPicPr/>
                  </pic:nvPicPr>
                  <pic:blipFill>
                    <a:blip r:embed="rId5">
                      <a:extLst>
                        <a:ext uri="{28A0092B-C50C-407E-A947-70E740481C1C}">
                          <a14:useLocalDpi xmlns:a14="http://schemas.microsoft.com/office/drawing/2010/main" val="0"/>
                        </a:ext>
                      </a:extLst>
                    </a:blip>
                    <a:stretch>
                      <a:fillRect/>
                    </a:stretch>
                  </pic:blipFill>
                  <pic:spPr>
                    <a:xfrm>
                      <a:off x="0" y="0"/>
                      <a:ext cx="1714500" cy="381000"/>
                    </a:xfrm>
                    <a:prstGeom prst="rect">
                      <a:avLst/>
                    </a:prstGeom>
                  </pic:spPr>
                </pic:pic>
              </a:graphicData>
            </a:graphic>
          </wp:inline>
        </w:drawing>
      </w:r>
    </w:p>
    <w:p w14:paraId="726C8034" w14:textId="77777777" w:rsidR="00301B99" w:rsidRDefault="00301B99" w:rsidP="00301B99">
      <w:pPr>
        <w:jc w:val="center"/>
        <w:rPr>
          <w:sz w:val="20"/>
          <w:szCs w:val="20"/>
        </w:rPr>
      </w:pPr>
      <w:r w:rsidRPr="00832B21">
        <w:rPr>
          <w:sz w:val="20"/>
          <w:szCs w:val="20"/>
        </w:rPr>
        <w:t xml:space="preserve">Figure </w:t>
      </w:r>
      <w:r>
        <w:rPr>
          <w:sz w:val="20"/>
          <w:szCs w:val="20"/>
        </w:rPr>
        <w:t>6.2</w:t>
      </w:r>
      <w:r w:rsidRPr="00832B21">
        <w:rPr>
          <w:sz w:val="20"/>
          <w:szCs w:val="20"/>
        </w:rPr>
        <w:t xml:space="preserve"> – </w:t>
      </w:r>
      <w:proofErr w:type="spellStart"/>
      <w:r w:rsidRPr="00832B21">
        <w:rPr>
          <w:sz w:val="20"/>
          <w:szCs w:val="20"/>
        </w:rPr>
        <w:t>SquareFour</w:t>
      </w:r>
      <w:proofErr w:type="spellEnd"/>
      <w:r w:rsidRPr="00832B21">
        <w:rPr>
          <w:sz w:val="20"/>
          <w:szCs w:val="20"/>
        </w:rPr>
        <w:t xml:space="preserve"> (</w:t>
      </w:r>
      <w:proofErr w:type="spellStart"/>
      <w:r w:rsidRPr="00832B21">
        <w:rPr>
          <w:sz w:val="20"/>
          <w:szCs w:val="20"/>
        </w:rPr>
        <w:t>imclose</w:t>
      </w:r>
      <w:proofErr w:type="spellEnd"/>
      <w:r w:rsidRPr="00832B21">
        <w:rPr>
          <w:sz w:val="20"/>
          <w:szCs w:val="20"/>
        </w:rPr>
        <w:t xml:space="preserve"> at Size 10)</w:t>
      </w:r>
      <w:r>
        <w:rPr>
          <w:sz w:val="20"/>
          <w:szCs w:val="20"/>
        </w:rPr>
        <w:t xml:space="preserve"> – Tested Sample</w:t>
      </w:r>
    </w:p>
    <w:p w14:paraId="477F3C42" w14:textId="77777777" w:rsidR="00301B99" w:rsidRPr="00F047AA" w:rsidRDefault="00301B99" w:rsidP="00301B99">
      <w:pPr>
        <w:jc w:val="center"/>
        <w:rPr>
          <w:sz w:val="20"/>
          <w:szCs w:val="20"/>
        </w:rPr>
      </w:pPr>
    </w:p>
    <w:p w14:paraId="1E38E737" w14:textId="51E486D3" w:rsidR="00301B99" w:rsidRDefault="00301B99"/>
    <w:sectPr w:rsidR="00301B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64A"/>
    <w:rsid w:val="00301B99"/>
    <w:rsid w:val="003D30BE"/>
    <w:rsid w:val="004A65A0"/>
    <w:rsid w:val="004E264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0E962"/>
  <w15:chartTrackingRefBased/>
  <w15:docId w15:val="{0A2EDC54-37CF-4CC1-88D2-B9D4AE94B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1B99"/>
    <w:pPr>
      <w:ind w:left="720"/>
      <w:contextualSpacing/>
    </w:pPr>
  </w:style>
  <w:style w:type="paragraph" w:styleId="NoSpacing">
    <w:name w:val="No Spacing"/>
    <w:uiPriority w:val="1"/>
    <w:qFormat/>
    <w:rsid w:val="004A65A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151</Words>
  <Characters>864</Characters>
  <Application>Microsoft Office Word</Application>
  <DocSecurity>0</DocSecurity>
  <Lines>7</Lines>
  <Paragraphs>2</Paragraphs>
  <ScaleCrop>false</ScaleCrop>
  <Company/>
  <LinksUpToDate>false</LinksUpToDate>
  <CharactersWithSpaces>1013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cr1d3v@outlook.com</dc:creator>
  <cp:keywords/>
  <dc:description/>
  <cp:lastModifiedBy>cr1d3v@outlook.com</cp:lastModifiedBy>
  <cp:revision>3</cp:revision>
  <cp:lastPrinted>2022-10-05T20:22:00Z</cp:lastPrinted>
  <dcterms:created xsi:type="dcterms:W3CDTF">2022-10-05T18:09:00Z</dcterms:created>
  <dcterms:modified xsi:type="dcterms:W3CDTF">2022-10-05T20:23:00Z</dcterms:modified>
</cp:coreProperties>
</file>