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CD3" w:rsidRDefault="00D97DC6" w:rsidP="00D97DC6">
      <w:pPr>
        <w:jc w:val="center"/>
      </w:pPr>
      <w:r>
        <w:t xml:space="preserve">Taller </w:t>
      </w:r>
      <w:r w:rsidR="00725665">
        <w:t>Practico</w:t>
      </w:r>
    </w:p>
    <w:p w:rsidR="00D97DC6" w:rsidRDefault="00973B49" w:rsidP="00D97DC6">
      <w:pPr>
        <w:jc w:val="both"/>
      </w:pPr>
      <w:r>
        <w:t>Nombre: ______________________________________________________________________</w:t>
      </w:r>
    </w:p>
    <w:p w:rsidR="00D97DC6" w:rsidRDefault="00D97DC6" w:rsidP="00D97DC6">
      <w:pPr>
        <w:jc w:val="both"/>
      </w:pPr>
    </w:p>
    <w:p w:rsidR="00D86E71" w:rsidRDefault="00D86E71" w:rsidP="00D86E71">
      <w:pPr>
        <w:pStyle w:val="Prrafodelista"/>
        <w:numPr>
          <w:ilvl w:val="0"/>
          <w:numId w:val="5"/>
        </w:numPr>
      </w:pPr>
      <w:r>
        <w:t>Con Enterprise Manager, cree un inicio de sesión integrado de Windows y establezca</w:t>
      </w:r>
      <w:r>
        <w:t xml:space="preserve"> </w:t>
      </w:r>
      <w:r>
        <w:t>Pubs</w:t>
      </w:r>
      <w:r>
        <w:t xml:space="preserve"> como</w:t>
      </w:r>
      <w:r>
        <w:t xml:space="preserve"> la base de datos predeterminada.</w:t>
      </w:r>
    </w:p>
    <w:p w:rsidR="00D86E71" w:rsidRDefault="00D86E71" w:rsidP="00D86E71">
      <w:pPr>
        <w:pStyle w:val="Prrafodelista"/>
        <w:numPr>
          <w:ilvl w:val="0"/>
          <w:numId w:val="5"/>
        </w:numPr>
      </w:pPr>
      <w:r>
        <w:t>Imprima un informe de Oracle que muestra una lista de todos los usuarios existentes en la base de datos ordenados por el nombre de los usuarios creados el mes pasado.</w:t>
      </w:r>
    </w:p>
    <w:p w:rsidR="00D86E71" w:rsidRDefault="00D86E71" w:rsidP="00D86E71">
      <w:pPr>
        <w:pStyle w:val="Prrafodelista"/>
        <w:numPr>
          <w:ilvl w:val="0"/>
          <w:numId w:val="5"/>
        </w:numPr>
      </w:pPr>
      <w:r>
        <w:t xml:space="preserve">Desarrolle una secuencia de comandos que solicite al administrador un tipo de autenticación y, a continuación, lista todos los usuarios que utilizan la autenticación </w:t>
      </w:r>
      <w:r>
        <w:t>dada</w:t>
      </w:r>
      <w:r>
        <w:t>.</w:t>
      </w:r>
    </w:p>
    <w:p w:rsidR="00D86E71" w:rsidRDefault="00D86E71" w:rsidP="00D86E71">
      <w:pPr>
        <w:pStyle w:val="Prrafodelista"/>
        <w:numPr>
          <w:ilvl w:val="0"/>
          <w:numId w:val="5"/>
        </w:numPr>
      </w:pPr>
      <w:r>
        <w:t>Enumere todos los diferentes estados de</w:t>
      </w:r>
      <w:r>
        <w:t xml:space="preserve"> las</w:t>
      </w:r>
      <w:r>
        <w:t xml:space="preserve"> cuenta</w:t>
      </w:r>
      <w:r>
        <w:t>s</w:t>
      </w:r>
      <w:r>
        <w:t xml:space="preserve"> en su base de datos Oracle.</w:t>
      </w:r>
    </w:p>
    <w:p w:rsidR="00D86E71" w:rsidRDefault="00D86E71" w:rsidP="00D86E71">
      <w:pPr>
        <w:pStyle w:val="Prrafodelista"/>
        <w:numPr>
          <w:ilvl w:val="0"/>
          <w:numId w:val="5"/>
        </w:numPr>
      </w:pPr>
      <w:r>
        <w:t>Un desarrollador líder llamó el otro día para bloquear una cuenta. Describe los pasos que tomarías para cumplir con la solicitud.</w:t>
      </w:r>
    </w:p>
    <w:p w:rsidR="00D86E71" w:rsidRDefault="00D86E71" w:rsidP="00D86E71">
      <w:pPr>
        <w:pStyle w:val="Prrafodelista"/>
        <w:numPr>
          <w:ilvl w:val="0"/>
          <w:numId w:val="5"/>
        </w:numPr>
      </w:pPr>
      <w:r>
        <w:t>Usted acaba de ser contratado como un nuevo administrador de bases de datos junior para ayudar a un equipo de cinco administradores de base de datos de alto nivel. En su primera semana, se le entregó la tarea de escribir un script para crear usuarios de base de datos. El script es para solicitar al administrador un nombre de usuario y una contraseña y el script crea el usuario de acuerdo con las siguientes pautas:</w:t>
      </w:r>
    </w:p>
    <w:p w:rsidR="00D86E71" w:rsidRDefault="00D86E71" w:rsidP="00D86E71">
      <w:pPr>
        <w:pStyle w:val="Prrafodelista"/>
        <w:numPr>
          <w:ilvl w:val="1"/>
          <w:numId w:val="5"/>
        </w:numPr>
      </w:pPr>
      <w:r>
        <w:t>El espacio de tablas predeterminado es TOOLS.</w:t>
      </w:r>
    </w:p>
    <w:p w:rsidR="00D86E71" w:rsidRDefault="00D86E71" w:rsidP="00D86E71">
      <w:pPr>
        <w:pStyle w:val="Prrafodelista"/>
        <w:numPr>
          <w:ilvl w:val="1"/>
          <w:numId w:val="5"/>
        </w:numPr>
      </w:pPr>
      <w:r>
        <w:t xml:space="preserve">El espacio de tabla temporal es </w:t>
      </w:r>
      <w:proofErr w:type="spellStart"/>
      <w:r>
        <w:t>TEMP_TOOL_GROUP</w:t>
      </w:r>
      <w:proofErr w:type="spellEnd"/>
      <w:r>
        <w:t>.</w:t>
      </w:r>
    </w:p>
    <w:p w:rsidR="00D86E71" w:rsidRDefault="00D86E71" w:rsidP="00D86E71">
      <w:pPr>
        <w:pStyle w:val="Prrafodelista"/>
        <w:numPr>
          <w:ilvl w:val="1"/>
          <w:numId w:val="5"/>
        </w:numPr>
      </w:pPr>
      <w:r>
        <w:t>La cuenta se bloquea inicialmente.</w:t>
      </w:r>
    </w:p>
    <w:p w:rsidR="00D86E71" w:rsidRDefault="00D86E71" w:rsidP="00D86E71">
      <w:pPr>
        <w:pStyle w:val="Prrafodelista"/>
        <w:numPr>
          <w:ilvl w:val="1"/>
          <w:numId w:val="5"/>
        </w:numPr>
      </w:pPr>
      <w:r>
        <w:t>A la</w:t>
      </w:r>
      <w:r>
        <w:t xml:space="preserve"> cuenta de usuario se</w:t>
      </w:r>
      <w:r>
        <w:t xml:space="preserve"> le</w:t>
      </w:r>
      <w:r>
        <w:t xml:space="preserve"> asignará </w:t>
      </w:r>
      <w:r>
        <w:t>el</w:t>
      </w:r>
      <w:r>
        <w:t xml:space="preserve"> perfil DEFAULT.</w:t>
      </w:r>
    </w:p>
    <w:p w:rsidR="00D86E71" w:rsidRDefault="00D86E71" w:rsidP="00D86E71">
      <w:pPr>
        <w:pStyle w:val="Prrafodelista"/>
        <w:numPr>
          <w:ilvl w:val="1"/>
          <w:numId w:val="5"/>
        </w:numPr>
      </w:pPr>
      <w:r>
        <w:t xml:space="preserve"> El espacio de tablas TOOLS tiene una cuota de 10 MB.</w:t>
      </w:r>
    </w:p>
    <w:p w:rsidR="00D86E71" w:rsidRDefault="00D86E71" w:rsidP="00D86E71">
      <w:pPr>
        <w:pStyle w:val="Prrafodelista"/>
        <w:numPr>
          <w:ilvl w:val="0"/>
          <w:numId w:val="5"/>
        </w:numPr>
      </w:pPr>
      <w:r w:rsidRPr="00D86E71">
        <w:t xml:space="preserve">Desarrolle un informe de Oracle que muestre a todos los usuarios </w:t>
      </w:r>
      <w:r>
        <w:t>que</w:t>
      </w:r>
      <w:r w:rsidRPr="00D86E71">
        <w:t xml:space="preserve"> estén cerca del 80% de sus límites de cuota.</w:t>
      </w:r>
    </w:p>
    <w:p w:rsidR="00D86E71" w:rsidRDefault="00D86E71" w:rsidP="00C6322E">
      <w:pPr>
        <w:pStyle w:val="Prrafodelista"/>
        <w:numPr>
          <w:ilvl w:val="0"/>
          <w:numId w:val="5"/>
        </w:numPr>
      </w:pPr>
      <w:r>
        <w:t>Usted fue contra</w:t>
      </w:r>
      <w:r w:rsidR="00507777">
        <w:t>ta</w:t>
      </w:r>
      <w:r>
        <w:t>do</w:t>
      </w:r>
      <w:r>
        <w:t xml:space="preserve"> como experto en seguridad de bases de datos para capacitar al equipo de administración de bases de datos. En la primera sesión de entrenamiento, solicita a los participantes que realicen las siguientes tareas con Oracle Enterprise Manager. Describa lo que espera que sus aprendices</w:t>
      </w:r>
      <w:r>
        <w:t xml:space="preserve"> hagan:</w:t>
      </w:r>
    </w:p>
    <w:p w:rsidR="00D86E71" w:rsidRDefault="00D86E71" w:rsidP="00D86E71">
      <w:pPr>
        <w:pStyle w:val="Prrafodelista"/>
        <w:numPr>
          <w:ilvl w:val="1"/>
          <w:numId w:val="5"/>
        </w:numPr>
      </w:pPr>
      <w:r>
        <w:t>Cree un usuario llamado CH0306 con la contrase</w:t>
      </w:r>
      <w:r w:rsidRPr="00D86E71">
        <w:rPr>
          <w:rFonts w:ascii="Calibri" w:hAnsi="Calibri" w:cs="Calibri"/>
        </w:rPr>
        <w:t>ñ</w:t>
      </w:r>
      <w:r>
        <w:t>a CH0306. Utilice todos los valores predeterminados para todas las opciones.</w:t>
      </w:r>
    </w:p>
    <w:p w:rsidR="00D86E71" w:rsidRDefault="00D86E71" w:rsidP="00D86E71">
      <w:pPr>
        <w:pStyle w:val="Prrafodelista"/>
        <w:numPr>
          <w:ilvl w:val="1"/>
          <w:numId w:val="5"/>
        </w:numPr>
      </w:pPr>
      <w:r>
        <w:t xml:space="preserve">Modifique las opciones de usuario mediante SQL * Plus para cambiar el espacio de tablas predeterminado y el espacio de tablas temporal </w:t>
      </w:r>
      <w:r>
        <w:t>a</w:t>
      </w:r>
      <w:r>
        <w:t xml:space="preserve"> TOOLS y TEMP respectivamente.</w:t>
      </w:r>
    </w:p>
    <w:p w:rsidR="00D86E71" w:rsidRDefault="00D86E71" w:rsidP="00D86E71">
      <w:pPr>
        <w:pStyle w:val="Prrafodelista"/>
        <w:numPr>
          <w:ilvl w:val="1"/>
          <w:numId w:val="5"/>
        </w:numPr>
      </w:pPr>
      <w:r>
        <w:t>Bloquear la cuenta.</w:t>
      </w:r>
    </w:p>
    <w:p w:rsidR="00D86E71" w:rsidRDefault="00D86E71" w:rsidP="00D86E71">
      <w:pPr>
        <w:pStyle w:val="Prrafodelista"/>
        <w:numPr>
          <w:ilvl w:val="1"/>
          <w:numId w:val="5"/>
        </w:numPr>
      </w:pPr>
      <w:r>
        <w:t>Use</w:t>
      </w:r>
      <w:r>
        <w:t xml:space="preserve"> SQL * Plus</w:t>
      </w:r>
      <w:r>
        <w:t xml:space="preserve"> para</w:t>
      </w:r>
      <w:r>
        <w:t xml:space="preserve"> cambia</w:t>
      </w:r>
      <w:r>
        <w:t>r</w:t>
      </w:r>
      <w:r>
        <w:t xml:space="preserve"> la contrase</w:t>
      </w:r>
      <w:r w:rsidRPr="00D86E71">
        <w:rPr>
          <w:rFonts w:ascii="Calibri" w:hAnsi="Calibri" w:cs="Calibri"/>
        </w:rPr>
        <w:t>ñ</w:t>
      </w:r>
      <w:r>
        <w:t>a de</w:t>
      </w:r>
      <w:r>
        <w:t xml:space="preserve"> un usuario</w:t>
      </w:r>
      <w:r>
        <w:t>.</w:t>
      </w:r>
    </w:p>
    <w:p w:rsidR="00D86E71" w:rsidRDefault="00D86E71" w:rsidP="00D86E71">
      <w:pPr>
        <w:pStyle w:val="Prrafodelista"/>
        <w:numPr>
          <w:ilvl w:val="1"/>
          <w:numId w:val="5"/>
        </w:numPr>
      </w:pPr>
      <w:r>
        <w:t>Ver la cuenta utilizando el diccionario de datos.</w:t>
      </w:r>
    </w:p>
    <w:p w:rsidR="00D86E71" w:rsidRDefault="00D86E71" w:rsidP="00D86E71">
      <w:pPr>
        <w:pStyle w:val="Prrafodelista"/>
        <w:numPr>
          <w:ilvl w:val="1"/>
          <w:numId w:val="5"/>
        </w:numPr>
      </w:pPr>
      <w:r>
        <w:t>Ver</w:t>
      </w:r>
      <w:r>
        <w:t xml:space="preserve"> la cuota</w:t>
      </w:r>
      <w:r>
        <w:t xml:space="preserve"> de</w:t>
      </w:r>
      <w:r>
        <w:t>l</w:t>
      </w:r>
      <w:r>
        <w:t xml:space="preserve"> usuario utilizando el diccionario de datos.</w:t>
      </w:r>
    </w:p>
    <w:p w:rsidR="00507777" w:rsidRDefault="00507777" w:rsidP="00507777">
      <w:pPr>
        <w:pStyle w:val="Prrafodelista"/>
        <w:ind w:left="1440"/>
      </w:pPr>
    </w:p>
    <w:p w:rsidR="00D86E71" w:rsidRDefault="00507777" w:rsidP="00507777">
      <w:pPr>
        <w:pStyle w:val="Prrafodelista"/>
        <w:numPr>
          <w:ilvl w:val="0"/>
          <w:numId w:val="5"/>
        </w:numPr>
      </w:pPr>
      <w:r>
        <w:t>Realice una</w:t>
      </w:r>
      <w:r w:rsidR="00D86E71">
        <w:t xml:space="preserve"> lista de las tres mejores prácticas de administración de usuarios.</w:t>
      </w:r>
    </w:p>
    <w:p w:rsidR="00724C7F" w:rsidRDefault="00C06E46" w:rsidP="00C06E46">
      <w:pPr>
        <w:pStyle w:val="Prrafodelista"/>
        <w:numPr>
          <w:ilvl w:val="0"/>
          <w:numId w:val="5"/>
        </w:numPr>
      </w:pPr>
      <w:r w:rsidRPr="00C06E46">
        <w:t xml:space="preserve">¿Qué son los </w:t>
      </w:r>
      <w:proofErr w:type="spellStart"/>
      <w:r w:rsidRPr="00C06E46">
        <w:t>database</w:t>
      </w:r>
      <w:proofErr w:type="spellEnd"/>
      <w:r w:rsidRPr="00C06E46">
        <w:t xml:space="preserve"> links y como esto puede comprometer la seguridad?</w:t>
      </w:r>
    </w:p>
    <w:p w:rsidR="009646C6" w:rsidRDefault="009646C6" w:rsidP="009646C6">
      <w:pPr>
        <w:pStyle w:val="Prrafodelista"/>
        <w:jc w:val="both"/>
      </w:pPr>
    </w:p>
    <w:p w:rsidR="00D97DC6" w:rsidRDefault="00D97DC6" w:rsidP="00D97DC6">
      <w:pPr>
        <w:jc w:val="center"/>
      </w:pPr>
      <w:bookmarkStart w:id="0" w:name="_GoBack"/>
      <w:bookmarkEnd w:id="0"/>
    </w:p>
    <w:sectPr w:rsidR="00D97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E37"/>
    <w:multiLevelType w:val="hybridMultilevel"/>
    <w:tmpl w:val="E88AB2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961AF9"/>
    <w:multiLevelType w:val="hybridMultilevel"/>
    <w:tmpl w:val="FE62BA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F0701E"/>
    <w:multiLevelType w:val="hybridMultilevel"/>
    <w:tmpl w:val="FE62BA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3433DE"/>
    <w:multiLevelType w:val="hybridMultilevel"/>
    <w:tmpl w:val="F934E5FA"/>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7F2E5841"/>
    <w:multiLevelType w:val="hybridMultilevel"/>
    <w:tmpl w:val="4F7EFE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C6"/>
    <w:rsid w:val="00044C6F"/>
    <w:rsid w:val="001671E3"/>
    <w:rsid w:val="00507777"/>
    <w:rsid w:val="00612BB8"/>
    <w:rsid w:val="00696EFA"/>
    <w:rsid w:val="00724C7F"/>
    <w:rsid w:val="00725665"/>
    <w:rsid w:val="008F2F0C"/>
    <w:rsid w:val="009646C6"/>
    <w:rsid w:val="00973B49"/>
    <w:rsid w:val="009D37E3"/>
    <w:rsid w:val="00B14B61"/>
    <w:rsid w:val="00C06E46"/>
    <w:rsid w:val="00D66372"/>
    <w:rsid w:val="00D86E71"/>
    <w:rsid w:val="00D97DC6"/>
    <w:rsid w:val="00EA08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6492"/>
  <w15:chartTrackingRefBased/>
  <w15:docId w15:val="{4128D17E-96DE-4327-B5E9-17FB6ED9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DC6"/>
    <w:pPr>
      <w:ind w:left="720"/>
      <w:contextualSpacing/>
    </w:pPr>
  </w:style>
  <w:style w:type="paragraph" w:styleId="NormalWeb">
    <w:name w:val="Normal (Web)"/>
    <w:basedOn w:val="Normal"/>
    <w:uiPriority w:val="99"/>
    <w:semiHidden/>
    <w:unhideWhenUsed/>
    <w:rsid w:val="009646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646C6"/>
    <w:rPr>
      <w:color w:val="0563C1" w:themeColor="hyperlink"/>
      <w:u w:val="single"/>
    </w:rPr>
  </w:style>
  <w:style w:type="character" w:styleId="Mencinsinresolver">
    <w:name w:val="Unresolved Mention"/>
    <w:basedOn w:val="Fuentedeprrafopredeter"/>
    <w:uiPriority w:val="99"/>
    <w:semiHidden/>
    <w:unhideWhenUsed/>
    <w:rsid w:val="009646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Edisson Villareal Padilla</dc:creator>
  <cp:keywords/>
  <dc:description/>
  <cp:lastModifiedBy>Jhon Edisson Villareal Padilla</cp:lastModifiedBy>
  <cp:revision>7</cp:revision>
  <dcterms:created xsi:type="dcterms:W3CDTF">2017-09-07T22:06:00Z</dcterms:created>
  <dcterms:modified xsi:type="dcterms:W3CDTF">2017-09-08T03:22:00Z</dcterms:modified>
</cp:coreProperties>
</file>