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换电电池-soh-估算工程方案容量法-电流仅作质检"/>
    <w:p>
      <w:pPr>
        <w:pStyle w:val="Heading1"/>
      </w:pPr>
      <w:r>
        <w:rPr>
          <w:rFonts w:hint="eastAsia"/>
        </w:rPr>
        <w:t xml:space="preserve">换电电池</w:t>
      </w:r>
      <w:r>
        <w:t xml:space="preserve"> SOH </w:t>
      </w:r>
      <w:r>
        <w:rPr>
          <w:rFonts w:hint="eastAsia"/>
        </w:rPr>
        <w:t xml:space="preserve">估算工程方案（容量法</w:t>
      </w:r>
      <w:r>
        <w:t xml:space="preserve"> · </w:t>
      </w:r>
      <w:r>
        <w:rPr>
          <w:rFonts w:hint="eastAsia"/>
        </w:rPr>
        <w:t xml:space="preserve">电流仅作质检）</w:t>
      </w:r>
    </w:p>
    <w:p>
      <w:pPr>
        <w:pStyle w:val="BlockText"/>
      </w:pPr>
      <w:r>
        <w:rPr>
          <w:rFonts w:hint="eastAsia"/>
        </w:rPr>
        <w:t xml:space="preserve">版本：v2.0（修正版）｜约束前提：</w:t>
      </w:r>
      <w:r>
        <w:rPr>
          <w:rFonts w:hint="eastAsia"/>
          <w:b/>
          <w:bCs/>
        </w:rPr>
        <w:t xml:space="preserve">不依赖电流积分、不依赖电流连续性</w:t>
      </w:r>
      <w:r>
        <w:rPr>
          <w:rFonts w:hint="eastAsia"/>
        </w:rPr>
        <w:t xml:space="preserve">；分子为剩余容量，其余字段全部用于质检与分级。</w:t>
      </w:r>
    </w:p>
    <w:p>
      <w:r>
        <w:pict>
          <v:rect style="width:0;height:1.5pt" o:hralign="center" o:hrstd="t" o:hr="t"/>
        </w:pict>
      </w:r>
    </w:p>
    <w:bookmarkStart w:id="12" w:name="第一章-方案总览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方案总览</w:t>
      </w:r>
    </w:p>
    <w:bookmarkStart w:id="9" w:name="要解决的问题"/>
    <w:p>
      <w:pPr>
        <w:pStyle w:val="Heading3"/>
      </w:pPr>
      <w:r>
        <w:t xml:space="preserve">1.1 </w:t>
      </w:r>
      <w:r>
        <w:rPr>
          <w:rFonts w:hint="eastAsia"/>
        </w:rPr>
        <w:t xml:space="preserve">要解决的问题</w:t>
      </w:r>
    </w:p>
    <w:p>
      <w:pPr>
        <w:pStyle w:val="FirstParagraph"/>
      </w:pPr>
      <w:r>
        <w:rPr>
          <w:rFonts w:hint="eastAsia"/>
        </w:rPr>
        <w:t xml:space="preserve">从几十亿条</w:t>
      </w:r>
      <w:r>
        <w:t xml:space="preserve"> BMS </w:t>
      </w:r>
      <w:r>
        <w:rPr>
          <w:rFonts w:hint="eastAsia"/>
        </w:rPr>
        <w:t xml:space="preserve">上报数据中，还原每块电池的</w:t>
      </w:r>
      <w:r>
        <w:t xml:space="preserve"> </w:t>
      </w:r>
      <w:r>
        <w:rPr>
          <w:rFonts w:hint="eastAsia"/>
          <w:b/>
          <w:bCs/>
        </w:rPr>
        <w:t xml:space="preserve">SOH（健康度）下降趋势</w:t>
      </w:r>
      <w:r>
        <w:rPr>
          <w:rFonts w:hint="eastAsia"/>
        </w:rPr>
        <w:t xml:space="preserve">，并给出可解释的置信度分级，支撑：电池退役判定、渠道/批次质量对比、单体劣化预警。</w:t>
      </w:r>
    </w:p>
    <w:bookmarkEnd w:id="9"/>
    <w:bookmarkStart w:id="10" w:name="硬约束来自数据现实"/>
    <w:p>
      <w:pPr>
        <w:pStyle w:val="Heading3"/>
      </w:pPr>
      <w:r>
        <w:t xml:space="preserve">1.2 </w:t>
      </w:r>
      <w:r>
        <w:rPr>
          <w:rFonts w:hint="eastAsia"/>
        </w:rPr>
        <w:t xml:space="preserve">硬约束（来自数据现实）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电流不连续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不能积分求</w:t>
            </w:r>
            <w:r>
              <w:t xml:space="preserve"> ΔQ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</w:t>
            </w:r>
            <w:r>
              <w:rPr>
                <w:rFonts w:hint="eastAsia"/>
                <w:b/>
                <w:bCs/>
              </w:rPr>
              <w:t xml:space="preserve">只取符号与静置判据</w:t>
            </w:r>
            <w:r>
              <w:rPr>
                <w:rFonts w:hint="eastAsia"/>
              </w:rPr>
              <w:t xml:space="preserve">，不参与任何累加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剩余容量</w:t>
            </w:r>
            <w:r>
              <w:t xml:space="preserve"> = SOC × C_BMS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两字段共线，Δ剩余容量/ΔSOC</w:t>
            </w:r>
            <w:r>
              <w:t xml:space="preserve"> </w:t>
            </w:r>
            <w:r>
              <w:rPr>
                <w:rFonts w:hint="eastAsia"/>
              </w:rPr>
              <w:t xml:space="preserve">恒等于标称值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不做差分</w:t>
            </w:r>
            <w:r>
              <w:rPr>
                <w:rFonts w:hint="eastAsia"/>
              </w:rPr>
              <w:t xml:space="preserve">，改读「隐含容量刻度」R</w:t>
            </w:r>
            <w:r>
              <w:t xml:space="preserve"> = </w:t>
            </w:r>
            <w:r>
              <w:rPr>
                <w:rFonts w:hint="eastAsia"/>
              </w:rPr>
              <w:t xml:space="preserve">剩余容量/SOC，且只在锚点读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</w:t>
            </w:r>
            <w:r>
              <w:rPr>
                <w:rFonts w:hint="eastAsia"/>
              </w:rPr>
              <w:t xml:space="preserve">由</w:t>
            </w:r>
            <w:r>
              <w:t xml:space="preserve"> BMS </w:t>
            </w:r>
            <w:r>
              <w:rPr>
                <w:rFonts w:hint="eastAsia"/>
              </w:rPr>
              <w:t xml:space="preserve">安时积分估算，会漂移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平台区</w:t>
            </w:r>
            <w:r>
              <w:t xml:space="preserve"> SOC </w:t>
            </w:r>
            <w:r>
              <w:rPr>
                <w:rFonts w:hint="eastAsia"/>
              </w:rPr>
              <w:t xml:space="preserve">不可信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只在</w:t>
            </w:r>
            <w:r>
              <w:t xml:space="preserve"> </w:t>
            </w:r>
            <w:r>
              <w:rPr>
                <w:b/>
                <w:bCs/>
              </w:rPr>
              <w:t xml:space="preserve">SOC </w:t>
            </w:r>
            <w:r>
              <w:rPr>
                <w:rFonts w:hint="eastAsia"/>
                <w:b/>
                <w:bCs/>
              </w:rPr>
              <w:t xml:space="preserve">被电压或业务事实强制校准过</w:t>
            </w:r>
            <w:r>
              <w:rPr>
                <w:rFonts w:hint="eastAsia"/>
              </w:rPr>
              <w:t xml:space="preserve">的时刻取值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采样约</w:t>
            </w:r>
            <w:r>
              <w:t xml:space="preserve"> 1h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短循环抓不住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锚点为稀疏稳态事件，低频采样</w:t>
            </w:r>
            <w:r>
              <w:rPr>
                <w:rFonts w:hint="eastAsia"/>
                <w:b/>
                <w:bCs/>
              </w:rPr>
              <w:t xml:space="preserve">不影响</w:t>
            </w:r>
            <w:r>
              <w:rPr>
                <w:rFonts w:hint="eastAsia"/>
              </w:rPr>
              <w:t xml:space="preserve">，反而更容易抓到静置段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几十亿条、2024年至今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单机跑不动</w:t>
            </w:r>
          </w:p>
        </w:tc>
        <w:tc>
          <w:tcPr/>
          <w:p>
            <w:pPr>
              <w:pStyle w:val="Compact"/>
            </w:pPr>
            <w:r>
              <w:t xml:space="preserve">Map-Reduce </w:t>
            </w:r>
            <w:r>
              <w:rPr>
                <w:rFonts w:hint="eastAsia"/>
              </w:rPr>
              <w:t xml:space="preserve">两阶段</w:t>
            </w:r>
            <w:r>
              <w:t xml:space="preserve"> + </w:t>
            </w:r>
            <w:r>
              <w:rPr>
                <w:rFonts w:hint="eastAsia"/>
              </w:rPr>
              <w:t xml:space="preserve">流式扫描</w:t>
            </w:r>
            <w:r>
              <w:t xml:space="preserve"> + </w:t>
            </w:r>
            <w:r>
              <w:rPr>
                <w:rFonts w:hint="eastAsia"/>
              </w:rPr>
              <w:t xml:space="preserve">月聚合降采样</w:t>
            </w:r>
          </w:p>
        </w:tc>
      </w:tr>
    </w:tbl>
    <w:bookmarkEnd w:id="10"/>
    <w:bookmarkStart w:id="11" w:name="一句话路线"/>
    <w:p>
      <w:pPr>
        <w:pStyle w:val="Heading3"/>
      </w:pPr>
      <w:r>
        <w:t xml:space="preserve">1.3 </w:t>
      </w:r>
      <w:r>
        <w:rPr>
          <w:rFonts w:hint="eastAsia"/>
        </w:rPr>
        <w:t xml:space="preserve">一句话路线</w:t>
      </w:r>
    </w:p>
    <w:p>
      <w:pPr>
        <w:pStyle w:val="BlockText"/>
      </w:pPr>
      <w:r>
        <w:rPr>
          <w:rFonts w:hint="eastAsia"/>
          <w:b/>
          <w:bCs/>
        </w:rPr>
        <w:t xml:space="preserve">不计算容量，只”读取”容量。</w:t>
      </w:r>
      <w:r>
        <w:t xml:space="preserve"> </w:t>
      </w:r>
      <w:r>
        <w:rPr>
          <w:rFonts w:hint="eastAsia"/>
        </w:rPr>
        <w:t xml:space="preserve">在满充末端、站内满充完成、放空末端、静置</w:t>
      </w:r>
      <w:r>
        <w:t xml:space="preserve"> OCV </w:t>
      </w:r>
      <w:r>
        <w:rPr>
          <w:rFonts w:hint="eastAsia"/>
        </w:rPr>
        <w:t xml:space="preserve">这四个时刻，用</w:t>
      </w:r>
      <w:r>
        <w:t xml:space="preserve"> </w:t>
      </w:r>
      <w:r>
        <w:rPr>
          <w:rStyle w:val="VerbatimChar"/>
        </w:rPr>
        <w:t xml:space="preserve">C = </w:t>
      </w:r>
      <w:r>
        <w:rPr>
          <w:rStyle w:val="VerbatimChar"/>
          <w:rFonts w:hint="eastAsia"/>
        </w:rPr>
        <w:t xml:space="preserve">剩余容量</w:t>
      </w:r>
      <w:r>
        <w:rPr>
          <w:rStyle w:val="VerbatimChar"/>
        </w:rPr>
        <w:t xml:space="preserve"> / SOC_anchor</w:t>
      </w:r>
      <w:r>
        <w:t xml:space="preserve"> </w:t>
      </w:r>
      <w:r>
        <w:rPr>
          <w:rFonts w:hint="eastAsia"/>
        </w:rPr>
        <w:t xml:space="preserve">读取</w:t>
      </w:r>
      <w:r>
        <w:t xml:space="preserve"> BMS </w:t>
      </w:r>
      <w:r>
        <w:rPr>
          <w:rFonts w:hint="eastAsia"/>
        </w:rPr>
        <w:t xml:space="preserve">此刻认为的电池容量；其余时刻的数据一律视为不可信；再用电流符号、电压、温度、时间四道关卡给每个读数打置信度；最后按设备做去毛刺</w:t>
      </w:r>
      <w:r>
        <w:t xml:space="preserve"> + </w:t>
      </w:r>
      <w:r>
        <w:rPr>
          <w:rFonts w:hint="eastAsia"/>
        </w:rPr>
        <w:t xml:space="preserve">单调回归，输出月度</w:t>
      </w:r>
      <w:r>
        <w:t xml:space="preserve"> SOH </w:t>
      </w:r>
      <w:r>
        <w:rPr>
          <w:rFonts w:hint="eastAsia"/>
        </w:rPr>
        <w:t xml:space="preserve">序列。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第二章-字段定位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字段定位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3465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在本方案中的角色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是否参与主计算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是（分组键）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分层标定键（同渠道=同BMS固件/同柜/同车型）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是（分组键）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排序键</w:t>
            </w:r>
            <w:r>
              <w:t xml:space="preserve"> + </w:t>
            </w:r>
            <w:r>
              <w:rPr>
                <w:rFonts w:hint="eastAsia"/>
              </w:rPr>
              <w:t xml:space="preserve">单调性体检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是（排序键）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剩余容量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唯一分子来源</w:t>
            </w:r>
            <w:r>
              <w:rPr>
                <w:rFonts w:hint="eastAsia"/>
              </w:rPr>
              <w:t xml:space="preserve">，但只在锚点取值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是（核心）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分母</w:t>
            </w:r>
            <w:r>
              <w:t xml:space="preserve"> + </w:t>
            </w:r>
            <w:r>
              <w:rPr>
                <w:rFonts w:hint="eastAsia"/>
              </w:rPr>
              <w:t xml:space="preserve">锚点判据；锚点处可被</w:t>
            </w:r>
            <w:r>
              <w:t xml:space="preserve"> </w:t>
            </w:r>
            <w:r>
              <w:rPr>
                <w:rFonts w:hint="eastAsia"/>
              </w:rPr>
              <w:t xml:space="preserve">OCV/业务事实替换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是（核心）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电压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锚点判定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体系判别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自洽性校验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否（质检）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电流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方向校验、静置段识别、符号抽检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否（仅质检，只用符号）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温度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</w:t>
            </w:r>
            <w:r>
              <w:t xml:space="preserve"> + </w:t>
            </w:r>
            <w:r>
              <w:rPr>
                <w:rFonts w:hint="eastAsia"/>
              </w:rPr>
              <w:t xml:space="preserve">补偿</w:t>
            </w:r>
            <w:r>
              <w:t xml:space="preserve"> + </w:t>
            </w:r>
            <w:r>
              <w:rPr>
                <w:rFonts w:hint="eastAsia"/>
              </w:rPr>
              <w:t xml:space="preserve">跨季节伪波动消除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否（质检）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采样间隔分布、持续性判据、断档切段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否（质检）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铁律（写进代码注释第一条）：</w:t>
      </w:r>
    </w:p>
    <w:p>
      <w:pPr>
        <w:pStyle w:val="SourceCode"/>
      </w:pPr>
      <w:r>
        <w:rPr>
          <w:rStyle w:val="VerbatimChar"/>
          <w:rFonts w:hint="eastAsia"/>
        </w:rPr>
        <w:t xml:space="preserve">禁止：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(剩余容量_end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剩余容量_start)</w:t>
      </w:r>
      <w:r>
        <w:rPr>
          <w:rStyle w:val="VerbatimChar"/>
        </w:rPr>
        <w:t xml:space="preserve"> / (SOC_end - SOC_start)</w:t>
      </w:r>
      <w:r>
        <w:br/>
      </w:r>
      <w:r>
        <w:rPr>
          <w:rStyle w:val="VerbatimChar"/>
          <w:rFonts w:hint="eastAsia"/>
        </w:rPr>
        <w:t xml:space="preserve">原因：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恒等式回声，结果永远趋近</w:t>
      </w:r>
      <w:r>
        <w:rPr>
          <w:rStyle w:val="VerbatimChar"/>
        </w:rPr>
        <w:t xml:space="preserve"> BMS </w:t>
      </w:r>
      <w:r>
        <w:rPr>
          <w:rStyle w:val="VerbatimChar"/>
          <w:rFonts w:hint="eastAsia"/>
        </w:rPr>
        <w:t xml:space="preserve">标称值，看不到任何衰减</w:t>
      </w:r>
      <w:r>
        <w:br/>
      </w:r>
      <w:r>
        <w:rPr>
          <w:rStyle w:val="VerbatimChar"/>
          <w:rFonts w:hint="eastAsia"/>
        </w:rPr>
        <w:t xml:space="preserve">允许：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剩余容量</w:t>
      </w:r>
      <w:r>
        <w:rPr>
          <w:rStyle w:val="VerbatimChar"/>
        </w:rPr>
        <w:t xml:space="preserve"> / SOC_anchor </w:t>
      </w:r>
      <w:r>
        <w:rPr>
          <w:rStyle w:val="VerbatimChar"/>
          <w:rFonts w:hint="eastAsia"/>
        </w:rPr>
        <w:t xml:space="preserve">，且仅当该点被电压或业务事实锚定</w:t>
      </w:r>
    </w:p>
    <w:p>
      <w:r>
        <w:pict>
          <v:rect style="width:0;height:1.5pt" o:hralign="center" o:hrstd="t" o:hr="t"/>
        </w:pict>
      </w:r>
    </w:p>
    <w:bookmarkEnd w:id="13"/>
    <w:bookmarkStart w:id="17" w:name="第三章-核心原理"/>
    <w:p>
      <w:pPr>
        <w:pStyle w:val="Heading2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核心原理</w:t>
      </w:r>
    </w:p>
    <w:bookmarkStart w:id="14" w:name="为什么只在锚点读能避开同源误差"/>
    <w:p>
      <w:pPr>
        <w:pStyle w:val="Heading3"/>
      </w:pPr>
      <w:r>
        <w:t xml:space="preserve">3.1 </w:t>
      </w:r>
      <w:r>
        <w:rPr>
          <w:rFonts w:hint="eastAsia"/>
        </w:rPr>
        <w:t xml:space="preserve">为什么”只在锚点读”能避开同源误差</w:t>
      </w:r>
    </w:p>
    <w:p>
      <w:pPr>
        <w:pStyle w:val="FirstParagraph"/>
      </w:pPr>
      <w:r>
        <w:t xml:space="preserve">BMS </w:t>
      </w:r>
      <w:r>
        <w:rPr>
          <w:rFonts w:hint="eastAsia"/>
        </w:rPr>
        <w:t xml:space="preserve">内部：</w:t>
      </w:r>
      <w:r>
        <w:rPr>
          <w:rStyle w:val="VerbatimChar"/>
        </w:rPr>
        <w:t xml:space="preserve">SOC(t) = </w:t>
      </w:r>
      <w:r>
        <w:rPr>
          <w:rStyle w:val="VerbatimChar"/>
          <w:rFonts w:hint="eastAsia"/>
        </w:rPr>
        <w:t xml:space="preserve">Q_累计(t)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C_标称</w:t>
      </w:r>
      <w:r>
        <w:rPr>
          <w:rFonts w:hint="eastAsia"/>
        </w:rPr>
        <w:t xml:space="preserve">，因此平台区任意两点相除必得</w:t>
      </w:r>
      <w:r>
        <w:t xml:space="preserve"> </w:t>
      </w:r>
      <w:r>
        <w:rPr>
          <w:rFonts w:hint="eastAsia"/>
        </w:rPr>
        <w:t xml:space="preserve">C_标称。</w:t>
      </w:r>
    </w:p>
    <w:p>
      <w:pPr>
        <w:pStyle w:val="BodyText"/>
      </w:pPr>
      <w:r>
        <w:rPr>
          <w:rFonts w:hint="eastAsia"/>
        </w:rPr>
        <w:t xml:space="preserve">但在</w:t>
      </w:r>
      <w:r>
        <w:rPr>
          <w:rFonts w:hint="eastAsia"/>
          <w:b/>
          <w:bCs/>
        </w:rPr>
        <w:t xml:space="preserve">锚点处</w:t>
      </w:r>
      <w:r>
        <w:rPr>
          <w:rFonts w:hint="eastAsia"/>
        </w:rPr>
        <w:t xml:space="preserve">，SOC</w:t>
      </w:r>
      <w:r>
        <w:t xml:space="preserve"> </w:t>
      </w:r>
      <w:r>
        <w:rPr>
          <w:rFonts w:hint="eastAsia"/>
        </w:rPr>
        <w:t xml:space="preserve">被外部物理量强制重置：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满充末端</w:t>
      </w:r>
      <w:r>
        <w:t xml:space="preserve"> / </w:t>
      </w:r>
      <w:r>
        <w:rPr>
          <w:rFonts w:hint="eastAsia"/>
        </w:rPr>
        <w:t xml:space="preserve">站内满充完成</w:t>
      </w:r>
      <w:r>
        <w:t xml:space="preserve"> → SOC </w:t>
      </w:r>
      <w:r>
        <w:rPr>
          <w:rFonts w:hint="eastAsia"/>
        </w:rPr>
        <w:t xml:space="preserve">被钳位到</w:t>
      </w:r>
      <w:r>
        <w:t xml:space="preserve"> </w:t>
      </w:r>
      <w:r>
        <w:rPr>
          <w:rFonts w:hint="eastAsia"/>
        </w:rPr>
        <w:t xml:space="preserve">100%（业务事实）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放空末端</w:t>
      </w:r>
      <w:r>
        <w:t xml:space="preserve"> → SOC </w:t>
      </w:r>
      <w:r>
        <w:rPr>
          <w:rFonts w:hint="eastAsia"/>
        </w:rPr>
        <w:t xml:space="preserve">被低压保护强制归零（业务事实）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静置</w:t>
      </w:r>
      <w:r>
        <w:t xml:space="preserve"> OCV → SOC </w:t>
      </w:r>
      <w:r>
        <w:rPr>
          <w:rFonts w:hint="eastAsia"/>
        </w:rPr>
        <w:t xml:space="preserve">由</w:t>
      </w:r>
      <w:r>
        <w:t xml:space="preserve"> OCV-SOC </w:t>
      </w:r>
      <w:r>
        <w:rPr>
          <w:rFonts w:hint="eastAsia"/>
        </w:rPr>
        <w:t xml:space="preserve">表反查（电压物理量）</w:t>
      </w:r>
    </w:p>
    <w:p>
      <w:pPr>
        <w:pStyle w:val="FirstParagraph"/>
      </w:pPr>
      <w:r>
        <w:rPr>
          <w:rFonts w:hint="eastAsia"/>
        </w:rPr>
        <w:t xml:space="preserve">此时</w:t>
      </w:r>
      <w:r>
        <w:t xml:space="preserve"> </w:t>
      </w:r>
      <w:r>
        <w:rPr>
          <w:rStyle w:val="VerbatimChar"/>
        </w:rPr>
        <w:t xml:space="preserve">C = </w:t>
      </w:r>
      <w:r>
        <w:rPr>
          <w:rStyle w:val="VerbatimChar"/>
          <w:rFonts w:hint="eastAsia"/>
        </w:rPr>
        <w:t xml:space="preserve">剩余容量</w:t>
      </w:r>
      <w:r>
        <w:rPr>
          <w:rStyle w:val="VerbatimChar"/>
        </w:rPr>
        <w:t xml:space="preserve"> / SOC_anchor</w:t>
      </w:r>
      <w:r>
        <w:t xml:space="preserve"> </w:t>
      </w:r>
      <w:r>
        <w:rPr>
          <w:rFonts w:hint="eastAsia"/>
        </w:rPr>
        <w:t xml:space="preserve">中的分母</w:t>
      </w:r>
      <w:r>
        <w:rPr>
          <w:rFonts w:hint="eastAsia"/>
          <w:b/>
          <w:bCs/>
        </w:rPr>
        <w:t xml:space="preserve">不再是纯积分漂移的产物</w:t>
      </w:r>
      <w:r>
        <w:rPr>
          <w:rFonts w:hint="eastAsia"/>
        </w:rPr>
        <w:t xml:space="preserve">，该等式被打破，真实容量信息才得以显露。</w:t>
      </w:r>
    </w:p>
    <w:bookmarkEnd w:id="14"/>
    <w:bookmarkStart w:id="15" w:name="主公式"/>
    <w:p>
      <w:pPr>
        <w:pStyle w:val="Heading3"/>
      </w:pPr>
      <w:r>
        <w:t xml:space="preserve">3.2 </w:t>
      </w:r>
      <w:r>
        <w:rPr>
          <w:rFonts w:hint="eastAsia"/>
        </w:rPr>
        <w:t xml:space="preserve">主公式</w:t>
      </w:r>
    </w:p>
    <w:p>
      <w:pPr>
        <w:pStyle w:val="SourceCode"/>
      </w:pPr>
      <w:r>
        <w:rPr>
          <w:rStyle w:val="VerbatimChar"/>
        </w:rPr>
        <w:t xml:space="preserve">R(t) = </w:t>
      </w:r>
      <w:r>
        <w:rPr>
          <w:rStyle w:val="VerbatimChar"/>
          <w:rFonts w:hint="eastAsia"/>
        </w:rPr>
        <w:t xml:space="preserve">剩余容量(t)</w:t>
      </w:r>
      <w:r>
        <w:rPr>
          <w:rStyle w:val="VerbatimChar"/>
        </w:rPr>
        <w:t xml:space="preserve"> / SOC_anchor(t)          # </w:t>
      </w:r>
      <w:r>
        <w:rPr>
          <w:rStyle w:val="VerbatimChar"/>
          <w:rFonts w:hint="eastAsia"/>
        </w:rPr>
        <w:t xml:space="preserve">隐含容量刻度</w:t>
      </w:r>
      <w:r>
        <w:br/>
      </w:r>
      <w:r>
        <w:rPr>
          <w:rStyle w:val="VerbatimChar"/>
        </w:rPr>
        <w:t xml:space="preserve">C_corr = R(t) × [1 + α × (T_ref - T(t))]    # </w:t>
      </w:r>
      <w:r>
        <w:rPr>
          <w:rStyle w:val="VerbatimChar"/>
          <w:rFonts w:hint="eastAsia"/>
        </w:rPr>
        <w:t xml:space="preserve">温度补偿</w:t>
      </w:r>
    </w:p>
    <w:p>
      <w:pPr>
        <w:pStyle w:val="FirstParagraph"/>
      </w:pPr>
      <w:r>
        <w:t xml:space="preserve">α </w:t>
      </w:r>
      <w:r>
        <w:rPr>
          <w:rFonts w:hint="eastAsia"/>
        </w:rPr>
        <w:t xml:space="preserve">取值：LFP</w:t>
      </w:r>
      <w:r>
        <w:t xml:space="preserve"> ≈ </w:t>
      </w:r>
      <w:r>
        <w:rPr>
          <w:rFonts w:hint="eastAsia"/>
        </w:rPr>
        <w:t xml:space="preserve">0.005/°C，NMC</w:t>
      </w:r>
      <w:r>
        <w:t xml:space="preserve"> ≈ </w:t>
      </w:r>
      <w:r>
        <w:rPr>
          <w:rFonts w:hint="eastAsia"/>
        </w:rPr>
        <w:t xml:space="preserve">0.0025/°C；T_ref</w:t>
      </w:r>
      <w:r>
        <w:t xml:space="preserve"> = 25°C。</w:t>
      </w:r>
    </w:p>
    <w:bookmarkEnd w:id="15"/>
    <w:bookmarkStart w:id="16" w:name="四个锚点1h-采样下均可捕获"/>
    <w:p>
      <w:pPr>
        <w:pStyle w:val="Heading3"/>
      </w:pPr>
      <w:r>
        <w:t xml:space="preserve">3.3 </w:t>
      </w:r>
      <w:r>
        <w:rPr>
          <w:rFonts w:hint="eastAsia"/>
        </w:rPr>
        <w:t xml:space="preserve">四个锚点（1h</w:t>
      </w:r>
      <w:r>
        <w:t xml:space="preserve"> </w:t>
      </w:r>
      <w:r>
        <w:rPr>
          <w:rFonts w:hint="eastAsia"/>
        </w:rPr>
        <w:t xml:space="preserve">采样下均可捕获）</w:t>
      </w:r>
    </w:p>
    <w:p>
      <w:pPr>
        <w:pStyle w:val="FirstParagraph"/>
      </w:pPr>
      <w:r>
        <w:rPr>
          <w:rFonts w:hint="eastAsia"/>
        </w:rPr>
        <w:t xml:space="preserve">先定体系与串数（Step</w:t>
      </w:r>
      <w:r>
        <w:t xml:space="preserve"> 0 </w:t>
      </w:r>
      <w:r>
        <w:rPr>
          <w:rFonts w:hint="eastAsia"/>
        </w:rPr>
        <w:t xml:space="preserve">输出），再定阈值。以</w:t>
      </w:r>
      <w:r>
        <w:t xml:space="preserve"> 79.8V@SOC0.72 </w:t>
      </w:r>
      <w:r>
        <w:rPr>
          <w:rFonts w:hint="eastAsia"/>
        </w:rPr>
        <w:t xml:space="preserve">为例，只可能是</w:t>
      </w:r>
      <w:r>
        <w:t xml:space="preserve"> </w:t>
      </w:r>
      <w:r>
        <w:rPr>
          <w:b/>
          <w:bCs/>
        </w:rPr>
        <w:t xml:space="preserve">LFP </w:t>
      </w:r>
      <w:r>
        <w:rPr>
          <w:rFonts w:hint="eastAsia"/>
          <w:b/>
          <w:bCs/>
        </w:rPr>
        <w:t xml:space="preserve">25串</w:t>
      </w:r>
      <w:r>
        <w:rPr>
          <w:rFonts w:hint="eastAsia"/>
        </w:rPr>
        <w:t xml:space="preserve">（3.19V/cell，平台区）或</w:t>
      </w:r>
      <w:r>
        <w:t xml:space="preserve"> </w:t>
      </w:r>
      <w:r>
        <w:rPr>
          <w:b/>
          <w:bCs/>
        </w:rPr>
        <w:t xml:space="preserve">NMC </w:t>
      </w:r>
      <w:r>
        <w:rPr>
          <w:rFonts w:hint="eastAsia"/>
          <w:b/>
          <w:bCs/>
        </w:rPr>
        <w:t xml:space="preserve">21串</w:t>
      </w:r>
      <w:r>
        <w:rPr>
          <w:rFonts w:hint="eastAsia"/>
        </w:rPr>
        <w:t xml:space="preserve">（3.80V/cell）。用全量</w:t>
      </w:r>
      <w:r>
        <w:t xml:space="preserve"> </w:t>
      </w:r>
      <w:r>
        <w:rPr>
          <w:rStyle w:val="VerbatimChar"/>
          <w:rFonts w:hint="eastAsia"/>
        </w:rPr>
        <w:t xml:space="preserve">电压</w:t>
      </w:r>
      <w:r>
        <w:rPr>
          <w:rStyle w:val="VerbatimChar"/>
        </w:rPr>
        <w:t xml:space="preserve"> vs SOC</w:t>
      </w:r>
      <w:r>
        <w:t xml:space="preserve"> </w:t>
      </w:r>
      <w:r>
        <w:rPr>
          <w:rFonts w:hint="eastAsia"/>
        </w:rPr>
        <w:t xml:space="preserve">散点图一拉即知：长平台横线=LFP，单调斜线=NMC。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锚点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</w:t>
            </w:r>
            <w:r>
              <w:rPr>
                <w:rFonts w:hint="eastAsia"/>
                <w:b/>
                <w:bCs/>
              </w:rPr>
              <w:t xml:space="preserve">满充末端</w:t>
            </w:r>
          </w:p>
        </w:tc>
        <w:tc>
          <w:tcPr/>
          <w:p>
            <w:pPr>
              <w:pStyle w:val="Compact"/>
            </w:pPr>
            <w:r>
              <w:t xml:space="preserve">SOC&gt;0.95 </w:t>
            </w:r>
            <w:r>
              <w:rPr>
                <w:rFonts w:hint="eastAsia"/>
              </w:rPr>
              <w:t xml:space="preserve">且</w:t>
            </w:r>
            <w:r>
              <w:t xml:space="preserve"> V &gt; V_full×0.99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w:r>
              <w:rPr>
                <w:rFonts w:hint="eastAsia"/>
              </w:rPr>
              <w:t xml:space="preserve">0&lt;I&lt;死区</w:t>
            </w:r>
            <w:r>
              <w:t xml:space="preserve"> </w:t>
            </w:r>
            <w:r>
              <w:rPr>
                <w:rFonts w:hint="eastAsia"/>
              </w:rPr>
              <w:t xml:space="preserve">持续</w:t>
            </w:r>
            <w:r>
              <w:t xml:space="preserve"> ≥2h</w:t>
            </w:r>
          </w:p>
        </w:tc>
        <w:tc>
          <w:tcPr/>
          <w:p>
            <w:pPr>
              <w:pStyle w:val="Compact"/>
            </w:pPr>
            <w:r>
              <w:t xml:space="preserve">R = </w:t>
            </w:r>
            <w:r>
              <w:rPr>
                <w:rFonts w:hint="eastAsia"/>
              </w:rPr>
              <w:t xml:space="preserve">剩余容量/SOC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</w:t>
            </w:r>
            <w:r>
              <w:rPr>
                <w:rFonts w:hint="eastAsia"/>
                <w:b/>
                <w:bCs/>
              </w:rPr>
              <w:t xml:space="preserve">站内满充完成</w:t>
            </w:r>
            <w:r>
              <w:t xml:space="preserve"> </w:t>
            </w:r>
            <w:r>
              <w:rPr>
                <w:rFonts w:hint="eastAsia"/>
              </w:rPr>
              <w:t xml:space="preserve">⭐换电场景独有，最干净</w:t>
            </w:r>
          </w:p>
        </w:tc>
        <w:tc>
          <w:tcPr/>
          <w:p>
            <w:pPr>
              <w:pStyle w:val="Compact"/>
            </w:pPr>
            <w:r>
              <w:t xml:space="preserve">I </w:t>
            </w:r>
            <w:r>
              <w:rPr>
                <w:rFonts w:hint="eastAsia"/>
              </w:rPr>
              <w:t xml:space="preserve">由正转静置</w:t>
            </w:r>
            <w:r>
              <w:t xml:space="preserve"> + SOC≥0.98 + </w:t>
            </w:r>
            <w:r>
              <w:rPr>
                <w:rFonts w:hint="eastAsia"/>
              </w:rPr>
              <w:t xml:space="preserve">电压回落至静置态</w:t>
            </w:r>
          </w:p>
        </w:tc>
        <w:tc>
          <w:tcPr/>
          <w:p>
            <w:pPr>
              <w:pStyle w:val="Compact"/>
            </w:pPr>
            <w:r>
              <w:t xml:space="preserve">R = </w:t>
            </w:r>
            <w:r>
              <w:rPr>
                <w:rFonts w:hint="eastAsia"/>
              </w:rPr>
              <w:t xml:space="preserve">剩余容量（÷1.0）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</w:t>
            </w:r>
            <w:r>
              <w:rPr>
                <w:rFonts w:hint="eastAsia"/>
                <w:b/>
                <w:bCs/>
              </w:rPr>
              <w:t xml:space="preserve">放空末端</w:t>
            </w:r>
          </w:p>
        </w:tc>
        <w:tc>
          <w:tcPr/>
          <w:p>
            <w:pPr>
              <w:pStyle w:val="Compact"/>
            </w:pPr>
            <w:r>
              <w:t xml:space="preserve">SOC&lt;0.10 </w:t>
            </w:r>
            <w:r>
              <w:rPr>
                <w:rFonts w:hint="eastAsia"/>
              </w:rPr>
              <w:t xml:space="preserve">且</w:t>
            </w:r>
            <w:r>
              <w:t xml:space="preserve"> V &lt; V_cutoff×1.05 </w:t>
            </w:r>
            <w:r>
              <w:rPr>
                <w:rFonts w:hint="eastAsia"/>
              </w:rPr>
              <w:t xml:space="preserve">且</w:t>
            </w:r>
            <w:r>
              <w:t xml:space="preserve"> I&lt;0</w:t>
            </w:r>
          </w:p>
        </w:tc>
        <w:tc>
          <w:tcPr/>
          <w:p>
            <w:pPr>
              <w:pStyle w:val="Compact"/>
            </w:pPr>
            <w:r>
              <w:t xml:space="preserve">R = </w:t>
            </w:r>
            <w:r>
              <w:rPr>
                <w:rFonts w:hint="eastAsia"/>
              </w:rPr>
              <w:t xml:space="preserve">剩余容量/SOC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最高</w:t>
            </w:r>
            <w:r>
              <w:rPr>
                <w:rFonts w:hint="eastAsia"/>
              </w:rPr>
              <w:t xml:space="preserve">（低压保护强制归零）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</w:t>
            </w:r>
            <w:r>
              <w:rPr>
                <w:rFonts w:hint="eastAsia"/>
                <w:b/>
                <w:bCs/>
              </w:rPr>
              <w:t xml:space="preserve">静置</w:t>
            </w:r>
            <w:r>
              <w:rPr>
                <w:b/>
                <w:bCs/>
              </w:rPr>
              <w:t xml:space="preserve"> OCV</w:t>
            </w:r>
          </w:p>
        </w:tc>
        <w:tc>
          <w:tcPr/>
          <w:p>
            <w:pPr>
              <w:pStyle w:val="Compact"/>
            </w:pPr>
            <w:r>
              <w:t xml:space="preserve">|I|&lt;0.02C </w:t>
            </w:r>
            <w:r>
              <w:rPr>
                <w:rFonts w:hint="eastAsia"/>
              </w:rPr>
              <w:t xml:space="preserve">持续</w:t>
            </w:r>
            <w:r>
              <w:t xml:space="preserve"> </w:t>
            </w:r>
            <w:r>
              <w:rPr>
                <w:rFonts w:hint="eastAsia"/>
              </w:rPr>
              <w:t xml:space="preserve">≥2h，末段电压查</w:t>
            </w:r>
            <w:r>
              <w:t xml:space="preserve"> OCV </w:t>
            </w:r>
            <w:r>
              <w:rPr>
                <w:rFonts w:hint="eastAsia"/>
              </w:rPr>
              <w:t xml:space="preserve">表得</w:t>
            </w:r>
            <w:r>
              <w:t xml:space="preserve"> SOC_anchor</w:t>
            </w:r>
          </w:p>
        </w:tc>
        <w:tc>
          <w:tcPr/>
          <w:p>
            <w:pPr>
              <w:pStyle w:val="Compact"/>
            </w:pPr>
            <w:r>
              <w:t xml:space="preserve">R = </w:t>
            </w:r>
            <w:r>
              <w:rPr>
                <w:rFonts w:hint="eastAsia"/>
              </w:rPr>
              <w:t xml:space="preserve">剩余容量/SOC_anchor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中（LFP</w:t>
            </w:r>
            <w:r>
              <w:t xml:space="preserve"> </w:t>
            </w:r>
            <w:r>
              <w:rPr>
                <w:rFonts w:hint="eastAsia"/>
              </w:rPr>
              <w:t xml:space="preserve">平台区不准）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其余所有点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低（Tier-3，禁入统计）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第四章-置信度分级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置信度分级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该点自身是锚点，且前后</w:t>
            </w:r>
            <w:r>
              <w:t xml:space="preserve"> 7 </w:t>
            </w:r>
            <w:r>
              <w:rPr>
                <w:rFonts w:hint="eastAsia"/>
              </w:rPr>
              <w:t xml:space="preserve">天内存在另一锚点支撑（形成闭环）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进入</w:t>
            </w:r>
            <w:r>
              <w:rPr>
                <w:b/>
                <w:bCs/>
              </w:rPr>
              <w:t xml:space="preserve"> SOH </w:t>
            </w:r>
            <w:r>
              <w:rPr>
                <w:rFonts w:hint="eastAsia"/>
                <w:b/>
                <w:bCs/>
              </w:rPr>
              <w:t xml:space="preserve">统计、退役判定、对外交付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单侧锚点（只有一端有支撑）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保留，供趋势观察与人工复核，权重</w:t>
            </w:r>
            <w:r>
              <w:t xml:space="preserve"> 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无锚点（平台区中间读的数）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严禁入统计</w:t>
            </w:r>
            <w:r>
              <w:rPr>
                <w:rFonts w:hint="eastAsia"/>
              </w:rPr>
              <w:t xml:space="preserve">，仅用于绘图与异常回溯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输出必须带</w:t>
      </w:r>
      <w:r>
        <w:t xml:space="preserve"> </w:t>
      </w:r>
      <w:r>
        <w:rPr>
          <w:rStyle w:val="VerbatimChar"/>
        </w:rPr>
        <w:t xml:space="preserve">cap_tier</w:t>
      </w:r>
      <w:r>
        <w:t xml:space="preserve"> </w:t>
      </w:r>
      <w:r>
        <w:rPr>
          <w:rFonts w:hint="eastAsia"/>
        </w:rPr>
        <w:t xml:space="preserve">字段。下游要严谨就只取</w:t>
      </w:r>
      <w:r>
        <w:t xml:space="preserve"> </w:t>
      </w:r>
      <w:r>
        <w:rPr>
          <w:rFonts w:hint="eastAsia"/>
        </w:rPr>
        <w:t xml:space="preserve">Tier-1；要看细粒度变化再放宽到</w:t>
      </w:r>
      <w:r>
        <w:t xml:space="preserve"> Tier-2。</w:t>
      </w:r>
      <w:r>
        <w:rPr>
          <w:rFonts w:hint="eastAsia"/>
          <w:b/>
          <w:bCs/>
        </w:rPr>
        <w:t xml:space="preserve">数据一条不删，但分级使用。</w:t>
      </w:r>
    </w:p>
    <w:p>
      <w:r>
        <w:pict>
          <v:rect style="width:0;height:1.5pt" o:hralign="center" o:hrstd="t" o:hr="t"/>
        </w:pict>
      </w:r>
    </w:p>
    <w:bookmarkEnd w:id="18"/>
    <w:bookmarkStart w:id="28" w:name="第五章-完整处理流程step-0-step-8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完整处理流程（Step</w:t>
      </w:r>
      <w:r>
        <w:t xml:space="preserve"> 0 ~ Step </w:t>
      </w:r>
      <w:r>
        <w:rPr>
          <w:rFonts w:hint="eastAsia"/>
        </w:rPr>
        <w:t xml:space="preserve">8）</w:t>
      </w:r>
    </w:p>
    <w:bookmarkStart w:id="19" w:name="step-0-体检一次性决定后续全部路线"/>
    <w:p>
      <w:pPr>
        <w:pStyle w:val="Heading3"/>
      </w:pPr>
      <w:r>
        <w:t xml:space="preserve">Step 0 </w:t>
      </w:r>
      <w:r>
        <w:rPr>
          <w:rFonts w:hint="eastAsia"/>
        </w:rPr>
        <w:t xml:space="preserve">体检（一次性，决定后续全部路线）</w:t>
      </w:r>
    </w:p>
    <w:p>
      <w:pPr>
        <w:pStyle w:val="FirstParagraph"/>
      </w:pPr>
      <w:r>
        <w:t xml:space="preserve">Polars</w:t>
      </w:r>
      <w:r>
        <w:t xml:space="preserve"> </w:t>
      </w:r>
      <w:r>
        <w:rPr>
          <w:rStyle w:val="VerbatimChar"/>
        </w:rPr>
        <w:t xml:space="preserve">scan_parquet</w:t>
      </w:r>
      <w:r>
        <w:t xml:space="preserve"> </w:t>
      </w:r>
      <w:r>
        <w:rPr>
          <w:rFonts w:hint="eastAsia"/>
        </w:rPr>
        <w:t xml:space="preserve">流式扫一遍，几十亿条单机半小时级，输出五张表：</w:t>
      </w:r>
    </w:p>
    <w:p>
      <w:pPr>
        <w:pStyle w:val="BodyText"/>
      </w:pPr>
      <w:r>
        <w:rPr>
          <w:b/>
          <w:bCs/>
        </w:rPr>
        <w:t xml:space="preserve">1. R </w:t>
      </w:r>
      <w:r>
        <w:rPr>
          <w:rFonts w:hint="eastAsia"/>
          <w:b/>
          <w:bCs/>
        </w:rPr>
        <w:t xml:space="preserve">有效性检验</w:t>
      </w:r>
    </w:p>
    <w:p>
      <w:pPr>
        <w:pStyle w:val="BodyText"/>
      </w:pPr>
      <w:r>
        <w:rPr>
          <w:rStyle w:val="VerbatimChar"/>
        </w:rPr>
        <w:t xml:space="preserve">R = </w:t>
      </w:r>
      <w:r>
        <w:rPr>
          <w:rStyle w:val="VerbatimChar"/>
          <w:rFonts w:hint="eastAsia"/>
        </w:rPr>
        <w:t xml:space="preserve">剩余容量/SOC</w:t>
      </w:r>
      <w:r>
        <w:rPr>
          <w:rFonts w:hint="eastAsia"/>
        </w:rPr>
        <w:t xml:space="preserve">，按电池id算变异系数</w:t>
      </w:r>
      <w:r>
        <w:t xml:space="preserve"> CV </w:t>
      </w:r>
      <w:r>
        <w:rPr>
          <w:rFonts w:hint="eastAsia"/>
        </w:rPr>
        <w:t xml:space="preserve">与时间趋势斜率：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 </w:t>
            </w:r>
            <w:r>
              <w:rPr>
                <w:rFonts w:hint="eastAsia"/>
              </w:rPr>
              <w:t xml:space="preserve">大且有负斜率</w:t>
            </w:r>
          </w:p>
        </w:tc>
        <w:tc>
          <w:tcPr/>
          <w:p>
            <w:pPr>
              <w:pStyle w:val="Compact"/>
            </w:pPr>
            <w:r>
              <w:t xml:space="preserve">BMS </w:t>
            </w:r>
            <w:r>
              <w:rPr>
                <w:rFonts w:hint="eastAsia"/>
              </w:rPr>
              <w:t xml:space="preserve">在做容量重估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方案完全成立，R(t)</w:t>
            </w:r>
            <w:r>
              <w:t xml:space="preserve"> </w:t>
            </w:r>
            <w:r>
              <w:rPr>
                <w:rFonts w:hint="eastAsia"/>
              </w:rPr>
              <w:t xml:space="preserve">就是</w:t>
            </w:r>
            <w:r>
              <w:t xml:space="preserve"> SOH </w:t>
            </w:r>
            <w:r>
              <w:rPr>
                <w:rFonts w:hint="eastAsia"/>
              </w:rPr>
              <w:t xml:space="preserve">主线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 &lt; 2% </w:t>
            </w:r>
            <w:r>
              <w:rPr>
                <w:rFonts w:hint="eastAsia"/>
              </w:rPr>
              <w:t xml:space="preserve">且无趋势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纯共线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仍成立但只能靠锚点，数据密度低</w:t>
            </w:r>
          </w:p>
        </w:tc>
      </w:tr>
    </w:tbl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体系判别</w:t>
      </w:r>
    </w:p>
    <w:p>
      <w:pPr>
        <w:pStyle w:val="BodyText"/>
      </w:pPr>
      <w:r>
        <w:rPr>
          <w:rFonts w:hint="eastAsia"/>
        </w:rPr>
        <w:t xml:space="preserve">电压-SOC</w:t>
      </w:r>
      <w:r>
        <w:t xml:space="preserve"> </w:t>
      </w:r>
      <w:r>
        <w:rPr>
          <w:rFonts w:hint="eastAsia"/>
        </w:rPr>
        <w:t xml:space="preserve">散点</w:t>
      </w:r>
      <w:r>
        <w:t xml:space="preserve"> → </w:t>
      </w:r>
      <w:r>
        <w:rPr>
          <w:rFonts w:hint="eastAsia"/>
        </w:rPr>
        <w:t xml:space="preserve">LFP/NMC、串数、V_full、V_cutoff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真实采样间隔分布</w:t>
      </w:r>
    </w:p>
    <w:p>
      <w:pPr>
        <w:pStyle w:val="BodyText"/>
      </w:pPr>
      <w:r>
        <w:rPr>
          <w:rStyle w:val="VerbatimChar"/>
          <w:rFonts w:hint="eastAsia"/>
        </w:rPr>
        <w:t xml:space="preserve">diff(更新时间)</w:t>
      </w:r>
      <w:r>
        <w:t xml:space="preserve"> </w:t>
      </w:r>
      <w:r>
        <w:rPr>
          <w:rFonts w:hint="eastAsia"/>
        </w:rPr>
        <w:t xml:space="preserve">直方图（若存在大量</w:t>
      </w:r>
      <w:r>
        <w:t xml:space="preserve"> &lt;30min </w:t>
      </w:r>
      <w:r>
        <w:rPr>
          <w:rFonts w:hint="eastAsia"/>
        </w:rPr>
        <w:t xml:space="preserve">样本，短循环问题比预期轻）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循环次数单调性</w:t>
      </w:r>
    </w:p>
    <w:p>
      <w:pPr>
        <w:pStyle w:val="BodyText"/>
      </w:pPr>
      <w:r>
        <w:rPr>
          <w:rStyle w:val="VerbatimChar"/>
          <w:rFonts w:hint="eastAsia"/>
        </w:rPr>
        <w:t xml:space="preserve">diff(循环次数)</w:t>
      </w:r>
      <w:r>
        <w:t xml:space="preserve"> </w:t>
      </w:r>
      <w:r>
        <w:rPr>
          <w:rFonts w:hint="eastAsia"/>
        </w:rPr>
        <w:t xml:space="preserve">负值占比，&gt;1%</w:t>
      </w:r>
      <w:r>
        <w:t xml:space="preserve"> </w:t>
      </w:r>
      <w:r>
        <w:rPr>
          <w:rFonts w:hint="eastAsia"/>
        </w:rPr>
        <w:t xml:space="preserve">则改用时间窗口分组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电流符号抽检</w:t>
      </w:r>
    </w:p>
    <w:p>
      <w:pPr>
        <w:pStyle w:val="BodyText"/>
      </w:pPr>
      <w:r>
        <w:rPr>
          <w:rFonts w:hint="eastAsia"/>
        </w:rPr>
        <w:t xml:space="preserve">按渠道+设备，取</w:t>
      </w:r>
      <w:r>
        <w:t xml:space="preserve"> SOC </w:t>
      </w:r>
      <w:r>
        <w:rPr>
          <w:rFonts w:hint="eastAsia"/>
        </w:rPr>
        <w:t xml:space="preserve">明显上升段看</w:t>
      </w:r>
      <w:r>
        <w:t xml:space="preserve"> I </w:t>
      </w:r>
      <w:r>
        <w:rPr>
          <w:rFonts w:hint="eastAsia"/>
        </w:rPr>
        <w:t xml:space="preserve">是否恒正，反例则整体取反</w:t>
      </w:r>
    </w:p>
    <w:p>
      <w:pPr>
        <w:pStyle w:val="BodyText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电流零点分布</w:t>
      </w:r>
    </w:p>
    <w:p>
      <w:pPr>
        <w:pStyle w:val="BodyText"/>
      </w:pPr>
      <w:r>
        <w:rPr>
          <w:rFonts w:hint="eastAsia"/>
        </w:rPr>
        <w:t xml:space="preserve">统计</w:t>
      </w:r>
      <w:r>
        <w:t xml:space="preserve"> |I|&lt;1A </w:t>
      </w:r>
      <w:r>
        <w:rPr>
          <w:rFonts w:hint="eastAsia"/>
        </w:rPr>
        <w:t xml:space="preserve">的样本占比。&gt;90%</w:t>
      </w:r>
      <w:r>
        <w:t xml:space="preserve"> → </w:t>
      </w:r>
      <w:r>
        <w:rPr>
          <w:rFonts w:hint="eastAsia"/>
        </w:rPr>
        <w:t xml:space="preserve">电流字段实质缺失，必须降级到相对趋势法。这是第一优先级。</w:t>
      </w:r>
    </w:p>
    <w:p>
      <w:pPr>
        <w:pStyle w:val="BodyText"/>
      </w:pPr>
      <w:r>
        <w:rPr>
          <w:b/>
          <w:bCs/>
        </w:rPr>
        <w:t xml:space="preserve">7. R_MODE </w:t>
      </w:r>
      <w:r>
        <w:rPr>
          <w:rFonts w:hint="eastAsia"/>
          <w:b/>
          <w:bCs/>
        </w:rPr>
        <w:t xml:space="preserve">分支判断（新增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v2.0）</w:t>
      </w:r>
    </w:p>
    <w:p>
      <w:pPr>
        <w:pStyle w:val="SourceCode"/>
      </w:pPr>
      <w:r>
        <w:rPr>
          <w:rStyle w:val="VerbatimChar"/>
        </w:rPr>
        <w:t xml:space="preserve">if R_MODE == CONSTANT: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降级路线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L2：放弃绝对容量，改用"电压曲线形态漂移"或"群体排序"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或：向数据源申请"累计充/放电量寄存器"字段（一个字段即可救活）</w:t>
      </w:r>
      <w:r>
        <w:br/>
      </w:r>
      <w:r>
        <w:rPr>
          <w:rStyle w:val="VerbatimChar"/>
        </w:rPr>
        <w:t xml:space="preserve">    → Step 1~8 </w:t>
      </w:r>
      <w:r>
        <w:rPr>
          <w:rStyle w:val="VerbatimChar"/>
          <w:rFonts w:hint="eastAsia"/>
        </w:rPr>
        <w:t xml:space="preserve">跳过，输出"数据不足，建议补充字段后重跑"</w:t>
      </w:r>
      <w:r>
        <w:br/>
      </w:r>
      <w:r>
        <w:br/>
      </w:r>
      <w:r>
        <w:rPr>
          <w:rStyle w:val="VerbatimChar"/>
        </w:rPr>
        <w:t xml:space="preserve">if R_MODE == DYNAMIC: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正常走</w:t>
      </w:r>
      <w:r>
        <w:rPr>
          <w:rStyle w:val="VerbatimChar"/>
        </w:rPr>
        <w:t xml:space="preserve"> Step 1~8</w:t>
      </w:r>
    </w:p>
    <w:p>
      <w:pPr>
        <w:pStyle w:val="BlockText"/>
      </w:pPr>
      <w:r>
        <w:rPr>
          <w:rFonts w:hint="eastAsia"/>
        </w:rPr>
        <w:t xml:space="preserve">此分支必须写进主流程，否则</w:t>
      </w:r>
      <w:r>
        <w:t xml:space="preserve"> Code </w:t>
      </w:r>
      <w:r>
        <w:rPr>
          <w:rFonts w:hint="eastAsia"/>
        </w:rPr>
        <w:t xml:space="preserve">跑完</w:t>
      </w:r>
      <w:r>
        <w:t xml:space="preserve"> Step 0 </w:t>
      </w:r>
      <w:r>
        <w:rPr>
          <w:rFonts w:hint="eastAsia"/>
        </w:rPr>
        <w:t xml:space="preserve">发现</w:t>
      </w:r>
      <w:r>
        <w:t xml:space="preserve"> R </w:t>
      </w:r>
      <w:r>
        <w:rPr>
          <w:rFonts w:hint="eastAsia"/>
        </w:rPr>
        <w:t xml:space="preserve">恒定，后面</w:t>
      </w:r>
      <w:r>
        <w:t xml:space="preserve"> 8 </w:t>
      </w:r>
      <w:r>
        <w:rPr>
          <w:rFonts w:hint="eastAsia"/>
        </w:rPr>
        <w:t xml:space="preserve">步白跑。</w:t>
      </w:r>
    </w:p>
    <w:p>
      <w:pPr>
        <w:pStyle w:val="FirstParagraph"/>
      </w:pPr>
      <w:r>
        <w:rPr>
          <w:b/>
          <w:bCs/>
        </w:rPr>
        <w:t xml:space="preserve">Step 0 </w:t>
      </w:r>
      <w:r>
        <w:rPr>
          <w:rFonts w:hint="eastAsia"/>
          <w:b/>
          <w:bCs/>
        </w:rPr>
        <w:t xml:space="preserve">输出：</w:t>
      </w:r>
      <w:r>
        <w:t xml:space="preserve"> </w:t>
      </w:r>
      <w:r>
        <w:rPr>
          <w:rFonts w:hint="eastAsia"/>
        </w:rPr>
        <w:t xml:space="preserve">体系参数表</w:t>
      </w:r>
      <w:r>
        <w:t xml:space="preserve"> + R_MODE + </w:t>
      </w:r>
      <w:r>
        <w:rPr>
          <w:rFonts w:hint="eastAsia"/>
        </w:rPr>
        <w:t xml:space="preserve">路线确认（绝对法/趋势法）</w:t>
      </w:r>
    </w:p>
    <w:p>
      <w:r>
        <w:pict>
          <v:rect style="width:0;height:1.5pt" o:hralign="center" o:hrstd="t" o:hr="t"/>
        </w:pict>
      </w:r>
    </w:p>
    <w:bookmarkEnd w:id="19"/>
    <w:bookmarkStart w:id="20" w:name="step-1-数据清洗含电流零点校准v2.0-新增"/>
    <w:p>
      <w:pPr>
        <w:pStyle w:val="Heading3"/>
      </w:pPr>
      <w:r>
        <w:t xml:space="preserve">Step 1 </w:t>
      </w:r>
      <w:r>
        <w:rPr>
          <w:rFonts w:hint="eastAsia"/>
        </w:rPr>
        <w:t xml:space="preserve">数据清洗（含电流零点校准，v2.0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FirstParagraph"/>
      </w:pPr>
      <w:r>
        <w:rPr>
          <w:b/>
          <w:bCs/>
        </w:rPr>
        <w:t xml:space="preserve">1a. </w:t>
      </w:r>
      <w:r>
        <w:rPr>
          <w:rFonts w:hint="eastAsia"/>
          <w:b/>
          <w:bCs/>
        </w:rPr>
        <w:t xml:space="preserve">基础清洗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删除更新时间为空的行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循环次数转为数值，非数值行标记</w:t>
      </w:r>
      <w:r>
        <w:t xml:space="preserve"> </w:t>
      </w:r>
      <w:r>
        <w:rPr>
          <w:rStyle w:val="VerbatimChar"/>
        </w:rPr>
        <w:t xml:space="preserve">invalid_loopnum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电压、温度、电流转为数值，非数值行标记</w:t>
      </w:r>
      <w:r>
        <w:t xml:space="preserve"> </w:t>
      </w:r>
      <w:r>
        <w:rPr>
          <w:rStyle w:val="VerbatimChar"/>
        </w:rPr>
        <w:t xml:space="preserve">invalid_sensor</w:t>
      </w:r>
    </w:p>
    <w:p>
      <w:pPr>
        <w:pStyle w:val="FirstParagraph"/>
      </w:pPr>
      <w:r>
        <w:rPr>
          <w:b/>
          <w:bCs/>
        </w:rPr>
        <w:t xml:space="preserve">1b. </w:t>
      </w:r>
      <w:r>
        <w:rPr>
          <w:rFonts w:hint="eastAsia"/>
          <w:b/>
          <w:bCs/>
        </w:rPr>
        <w:t xml:space="preserve">电流零点校准（v2.0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新增，每设备独立）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找出</w:t>
            </w:r>
            <w:r>
              <w:t xml:space="preserve"> |I| &lt; deadband </w:t>
            </w:r>
            <w:r>
              <w:rPr>
                <w:rFonts w:hint="eastAsia"/>
              </w:rPr>
              <w:t xml:space="preserve">的连续段（静置段）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取静置段电流均值作为零点偏移</w:t>
            </w:r>
            <w:r>
              <w:t xml:space="preserve"> </w:t>
            </w:r>
            <w:r>
              <w:rPr>
                <w:rFonts w:hint="eastAsia"/>
              </w:rPr>
              <w:t xml:space="preserve">offset_(电池id)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t xml:space="preserve">I_corrected = I_raw - </w:t>
            </w:r>
            <w:r>
              <w:rPr>
                <w:rFonts w:hint="eastAsia"/>
              </w:rPr>
              <w:t xml:space="preserve">offset_(电池id)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</w:t>
            </w:r>
            <w:r>
              <w:t xml:space="preserve"> |offset| &gt; 2A → </w:t>
            </w:r>
            <w:r>
              <w:rPr>
                <w:rFonts w:hint="eastAsia"/>
              </w:rPr>
              <w:t xml:space="preserve">标记</w:t>
            </w:r>
            <w:r>
              <w:t xml:space="preserve"> current_sensor_drift = true</w:t>
            </w:r>
          </w:p>
        </w:tc>
      </w:tr>
    </w:tbl>
    <w:p>
      <w:pPr>
        <w:pStyle w:val="BodyText"/>
      </w:pPr>
      <w:r>
        <w:rPr>
          <w:b/>
          <w:bCs/>
        </w:rPr>
        <w:t xml:space="preserve">1c. </w:t>
      </w:r>
      <w:r>
        <w:rPr>
          <w:rFonts w:hint="eastAsia"/>
          <w:b/>
          <w:bCs/>
        </w:rPr>
        <w:t xml:space="preserve">电流符号一致性校验</w:t>
      </w:r>
    </w:p>
    <w:p>
      <w:pPr>
        <w:pStyle w:val="BodyText"/>
      </w:pPr>
      <w:r>
        <w:rPr>
          <w:rFonts w:hint="eastAsia"/>
        </w:rPr>
        <w:t xml:space="preserve">按渠道+设备分组，取</w:t>
      </w:r>
      <w:r>
        <w:t xml:space="preserve"> SOC </w:t>
      </w:r>
      <w:r>
        <w:rPr>
          <w:rFonts w:hint="eastAsia"/>
        </w:rPr>
        <w:t xml:space="preserve">明显上升的区间，检查</w:t>
      </w:r>
      <w:r>
        <w:t xml:space="preserve"> I </w:t>
      </w:r>
      <w:r>
        <w:rPr>
          <w:rFonts w:hint="eastAsia"/>
        </w:rPr>
        <w:t xml:space="preserve">是否恒正。若出现反例（SOC</w:t>
      </w:r>
      <w:r>
        <w:t xml:space="preserve"> </w:t>
      </w:r>
      <w:r>
        <w:rPr>
          <w:rFonts w:hint="eastAsia"/>
        </w:rPr>
        <w:t xml:space="preserve">上升但</w:t>
      </w:r>
      <w:r>
        <w:t xml:space="preserve"> I </w:t>
      </w:r>
      <w:r>
        <w:rPr>
          <w:rFonts w:hint="eastAsia"/>
        </w:rPr>
        <w:t xml:space="preserve">恒负），说明该设备协议与约定相反，需整体取反。</w:t>
      </w:r>
    </w:p>
    <w:p>
      <w:pPr>
        <w:pStyle w:val="BodyText"/>
      </w:pPr>
      <w:r>
        <w:rPr>
          <w:b/>
          <w:bCs/>
        </w:rPr>
        <w:t xml:space="preserve">1d. </w:t>
      </w:r>
      <w:r>
        <w:rPr>
          <w:rFonts w:hint="eastAsia"/>
          <w:b/>
          <w:bCs/>
        </w:rPr>
        <w:t xml:space="preserve">采样间隔断档检测</w:t>
      </w:r>
    </w:p>
    <w:p>
      <w:pPr>
        <w:pStyle w:val="BodyText"/>
      </w:pPr>
      <w:r>
        <w:rPr>
          <w:rFonts w:hint="eastAsia"/>
        </w:rPr>
        <w:t xml:space="preserve">计算相邻样本的时间差，&gt;6h</w:t>
      </w:r>
      <w:r>
        <w:t xml:space="preserve"> </w:t>
      </w:r>
      <w:r>
        <w:rPr>
          <w:rFonts w:hint="eastAsia"/>
        </w:rPr>
        <w:t xml:space="preserve">标记断档，后续用于循环切段。</w:t>
      </w:r>
    </w:p>
    <w:p>
      <w:r>
        <w:pict>
          <v:rect style="width:0;height:1.5pt" o:hralign="center" o:hrstd="t" o:hr="t"/>
        </w:pict>
      </w:r>
    </w:p>
    <w:bookmarkEnd w:id="20"/>
    <w:bookmarkStart w:id="21" w:name="step-2-锚点打标"/>
    <w:p>
      <w:pPr>
        <w:pStyle w:val="Heading3"/>
      </w:pPr>
      <w:r>
        <w:t xml:space="preserve">Step 2 </w:t>
      </w:r>
      <w:r>
        <w:rPr>
          <w:rFonts w:hint="eastAsia"/>
        </w:rPr>
        <w:t xml:space="preserve">锚点打标</w:t>
      </w:r>
    </w:p>
    <w:p>
      <w:pPr>
        <w:pStyle w:val="FirstParagraph"/>
      </w:pPr>
      <w:r>
        <w:rPr>
          <w:rFonts w:hint="eastAsia"/>
        </w:rPr>
        <w:t xml:space="preserve">逐行打</w:t>
      </w:r>
      <w:r>
        <w:t xml:space="preserve"> </w:t>
      </w:r>
      <w:r>
        <w:rPr>
          <w:rFonts w:hint="eastAsia"/>
        </w:rPr>
        <w:t xml:space="preserve">tag：</w:t>
      </w:r>
      <w:r>
        <w:rPr>
          <w:rStyle w:val="VerbatimChar"/>
        </w:rPr>
        <w:t xml:space="preserve">anchor_type ∈ {FULL_END, SWAP_FULL, EMPTY_END, OCV, NONE}</w:t>
      </w:r>
    </w:p>
    <w:p>
      <w:pPr>
        <w:pStyle w:val="BodyText"/>
      </w:pPr>
      <w:r>
        <w:rPr>
          <w:rFonts w:hint="eastAsia"/>
        </w:rPr>
        <w:t xml:space="preserve">电流在此步</w:t>
      </w:r>
      <w:r>
        <w:rPr>
          <w:rFonts w:hint="eastAsia"/>
          <w:b/>
          <w:bCs/>
        </w:rPr>
        <w:t xml:space="preserve">只参与符号与静置判据</w:t>
      </w:r>
      <w:r>
        <w:rPr>
          <w:rFonts w:hint="eastAsia"/>
        </w:rPr>
        <w:t xml:space="preserve">，不连续不影响。</w:t>
      </w:r>
    </w:p>
    <w:p>
      <w:pPr>
        <w:pStyle w:val="BodyText"/>
      </w:pPr>
      <w:r>
        <w:rPr>
          <w:rFonts w:hint="eastAsia"/>
        </w:rPr>
        <w:t xml:space="preserve">锚点判据使用</w:t>
      </w:r>
      <w:r>
        <w:t xml:space="preserve"> Step 0 </w:t>
      </w:r>
      <w:r>
        <w:rPr>
          <w:rFonts w:hint="eastAsia"/>
        </w:rPr>
        <w:t xml:space="preserve">输出的体系参数（V_full、V_cutoff）。</w:t>
      </w:r>
    </w:p>
    <w:p>
      <w:r>
        <w:pict>
          <v:rect style="width:0;height:1.5pt" o:hralign="center" o:hrstd="t" o:hr="t"/>
        </w:pict>
      </w:r>
    </w:p>
    <w:bookmarkEnd w:id="21"/>
    <w:bookmarkStart w:id="22" w:name="step-3-容量计算-温度补偿v2.0-拆分"/>
    <w:p>
      <w:pPr>
        <w:pStyle w:val="Heading3"/>
      </w:pPr>
      <w:r>
        <w:t xml:space="preserve">Step 3 </w:t>
      </w:r>
      <w:r>
        <w:rPr>
          <w:rFonts w:hint="eastAsia"/>
        </w:rPr>
        <w:t xml:space="preserve">容量计算</w:t>
      </w:r>
      <w:r>
        <w:t xml:space="preserve"> + </w:t>
      </w:r>
      <w:r>
        <w:rPr>
          <w:rFonts w:hint="eastAsia"/>
        </w:rPr>
        <w:t xml:space="preserve">温度补偿（v2.0</w:t>
      </w:r>
      <w:r>
        <w:t xml:space="preserve"> </w:t>
      </w:r>
      <w:r>
        <w:rPr>
          <w:rFonts w:hint="eastAsia"/>
        </w:rPr>
        <w:t xml:space="preserve">拆分）</w:t>
      </w:r>
    </w:p>
    <w:p>
      <w:pPr>
        <w:pStyle w:val="FirstParagraph"/>
      </w:pPr>
      <w:r>
        <w:rPr>
          <w:b/>
          <w:bCs/>
        </w:rPr>
        <w:t xml:space="preserve">3a. </w:t>
      </w:r>
      <w:r>
        <w:rPr>
          <w:rFonts w:hint="eastAsia"/>
          <w:b/>
          <w:bCs/>
        </w:rPr>
        <w:t xml:space="preserve">容量读取</w:t>
      </w:r>
    </w:p>
    <w:p>
      <w:pPr>
        <w:pStyle w:val="SourceCode"/>
      </w:pPr>
      <w:r>
        <w:rPr>
          <w:rStyle w:val="VerbatimChar"/>
        </w:rPr>
        <w:t xml:space="preserve">C_raw = </w:t>
      </w:r>
      <w:r>
        <w:rPr>
          <w:rStyle w:val="VerbatimChar"/>
          <w:rFonts w:hint="eastAsia"/>
        </w:rPr>
        <w:t xml:space="preserve">剩余容量</w:t>
      </w:r>
      <w:r>
        <w:rPr>
          <w:rStyle w:val="VerbatimChar"/>
        </w:rPr>
        <w:t xml:space="preserve"> / SOC_anchor</w:t>
      </w:r>
      <w:r>
        <w:br/>
      </w:r>
      <w:r>
        <w:rPr>
          <w:rStyle w:val="VerbatimChar"/>
          <w:rFonts w:hint="eastAsia"/>
        </w:rPr>
        <w:t xml:space="preserve">（锚点处</w:t>
      </w:r>
      <w:r>
        <w:rPr>
          <w:rStyle w:val="VerbatimChar"/>
        </w:rPr>
        <w:t xml:space="preserve"> SOC_anchor </w:t>
      </w:r>
      <w:r>
        <w:rPr>
          <w:rStyle w:val="VerbatimChar"/>
          <w:rFonts w:hint="eastAsia"/>
        </w:rPr>
        <w:t xml:space="preserve">优先用业务事实</w:t>
      </w:r>
      <w:r>
        <w:rPr>
          <w:rStyle w:val="VerbatimChar"/>
        </w:rPr>
        <w:t xml:space="preserve"> 1.0/0.0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OCV </w:t>
      </w:r>
      <w:r>
        <w:rPr>
          <w:rStyle w:val="VerbatimChar"/>
          <w:rFonts w:hint="eastAsia"/>
        </w:rPr>
        <w:t xml:space="preserve">查表值，而非</w:t>
      </w:r>
      <w:r>
        <w:rPr>
          <w:rStyle w:val="VerbatimChar"/>
        </w:rPr>
        <w:t xml:space="preserve"> BMS </w:t>
      </w:r>
      <w:r>
        <w:rPr>
          <w:rStyle w:val="VerbatimChar"/>
          <w:rFonts w:hint="eastAsia"/>
        </w:rPr>
        <w:t xml:space="preserve">上报值）</w:t>
      </w:r>
    </w:p>
    <w:p>
      <w:pPr>
        <w:pStyle w:val="FirstParagraph"/>
      </w:pPr>
      <w:r>
        <w:rPr>
          <w:b/>
          <w:bCs/>
        </w:rPr>
        <w:t xml:space="preserve">3b. </w:t>
      </w:r>
      <w:r>
        <w:rPr>
          <w:rFonts w:hint="eastAsia"/>
          <w:b/>
          <w:bCs/>
        </w:rPr>
        <w:t xml:space="preserve">温度补偿（v2.0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新增，此前方案缺失）</w:t>
      </w:r>
    </w:p>
    <w:p>
      <w:pPr>
        <w:pStyle w:val="SourceCode"/>
      </w:pPr>
      <w:r>
        <w:rPr>
          <w:rStyle w:val="VerbatimChar"/>
        </w:rPr>
        <w:t xml:space="preserve">C_corrected = C_raw × (1 + α × (25 - T))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t xml:space="preserve">LFP </w:t>
            </w:r>
            <w:r>
              <w:rPr>
                <w:rFonts w:hint="eastAsia"/>
              </w:rPr>
              <w:t xml:space="preserve">默认</w:t>
            </w:r>
          </w:p>
        </w:tc>
        <w:tc>
          <w:tcPr/>
          <w:p>
            <w:pPr>
              <w:pStyle w:val="Compact"/>
            </w:pPr>
            <w:r>
              <w:t xml:space="preserve">NMC </w:t>
            </w:r>
            <w:r>
              <w:rPr>
                <w:rFonts w:hint="eastAsia"/>
              </w:rPr>
              <w:t xml:space="preserve">默认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温度系数</w:t>
            </w:r>
            <w:r>
              <w:t xml:space="preserve"> α</w:t>
            </w:r>
          </w:p>
        </w:tc>
        <w:tc>
          <w:tcPr/>
          <w:p>
            <w:pPr>
              <w:pStyle w:val="Compact"/>
            </w:pPr>
            <w:r>
              <w:t xml:space="preserve">0.005/°C</w:t>
            </w:r>
          </w:p>
        </w:tc>
        <w:tc>
          <w:tcPr/>
          <w:p>
            <w:pPr>
              <w:pStyle w:val="Compact"/>
            </w:pPr>
            <w:r>
              <w:t xml:space="preserve">0.0025/°C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参考温度</w:t>
            </w:r>
            <w:r>
              <w:t xml:space="preserve"> T_ref</w:t>
            </w:r>
          </w:p>
        </w:tc>
        <w:tc>
          <w:tcPr/>
          <w:p>
            <w:pPr>
              <w:pStyle w:val="Compact"/>
            </w:pPr>
            <w:r>
              <w:t xml:space="preserve">25°C</w:t>
            </w:r>
          </w:p>
        </w:tc>
        <w:tc>
          <w:tcPr/>
          <w:p>
            <w:pPr>
              <w:pStyle w:val="Compact"/>
            </w:pPr>
            <w:r>
              <w:t xml:space="preserve">25°C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影响说明：</w:t>
      </w:r>
      <w:r>
        <w:t xml:space="preserve"> </w:t>
      </w:r>
      <w:r>
        <w:rPr>
          <w:rFonts w:hint="eastAsia"/>
        </w:rPr>
        <w:t xml:space="preserve">成都地区夏季</w:t>
      </w:r>
      <w:r>
        <w:t xml:space="preserve"> </w:t>
      </w:r>
      <w:r>
        <w:rPr>
          <w:rFonts w:hint="eastAsia"/>
        </w:rPr>
        <w:t xml:space="preserve">35°C+、冬季</w:t>
      </w:r>
      <w:r>
        <w:t xml:space="preserve"> 5°C </w:t>
      </w:r>
      <w:r>
        <w:rPr>
          <w:rFonts w:hint="eastAsia"/>
        </w:rPr>
        <w:t xml:space="preserve">左右，温差</w:t>
      </w:r>
      <w:r>
        <w:t xml:space="preserve"> </w:t>
      </w:r>
      <w:r>
        <w:rPr>
          <w:rFonts w:hint="eastAsia"/>
        </w:rPr>
        <w:t xml:space="preserve">30°C，LFP</w:t>
      </w:r>
      <w:r>
        <w:t xml:space="preserve"> </w:t>
      </w:r>
      <w:r>
        <w:rPr>
          <w:rFonts w:hint="eastAsia"/>
        </w:rPr>
        <w:t xml:space="preserve">电池可造成</w:t>
      </w:r>
      <w:r>
        <w:t xml:space="preserve"> </w:t>
      </w:r>
      <w:r>
        <w:rPr>
          <w:b/>
          <w:bCs/>
        </w:rPr>
        <w:t xml:space="preserve">15% </w:t>
      </w:r>
      <w:r>
        <w:rPr>
          <w:rFonts w:hint="eastAsia"/>
          <w:b/>
          <w:bCs/>
        </w:rPr>
        <w:t xml:space="preserve">的容量伪波动</w:t>
      </w:r>
      <w:r>
        <w:rPr>
          <w:rFonts w:hint="eastAsia"/>
        </w:rPr>
        <w:t xml:space="preserve">，比真实衰减还大。不补偿则</w:t>
      </w:r>
      <w:r>
        <w:t xml:space="preserve"> SOH </w:t>
      </w:r>
      <w:r>
        <w:rPr>
          <w:rFonts w:hint="eastAsia"/>
        </w:rPr>
        <w:t xml:space="preserve">趋势会被温度噪声严重污染。</w:t>
      </w:r>
    </w:p>
    <w:p>
      <w:pPr>
        <w:pStyle w:val="BodyText"/>
      </w:pPr>
      <w:r>
        <w:rPr>
          <w:b/>
          <w:bCs/>
        </w:rPr>
        <w:t xml:space="preserve">3c. </w:t>
      </w:r>
      <w:r>
        <w:rPr>
          <w:rFonts w:hint="eastAsia"/>
          <w:b/>
          <w:bCs/>
        </w:rPr>
        <w:t xml:space="preserve">合理性过滤（超界不删，改打标记）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out_of_range</w:t>
            </w:r>
          </w:p>
        </w:tc>
        <w:tc>
          <w:tcPr/>
          <w:p>
            <w:pPr>
              <w:pStyle w:val="Compact"/>
            </w:pPr>
            <w:r>
              <w:t xml:space="preserve">C_corrected ∉ [C_nom_BMS×0.65, C_nom_BMS×1.10]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标记，降权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temp_out</w:t>
            </w:r>
          </w:p>
        </w:tc>
        <w:tc>
          <w:tcPr/>
          <w:p>
            <w:pPr>
              <w:pStyle w:val="Compact"/>
            </w:pPr>
            <w:r>
              <w:t xml:space="preserve">T ∉ [5°C, 45°C]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标记，降权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v_inconsistent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同一锚点类型下容量与电压不自洽（如放空点算出</w:t>
            </w:r>
            <w:r>
              <w:t xml:space="preserve"> 42Ah </w:t>
            </w:r>
            <w:r>
              <w:rPr>
                <w:rFonts w:hint="eastAsia"/>
              </w:rPr>
              <w:t xml:space="preserve">但电压仍在</w:t>
            </w:r>
            <w:r>
              <w:t xml:space="preserve"> </w:t>
            </w:r>
            <w:r>
              <w:rPr>
                <w:rFonts w:hint="eastAsia"/>
              </w:rPr>
              <w:t xml:space="preserve">3.3V/cell）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标记，降级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其中</w:t>
      </w:r>
      <w:r>
        <w:t xml:space="preserve"> C_nom_BMS </w:t>
      </w:r>
      <w:r>
        <w:rPr>
          <w:rFonts w:hint="eastAsia"/>
        </w:rPr>
        <w:t xml:space="preserve">来自</w:t>
      </w:r>
      <w:r>
        <w:t xml:space="preserve"> Step 0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  <w:rFonts w:hint="eastAsia"/>
        </w:rPr>
        <w:t xml:space="preserve">剩余容量/SOC</w:t>
      </w:r>
      <w:r>
        <w:t xml:space="preserve"> </w:t>
      </w:r>
      <w:r>
        <w:rPr>
          <w:rFonts w:hint="eastAsia"/>
        </w:rPr>
        <w:t xml:space="preserve">众数（设备级，非规格书猜测）。</w:t>
      </w:r>
    </w:p>
    <w:p>
      <w:r>
        <w:pict>
          <v:rect style="width:0;height:1.5pt" o:hralign="center" o:hrstd="t" o:hr="t"/>
        </w:pict>
      </w:r>
    </w:p>
    <w:bookmarkEnd w:id="22"/>
    <w:bookmarkStart w:id="23" w:name="step-4-异常检测-质量评分v2.0-合并此前顺序错误"/>
    <w:p>
      <w:pPr>
        <w:pStyle w:val="Heading3"/>
      </w:pPr>
      <w:r>
        <w:t xml:space="preserve">Step 4 </w:t>
      </w:r>
      <w:r>
        <w:rPr>
          <w:rFonts w:hint="eastAsia"/>
        </w:rPr>
        <w:t xml:space="preserve">异常检测</w:t>
      </w:r>
      <w:r>
        <w:t xml:space="preserve"> + </w:t>
      </w:r>
      <w:r>
        <w:rPr>
          <w:rFonts w:hint="eastAsia"/>
        </w:rPr>
        <w:t xml:space="preserve">质量评分（v2.0</w:t>
      </w:r>
      <w:r>
        <w:t xml:space="preserve"> </w:t>
      </w:r>
      <w:r>
        <w:rPr>
          <w:rFonts w:hint="eastAsia"/>
        </w:rPr>
        <w:t xml:space="preserve">合并，此前顺序错误）</w:t>
      </w:r>
    </w:p>
    <w:p>
      <w:pPr>
        <w:pStyle w:val="BlockText"/>
      </w:pPr>
      <w:r>
        <w:rPr>
          <w:b/>
          <w:bCs/>
        </w:rPr>
        <w:t xml:space="preserve">v2.0 </w:t>
      </w:r>
      <w:r>
        <w:rPr>
          <w:rFonts w:hint="eastAsia"/>
          <w:b/>
          <w:bCs/>
        </w:rPr>
        <w:t xml:space="preserve">修正说明：</w:t>
      </w:r>
      <w:r>
        <w:t xml:space="preserve"> </w:t>
      </w:r>
      <w:r>
        <w:rPr>
          <w:rFonts w:hint="eastAsia"/>
        </w:rPr>
        <w:t xml:space="preserve">原方案先做质量评分、再做异常检测，但评分中的”电压异常”、</w:t>
      </w:r>
      <w:r>
        <w:rPr>
          <w:rFonts w:hint="eastAsia"/>
        </w:rPr>
        <w:t xml:space="preserve">“容量异常”</w:t>
      </w:r>
      <w:r>
        <w:t xml:space="preserve">、</w:t>
      </w:r>
      <w:r>
        <w:rPr>
          <w:rFonts w:hint="eastAsia"/>
        </w:rPr>
        <w:t xml:space="preserve">“前后矛盾”</w:t>
      </w:r>
      <w:r>
        <w:rPr>
          <w:rFonts w:hint="eastAsia"/>
        </w:rPr>
        <w:t xml:space="preserve">等扣分项依赖异常检测结果。现合并为一步，先检测异常、再基于异常结果打分。</w:t>
      </w:r>
    </w:p>
    <w:p>
      <w:pPr>
        <w:pStyle w:val="FirstParagraph"/>
      </w:pPr>
      <w:r>
        <w:rPr>
          <w:b/>
          <w:bCs/>
        </w:rPr>
        <w:t xml:space="preserve">4a. </w:t>
      </w:r>
      <w:r>
        <w:rPr>
          <w:rFonts w:hint="eastAsia"/>
          <w:b/>
          <w:bCs/>
        </w:rPr>
        <w:t xml:space="preserve">异常标记（先做）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容量越界</w:t>
            </w:r>
          </w:p>
        </w:tc>
        <w:tc>
          <w:tcPr/>
          <w:p>
            <w:pPr>
              <w:pStyle w:val="Compact"/>
            </w:pPr>
            <w:r>
              <w:t xml:space="preserve">C_corrected </w:t>
            </w:r>
            <w:r>
              <w:rPr>
                <w:rFonts w:hint="eastAsia"/>
              </w:rPr>
              <w:t xml:space="preserve">超出</w:t>
            </w:r>
            <w:r>
              <w:t xml:space="preserve"> [C_nom×0.50, C_nom×1.20]</w:t>
            </w:r>
          </w:p>
        </w:tc>
        <w:tc>
          <w:tcPr/>
          <w:p>
            <w:pPr>
              <w:pStyle w:val="Compact"/>
            </w:pPr>
            <w:r>
              <w:t xml:space="preserve">out_of_range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电压不自洽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锚点类型与电压值不匹配（如放空端电压仍在平台区）</w:t>
            </w:r>
          </w:p>
        </w:tc>
        <w:tc>
          <w:tcPr/>
          <w:p>
            <w:pPr>
              <w:pStyle w:val="Compact"/>
            </w:pPr>
            <w:r>
              <w:t xml:space="preserve">voltage_inconsistent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温度异常</w:t>
            </w:r>
          </w:p>
        </w:tc>
        <w:tc>
          <w:tcPr/>
          <w:p>
            <w:pPr>
              <w:pStyle w:val="Compact"/>
            </w:pPr>
            <w:r>
              <w:t xml:space="preserve">T &lt; 5°C </w:t>
            </w:r>
            <w:r>
              <w:rPr>
                <w:rFonts w:hint="eastAsia"/>
              </w:rPr>
              <w:t xml:space="preserve">或</w:t>
            </w:r>
            <w:r>
              <w:t xml:space="preserve"> T &gt; 45°C</w:t>
            </w:r>
          </w:p>
        </w:tc>
        <w:tc>
          <w:tcPr/>
          <w:p>
            <w:pPr>
              <w:pStyle w:val="Compact"/>
            </w:pPr>
            <w:r>
              <w:t xml:space="preserve">temp_out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锚点冲突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同一时刻被标记为两种互斥锚点类型</w:t>
            </w:r>
          </w:p>
        </w:tc>
        <w:tc>
          <w:tcPr/>
          <w:p>
            <w:pPr>
              <w:pStyle w:val="Compact"/>
            </w:pPr>
            <w:r>
              <w:t xml:space="preserve">anchor_conflict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传感器漂移</w:t>
            </w:r>
          </w:p>
        </w:tc>
        <w:tc>
          <w:tcPr/>
          <w:p>
            <w:pPr>
              <w:pStyle w:val="Compact"/>
            </w:pPr>
            <w:r>
              <w:t xml:space="preserve">Step 1 </w:t>
            </w:r>
            <w:r>
              <w:rPr>
                <w:rFonts w:hint="eastAsia"/>
              </w:rPr>
              <w:t xml:space="preserve">标记的</w:t>
            </w:r>
            <w:r>
              <w:t xml:space="preserve"> current_sensor_drift = true</w:t>
            </w:r>
          </w:p>
        </w:tc>
        <w:tc>
          <w:tcPr/>
          <w:p>
            <w:pPr>
              <w:pStyle w:val="Compact"/>
            </w:pPr>
            <w:r>
              <w:t xml:space="preserve">sensor_drift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前后矛盾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与相邻锚点容量差异</w:t>
            </w:r>
            <w:r>
              <w:t xml:space="preserve"> &gt; </w:t>
            </w:r>
            <w:r>
              <w:rPr>
                <w:rFonts w:hint="eastAsia"/>
              </w:rPr>
              <w:t xml:space="preserve">30%（无外部原因）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前后矛盾</w:t>
            </w:r>
          </w:p>
        </w:tc>
      </w:tr>
    </w:tbl>
    <w:p>
      <w:pPr>
        <w:pStyle w:val="BodyText"/>
      </w:pPr>
      <w:r>
        <w:rPr>
          <w:b/>
          <w:bCs/>
        </w:rPr>
        <w:t xml:space="preserve">4b. </w:t>
      </w:r>
      <w:r>
        <w:rPr>
          <w:rFonts w:hint="eastAsia"/>
          <w:b/>
          <w:bCs/>
        </w:rPr>
        <w:t xml:space="preserve">质量评分（后做，依赖</w:t>
      </w:r>
      <w:r>
        <w:rPr>
          <w:b/>
          <w:bCs/>
        </w:rPr>
        <w:t xml:space="preserve"> 4a </w:t>
      </w:r>
      <w:r>
        <w:rPr>
          <w:rFonts w:hint="eastAsia"/>
          <w:b/>
          <w:bCs/>
        </w:rPr>
        <w:t xml:space="preserve">的结果）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加分/扣分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锚点类型</w:t>
            </w:r>
          </w:p>
        </w:tc>
        <w:tc>
          <w:tcPr/>
          <w:p>
            <w:pPr>
              <w:pStyle w:val="Compact"/>
            </w:pPr>
            <w:r>
              <w:t xml:space="preserve">B(+20) / C(+20) / A(+15) / D(+10)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温度正常</w:t>
            </w:r>
          </w:p>
        </w:tc>
        <w:tc>
          <w:tcPr/>
          <w:p>
            <w:pPr>
              <w:pStyle w:val="Compact"/>
            </w:pPr>
            <w:r>
              <w:t xml:space="preserve">+5</w:t>
            </w:r>
          </w:p>
        </w:tc>
        <w:tc>
          <w:tcPr/>
          <w:p>
            <w:pPr>
              <w:pStyle w:val="Compact"/>
            </w:pPr>
            <w:r>
              <w:t xml:space="preserve">T ∈ [15°C, 35°C]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温度异常</w:t>
            </w:r>
          </w:p>
        </w:tc>
        <w:tc>
          <w:tcPr/>
          <w:p>
            <w:pPr>
              <w:pStyle w:val="Compact"/>
            </w:pPr>
            <w:r>
              <w:t xml:space="preserve">-10</w:t>
            </w:r>
          </w:p>
        </w:tc>
        <w:tc>
          <w:tcPr/>
          <w:p>
            <w:pPr>
              <w:pStyle w:val="Compact"/>
            </w:pPr>
            <w:r>
              <w:t xml:space="preserve">T </w:t>
            </w:r>
            <w:r>
              <w:rPr>
                <w:rFonts w:hint="eastAsia"/>
              </w:rPr>
              <w:t xml:space="preserve">超出</w:t>
            </w:r>
            <w:r>
              <w:t xml:space="preserve"> [5°C, 45°C]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容量正常</w:t>
            </w:r>
          </w:p>
        </w:tc>
        <w:tc>
          <w:tcPr/>
          <w:p>
            <w:pPr>
              <w:pStyle w:val="Compact"/>
            </w:pPr>
            <w:r>
              <w:t xml:space="preserve">+10</w:t>
            </w:r>
          </w:p>
        </w:tc>
        <w:tc>
          <w:tcPr/>
          <w:p>
            <w:pPr>
              <w:pStyle w:val="Compact"/>
            </w:pPr>
            <w:r>
              <w:t xml:space="preserve">C ∈ [C_nom×0.75, C_nom×1.00]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容量异常</w:t>
            </w:r>
          </w:p>
        </w:tc>
        <w:tc>
          <w:tcPr/>
          <w:p>
            <w:pPr>
              <w:pStyle w:val="Compact"/>
            </w:pPr>
            <w:r>
              <w:t xml:space="preserve">-20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超出合理区间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电压正常</w:t>
            </w:r>
          </w:p>
        </w:tc>
        <w:tc>
          <w:tcPr/>
          <w:p>
            <w:pPr>
              <w:pStyle w:val="Compact"/>
            </w:pPr>
            <w:r>
              <w:t xml:space="preserve">+10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电压与锚点类型自洽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电压异常</w:t>
            </w:r>
          </w:p>
        </w:tc>
        <w:tc>
          <w:tcPr/>
          <w:p>
            <w:pPr>
              <w:pStyle w:val="Compact"/>
            </w:pPr>
            <w:r>
              <w:t xml:space="preserve">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电压与锚点类型矛盾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前后矛盾</w:t>
            </w:r>
          </w:p>
        </w:tc>
        <w:tc>
          <w:tcPr/>
          <w:p>
            <w:pPr>
              <w:pStyle w:val="Compact"/>
            </w:pPr>
            <w:r>
              <w:t xml:space="preserve">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与相邻锚点差异过大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传感器漂移</w:t>
            </w:r>
          </w:p>
        </w:tc>
        <w:tc>
          <w:tcPr/>
          <w:p>
            <w:pPr>
              <w:pStyle w:val="Compact"/>
            </w:pPr>
            <w:r>
              <w:t xml:space="preserve">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电流传感器漂移</w:t>
            </w:r>
          </w:p>
        </w:tc>
      </w:tr>
    </w:tbl>
    <w:p>
      <w:pPr>
        <w:pStyle w:val="BodyText"/>
      </w:pPr>
      <w:r>
        <w:rPr>
          <w:b/>
          <w:bCs/>
        </w:rPr>
        <w:t xml:space="preserve">4c. </w:t>
      </w:r>
      <w:r>
        <w:rPr>
          <w:rFonts w:hint="eastAsia"/>
          <w:b/>
          <w:bCs/>
        </w:rPr>
        <w:t xml:space="preserve">分级（基于评分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异常标记）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  <w:r>
              <w:t xml:space="preserve"> ≥ 30 </w:t>
            </w:r>
            <w:r>
              <w:rPr>
                <w:rFonts w:hint="eastAsia"/>
              </w:rPr>
              <w:t xml:space="preserve">且无严重异常标记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</w:t>
            </w:r>
            <w:r>
              <w:t xml:space="preserve"> SOH </w:t>
            </w:r>
            <w:r>
              <w:rPr>
                <w:rFonts w:hint="eastAsia"/>
              </w:rPr>
              <w:t xml:space="preserve">统计、退役判定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  <w:r>
              <w:t xml:space="preserve"> 10~29 </w:t>
            </w:r>
            <w:r>
              <w:rPr>
                <w:rFonts w:hint="eastAsia"/>
              </w:rPr>
              <w:t xml:space="preserve">或仅有轻微标记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保留，供趋势观察与人工复核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  <w:r>
              <w:t xml:space="preserve"> &lt; 10 </w:t>
            </w:r>
            <w:r>
              <w:rPr>
                <w:rFonts w:hint="eastAsia"/>
              </w:rPr>
              <w:t xml:space="preserve">或有严重异常标记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严禁入统计，仅用于绘图与异常回溯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tep-5-月度聚合map-阶段可无限并行"/>
    <w:p>
      <w:pPr>
        <w:pStyle w:val="Heading3"/>
      </w:pPr>
      <w:r>
        <w:t xml:space="preserve">Step 5 </w:t>
      </w:r>
      <w:r>
        <w:rPr>
          <w:rFonts w:hint="eastAsia"/>
        </w:rPr>
        <w:t xml:space="preserve">月度聚合（Map</w:t>
      </w:r>
      <w:r>
        <w:t xml:space="preserve"> </w:t>
      </w:r>
      <w:r>
        <w:rPr>
          <w:rFonts w:hint="eastAsia"/>
        </w:rPr>
        <w:t xml:space="preserve">阶段，可无限并行）</w:t>
      </w:r>
    </w:p>
    <w:p>
      <w:pPr>
        <w:pStyle w:val="FirstParagraph"/>
      </w:pPr>
      <w:r>
        <w:rPr>
          <w:rFonts w:hint="eastAsia"/>
        </w:rPr>
        <w:t xml:space="preserve">分组键：</w:t>
      </w:r>
      <w:r>
        <w:rPr>
          <w:rStyle w:val="VerbatimChar"/>
          <w:rFonts w:hint="eastAsia"/>
        </w:rPr>
        <w:t xml:space="preserve">[渠道号,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电池id,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年,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月]</w:t>
      </w:r>
    </w:p>
    <w:p>
      <w:pPr>
        <w:pStyle w:val="BodyText"/>
      </w:pPr>
      <w:r>
        <w:rPr>
          <w:rFonts w:hint="eastAsia"/>
        </w:rPr>
        <w:t xml:space="preserve">聚合：加权中位数，权重</w:t>
      </w:r>
      <w:r>
        <w:t xml:space="preserve"> = </w:t>
      </w:r>
      <w:r>
        <w:rPr>
          <w:rFonts w:hint="eastAsia"/>
        </w:rPr>
        <w:t xml:space="preserve">锚点质量分（B:1.0,</w:t>
      </w:r>
      <w:r>
        <w:t xml:space="preserve"> C:1.0, A:0.8, </w:t>
      </w:r>
      <w:r>
        <w:rPr>
          <w:rFonts w:hint="eastAsia"/>
        </w:rPr>
        <w:t xml:space="preserve">D:0.5）</w:t>
      </w:r>
    </w:p>
    <w:p>
      <w:pPr>
        <w:pStyle w:val="BodyText"/>
      </w:pPr>
      <w:r>
        <w:rPr>
          <w:rFonts w:hint="eastAsia"/>
        </w:rPr>
        <w:t xml:space="preserve">输出：月度容量点</w:t>
      </w:r>
      <w:r>
        <w:t xml:space="preserve"> + </w:t>
      </w:r>
      <w:r>
        <w:rPr>
          <w:rFonts w:hint="eastAsia"/>
        </w:rPr>
        <w:t xml:space="preserve">点数</w:t>
      </w:r>
      <w:r>
        <w:t xml:space="preserve"> + tier </w:t>
      </w:r>
      <w:r>
        <w:rPr>
          <w:rFonts w:hint="eastAsia"/>
        </w:rPr>
        <w:t xml:space="preserve">分布</w:t>
      </w:r>
      <w:r>
        <w:t xml:space="preserve"> + </w:t>
      </w:r>
      <w:r>
        <w:rPr>
          <w:rFonts w:hint="eastAsia"/>
        </w:rPr>
        <w:t xml:space="preserve">温度均值</w:t>
      </w:r>
    </w:p>
    <w:p>
      <w:pPr>
        <w:pStyle w:val="BlockText"/>
      </w:pPr>
      <w:r>
        <w:rPr>
          <w:rFonts w:hint="eastAsia"/>
        </w:rPr>
        <w:t xml:space="preserve">此步将几十亿条压缩至「设备×月」量级（几千~几万行），后续全部在此层运行。</w:t>
      </w:r>
    </w:p>
    <w:p>
      <w:r>
        <w:pict>
          <v:rect style="width:0;height:1.5pt" o:hralign="center" o:hrstd="t" o:hr="t"/>
        </w:pict>
      </w:r>
    </w:p>
    <w:bookmarkEnd w:id="24"/>
    <w:bookmarkStart w:id="25" w:name="step-6-设备级时序处理reduce-阶段设备内串行"/>
    <w:p>
      <w:pPr>
        <w:pStyle w:val="Heading3"/>
      </w:pPr>
      <w:r>
        <w:t xml:space="preserve">Step 6 </w:t>
      </w:r>
      <w:r>
        <w:rPr>
          <w:rFonts w:hint="eastAsia"/>
        </w:rPr>
        <w:t xml:space="preserve">设备级时序处理（Reduce</w:t>
      </w:r>
      <w:r>
        <w:t xml:space="preserve"> </w:t>
      </w:r>
      <w:r>
        <w:rPr>
          <w:rFonts w:hint="eastAsia"/>
        </w:rPr>
        <w:t xml:space="preserve">阶段，设备内串行）</w:t>
      </w:r>
    </w:p>
    <w:p>
      <w:pPr>
        <w:pStyle w:val="FirstParagraph"/>
      </w:pPr>
      <w:r>
        <w:rPr>
          <w:b/>
          <w:bCs/>
        </w:rPr>
        <w:t xml:space="preserve">6a. </w:t>
      </w:r>
      <w:r>
        <w:rPr>
          <w:rFonts w:hint="eastAsia"/>
          <w:b/>
          <w:bCs/>
        </w:rPr>
        <w:t xml:space="preserve">滚动</w:t>
      </w:r>
      <w:r>
        <w:rPr>
          <w:b/>
          <w:bCs/>
        </w:rPr>
        <w:t xml:space="preserve"> MAD </w:t>
      </w:r>
      <w:r>
        <w:rPr>
          <w:rFonts w:hint="eastAsia"/>
          <w:b/>
          <w:bCs/>
        </w:rPr>
        <w:t xml:space="preserve">去毛刺</w:t>
      </w:r>
    </w:p>
    <w:p>
      <w:pPr>
        <w:pStyle w:val="BodyText"/>
      </w:pPr>
      <w:r>
        <w:rPr>
          <w:rFonts w:hint="eastAsia"/>
        </w:rPr>
        <w:t xml:space="preserve">窗口</w:t>
      </w:r>
      <w:r>
        <w:t xml:space="preserve"> 5~9 </w:t>
      </w:r>
      <w:r>
        <w:rPr>
          <w:rFonts w:hint="eastAsia"/>
        </w:rPr>
        <w:t xml:space="preserve">个点，阈值</w:t>
      </w:r>
      <w:r>
        <w:t xml:space="preserve"> </w:t>
      </w:r>
      <w:r>
        <w:rPr>
          <w:rFonts w:hint="eastAsia"/>
        </w:rPr>
        <w:t xml:space="preserve">3×MAD，自适应（避免固定阈值误杀真实跳变）。</w:t>
      </w:r>
    </w:p>
    <w:p>
      <w:pPr>
        <w:pStyle w:val="BodyText"/>
      </w:pPr>
      <w:r>
        <w:rPr>
          <w:b/>
          <w:bCs/>
        </w:rPr>
        <w:t xml:space="preserve">6b. PAVA </w:t>
      </w:r>
      <w:r>
        <w:rPr>
          <w:rFonts w:hint="eastAsia"/>
          <w:b/>
          <w:bCs/>
        </w:rPr>
        <w:t xml:space="preserve">单调回归</w:t>
      </w:r>
    </w:p>
    <w:p>
      <w:pPr>
        <w:pStyle w:val="BodyText"/>
      </w:pPr>
      <w:r>
        <w:rPr>
          <w:rFonts w:hint="eastAsia"/>
        </w:rPr>
        <w:t xml:space="preserve">O(n)，强制非增，保趋势同时不过度平滑。</w:t>
      </w:r>
    </w:p>
    <w:p>
      <w:pPr>
        <w:pStyle w:val="BodyText"/>
      </w:pPr>
      <w:r>
        <w:rPr>
          <w:b/>
          <w:bCs/>
        </w:rPr>
        <w:t xml:space="preserve">6c. SOH </w:t>
      </w:r>
      <w:r>
        <w:rPr>
          <w:rFonts w:hint="eastAsia"/>
          <w:b/>
          <w:bCs/>
        </w:rPr>
        <w:t xml:space="preserve">计算</w:t>
      </w:r>
    </w:p>
    <w:p>
      <w:pPr>
        <w:pStyle w:val="SourceCode"/>
      </w:pPr>
      <w:r>
        <w:rPr>
          <w:rStyle w:val="VerbatimChar"/>
        </w:rPr>
        <w:t xml:space="preserve">SOH = C_smoothed / C_nom_BMS</w:t>
      </w:r>
    </w:p>
    <w:p>
      <w:pPr>
        <w:pStyle w:val="FirstParagraph"/>
      </w:pPr>
      <w:r>
        <w:t xml:space="preserve">C_nom_BMS </w:t>
      </w:r>
      <w:r>
        <w:rPr>
          <w:rFonts w:hint="eastAsia"/>
        </w:rPr>
        <w:t xml:space="preserve">取设备级首年稳健中位数，避免用规格书。</w:t>
      </w:r>
    </w:p>
    <w:p>
      <w:r>
        <w:pict>
          <v:rect style="width:0;height:1.5pt" o:hralign="center" o:hrstd="t" o:hr="t"/>
        </w:pict>
      </w:r>
    </w:p>
    <w:bookmarkEnd w:id="25"/>
    <w:bookmarkStart w:id="26" w:name="step-7-双输出"/>
    <w:p>
      <w:pPr>
        <w:pStyle w:val="Heading3"/>
      </w:pPr>
      <w:r>
        <w:t xml:space="preserve">Step 7 </w:t>
      </w:r>
      <w:r>
        <w:rPr>
          <w:rFonts w:hint="eastAsia"/>
        </w:rPr>
        <w:t xml:space="preserve">双输出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分析集</w:t>
            </w:r>
          </w:p>
        </w:tc>
        <w:tc>
          <w:tcPr/>
          <w:p>
            <w:pPr>
              <w:pStyle w:val="Compact"/>
            </w:pPr>
            <w:r>
              <w:t xml:space="preserve">Tier-1 </w:t>
            </w:r>
            <w:r>
              <w:rPr>
                <w:rFonts w:hint="eastAsia"/>
              </w:rPr>
              <w:t xml:space="preserve">only，月度</w:t>
            </w:r>
            <w:r>
              <w:t xml:space="preserve"> SOH </w:t>
            </w:r>
            <w:r>
              <w:rPr>
                <w:rFonts w:hint="eastAsia"/>
              </w:rPr>
              <w:t xml:space="preserve">序列</w:t>
            </w:r>
            <w:r>
              <w:t xml:space="preserve"> + </w:t>
            </w:r>
            <w:r>
              <w:rPr>
                <w:rFonts w:hint="eastAsia"/>
              </w:rPr>
              <w:t xml:space="preserve">衰退速率（%/年）+</w:t>
            </w:r>
            <w:r>
              <w:t xml:space="preserve"> </w:t>
            </w:r>
            <w:r>
              <w:rPr>
                <w:rFonts w:hint="eastAsia"/>
              </w:rPr>
              <w:t xml:space="preserve">退役预测月份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算法/运营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绘图集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</w:t>
            </w:r>
            <w:r>
              <w:rPr>
                <w:rFonts w:hint="eastAsia"/>
              </w:rPr>
              <w:t xml:space="preserve">Tier-2，原始点</w:t>
            </w:r>
            <w:r>
              <w:t xml:space="preserve"> + </w:t>
            </w:r>
            <w:r>
              <w:rPr>
                <w:rFonts w:hint="eastAsia"/>
              </w:rPr>
              <w:t xml:space="preserve">清洗后曲线</w:t>
            </w:r>
            <w:r>
              <w:t xml:space="preserve"> + </w:t>
            </w:r>
            <w:r>
              <w:rPr>
                <w:rFonts w:hint="eastAsia"/>
              </w:rPr>
              <w:t xml:space="preserve">锚点类型着色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告警集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背离告警、系统性异常、数据质量差名单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分析集字段：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年月</w:t>
            </w:r>
          </w:p>
        </w:tc>
        <w:tc>
          <w:tcPr/>
          <w:p>
            <w:pPr>
              <w:pStyle w:val="Compact"/>
            </w:pPr>
            <w:r>
              <w:t xml:space="preserve">YYYY-MM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capacity_median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月度加权中位容量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月度有效锚点数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tier1_count</w:t>
            </w:r>
          </w:p>
        </w:tc>
        <w:tc>
          <w:tcPr/>
          <w:p>
            <w:pPr>
              <w:pStyle w:val="Compact"/>
            </w:pPr>
            <w:r>
              <w:t xml:space="preserve">Tier-1 </w:t>
            </w:r>
            <w:r>
              <w:rPr>
                <w:rFonts w:hint="eastAsia"/>
              </w:rPr>
              <w:t xml:space="preserve">锚点数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soh</w:t>
            </w:r>
          </w:p>
        </w:tc>
        <w:tc>
          <w:tcPr/>
          <w:p>
            <w:pPr>
              <w:pStyle w:val="Compact"/>
            </w:pPr>
            <w:r>
              <w:t xml:space="preserve">SOH = capacity_median / C_nom_BMS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soh_bms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由剩余容量推导的</w:t>
            </w:r>
            <w:r>
              <w:t xml:space="preserve"> SOH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decay_rate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月度衰退速率（%/月）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predicted_retire_month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退役预测月份（线性回归外推）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r_squared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</w:t>
            </w:r>
            <w:r>
              <w:t xml:space="preserve"> </w:t>
            </w:r>
            <w:r>
              <w:rPr>
                <w:rFonts w:hint="eastAsia"/>
              </w:rPr>
              <w:t xml:space="preserve">R²，衡量预测可信度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告警集字段：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背离告警</w:t>
            </w:r>
            <w:r>
              <w:t xml:space="preserve"> / </w:t>
            </w:r>
            <w:r>
              <w:rPr>
                <w:rFonts w:hint="eastAsia"/>
              </w:rPr>
              <w:t xml:space="preserve">系统异常</w:t>
            </w:r>
            <w:r>
              <w:t xml:space="preserve"> / </w:t>
            </w:r>
            <w:r>
              <w:rPr>
                <w:rFonts w:hint="eastAsia"/>
              </w:rPr>
              <w:t xml:space="preserve">数据质量差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具体异常描述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告警生成时间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step-8-渠道级看板"/>
    <w:p>
      <w:pPr>
        <w:pStyle w:val="Heading3"/>
      </w:pPr>
      <w:r>
        <w:t xml:space="preserve">Step 8 </w:t>
      </w:r>
      <w:r>
        <w:rPr>
          <w:rFonts w:hint="eastAsia"/>
        </w:rPr>
        <w:t xml:space="preserve">渠道级看板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有效锚点率</w:t>
            </w:r>
          </w:p>
        </w:tc>
        <w:tc>
          <w:tcPr/>
          <w:p>
            <w:pPr>
              <w:pStyle w:val="Compact"/>
            </w:pPr>
            <w:r>
              <w:t xml:space="preserve">Tier-1 </w:t>
            </w:r>
            <w:r>
              <w:rPr>
                <w:rFonts w:hint="eastAsia"/>
              </w:rPr>
              <w:t xml:space="preserve">锚点数</w:t>
            </w:r>
            <w:r>
              <w:t xml:space="preserve"> / </w:t>
            </w:r>
            <w:r>
              <w:rPr>
                <w:rFonts w:hint="eastAsia"/>
              </w:rPr>
              <w:t xml:space="preserve">总锚点数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监控数据质量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群体一致性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同渠道同批次设备的</w:t>
            </w:r>
            <w:r>
              <w:t xml:space="preserve"> SOH </w:t>
            </w:r>
            <w:r>
              <w:rPr>
                <w:rFonts w:hint="eastAsia"/>
              </w:rPr>
              <w:t xml:space="preserve">曲线相关系数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发现落后单体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系统性故障告警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某渠道全体锚点率</w:t>
            </w:r>
            <w:r>
              <w:t xml:space="preserve"> &lt;30% → </w:t>
            </w:r>
            <w:r>
              <w:rPr>
                <w:rFonts w:hint="eastAsia"/>
              </w:rPr>
              <w:t xml:space="preserve">采集链路问题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非电池问题，需运维介入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渠道级中位衰退速率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各设备</w:t>
            </w:r>
            <w:r>
              <w:t xml:space="preserve"> SOH </w:t>
            </w:r>
            <w:r>
              <w:rPr>
                <w:rFonts w:hint="eastAsia"/>
              </w:rPr>
              <w:t xml:space="preserve">斜率的中位数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批次质量对比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第六章-三道不依赖外部真值的自检"/>
    <w:p>
      <w:pPr>
        <w:pStyle w:val="Heading2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三道不依赖外部真值的自检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① </w:t>
            </w:r>
            <w:r>
              <w:rPr>
                <w:rFonts w:hint="eastAsia"/>
                <w:b/>
                <w:bCs/>
              </w:rPr>
              <w:t xml:space="preserve">满充</w:t>
            </w:r>
            <w:r>
              <w:rPr>
                <w:b/>
                <w:bCs/>
              </w:rPr>
              <w:t xml:space="preserve"> vs </w:t>
            </w:r>
            <w:r>
              <w:rPr>
                <w:rFonts w:hint="eastAsia"/>
                <w:b/>
                <w:bCs/>
              </w:rPr>
              <w:t xml:space="preserve">放空交叉验证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同一电池，A/B</w:t>
            </w:r>
            <w:r>
              <w:t xml:space="preserve"> </w:t>
            </w:r>
            <w:r>
              <w:rPr>
                <w:rFonts w:hint="eastAsia"/>
              </w:rPr>
              <w:t xml:space="preserve">类锚点算出的</w:t>
            </w:r>
            <w:r>
              <w:t xml:space="preserve"> C </w:t>
            </w:r>
            <w:r>
              <w:rPr>
                <w:rFonts w:hint="eastAsia"/>
              </w:rPr>
              <w:t xml:space="preserve">与</w:t>
            </w:r>
            <w:r>
              <w:t xml:space="preserve"> C </w:t>
            </w:r>
            <w:r>
              <w:rPr>
                <w:rFonts w:hint="eastAsia"/>
              </w:rPr>
              <w:t xml:space="preserve">类锚点反推的</w:t>
            </w:r>
            <w:r>
              <w:t xml:space="preserve"> C </w:t>
            </w:r>
            <w:r>
              <w:rPr>
                <w:rFonts w:hint="eastAsia"/>
              </w:rPr>
              <w:t xml:space="preserve">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系统性一高一低</w:t>
            </w:r>
            <w:r>
              <w:t xml:space="preserve"> → </w:t>
            </w:r>
            <w:r>
              <w:rPr>
                <w:rFonts w:hint="eastAsia"/>
              </w:rPr>
              <w:t xml:space="preserve">某一端</w:t>
            </w:r>
            <w:r>
              <w:t xml:space="preserve"> SOC </w:t>
            </w:r>
            <w:r>
              <w:rPr>
                <w:rFonts w:hint="eastAsia"/>
              </w:rPr>
              <w:t xml:space="preserve">标定有偏，该端整体降权。这是不依赖电流、不依赖真值的唯一交叉验证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② R </w:t>
            </w:r>
            <w:r>
              <w:rPr>
                <w:rFonts w:hint="eastAsia"/>
                <w:b/>
                <w:bCs/>
              </w:rPr>
              <w:t xml:space="preserve">的长期漂移方向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每设备拟合</w:t>
            </w:r>
            <w:r>
              <w:t xml:space="preserve"> R(t) </w:t>
            </w:r>
            <w:r>
              <w:rPr>
                <w:rFonts w:hint="eastAsia"/>
              </w:rPr>
              <w:t xml:space="preserve">斜率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斜率</w:t>
            </w:r>
            <w:r>
              <w:t xml:space="preserve"> ≥0 </w:t>
            </w:r>
            <w:r>
              <w:rPr>
                <w:rFonts w:hint="eastAsia"/>
              </w:rPr>
              <w:t xml:space="preserve">的设备占比过高</w:t>
            </w:r>
            <w:r>
              <w:t xml:space="preserve"> → </w:t>
            </w:r>
            <w:r>
              <w:rPr>
                <w:rFonts w:hint="eastAsia"/>
              </w:rPr>
              <w:t xml:space="preserve">警惕</w:t>
            </w:r>
            <w:r>
              <w:t xml:space="preserve"> BMS </w:t>
            </w:r>
            <w:r>
              <w:rPr>
                <w:rFonts w:hint="eastAsia"/>
              </w:rPr>
              <w:t xml:space="preserve">未更新容量基准，绝对值不可信，只信排序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③ </w:t>
            </w:r>
            <w:r>
              <w:rPr>
                <w:rFonts w:hint="eastAsia"/>
                <w:b/>
                <w:bCs/>
              </w:rPr>
              <w:t xml:space="preserve">渠道群体一致性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同渠道同批次设备的</w:t>
            </w:r>
            <w:r>
              <w:t xml:space="preserve"> SOH </w:t>
            </w:r>
            <w:r>
              <w:rPr>
                <w:rFonts w:hint="eastAsia"/>
              </w:rPr>
              <w:t xml:space="preserve">曲线相关系数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某个体显著偏离群体</w:t>
            </w:r>
            <w:r>
              <w:t xml:space="preserve"> → </w:t>
            </w:r>
            <w:r>
              <w:rPr>
                <w:rFonts w:hint="eastAsia"/>
              </w:rPr>
              <w:t xml:space="preserve">落后单体强信号，优先送检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第七章-默认参数表"/>
    <w:p>
      <w:pPr>
        <w:pStyle w:val="Heading2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默认参数表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t xml:space="preserve">LFP </w:t>
            </w:r>
            <w:r>
              <w:rPr>
                <w:rFonts w:hint="eastAsia"/>
              </w:rPr>
              <w:t xml:space="preserve">默认</w:t>
            </w:r>
          </w:p>
        </w:tc>
        <w:tc>
          <w:tcPr/>
          <w:p>
            <w:pPr>
              <w:pStyle w:val="Compact"/>
            </w:pPr>
            <w:r>
              <w:t xml:space="preserve">NMC </w:t>
            </w:r>
            <w:r>
              <w:rPr>
                <w:rFonts w:hint="eastAsia"/>
              </w:rPr>
              <w:t xml:space="preserve">默认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V_full（满充阈值）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91.25V（25S×3.65）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88.2V（21S×4.2）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V_cutoff（放空阈值）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65V（25S×2.6）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63V（21S×3.0）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温度系数</w:t>
            </w:r>
            <w:r>
              <w:t xml:space="preserve"> α</w:t>
            </w:r>
          </w:p>
        </w:tc>
        <w:tc>
          <w:tcPr/>
          <w:p>
            <w:pPr>
              <w:pStyle w:val="Compact"/>
            </w:pPr>
            <w:r>
              <w:t xml:space="preserve">0.005/°C</w:t>
            </w:r>
          </w:p>
        </w:tc>
        <w:tc>
          <w:tcPr/>
          <w:p>
            <w:pPr>
              <w:pStyle w:val="Compact"/>
            </w:pPr>
            <w:r>
              <w:t xml:space="preserve">0.0025/°C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参考温度</w:t>
            </w:r>
            <w:r>
              <w:t xml:space="preserve"> T_ref</w:t>
            </w:r>
          </w:p>
        </w:tc>
        <w:tc>
          <w:tcPr/>
          <w:p>
            <w:pPr>
              <w:pStyle w:val="Compact"/>
            </w:pPr>
            <w:r>
              <w:t xml:space="preserve">25°C</w:t>
            </w:r>
          </w:p>
        </w:tc>
        <w:tc>
          <w:tcPr/>
          <w:p>
            <w:pPr>
              <w:pStyle w:val="Compact"/>
            </w:pPr>
            <w:r>
              <w:t xml:space="preserve">25°C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温度过滤区间</w:t>
            </w:r>
          </w:p>
        </w:tc>
        <w:tc>
          <w:tcPr/>
          <w:p>
            <w:pPr>
              <w:pStyle w:val="Compact"/>
            </w:pPr>
            <w:r>
              <w:t xml:space="preserve">[5°C, 45°C]</w:t>
            </w:r>
          </w:p>
        </w:tc>
        <w:tc>
          <w:tcPr/>
          <w:p>
            <w:pPr>
              <w:pStyle w:val="Compact"/>
            </w:pPr>
            <w:r>
              <w:t xml:space="preserve">[5°C, 45°C]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静置判据</w:t>
            </w:r>
            <w:r>
              <w:t xml:space="preserve"> |I|</w:t>
            </w:r>
          </w:p>
        </w:tc>
        <w:tc>
          <w:tcPr/>
          <w:p>
            <w:pPr>
              <w:pStyle w:val="Compact"/>
            </w:pPr>
            <w:r>
              <w:t xml:space="preserve">&lt;0.02C</w:t>
            </w:r>
          </w:p>
        </w:tc>
        <w:tc>
          <w:tcPr/>
          <w:p>
            <w:pPr>
              <w:pStyle w:val="Compact"/>
            </w:pPr>
            <w:r>
              <w:t xml:space="preserve">&lt;0.02C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持续性要求</w:t>
            </w:r>
          </w:p>
        </w:tc>
        <w:tc>
          <w:tcPr/>
          <w:p>
            <w:pPr>
              <w:pStyle w:val="Compact"/>
            </w:pPr>
            <w:r>
              <w:t xml:space="preserve">≥2h</w:t>
            </w:r>
          </w:p>
        </w:tc>
        <w:tc>
          <w:tcPr/>
          <w:p>
            <w:pPr>
              <w:pStyle w:val="Compact"/>
            </w:pPr>
            <w:r>
              <w:t xml:space="preserve">≥2h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容量合理区间</w:t>
            </w:r>
          </w:p>
        </w:tc>
        <w:tc>
          <w:tcPr/>
          <w:p>
            <w:pPr>
              <w:pStyle w:val="Compact"/>
            </w:pPr>
            <w:r>
              <w:t xml:space="preserve">[C_nom×0.65, C_nom×1.10]</w:t>
            </w:r>
          </w:p>
        </w:tc>
        <w:tc>
          <w:tcPr/>
          <w:p>
            <w:pPr>
              <w:pStyle w:val="Compact"/>
            </w:pPr>
            <w:r>
              <w:t xml:space="preserve">[C_nom×0.65, C_nom×1.10]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去毛刺窗口</w:t>
            </w:r>
            <w:r>
              <w:t xml:space="preserve"> / </w:t>
            </w: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点</w:t>
            </w:r>
            <w:r>
              <w:t xml:space="preserve"> / 3×MAD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点</w:t>
            </w:r>
            <w:r>
              <w:t xml:space="preserve"> / 3×MAD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断档容忍</w:t>
            </w:r>
          </w:p>
        </w:tc>
        <w:tc>
          <w:tcPr/>
          <w:p>
            <w:pPr>
              <w:pStyle w:val="Compact"/>
            </w:pPr>
            <w:r>
              <w:t xml:space="preserve">≤6h</w:t>
            </w:r>
          </w:p>
        </w:tc>
        <w:tc>
          <w:tcPr/>
          <w:p>
            <w:pPr>
              <w:pStyle w:val="Compact"/>
            </w:pPr>
            <w:r>
              <w:t xml:space="preserve">≤6h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电流死区</w:t>
            </w:r>
            <w:r>
              <w:t xml:space="preserve"> deadband</w:t>
            </w:r>
          </w:p>
        </w:tc>
        <w:tc>
          <w:tcPr/>
          <w:p>
            <w:pPr>
              <w:pStyle w:val="Compact"/>
            </w:pPr>
            <w:r>
              <w:t xml:space="preserve">0.2A</w:t>
            </w:r>
          </w:p>
        </w:tc>
        <w:tc>
          <w:tcPr/>
          <w:p>
            <w:pPr>
              <w:pStyle w:val="Compact"/>
            </w:pPr>
            <w:r>
              <w:t xml:space="preserve">0.2A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传感器漂移阈值</w:t>
            </w:r>
          </w:p>
        </w:tc>
        <w:tc>
          <w:tcPr/>
          <w:p>
            <w:pPr>
              <w:pStyle w:val="Compact"/>
            </w:pPr>
            <w:r>
              <w:t xml:space="preserve">2A</w:t>
            </w:r>
          </w:p>
        </w:tc>
        <w:tc>
          <w:tcPr/>
          <w:p>
            <w:pPr>
              <w:pStyle w:val="Compact"/>
            </w:pPr>
            <w:r>
              <w:t xml:space="preserve">2A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health_level </w:t>
            </w: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85/75/65（可配置）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85/75/65（可配置）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所有阈值参数统一存放在</w:t>
      </w:r>
      <w:r>
        <w:t xml:space="preserve"> config.yaml </w:t>
      </w:r>
      <w:r>
        <w:rPr>
          <w:rFonts w:hint="eastAsia"/>
        </w:rPr>
        <w:t xml:space="preserve">中，禁止写死在代码里。</w:t>
      </w:r>
    </w:p>
    <w:p>
      <w:r>
        <w:pict>
          <v:rect style="width:0;height:1.5pt" o:hralign="center" o:hrstd="t" o:hr="t"/>
        </w:pict>
      </w:r>
    </w:p>
    <w:bookmarkEnd w:id="30"/>
    <w:bookmarkStart w:id="31" w:name="第八章-监控与运维"/>
    <w:p>
      <w:pPr>
        <w:pStyle w:val="Heading2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监控与运维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设备级有效锚点率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标记”数据不足，SOH</w:t>
            </w:r>
            <w:r>
              <w:t xml:space="preserve"> </w:t>
            </w:r>
            <w:r>
              <w:rPr>
                <w:rFonts w:hint="eastAsia"/>
              </w:rPr>
              <w:t xml:space="preserve">仅供参考”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单月</w:t>
            </w:r>
            <w:r>
              <w:t xml:space="preserve"> Tier-1 </w:t>
            </w:r>
            <w:r>
              <w:rPr>
                <w:rFonts w:hint="eastAsia"/>
              </w:rPr>
              <w:t xml:space="preserve">点数</w:t>
            </w:r>
          </w:p>
        </w:tc>
        <w:tc>
          <w:tcPr/>
          <w:p>
            <w:pPr>
              <w:pStyle w:val="Compact"/>
            </w:pPr>
            <w:r>
              <w:t xml:space="preserve">=0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该月留空，不插值、不外推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渠道级锚点率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环比跌</w:t>
            </w:r>
            <w:r>
              <w:t xml:space="preserve"> &gt;30%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系统性故障告警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单设备</w:t>
            </w:r>
            <w:r>
              <w:t xml:space="preserve"> SOH </w:t>
            </w:r>
            <w:r>
              <w:rPr>
                <w:rFonts w:hint="eastAsia"/>
              </w:rPr>
              <w:t xml:space="preserve">月跌幅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&gt;5%/月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异常告警（大概率是</w:t>
            </w:r>
            <w:r>
              <w:t xml:space="preserve"> BMS </w:t>
            </w:r>
            <w:r>
              <w:rPr>
                <w:rFonts w:hint="eastAsia"/>
              </w:rPr>
              <w:t xml:space="preserve">事件，非真实衰减）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任务断点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记录</w:t>
            </w:r>
            <w:r>
              <w:t xml:space="preserve"> </w:t>
            </w:r>
            <w:r>
              <w:rPr>
                <w:rFonts w:hint="eastAsia"/>
              </w:rPr>
              <w:t xml:space="preserve">[渠道号,</w:t>
            </w:r>
            <w:r>
              <w:t xml:space="preserve"> </w:t>
            </w:r>
            <w:r>
              <w:rPr>
                <w:rFonts w:hint="eastAsia"/>
              </w:rPr>
              <w:t xml:space="preserve">电池id,</w:t>
            </w:r>
            <w:r>
              <w:t xml:space="preserve"> </w:t>
            </w:r>
            <w:r>
              <w:rPr>
                <w:rFonts w:hint="eastAsia"/>
              </w:rPr>
              <w:t xml:space="preserve">年月]</w:t>
            </w:r>
            <w:r>
              <w:t xml:space="preserve"> </w:t>
            </w:r>
            <w:r>
              <w:rPr>
                <w:rFonts w:hint="eastAsia"/>
              </w:rPr>
              <w:t xml:space="preserve">处理进度，失败重跑不重复计算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部署建议：</w:t>
      </w:r>
      <w:r>
        <w:t xml:space="preserve"> </w:t>
      </w:r>
      <w:r>
        <w:t xml:space="preserve">Step 0~5 </w:t>
      </w:r>
      <w:r>
        <w:rPr>
          <w:rFonts w:hint="eastAsia"/>
        </w:rPr>
        <w:t xml:space="preserve">用</w:t>
      </w:r>
      <w:r>
        <w:t xml:space="preserve"> Polars </w:t>
      </w:r>
      <w:r>
        <w:rPr>
          <w:rFonts w:hint="eastAsia"/>
        </w:rPr>
        <w:t xml:space="preserve">流式（单机</w:t>
      </w:r>
      <w:r>
        <w:t xml:space="preserve"> 64G </w:t>
      </w:r>
      <w:r>
        <w:rPr>
          <w:rFonts w:hint="eastAsia"/>
        </w:rPr>
        <w:t xml:space="preserve">内存即可）；Step</w:t>
      </w:r>
      <w:r>
        <w:t xml:space="preserve"> 6~8 </w:t>
      </w:r>
      <w:r>
        <w:rPr>
          <w:rFonts w:hint="eastAsia"/>
        </w:rPr>
        <w:t xml:space="preserve">数据量已降至万行级，单机秒级。增量更新按月追加，全量每月重跑一次。</w:t>
      </w:r>
    </w:p>
    <w:p>
      <w:r>
        <w:pict>
          <v:rect style="width:0;height:1.5pt" o:hralign="center" o:hrstd="t" o:hr="t"/>
        </w:pict>
      </w:r>
    </w:p>
    <w:bookmarkEnd w:id="31"/>
    <w:bookmarkStart w:id="35" w:name="第九章-降级路线"/>
    <w:p>
      <w:pPr>
        <w:pStyle w:val="Heading2"/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降级路线</w:t>
      </w:r>
    </w:p>
    <w:bookmarkStart w:id="32" w:name="三个天花板"/>
    <w:p>
      <w:pPr>
        <w:pStyle w:val="Heading3"/>
      </w:pPr>
      <w:r>
        <w:t xml:space="preserve">9.1 </w:t>
      </w:r>
      <w:r>
        <w:rPr>
          <w:rFonts w:hint="eastAsia"/>
        </w:rPr>
        <w:t xml:space="preserve">三个天花板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数据密度低</w:t>
      </w:r>
      <w:r>
        <w:rPr>
          <w:rFonts w:hint="eastAsia"/>
        </w:rPr>
        <w:t xml:space="preserve">：锚点是稀疏事件，月度聚合后每设备每月可能只有数个点。短周期波动看不清，但</w:t>
      </w:r>
      <w:r>
        <w:t xml:space="preserve"> SOH </w:t>
      </w:r>
      <w:r>
        <w:rPr>
          <w:rFonts w:hint="eastAsia"/>
        </w:rPr>
        <w:t xml:space="preserve">趋势够用。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精度由</w:t>
      </w:r>
      <w:r>
        <w:rPr>
          <w:b/>
          <w:bCs/>
        </w:rPr>
        <w:t xml:space="preserve"> BMS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SOC </w:t>
      </w:r>
      <w:r>
        <w:rPr>
          <w:rFonts w:hint="eastAsia"/>
          <w:b/>
          <w:bCs/>
        </w:rPr>
        <w:t xml:space="preserve">标定质量决定</w:t>
      </w:r>
      <w:r>
        <w:rPr>
          <w:rFonts w:hint="eastAsia"/>
        </w:rPr>
        <w:t xml:space="preserve">：输出须标注「相对趋势可信，绝对值存在设备间系统偏差，禁止跨渠道比绝对值」。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若</w:t>
      </w:r>
      <w:r>
        <w:rPr>
          <w:b/>
          <w:bCs/>
        </w:rPr>
        <w:t xml:space="preserve"> Step 0 </w:t>
      </w:r>
      <w:r>
        <w:rPr>
          <w:rFonts w:hint="eastAsia"/>
          <w:b/>
          <w:bCs/>
        </w:rPr>
        <w:t xml:space="preserve">发现</w:t>
      </w:r>
      <w:r>
        <w:rPr>
          <w:b/>
          <w:bCs/>
        </w:rPr>
        <w:t xml:space="preserve"> R </w:t>
      </w:r>
      <w:r>
        <w:rPr>
          <w:rFonts w:hint="eastAsia"/>
          <w:b/>
          <w:bCs/>
        </w:rPr>
        <w:t xml:space="preserve">严格恒定且锚点极少</w:t>
      </w:r>
      <w:r>
        <w:rPr>
          <w:rFonts w:hint="eastAsia"/>
        </w:rPr>
        <w:t xml:space="preserve">（电池几乎从不放到保护点、也抓不到站内满充），则</w:t>
      </w:r>
      <w:r>
        <w:rPr>
          <w:rFonts w:hint="eastAsia"/>
          <w:b/>
          <w:bCs/>
        </w:rPr>
        <w:t xml:space="preserve">绝对容量不可恢复</w:t>
      </w:r>
      <w:r>
        <w:t xml:space="preserve">。</w:t>
      </w:r>
    </w:p>
    <w:bookmarkEnd w:id="32"/>
    <w:bookmarkStart w:id="33" w:name="降级路线按优先级"/>
    <w:p>
      <w:pPr>
        <w:pStyle w:val="Heading3"/>
      </w:pPr>
      <w:r>
        <w:t xml:space="preserve">9.2 </w:t>
      </w:r>
      <w:r>
        <w:rPr>
          <w:rFonts w:hint="eastAsia"/>
        </w:rPr>
        <w:t xml:space="preserve">降级路线（按优先级）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L1（首选）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可向数据源申请字段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申请”累计充/放电量寄存器”或”换电事件标记”，任一到位即可回到电流积分/完整锚点段路线，精度提升一个数量级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L2（R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恒定时自动触发）</w:t>
            </w:r>
          </w:p>
        </w:tc>
        <w:tc>
          <w:tcPr/>
          <w:p>
            <w:pPr>
              <w:pStyle w:val="Compact"/>
            </w:pPr>
            <w:r>
              <w:t xml:space="preserve">Step 0 </w:t>
            </w:r>
            <w:r>
              <w:rPr>
                <w:rFonts w:hint="eastAsia"/>
              </w:rPr>
              <w:t xml:space="preserve">判定</w:t>
            </w:r>
            <w:r>
              <w:t xml:space="preserve"> R_MODE = CONSTANT </w:t>
            </w:r>
            <w:r>
              <w:rPr>
                <w:rFonts w:hint="eastAsia"/>
              </w:rPr>
              <w:t xml:space="preserve">且锚点极少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放弃绝对容量，改用”电压曲线形态漂移”或”群体排序”，只能排优劣，不能给</w:t>
            </w:r>
            <w:r>
              <w:t xml:space="preserve"> SOH </w:t>
            </w: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L3（最后手段）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所有锚点均不可用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仅用</w:t>
            </w:r>
            <w:r>
              <w:t xml:space="preserve"> BMS </w:t>
            </w:r>
            <w:r>
              <w:rPr>
                <w:rFonts w:hint="eastAsia"/>
              </w:rPr>
              <w:t xml:space="preserve">剩余容量经</w:t>
            </w:r>
            <w:r>
              <w:t xml:space="preserve"> Step 6 </w:t>
            </w:r>
            <w:r>
              <w:rPr>
                <w:rFonts w:hint="eastAsia"/>
              </w:rPr>
              <w:t xml:space="preserve">单调回归后的趋势方向，标注”未经电流校验，仅供排序参考”</w:t>
            </w:r>
          </w:p>
        </w:tc>
      </w:tr>
    </w:tbl>
    <w:bookmarkEnd w:id="33"/>
    <w:bookmarkStart w:id="34" w:name="r_mode-分支流程v2.0-新增"/>
    <w:p>
      <w:pPr>
        <w:pStyle w:val="Heading3"/>
      </w:pPr>
      <w:r>
        <w:t xml:space="preserve">9.3 R_MODE </w:t>
      </w:r>
      <w:r>
        <w:rPr>
          <w:rFonts w:hint="eastAsia"/>
        </w:rPr>
        <w:t xml:space="preserve">分支流程（v2.0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SourceCode"/>
      </w:pPr>
      <w:r>
        <w:rPr>
          <w:rStyle w:val="VerbatimChar"/>
        </w:rPr>
        <w:t xml:space="preserve">Step 0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R_MODE </w:t>
      </w:r>
      <w:r>
        <w:rPr>
          <w:rStyle w:val="VerbatimChar"/>
          <w:rFonts w:hint="eastAsia"/>
        </w:rPr>
        <w:t xml:space="preserve">后：</w:t>
      </w:r>
      <w:r>
        <w:br/>
      </w:r>
      <w:r>
        <w:br/>
      </w:r>
      <w:r>
        <w:rPr>
          <w:rStyle w:val="VerbatimChar"/>
        </w:rPr>
        <w:t xml:space="preserve">if R_MODE == DYNAMIC: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正常走</w:t>
      </w:r>
      <w:r>
        <w:rPr>
          <w:rStyle w:val="VerbatimChar"/>
        </w:rPr>
        <w:t xml:space="preserve"> Step </w:t>
      </w:r>
      <w:r>
        <w:rPr>
          <w:rStyle w:val="VerbatimChar"/>
          <w:rFonts w:hint="eastAsia"/>
        </w:rPr>
        <w:t xml:space="preserve">1~8（绝对容量法）</w:t>
      </w:r>
      <w:r>
        <w:br/>
      </w:r>
      <w:r>
        <w:br/>
      </w:r>
      <w:r>
        <w:rPr>
          <w:rStyle w:val="VerbatimChar"/>
        </w:rPr>
        <w:t xml:space="preserve">if R_MODE == CONSTANT: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检查锚点密度：</w:t>
      </w:r>
      <w:r>
        <w:br/>
      </w:r>
      <w:r>
        <w:rPr>
          <w:rStyle w:val="VerbatimChar"/>
        </w:rPr>
        <w:t xml:space="preserve">        if </w:t>
      </w:r>
      <w:r>
        <w:rPr>
          <w:rStyle w:val="VerbatimChar"/>
          <w:rFonts w:hint="eastAsia"/>
        </w:rPr>
        <w:t xml:space="preserve">每月锚点数</w:t>
      </w:r>
      <w:r>
        <w:rPr>
          <w:rStyle w:val="VerbatimChar"/>
        </w:rPr>
        <w:t xml:space="preserve"> &gt;= 3:</w:t>
      </w:r>
      <w:r>
        <w:br/>
      </w:r>
      <w:r>
        <w:rPr>
          <w:rStyle w:val="VerbatimChar"/>
        </w:rPr>
        <w:t xml:space="preserve">            → </w:t>
      </w:r>
      <w:r>
        <w:rPr>
          <w:rStyle w:val="VerbatimChar"/>
          <w:rFonts w:hint="eastAsia"/>
        </w:rPr>
        <w:t xml:space="preserve">走</w:t>
      </w:r>
      <w:r>
        <w:rPr>
          <w:rStyle w:val="VerbatimChar"/>
        </w:rPr>
        <w:t xml:space="preserve"> Step </w:t>
      </w:r>
      <w:r>
        <w:rPr>
          <w:rStyle w:val="VerbatimChar"/>
          <w:rFonts w:hint="eastAsia"/>
        </w:rPr>
        <w:t xml:space="preserve">1~8（锚点法仍可用，但数据稀疏）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→ </w:t>
      </w:r>
      <w:r>
        <w:rPr>
          <w:rStyle w:val="VerbatimChar"/>
          <w:rFonts w:hint="eastAsia"/>
        </w:rPr>
        <w:t xml:space="preserve">触发降级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L2：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输出"数据不足，建议补充累计电量寄存器字段后重跑"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同时输出群体排序代理指标（相对优劣，非绝对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SOH）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第十章-工程规范"/>
    <w:p>
      <w:pPr>
        <w:pStyle w:val="Heading2"/>
      </w:pPr>
      <w:r>
        <w:rPr>
          <w:rFonts w:hint="eastAsia"/>
        </w:rPr>
        <w:t xml:space="preserve">第十章</w:t>
      </w:r>
      <w:r>
        <w:t xml:space="preserve"> </w:t>
      </w:r>
      <w:r>
        <w:rPr>
          <w:rFonts w:hint="eastAsia"/>
        </w:rPr>
        <w:t xml:space="preserve">工程规范</w:t>
      </w:r>
    </w:p>
    <w:bookmarkStart w:id="36" w:name="禁止事项清单"/>
    <w:p>
      <w:pPr>
        <w:pStyle w:val="Heading3"/>
      </w:pPr>
      <w:r>
        <w:t xml:space="preserve">10.1 </w:t>
      </w:r>
      <w:r>
        <w:rPr>
          <w:rFonts w:hint="eastAsia"/>
        </w:rPr>
        <w:t xml:space="preserve">禁止事项清单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Fonts w:hint="eastAsia"/>
              </w:rPr>
              <w:t xml:space="preserve">Δ剩余容量/ΔSOC</w:t>
            </w:r>
            <w:r>
              <w:t xml:space="preserve"> </w:t>
            </w:r>
            <w:r>
              <w:rPr>
                <w:rFonts w:hint="eastAsia"/>
              </w:rPr>
              <w:t xml:space="preserve">计算容量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恒等式回声，恒等于标称值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将剩余容量参与主计算（非锚点时刻）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SOC </w:t>
            </w:r>
            <w:r>
              <w:rPr>
                <w:rFonts w:hint="eastAsia"/>
              </w:rPr>
              <w:t xml:space="preserve">共线，引入漂移噪声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跨渠道比较绝对</w:t>
            </w:r>
            <w:r>
              <w:t xml:space="preserve"> SOH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设备间系统偏差，只可比趋势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用规格书标称容量代替</w:t>
            </w:r>
            <w:r>
              <w:t xml:space="preserve"> C_nom_BMS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  <w:r>
              <w:t xml:space="preserve"> Step 0 </w:t>
            </w:r>
            <w:r>
              <w:rPr>
                <w:rFonts w:hint="eastAsia"/>
              </w:rPr>
              <w:t xml:space="preserve">实测众数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硬编码阈值参数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所有阈值放入</w:t>
            </w:r>
            <w:r>
              <w:t xml:space="preserve"> config.yaml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Step 0 </w:t>
            </w:r>
            <w:r>
              <w:rPr>
                <w:rFonts w:hint="eastAsia"/>
              </w:rPr>
              <w:t xml:space="preserve">前跳过</w:t>
            </w:r>
            <w:r>
              <w:t xml:space="preserve"> R_MODE </w:t>
            </w:r>
            <w:r>
              <w:rPr>
                <w:rFonts w:hint="eastAsia"/>
              </w:rPr>
              <w:t xml:space="preserve">分支判断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可能导致整条管线白跑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用固定阈值去毛刺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必须用</w:t>
            </w:r>
            <w:r>
              <w:t xml:space="preserve"> MAD </w:t>
            </w:r>
            <w:r>
              <w:rPr>
                <w:rFonts w:hint="eastAsia"/>
              </w:rPr>
              <w:t xml:space="preserve">自适应</w:t>
            </w:r>
          </w:p>
        </w:tc>
      </w:tr>
    </w:tbl>
    <w:bookmarkEnd w:id="36"/>
    <w:bookmarkStart w:id="37" w:name="配置驱动要求"/>
    <w:p>
      <w:pPr>
        <w:pStyle w:val="Heading3"/>
      </w:pPr>
      <w:r>
        <w:t xml:space="preserve">10.2 </w:t>
      </w:r>
      <w:r>
        <w:rPr>
          <w:rFonts w:hint="eastAsia"/>
        </w:rPr>
        <w:t xml:space="preserve">配置驱动要求</w:t>
      </w:r>
    </w:p>
    <w:p>
      <w:pPr>
        <w:pStyle w:val="FirstParagraph"/>
      </w:pPr>
      <w:r>
        <w:rPr>
          <w:rFonts w:hint="eastAsia"/>
        </w:rPr>
        <w:t xml:space="preserve">所有阈值参数统一存放在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rPr>
          <w:rFonts w:hint="eastAsia"/>
        </w:rPr>
        <w:t xml:space="preserve">中，包括：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体系参数（V_full、V_cutoff、α）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过滤参数（温度区间、容量区间、死区）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评分参数（各级加减分权重、Tier</w:t>
      </w:r>
      <w:r>
        <w:t xml:space="preserve"> </w:t>
      </w:r>
      <w:r>
        <w:rPr>
          <w:rFonts w:hint="eastAsia"/>
        </w:rPr>
        <w:t xml:space="preserve">阈值）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健康等级阈值（health_level）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去毛刺参数（窗口大小、MAD</w:t>
      </w:r>
      <w:r>
        <w:t xml:space="preserve"> </w:t>
      </w:r>
      <w:r>
        <w:rPr>
          <w:rFonts w:hint="eastAsia"/>
        </w:rPr>
        <w:t xml:space="preserve">倍数）</w:t>
      </w:r>
    </w:p>
    <w:bookmarkEnd w:id="37"/>
    <w:bookmarkStart w:id="38" w:name="推荐运行命令"/>
    <w:p>
      <w:pPr>
        <w:pStyle w:val="Heading3"/>
      </w:pPr>
      <w:r>
        <w:t xml:space="preserve">10.3 </w:t>
      </w:r>
      <w:r>
        <w:rPr>
          <w:rFonts w:hint="eastAsia"/>
        </w:rPr>
        <w:t xml:space="preserve">推荐运行命令</w:t>
      </w:r>
    </w:p>
    <w:p>
      <w:pPr>
        <w:pStyle w:val="SourceCode"/>
      </w:pPr>
      <w:r>
        <w:rPr>
          <w:rStyle w:val="CommentTok"/>
        </w:rPr>
        <w:t xml:space="preserve"># 完整运行（Step 0 ~ Step 8）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--channel</w:t>
      </w:r>
      <w:r>
        <w:rPr>
          <w:rStyle w:val="NormalTok"/>
        </w:rPr>
        <w:t xml:space="preserve"> JXHC </w:t>
      </w:r>
      <w:r>
        <w:rPr>
          <w:rStyle w:val="AttributeTok"/>
        </w:rPr>
        <w:t xml:space="preserve">--year</w:t>
      </w:r>
      <w:r>
        <w:rPr>
          <w:rStyle w:val="NormalTok"/>
        </w:rPr>
        <w:t xml:space="preserve"> 2024 </w:t>
      </w:r>
      <w:r>
        <w:rPr>
          <w:rStyle w:val="AttributeTok"/>
        </w:rPr>
        <w:t xml:space="preserve">--month</w:t>
      </w:r>
      <w:r>
        <w:rPr>
          <w:rStyle w:val="NormalTok"/>
        </w:rPr>
        <w:t xml:space="preserve"> 9</w:t>
      </w:r>
      <w:r>
        <w:br/>
      </w:r>
      <w:r>
        <w:br/>
      </w:r>
      <w:r>
        <w:rPr>
          <w:rStyle w:val="CommentTok"/>
        </w:rPr>
        <w:t xml:space="preserve"># 仅体检（Step 0）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--channel</w:t>
      </w:r>
      <w:r>
        <w:rPr>
          <w:rStyle w:val="NormalTok"/>
        </w:rPr>
        <w:t xml:space="preserve"> JXHC </w:t>
      </w:r>
      <w:r>
        <w:rPr>
          <w:rStyle w:val="AttributeTok"/>
        </w:rPr>
        <w:t xml:space="preserve">--year</w:t>
      </w:r>
      <w:r>
        <w:rPr>
          <w:rStyle w:val="NormalTok"/>
        </w:rPr>
        <w:t xml:space="preserve"> 2024</w:t>
      </w:r>
      <w:r>
        <w:br/>
      </w:r>
      <w:r>
        <w:br/>
      </w:r>
      <w:r>
        <w:rPr>
          <w:rStyle w:val="CommentTok"/>
        </w:rPr>
        <w:t xml:space="preserve"># 增量更新（指定渠道+月份）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--channel</w:t>
      </w:r>
      <w:r>
        <w:rPr>
          <w:rStyle w:val="NormalTok"/>
        </w:rPr>
        <w:t xml:space="preserve"> JXHC </w:t>
      </w:r>
      <w:r>
        <w:rPr>
          <w:rStyle w:val="AttributeTok"/>
        </w:rPr>
        <w:t xml:space="preserve">--year</w:t>
      </w:r>
      <w:r>
        <w:rPr>
          <w:rStyle w:val="NormalTok"/>
        </w:rPr>
        <w:t xml:space="preserve"> 2024 </w:t>
      </w:r>
      <w:r>
        <w:rPr>
          <w:rStyle w:val="AttributeTok"/>
        </w:rPr>
        <w:t xml:space="preserve">--month</w:t>
      </w:r>
      <w:r>
        <w:rPr>
          <w:rStyle w:val="NormalTok"/>
        </w:rPr>
        <w:t xml:space="preserve"> 9</w:t>
      </w:r>
      <w:r>
        <w:br/>
      </w:r>
      <w:r>
        <w:br/>
      </w:r>
      <w:r>
        <w:rPr>
          <w:rStyle w:val="CommentTok"/>
        </w:rPr>
        <w:t xml:space="preserve"># 干跑模式（仅输出各 Step 行数变化，不写磁盘）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--channel</w:t>
      </w:r>
      <w:r>
        <w:rPr>
          <w:rStyle w:val="NormalTok"/>
        </w:rPr>
        <w:t xml:space="preserve"> JXHC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第十一章-落地排期"/>
    <w:p>
      <w:pPr>
        <w:pStyle w:val="Heading2"/>
      </w:pPr>
      <w:r>
        <w:rPr>
          <w:rFonts w:hint="eastAsia"/>
        </w:rPr>
        <w:t xml:space="preserve">第十一章</w:t>
      </w:r>
      <w:r>
        <w:t xml:space="preserve"> </w:t>
      </w:r>
      <w:r>
        <w:rPr>
          <w:rFonts w:hint="eastAsia"/>
        </w:rPr>
        <w:t xml:space="preserve">落地排期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Step 0 </w:t>
            </w:r>
            <w:r>
              <w:rPr>
                <w:rFonts w:hint="eastAsia"/>
              </w:rPr>
              <w:t xml:space="preserve">体检脚本</w:t>
            </w:r>
            <w:r>
              <w:t xml:space="preserve"> + </w:t>
            </w:r>
            <w:r>
              <w:rPr>
                <w:rFonts w:hint="eastAsia"/>
              </w:rPr>
              <w:t xml:space="preserve">五张体检报告（体系/串数/R有效性/采样分布/单调性）+</w:t>
            </w:r>
            <w:r>
              <w:t xml:space="preserve"> R_MODE </w:t>
            </w:r>
            <w:r>
              <w:rPr>
                <w:rFonts w:hint="eastAsia"/>
              </w:rPr>
              <w:t xml:space="preserve">分支判断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t xml:space="preserve">Step 1 </w:t>
            </w:r>
            <w:r>
              <w:rPr>
                <w:rFonts w:hint="eastAsia"/>
              </w:rPr>
              <w:t xml:space="preserve">数据清洗（含电流零点校准）+</w:t>
            </w:r>
            <w:r>
              <w:t xml:space="preserve"> Step 2 </w:t>
            </w:r>
            <w:r>
              <w:rPr>
                <w:rFonts w:hint="eastAsia"/>
              </w:rPr>
              <w:t xml:space="preserve">锚点打标</w:t>
            </w:r>
            <w:r>
              <w:t xml:space="preserve"> + </w:t>
            </w:r>
            <w:r>
              <w:rPr>
                <w:rFonts w:hint="eastAsia"/>
              </w:rPr>
              <w:t xml:space="preserve">参数配置文件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t xml:space="preserve">Step 3 </w:t>
            </w:r>
            <w:r>
              <w:rPr>
                <w:rFonts w:hint="eastAsia"/>
              </w:rPr>
              <w:t xml:space="preserve">容量计算+温度补偿</w:t>
            </w:r>
            <w:r>
              <w:t xml:space="preserve"> + Step 4 </w:t>
            </w:r>
            <w:r>
              <w:rPr>
                <w:rFonts w:hint="eastAsia"/>
              </w:rPr>
              <w:t xml:space="preserve">异常检测+质量评分</w:t>
            </w:r>
            <w:r>
              <w:t xml:space="preserve"> + Step 5 </w:t>
            </w:r>
            <w:r>
              <w:rPr>
                <w:rFonts w:hint="eastAsia"/>
              </w:rPr>
              <w:t xml:space="preserve">月度聚合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t xml:space="preserve">Step 6 </w:t>
            </w:r>
            <w:r>
              <w:rPr>
                <w:rFonts w:hint="eastAsia"/>
              </w:rPr>
              <w:t xml:space="preserve">设备级时序处理</w:t>
            </w:r>
            <w:r>
              <w:t xml:space="preserve"> + Step 7 </w:t>
            </w:r>
            <w:r>
              <w:rPr>
                <w:rFonts w:hint="eastAsia"/>
              </w:rPr>
              <w:t xml:space="preserve">双输出</w:t>
            </w:r>
            <w:r>
              <w:t xml:space="preserve"> + Step 8 </w:t>
            </w:r>
            <w:r>
              <w:rPr>
                <w:rFonts w:hint="eastAsia"/>
              </w:rPr>
              <w:t xml:space="preserve">渠道看板</w:t>
            </w:r>
            <w:r>
              <w:t xml:space="preserve"> + </w:t>
            </w:r>
            <w:r>
              <w:rPr>
                <w:rFonts w:hint="eastAsia"/>
              </w:rPr>
              <w:t xml:space="preserve">三道自检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降级路线实现（R_MODE</w:t>
            </w:r>
            <w:r>
              <w:t xml:space="preserve"> </w:t>
            </w:r>
            <w:r>
              <w:rPr>
                <w:rFonts w:hint="eastAsia"/>
              </w:rPr>
              <w:t xml:space="preserve">分支</w:t>
            </w:r>
            <w:r>
              <w:t xml:space="preserve"> + </w:t>
            </w:r>
            <w:r>
              <w:rPr>
                <w:rFonts w:hint="eastAsia"/>
              </w:rPr>
              <w:t xml:space="preserve">L1/L2/L3）+</w:t>
            </w:r>
            <w:r>
              <w:t xml:space="preserve"> </w:t>
            </w:r>
            <w:r>
              <w:rPr>
                <w:rFonts w:hint="eastAsia"/>
              </w:rPr>
              <w:t xml:space="preserve">全量跑数</w:t>
            </w:r>
            <w:r>
              <w:t xml:space="preserve"> + </w:t>
            </w:r>
            <w:r>
              <w:rPr>
                <w:rFonts w:hint="eastAsia"/>
              </w:rPr>
              <w:t xml:space="preserve">报告</w:t>
            </w:r>
            <w:r>
              <w:t xml:space="preserve"> + </w:t>
            </w:r>
            <w:r>
              <w:rPr>
                <w:rFonts w:hint="eastAsia"/>
              </w:rPr>
              <w:t xml:space="preserve">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附录-a-字段物理含义速查"/>
    <w:p>
      <w:pPr>
        <w:pStyle w:val="Heading2"/>
      </w:pP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字段物理含义速查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符号约定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电池唯一标识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渠道/运营商标识（如</w:t>
            </w:r>
            <w:r>
              <w:t xml:space="preserve"> </w:t>
            </w:r>
            <w:r>
              <w:rPr>
                <w:rFonts w:hint="eastAsia"/>
              </w:rPr>
              <w:t xml:space="preserve">JXHC）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应单调递增，有回绕需处理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剩余容量</w:t>
            </w:r>
          </w:p>
        </w:tc>
        <w:tc>
          <w:tcPr/>
          <w:p>
            <w:pPr>
              <w:pStyle w:val="Compact"/>
            </w:pPr>
            <w:r>
              <w:t xml:space="preserve">BMS </w:t>
            </w:r>
            <w:r>
              <w:rPr>
                <w:rFonts w:hint="eastAsia"/>
              </w:rPr>
              <w:t xml:space="preserve">上报的当前剩余容量（Ah）</w:t>
            </w:r>
          </w:p>
        </w:tc>
        <w:tc>
          <w:tcPr/>
          <w:p>
            <w:pPr>
              <w:pStyle w:val="Compact"/>
            </w:pPr>
            <w:r>
              <w:t xml:space="preserve">= SOC × </w:t>
            </w:r>
            <w:r>
              <w:rPr>
                <w:rFonts w:hint="eastAsia"/>
              </w:rPr>
              <w:t xml:space="preserve">C_BMS，与</w:t>
            </w:r>
            <w:r>
              <w:t xml:space="preserve"> SOC </w:t>
            </w:r>
            <w:r>
              <w:rPr>
                <w:rFonts w:hint="eastAsia"/>
              </w:rPr>
              <w:t xml:space="preserve">共线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电池荷电状态</w:t>
            </w:r>
          </w:p>
        </w:tc>
        <w:tc>
          <w:tcPr/>
          <w:p>
            <w:pPr>
              <w:pStyle w:val="Compact"/>
            </w:pPr>
            <w:r>
              <w:t xml:space="preserve">0~1 </w:t>
            </w:r>
            <w:r>
              <w:rPr>
                <w:rFonts w:hint="eastAsia"/>
              </w:rPr>
              <w:t xml:space="preserve">量纲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电池总电压（V）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总压，非单体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实时电流（A）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负值=放电，正值=充电</w:t>
            </w:r>
            <w:r>
              <w:rPr>
                <w:rFonts w:hint="eastAsia"/>
              </w:rPr>
              <w:t xml:space="preserve">，分辨率</w:t>
            </w:r>
            <w:r>
              <w:t xml:space="preserve"> 1A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传感器温度（°C）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数据上传时间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格式：YYYY/M/D</w:t>
            </w:r>
            <w:r>
              <w:t xml:space="preserve"> HH:MM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附录-b-术语表"/>
    <w:p>
      <w:pPr>
        <w:pStyle w:val="Heading2"/>
      </w:pPr>
      <w:r>
        <w:rPr>
          <w:rFonts w:hint="eastAsia"/>
        </w:rPr>
        <w:t xml:space="preserve">附录</w:t>
      </w:r>
      <w:r>
        <w:t xml:space="preserve"> B </w:t>
      </w:r>
      <w:r>
        <w:rPr>
          <w:rFonts w:hint="eastAsia"/>
        </w:rPr>
        <w:t xml:space="preserve">术语表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SOH</w:t>
            </w:r>
          </w:p>
        </w:tc>
        <w:tc>
          <w:tcPr/>
          <w:p>
            <w:pPr>
              <w:pStyle w:val="Compact"/>
            </w:pPr>
            <w:r>
              <w:t xml:space="preserve">State of </w:t>
            </w:r>
            <w:r>
              <w:rPr>
                <w:rFonts w:hint="eastAsia"/>
              </w:rPr>
              <w:t xml:space="preserve">Health，电池健康度，=</w:t>
            </w:r>
            <w:r>
              <w:t xml:space="preserve"> </w:t>
            </w:r>
            <w:r>
              <w:rPr>
                <w:rFonts w:hint="eastAsia"/>
              </w:rPr>
              <w:t xml:space="preserve">当前可用容量</w:t>
            </w:r>
            <w:r>
              <w:t xml:space="preserve"> / </w:t>
            </w:r>
            <w:r>
              <w:rPr>
                <w:rFonts w:hint="eastAsia"/>
              </w:rPr>
              <w:t xml:space="preserve">标称容量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</w:t>
            </w:r>
          </w:p>
        </w:tc>
        <w:tc>
          <w:tcPr/>
          <w:p>
            <w:pPr>
              <w:pStyle w:val="Compact"/>
            </w:pPr>
            <w:r>
              <w:t xml:space="preserve">State of </w:t>
            </w:r>
            <w:r>
              <w:rPr>
                <w:rFonts w:hint="eastAsia"/>
              </w:rPr>
              <w:t xml:space="preserve">Charge，荷电状态，0~1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OCV</w:t>
            </w:r>
          </w:p>
        </w:tc>
        <w:tc>
          <w:tcPr/>
          <w:p>
            <w:pPr>
              <w:pStyle w:val="Compact"/>
            </w:pPr>
            <w:r>
              <w:t xml:space="preserve">Open Circuit </w:t>
            </w:r>
            <w:r>
              <w:rPr>
                <w:rFonts w:hint="eastAsia"/>
              </w:rPr>
              <w:t xml:space="preserve">Voltage，开路电压，与</w:t>
            </w:r>
            <w:r>
              <w:t xml:space="preserve"> SOC </w:t>
            </w:r>
            <w:r>
              <w:rPr>
                <w:rFonts w:hint="eastAsia"/>
              </w:rPr>
              <w:t xml:space="preserve">有确定映射关系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锚点</w:t>
            </w:r>
          </w:p>
        </w:tc>
        <w:tc>
          <w:tcPr/>
          <w:p>
            <w:pPr>
              <w:pStyle w:val="Compact"/>
            </w:pPr>
            <w:r>
              <w:t xml:space="preserve">SOC </w:t>
            </w:r>
            <w:r>
              <w:rPr>
                <w:rFonts w:hint="eastAsia"/>
              </w:rPr>
              <w:t xml:space="preserve">被外部物理量强制校准的时刻点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隐含容量刻度</w:t>
            </w:r>
            <w:r>
              <w:t xml:space="preserve"> R</w:t>
            </w:r>
          </w:p>
        </w:tc>
        <w:tc>
          <w:tcPr/>
          <w:p>
            <w:pPr>
              <w:pStyle w:val="Compact"/>
            </w:pPr>
            <w:r>
              <w:t xml:space="preserve">R = </w:t>
            </w:r>
            <w:r>
              <w:rPr>
                <w:rFonts w:hint="eastAsia"/>
              </w:rPr>
              <w:t xml:space="preserve">剩余容量</w:t>
            </w:r>
            <w:r>
              <w:t xml:space="preserve"> / </w:t>
            </w:r>
            <w:r>
              <w:rPr>
                <w:rFonts w:hint="eastAsia"/>
              </w:rPr>
              <w:t xml:space="preserve">SOC_anchor，BMS</w:t>
            </w:r>
            <w:r>
              <w:t xml:space="preserve"> </w:t>
            </w:r>
            <w:r>
              <w:rPr>
                <w:rFonts w:hint="eastAsia"/>
              </w:rPr>
              <w:t xml:space="preserve">此刻”认为”的电池容量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温度补偿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消除温度对容量测量的影响：C_corr</w:t>
            </w:r>
            <w:r>
              <w:t xml:space="preserve"> = C × (1 + α×(T_ref - 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电流零点校准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消除霍尔传感器零点漂移：I_corrected</w:t>
            </w:r>
            <w:r>
              <w:t xml:space="preserve"> = I_raw - offset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PAVA</w:t>
            </w:r>
          </w:p>
        </w:tc>
        <w:tc>
          <w:tcPr/>
          <w:p>
            <w:pPr>
              <w:pStyle w:val="Compact"/>
            </w:pPr>
            <w:r>
              <w:t xml:space="preserve">Pool Adjacent Violators </w:t>
            </w:r>
            <w:r>
              <w:rPr>
                <w:rFonts w:hint="eastAsia"/>
              </w:rPr>
              <w:t xml:space="preserve">Algorithm，单调回归算法，O(n)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MAD</w:t>
            </w:r>
          </w:p>
        </w:tc>
        <w:tc>
          <w:tcPr/>
          <w:p>
            <w:pPr>
              <w:pStyle w:val="Compact"/>
            </w:pPr>
            <w:r>
              <w:t xml:space="preserve">Median Absolute </w:t>
            </w:r>
            <w:r>
              <w:rPr>
                <w:rFonts w:hint="eastAsia"/>
              </w:rPr>
              <w:t xml:space="preserve">Deviation，中位数绝对偏差，自适应去毛刺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同源误差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分子分母来自同一误差源导致的恒等式回声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R_MODE</w:t>
            </w:r>
          </w:p>
        </w:tc>
        <w:tc>
          <w:tcPr/>
          <w:p>
            <w:pPr>
              <w:pStyle w:val="Compact"/>
            </w:pPr>
            <w:r>
              <w:t xml:space="preserve">Step 0 </w:t>
            </w:r>
            <w:r>
              <w:rPr>
                <w:rFonts w:hint="eastAsia"/>
              </w:rPr>
              <w:t xml:space="preserve">输出的</w:t>
            </w:r>
            <w:r>
              <w:t xml:space="preserve"> R </w:t>
            </w:r>
            <w:r>
              <w:rPr>
                <w:rFonts w:hint="eastAsia"/>
              </w:rPr>
              <w:t xml:space="preserve">字段模式：DYNAMIC（有漂移）或</w:t>
            </w:r>
            <w:r>
              <w:t xml:space="preserve"> </w:t>
            </w:r>
            <w:r>
              <w:rPr>
                <w:rFonts w:hint="eastAsia"/>
              </w:rPr>
              <w:t xml:space="preserve">CONSTANT（纯共线）</w:t>
            </w:r>
          </w:p>
        </w:tc>
      </w:tr>
    </w:tbl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2026-09-18T12:24:19Z</dcterms:created>
  <dcterms:modified xsi:type="dcterms:W3CDTF">2026-09-18T12:24:19Z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