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D2DC6">
      <w:pPr>
        <w:widowControl w:val="0"/>
        <w:autoSpaceDE w:val="0"/>
        <w:autoSpaceDN w:val="0"/>
        <w:adjustRightInd w:val="0"/>
        <w:spacing w:line="259" w:lineRule="atLeast"/>
        <w:jc w:val="center"/>
        <w:rPr>
          <w:rFonts w:ascii="Calibri" w:hAnsi="Calibri" w:cs="Calibri"/>
          <w:sz w:val="48"/>
          <w:szCs w:val="48"/>
          <w:u w:val="single"/>
          <w:lang w:val="en"/>
        </w:rPr>
      </w:pPr>
      <w:bookmarkStart w:id="0" w:name="_GoBack"/>
      <w:bookmarkEnd w:id="0"/>
      <w:r>
        <w:rPr>
          <w:rFonts w:ascii="Calibri" w:hAnsi="Calibri" w:cs="Calibri"/>
          <w:sz w:val="48"/>
          <w:szCs w:val="48"/>
          <w:u w:val="single"/>
          <w:lang w:val="en"/>
        </w:rPr>
        <w:t>Come Work With Us Page</w:t>
      </w:r>
    </w:p>
    <w:p w:rsidR="00000000" w:rsidRDefault="00BD2DC6">
      <w:pPr>
        <w:widowControl w:val="0"/>
        <w:autoSpaceDE w:val="0"/>
        <w:autoSpaceDN w:val="0"/>
        <w:adjustRightInd w:val="0"/>
        <w:spacing w:after="200" w:line="276" w:lineRule="auto"/>
        <w:rPr>
          <w:rFonts w:ascii="Calibri" w:hAnsi="Calibri" w:cs="Calibri"/>
          <w:lang w:val="en"/>
        </w:rPr>
      </w:pPr>
    </w:p>
    <w:p w:rsidR="00000000" w:rsidRDefault="00BD2DC6">
      <w:pPr>
        <w:widowControl w:val="0"/>
        <w:tabs>
          <w:tab w:val="left" w:pos="8628"/>
        </w:tabs>
        <w:autoSpaceDE w:val="0"/>
        <w:autoSpaceDN w:val="0"/>
        <w:adjustRightInd w:val="0"/>
        <w:spacing w:line="259" w:lineRule="atLeast"/>
        <w:rPr>
          <w:rFonts w:ascii="Calibri" w:hAnsi="Calibri" w:cs="Calibri"/>
          <w:sz w:val="32"/>
          <w:szCs w:val="32"/>
          <w:lang w:val="en"/>
        </w:rPr>
      </w:pPr>
      <w:r>
        <w:rPr>
          <w:rFonts w:ascii="Calibri" w:hAnsi="Calibri" w:cs="Calibri"/>
          <w:b/>
          <w:bCs/>
          <w:sz w:val="32"/>
          <w:szCs w:val="32"/>
          <w:lang w:val="en"/>
        </w:rPr>
        <w:t>Logo</w:t>
      </w:r>
      <w:r>
        <w:rPr>
          <w:rFonts w:ascii="Calibri" w:hAnsi="Calibri" w:cs="Calibri"/>
          <w:sz w:val="32"/>
          <w:szCs w:val="32"/>
          <w:lang w:val="en"/>
        </w:rPr>
        <w:t xml:space="preserve"> – app logo, will navigate to the head of the page (while scrolling down)’ that means that the user will see it (and the nav bar) even if they scroll all the way down in the page.</w:t>
      </w:r>
    </w:p>
    <w:p w:rsidR="00000000" w:rsidRDefault="00BD2DC6">
      <w:pPr>
        <w:widowControl w:val="0"/>
        <w:autoSpaceDE w:val="0"/>
        <w:autoSpaceDN w:val="0"/>
        <w:adjustRightInd w:val="0"/>
        <w:spacing w:after="200" w:line="276" w:lineRule="auto"/>
        <w:rPr>
          <w:rFonts w:ascii="Calibri" w:hAnsi="Calibri" w:cs="Calibri"/>
          <w:lang w:val="en"/>
        </w:rPr>
      </w:pPr>
    </w:p>
    <w:p w:rsidR="00000000" w:rsidRDefault="00BD2DC6">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 xml:space="preserve">applying for a delivery job, applying for a managing job, applying for a waitresing job </w:t>
      </w:r>
      <w:r>
        <w:rPr>
          <w:rFonts w:ascii="Calibri" w:hAnsi="Calibri" w:cs="Calibri"/>
          <w:sz w:val="32"/>
          <w:szCs w:val="32"/>
          <w:lang w:val="en"/>
        </w:rPr>
        <w:t xml:space="preserve">- windows that will contain links to navigate to applying for a delivery job page, applying for a managing job page, applying for a waitresing job page. see ideas in - </w:t>
      </w:r>
    </w:p>
    <w:p w:rsidR="00000000" w:rsidRDefault="00BD2DC6">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noProof/>
          <w:sz w:val="32"/>
          <w:szCs w:val="32"/>
        </w:rPr>
        <w:drawing>
          <wp:inline distT="0" distB="0" distL="0" distR="0">
            <wp:extent cx="54864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rsidR="00000000" w:rsidRDefault="00BD2DC6">
      <w:pPr>
        <w:widowControl w:val="0"/>
        <w:autoSpaceDE w:val="0"/>
        <w:autoSpaceDN w:val="0"/>
        <w:adjustRightInd w:val="0"/>
        <w:spacing w:after="200" w:line="276" w:lineRule="auto"/>
        <w:rPr>
          <w:rFonts w:ascii="Calibri" w:hAnsi="Calibri" w:cs="Calibri"/>
          <w:sz w:val="32"/>
          <w:szCs w:val="32"/>
          <w:lang w:val="en"/>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D2DC6"/>
    <w:rsid w:val="00BD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154FBA-9F9E-4074-8CC9-AB97702D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Words>
  <Characters>399</Characters>
  <Application>Microsoft Office Word</Application>
  <DocSecurity>4</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2023-04-20T11:41:00Z</dcterms:created>
  <dcterms:modified xsi:type="dcterms:W3CDTF">2023-04-20T11:41:00Z</dcterms:modified>
</cp:coreProperties>
</file>