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D20" w:rsidRDefault="00562D20" w:rsidP="00562D20">
      <w:pPr>
        <w:jc w:val="center"/>
        <w:rPr>
          <w:sz w:val="48"/>
          <w:szCs w:val="48"/>
          <w:u w:val="single"/>
        </w:rPr>
      </w:pPr>
      <w:r w:rsidRPr="00562D20">
        <w:rPr>
          <w:sz w:val="48"/>
          <w:szCs w:val="48"/>
          <w:u w:val="single"/>
        </w:rPr>
        <w:t>Home Page</w:t>
      </w:r>
    </w:p>
    <w:p w:rsidR="00562D20" w:rsidRPr="00562D20" w:rsidRDefault="00562D20" w:rsidP="00562D20">
      <w:pPr>
        <w:rPr>
          <w:sz w:val="48"/>
          <w:szCs w:val="48"/>
        </w:rPr>
      </w:pPr>
    </w:p>
    <w:p w:rsidR="00A1608B" w:rsidRDefault="00562D20" w:rsidP="00562D20">
      <w:pPr>
        <w:tabs>
          <w:tab w:val="left" w:pos="8628"/>
        </w:tabs>
        <w:rPr>
          <w:sz w:val="32"/>
          <w:szCs w:val="32"/>
        </w:rPr>
      </w:pPr>
      <w:r w:rsidRPr="00562D20">
        <w:rPr>
          <w:b/>
          <w:bCs/>
          <w:sz w:val="32"/>
          <w:szCs w:val="32"/>
        </w:rPr>
        <w:t>Logo</w:t>
      </w:r>
      <w:r w:rsidRPr="00562D2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– </w:t>
      </w:r>
      <w:r w:rsidRPr="00562D20">
        <w:rPr>
          <w:sz w:val="32"/>
          <w:szCs w:val="32"/>
        </w:rPr>
        <w:t>app</w:t>
      </w:r>
      <w:r>
        <w:rPr>
          <w:sz w:val="32"/>
          <w:szCs w:val="32"/>
        </w:rPr>
        <w:t xml:space="preserve"> logo, will navigate to the head of the page (while scrolling down)’ that means that the user will see it (and the 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 xml:space="preserve"> bar) even if they scroll all the way down in the page.</w:t>
      </w:r>
    </w:p>
    <w:p w:rsidR="00562D20" w:rsidRDefault="00562D20" w:rsidP="00562D20">
      <w:pPr>
        <w:tabs>
          <w:tab w:val="left" w:pos="8628"/>
        </w:tabs>
        <w:rPr>
          <w:sz w:val="32"/>
          <w:szCs w:val="32"/>
        </w:rPr>
      </w:pPr>
    </w:p>
    <w:p w:rsidR="00562D20" w:rsidRDefault="00562D20" w:rsidP="00562D20">
      <w:pPr>
        <w:tabs>
          <w:tab w:val="left" w:pos="8628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Sign in </w:t>
      </w:r>
      <w:r>
        <w:rPr>
          <w:sz w:val="32"/>
          <w:szCs w:val="32"/>
        </w:rPr>
        <w:t xml:space="preserve">– </w:t>
      </w:r>
      <w:r>
        <w:rPr>
          <w:sz w:val="32"/>
          <w:szCs w:val="32"/>
        </w:rPr>
        <w:t>will navigate to sign in page.</w:t>
      </w:r>
    </w:p>
    <w:p w:rsidR="00562D20" w:rsidRDefault="00562D20" w:rsidP="00562D20">
      <w:pPr>
        <w:tabs>
          <w:tab w:val="left" w:pos="8628"/>
        </w:tabs>
        <w:rPr>
          <w:sz w:val="32"/>
          <w:szCs w:val="32"/>
        </w:rPr>
      </w:pPr>
    </w:p>
    <w:p w:rsidR="00562D20" w:rsidRDefault="00562D20" w:rsidP="00562D20">
      <w:pPr>
        <w:tabs>
          <w:tab w:val="left" w:pos="8628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Sign up </w:t>
      </w:r>
      <w:r>
        <w:rPr>
          <w:sz w:val="32"/>
          <w:szCs w:val="32"/>
        </w:rPr>
        <w:t>– will navigate to sign up page.</w:t>
      </w:r>
    </w:p>
    <w:p w:rsidR="00562D20" w:rsidRDefault="00562D20" w:rsidP="00562D20">
      <w:pPr>
        <w:tabs>
          <w:tab w:val="left" w:pos="8628"/>
        </w:tabs>
        <w:rPr>
          <w:sz w:val="32"/>
          <w:szCs w:val="32"/>
        </w:rPr>
      </w:pPr>
    </w:p>
    <w:p w:rsidR="00562D20" w:rsidRDefault="00562D20" w:rsidP="00562D20">
      <w:pPr>
        <w:tabs>
          <w:tab w:val="left" w:pos="8628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About us </w:t>
      </w:r>
      <w:r>
        <w:rPr>
          <w:sz w:val="32"/>
          <w:szCs w:val="32"/>
        </w:rPr>
        <w:t>– will navigate to about us section in Home page (current page).</w:t>
      </w:r>
    </w:p>
    <w:p w:rsidR="00562D20" w:rsidRDefault="00562D20" w:rsidP="00562D20">
      <w:pPr>
        <w:tabs>
          <w:tab w:val="left" w:pos="8628"/>
        </w:tabs>
        <w:rPr>
          <w:sz w:val="32"/>
          <w:szCs w:val="32"/>
        </w:rPr>
      </w:pPr>
    </w:p>
    <w:p w:rsidR="00562D20" w:rsidRDefault="00562D20" w:rsidP="00562D20">
      <w:pPr>
        <w:tabs>
          <w:tab w:val="left" w:pos="8628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Join our team </w:t>
      </w:r>
      <w:r>
        <w:rPr>
          <w:sz w:val="32"/>
          <w:szCs w:val="32"/>
        </w:rPr>
        <w:t xml:space="preserve">– will </w:t>
      </w:r>
      <w:r>
        <w:rPr>
          <w:sz w:val="32"/>
          <w:szCs w:val="32"/>
        </w:rPr>
        <w:t xml:space="preserve">navigate to </w:t>
      </w:r>
      <w:r>
        <w:rPr>
          <w:sz w:val="32"/>
          <w:szCs w:val="32"/>
        </w:rPr>
        <w:t>job applying</w:t>
      </w:r>
      <w:r>
        <w:rPr>
          <w:sz w:val="32"/>
          <w:szCs w:val="32"/>
        </w:rPr>
        <w:t xml:space="preserve"> section in Home page (current page).</w:t>
      </w:r>
    </w:p>
    <w:p w:rsidR="00562D20" w:rsidRPr="00562D20" w:rsidRDefault="00562D20" w:rsidP="00562D20">
      <w:pPr>
        <w:tabs>
          <w:tab w:val="left" w:pos="8628"/>
        </w:tabs>
        <w:rPr>
          <w:sz w:val="32"/>
          <w:szCs w:val="32"/>
        </w:rPr>
      </w:pPr>
    </w:p>
    <w:p w:rsidR="00562D20" w:rsidRPr="001544DA" w:rsidRDefault="00485354" w:rsidP="001544DA">
      <w:pPr>
        <w:tabs>
          <w:tab w:val="left" w:pos="8628"/>
        </w:tabs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913130</wp:posOffset>
                </wp:positionV>
                <wp:extent cx="1988820" cy="1470660"/>
                <wp:effectExtent l="0" t="0" r="11430" b="15240"/>
                <wp:wrapNone/>
                <wp:docPr id="9" name="קבוצה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8820" cy="1470660"/>
                          <a:chOff x="0" y="0"/>
                          <a:chExt cx="1988820" cy="1470660"/>
                        </a:xfrm>
                      </wpg:grpSpPr>
                      <wps:wsp>
                        <wps:cNvPr id="1" name="מלבן 1"/>
                        <wps:cNvSpPr/>
                        <wps:spPr>
                          <a:xfrm>
                            <a:off x="0" y="0"/>
                            <a:ext cx="1988820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תיבת טקסט 4"/>
                        <wps:cNvSpPr txBox="1"/>
                        <wps:spPr>
                          <a:xfrm>
                            <a:off x="91440" y="137160"/>
                            <a:ext cx="1714500" cy="205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544DA" w:rsidRPr="00037356" w:rsidRDefault="001544DA" w:rsidP="00037356">
                              <w:pPr>
                                <w:pStyle w:val="HTML"/>
                                <w:shd w:val="clear" w:color="auto" w:fill="F8F9FA"/>
                                <w:rPr>
                                  <w:rFonts w:asciiTheme="minorHAnsi" w:hAnsiTheme="minorHAnsi" w:cstheme="minorHAnsi"/>
                                  <w:color w:val="202124"/>
                                  <w:sz w:val="16"/>
                                  <w:szCs w:val="16"/>
                                </w:rPr>
                              </w:pPr>
                              <w:r w:rsidRPr="00037356"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CHICKEN</w:t>
                              </w:r>
                              <w:r w:rsidRPr="00037356"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="00037356" w:rsidRPr="00037356">
                                <w:rPr>
                                  <w:rFonts w:asciiTheme="minorHAnsi" w:hAnsiTheme="minorHAnsi" w:cstheme="minorHAnsi"/>
                                  <w:color w:val="202124"/>
                                  <w:sz w:val="16"/>
                                  <w:szCs w:val="16"/>
                                  <w:lang w:val="en"/>
                                </w:rPr>
                                <w:t>accompanied by a picture</w:t>
                              </w:r>
                              <w:r w:rsidRPr="00037356"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מלבן 5"/>
                        <wps:cNvSpPr/>
                        <wps:spPr>
                          <a:xfrm>
                            <a:off x="0" y="495300"/>
                            <a:ext cx="1988820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מלבן 6"/>
                        <wps:cNvSpPr/>
                        <wps:spPr>
                          <a:xfrm>
                            <a:off x="0" y="990600"/>
                            <a:ext cx="1988820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תיבת טקסט 7"/>
                        <wps:cNvSpPr txBox="1"/>
                        <wps:spPr>
                          <a:xfrm>
                            <a:off x="91440" y="624840"/>
                            <a:ext cx="1714500" cy="205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37356" w:rsidRPr="00037356" w:rsidRDefault="00037356" w:rsidP="00037356">
                              <w:pPr>
                                <w:pStyle w:val="HTML"/>
                                <w:shd w:val="clear" w:color="auto" w:fill="F8F9FA"/>
                                <w:rPr>
                                  <w:rFonts w:asciiTheme="minorHAnsi" w:hAnsiTheme="minorHAnsi" w:cstheme="minorHAnsi"/>
                                  <w:color w:val="2021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Theme="minorHAnsi" w:cstheme="minorHAnsi" w:hint="cs"/>
                                  <w:sz w:val="16"/>
                                  <w:szCs w:val="16"/>
                                </w:rPr>
                                <w:t>FRIES</w:t>
                              </w:r>
                              <w:r w:rsidRPr="00037356"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Pr="00037356">
                                <w:rPr>
                                  <w:rFonts w:asciiTheme="minorHAnsi" w:hAnsiTheme="minorHAnsi" w:cstheme="minorHAnsi"/>
                                  <w:color w:val="202124"/>
                                  <w:sz w:val="16"/>
                                  <w:szCs w:val="16"/>
                                  <w:lang w:val="en"/>
                                </w:rPr>
                                <w:t>accompanied by a picture</w:t>
                              </w:r>
                              <w:r w:rsidRPr="00037356"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תיבת טקסט 8"/>
                        <wps:cNvSpPr txBox="1"/>
                        <wps:spPr>
                          <a:xfrm>
                            <a:off x="99060" y="1112520"/>
                            <a:ext cx="1714500" cy="205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37356" w:rsidRPr="00037356" w:rsidRDefault="00037356" w:rsidP="00037356">
                              <w:pPr>
                                <w:pStyle w:val="HTML"/>
                                <w:shd w:val="clear" w:color="auto" w:fill="F8F9FA"/>
                                <w:rPr>
                                  <w:rFonts w:asciiTheme="minorHAnsi" w:hAnsiTheme="minorHAnsi" w:cstheme="minorHAnsi"/>
                                  <w:color w:val="2021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Theme="minorHAnsi" w:cstheme="minorHAnsi" w:hint="cs"/>
                                  <w:sz w:val="16"/>
                                  <w:szCs w:val="16"/>
                                </w:rPr>
                                <w:t>SAUCE</w:t>
                              </w:r>
                              <w:r w:rsidRPr="00037356"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Pr="00037356">
                                <w:rPr>
                                  <w:rFonts w:asciiTheme="minorHAnsi" w:hAnsiTheme="minorHAnsi" w:cstheme="minorHAnsi"/>
                                  <w:color w:val="202124"/>
                                  <w:sz w:val="16"/>
                                  <w:szCs w:val="16"/>
                                  <w:lang w:val="en"/>
                                </w:rPr>
                                <w:t>accompanied by a picture</w:t>
                              </w:r>
                              <w:r w:rsidRPr="00037356"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9" o:spid="_x0000_s1026" style="position:absolute;margin-left:164.4pt;margin-top:71.9pt;width:156.6pt;height:115.8pt;z-index:251672576" coordsize="19888,14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">
                <v:rect id="מלבן 1" o:spid="_x0000_s1027" style="position:absolute;width:19888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4" o:spid="_x0000_s1028" type="#_x0000_t202" style="position:absolute;left:914;top:1371;width:1714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1544DA" w:rsidRPr="00037356" w:rsidRDefault="001544DA" w:rsidP="00037356">
                        <w:pPr>
                          <w:pStyle w:val="HTML"/>
                          <w:shd w:val="clear" w:color="auto" w:fill="F8F9FA"/>
                          <w:rPr>
                            <w:rFonts w:asciiTheme="minorHAnsi" w:hAnsiTheme="minorHAnsi" w:cstheme="minorHAnsi"/>
                            <w:color w:val="202124"/>
                            <w:sz w:val="16"/>
                            <w:szCs w:val="16"/>
                          </w:rPr>
                        </w:pPr>
                        <w:r w:rsidRPr="0003735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CHICKEN</w:t>
                        </w:r>
                        <w:r w:rsidRPr="0003735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 xml:space="preserve"> (</w:t>
                        </w:r>
                        <w:r w:rsidR="00037356" w:rsidRPr="00037356">
                          <w:rPr>
                            <w:rFonts w:asciiTheme="minorHAnsi" w:hAnsiTheme="minorHAnsi" w:cstheme="minorHAnsi"/>
                            <w:color w:val="202124"/>
                            <w:sz w:val="16"/>
                            <w:szCs w:val="16"/>
                            <w:lang w:val="en"/>
                          </w:rPr>
                          <w:t>accompanied by a picture</w:t>
                        </w:r>
                        <w:r w:rsidRPr="0003735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rect id="מלבן 5" o:spid="_x0000_s1029" style="position:absolute;top:4953;width:19888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/>
                <v:rect id="מלבן 6" o:spid="_x0000_s1030" style="position:absolute;top:9906;width:19888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/>
                <v:shape id="תיבת טקסט 7" o:spid="_x0000_s1031" type="#_x0000_t202" style="position:absolute;left:914;top:6248;width:1714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037356" w:rsidRPr="00037356" w:rsidRDefault="00037356" w:rsidP="00037356">
                        <w:pPr>
                          <w:pStyle w:val="HTML"/>
                          <w:shd w:val="clear" w:color="auto" w:fill="F8F9FA"/>
                          <w:rPr>
                            <w:rFonts w:asciiTheme="minorHAnsi" w:hAnsiTheme="minorHAnsi" w:cstheme="minorHAnsi"/>
                            <w:color w:val="202124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Theme="minorHAnsi" w:cstheme="minorHAnsi" w:hint="cs"/>
                            <w:sz w:val="16"/>
                            <w:szCs w:val="16"/>
                          </w:rPr>
                          <w:t>FRIES</w:t>
                        </w:r>
                        <w:r w:rsidRPr="0003735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 xml:space="preserve"> (</w:t>
                        </w:r>
                        <w:r w:rsidRPr="00037356">
                          <w:rPr>
                            <w:rFonts w:asciiTheme="minorHAnsi" w:hAnsiTheme="minorHAnsi" w:cstheme="minorHAnsi"/>
                            <w:color w:val="202124"/>
                            <w:sz w:val="16"/>
                            <w:szCs w:val="16"/>
                            <w:lang w:val="en"/>
                          </w:rPr>
                          <w:t>accompanied by a picture</w:t>
                        </w:r>
                        <w:r w:rsidRPr="0003735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תיבת טקסט 8" o:spid="_x0000_s1032" type="#_x0000_t202" style="position:absolute;left:990;top:11125;width:1714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037356" w:rsidRPr="00037356" w:rsidRDefault="00037356" w:rsidP="00037356">
                        <w:pPr>
                          <w:pStyle w:val="HTML"/>
                          <w:shd w:val="clear" w:color="auto" w:fill="F8F9FA"/>
                          <w:rPr>
                            <w:rFonts w:asciiTheme="minorHAnsi" w:hAnsiTheme="minorHAnsi" w:cstheme="minorHAnsi"/>
                            <w:color w:val="202124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Theme="minorHAnsi" w:cstheme="minorHAnsi" w:hint="cs"/>
                            <w:sz w:val="16"/>
                            <w:szCs w:val="16"/>
                          </w:rPr>
                          <w:t>SAUCE</w:t>
                        </w:r>
                        <w:r w:rsidRPr="0003735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 xml:space="preserve"> (</w:t>
                        </w:r>
                        <w:r w:rsidRPr="00037356">
                          <w:rPr>
                            <w:rFonts w:asciiTheme="minorHAnsi" w:hAnsiTheme="minorHAnsi" w:cstheme="minorHAnsi"/>
                            <w:color w:val="202124"/>
                            <w:sz w:val="16"/>
                            <w:szCs w:val="16"/>
                            <w:lang w:val="en"/>
                          </w:rPr>
                          <w:t>accompanied by a picture</w:t>
                        </w:r>
                        <w:r w:rsidRPr="0003735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44DA">
        <w:rPr>
          <w:b/>
          <w:bCs/>
          <w:sz w:val="32"/>
          <w:szCs w:val="32"/>
        </w:rPr>
        <w:t xml:space="preserve">Pictures </w:t>
      </w:r>
      <w:proofErr w:type="spellStart"/>
      <w:r w:rsidR="001544DA">
        <w:rPr>
          <w:b/>
          <w:bCs/>
          <w:sz w:val="32"/>
          <w:szCs w:val="32"/>
        </w:rPr>
        <w:t>roler</w:t>
      </w:r>
      <w:proofErr w:type="spellEnd"/>
      <w:r w:rsidR="001544DA">
        <w:rPr>
          <w:sz w:val="32"/>
          <w:szCs w:val="32"/>
        </w:rPr>
        <w:t xml:space="preserve"> – </w:t>
      </w:r>
      <w:proofErr w:type="spellStart"/>
      <w:r w:rsidR="001544DA">
        <w:rPr>
          <w:sz w:val="32"/>
          <w:szCs w:val="32"/>
        </w:rPr>
        <w:t>verticaly</w:t>
      </w:r>
      <w:proofErr w:type="spellEnd"/>
      <w:r w:rsidR="001544DA">
        <w:rPr>
          <w:sz w:val="32"/>
          <w:szCs w:val="32"/>
        </w:rPr>
        <w:t xml:space="preserve"> animated pictures slider of three pictures from sides main page (</w:t>
      </w:r>
      <w:hyperlink r:id="rId5" w:history="1">
        <w:r w:rsidR="001544DA" w:rsidRPr="00DD3AE3">
          <w:rPr>
            <w:rStyle w:val="Hyperlink"/>
            <w:sz w:val="32"/>
            <w:szCs w:val="32"/>
          </w:rPr>
          <w:t>https://www.boxpark.co.uk/wembley/food-and-drink/sides/</w:t>
        </w:r>
      </w:hyperlink>
      <w:r w:rsidR="001544DA">
        <w:rPr>
          <w:sz w:val="32"/>
          <w:szCs w:val="32"/>
        </w:rPr>
        <w:t xml:space="preserve">). Writing of “c, FRIES, SAUCE”, will </w:t>
      </w:r>
      <w:r w:rsidR="001544DA" w:rsidRPr="001544DA">
        <w:rPr>
          <w:sz w:val="32"/>
          <w:szCs w:val="32"/>
        </w:rPr>
        <w:t>accompany</w:t>
      </w:r>
      <w:r w:rsidR="001544DA">
        <w:rPr>
          <w:sz w:val="32"/>
          <w:szCs w:val="32"/>
        </w:rPr>
        <w:t xml:space="preserve"> those pictures, one by one =&gt; </w:t>
      </w:r>
    </w:p>
    <w:p w:rsidR="00562D20" w:rsidRDefault="00562D20" w:rsidP="00562D20">
      <w:pPr>
        <w:tabs>
          <w:tab w:val="left" w:pos="8628"/>
        </w:tabs>
        <w:rPr>
          <w:sz w:val="18"/>
          <w:szCs w:val="18"/>
        </w:rPr>
      </w:pPr>
    </w:p>
    <w:p w:rsidR="009842C5" w:rsidRDefault="009842C5" w:rsidP="00562D20">
      <w:pPr>
        <w:tabs>
          <w:tab w:val="left" w:pos="8628"/>
        </w:tabs>
        <w:rPr>
          <w:sz w:val="18"/>
          <w:szCs w:val="18"/>
        </w:rPr>
      </w:pPr>
    </w:p>
    <w:p w:rsidR="009842C5" w:rsidRDefault="009842C5" w:rsidP="00562D20">
      <w:pPr>
        <w:tabs>
          <w:tab w:val="left" w:pos="8628"/>
        </w:tabs>
        <w:rPr>
          <w:sz w:val="18"/>
          <w:szCs w:val="18"/>
        </w:rPr>
      </w:pPr>
    </w:p>
    <w:p w:rsidR="009842C5" w:rsidRDefault="009842C5" w:rsidP="00562D20">
      <w:pPr>
        <w:tabs>
          <w:tab w:val="left" w:pos="8628"/>
        </w:tabs>
        <w:rPr>
          <w:sz w:val="18"/>
          <w:szCs w:val="18"/>
        </w:rPr>
      </w:pPr>
    </w:p>
    <w:p w:rsidR="009842C5" w:rsidRDefault="009842C5" w:rsidP="00562D20">
      <w:pPr>
        <w:tabs>
          <w:tab w:val="left" w:pos="8628"/>
        </w:tabs>
        <w:rPr>
          <w:sz w:val="18"/>
          <w:szCs w:val="18"/>
        </w:rPr>
      </w:pPr>
    </w:p>
    <w:p w:rsidR="009842C5" w:rsidRPr="009475E8" w:rsidRDefault="009475E8" w:rsidP="001275DB">
      <w:pPr>
        <w:tabs>
          <w:tab w:val="left" w:pos="8628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Branches</w:t>
      </w:r>
      <w:r w:rsidR="009842C5">
        <w:rPr>
          <w:b/>
          <w:bCs/>
          <w:sz w:val="32"/>
          <w:szCs w:val="32"/>
        </w:rPr>
        <w:t xml:space="preserve"> map </w:t>
      </w:r>
      <w:r w:rsidR="009842C5">
        <w:rPr>
          <w:sz w:val="32"/>
          <w:szCs w:val="32"/>
        </w:rPr>
        <w:t xml:space="preserve">– interactive map for </w:t>
      </w:r>
      <w:r>
        <w:rPr>
          <w:sz w:val="32"/>
          <w:szCs w:val="32"/>
        </w:rPr>
        <w:t>amount of branches</w:t>
      </w:r>
      <w:r w:rsidR="009842C5">
        <w:rPr>
          <w:sz w:val="32"/>
          <w:szCs w:val="32"/>
        </w:rPr>
        <w:t xml:space="preserve">. The user will be able to hover over the map with his mouse to </w:t>
      </w:r>
      <w:r>
        <w:rPr>
          <w:sz w:val="32"/>
          <w:szCs w:val="32"/>
        </w:rPr>
        <w:t xml:space="preserve">find out how many branches are in every country. He will click every country to make the amount of branches to be presented inside </w:t>
      </w:r>
      <w:r>
        <w:rPr>
          <w:b/>
          <w:bCs/>
          <w:sz w:val="32"/>
          <w:szCs w:val="32"/>
        </w:rPr>
        <w:t>Branches amount</w:t>
      </w:r>
      <w:r>
        <w:rPr>
          <w:sz w:val="32"/>
          <w:szCs w:val="32"/>
        </w:rPr>
        <w:t>.</w:t>
      </w:r>
      <w:r w:rsidR="001275DB">
        <w:rPr>
          <w:sz w:val="32"/>
          <w:szCs w:val="32"/>
        </w:rPr>
        <w:t xml:space="preserve"> </w:t>
      </w:r>
      <w:proofErr w:type="spellStart"/>
      <w:r w:rsidR="001275DB">
        <w:rPr>
          <w:sz w:val="32"/>
          <w:szCs w:val="32"/>
        </w:rPr>
        <w:t>Instractions</w:t>
      </w:r>
      <w:proofErr w:type="spellEnd"/>
      <w:r w:rsidR="001275DB">
        <w:rPr>
          <w:sz w:val="32"/>
          <w:szCs w:val="32"/>
        </w:rPr>
        <w:t xml:space="preserve"> to this functionality is in the </w:t>
      </w:r>
      <w:proofErr w:type="spellStart"/>
      <w:r w:rsidR="001275DB">
        <w:rPr>
          <w:sz w:val="32"/>
          <w:szCs w:val="32"/>
        </w:rPr>
        <w:t>whatsapp</w:t>
      </w:r>
      <w:proofErr w:type="spellEnd"/>
      <w:r w:rsidR="001275DB">
        <w:rPr>
          <w:sz w:val="32"/>
          <w:szCs w:val="32"/>
        </w:rPr>
        <w:t xml:space="preserve"> video “</w:t>
      </w:r>
      <w:r w:rsidR="001275DB" w:rsidRPr="001275DB">
        <w:rPr>
          <w:rFonts w:cs="Arial"/>
          <w:sz w:val="32"/>
          <w:szCs w:val="32"/>
          <w:rtl/>
        </w:rPr>
        <w:t>ל</w:t>
      </w:r>
      <w:r w:rsidR="001275DB" w:rsidRPr="001275DB">
        <w:rPr>
          <w:sz w:val="32"/>
          <w:szCs w:val="32"/>
        </w:rPr>
        <w:t xml:space="preserve">-branches map </w:t>
      </w:r>
      <w:r w:rsidR="001275DB" w:rsidRPr="001275DB">
        <w:rPr>
          <w:rFonts w:cs="Arial"/>
          <w:sz w:val="32"/>
          <w:szCs w:val="32"/>
          <w:rtl/>
        </w:rPr>
        <w:t>ב</w:t>
      </w:r>
      <w:r w:rsidR="001275DB" w:rsidRPr="001275DB">
        <w:rPr>
          <w:sz w:val="32"/>
          <w:szCs w:val="32"/>
        </w:rPr>
        <w:t>-Home page</w:t>
      </w:r>
      <w:r w:rsidR="001275DB">
        <w:rPr>
          <w:sz w:val="32"/>
          <w:szCs w:val="32"/>
        </w:rPr>
        <w:t xml:space="preserve">”. </w:t>
      </w:r>
      <w:r w:rsidR="004136F5">
        <w:rPr>
          <w:sz w:val="32"/>
          <w:szCs w:val="32"/>
        </w:rPr>
        <w:t xml:space="preserve">The map is in </w:t>
      </w:r>
      <w:r w:rsidR="004136F5" w:rsidRPr="004136F5">
        <w:rPr>
          <w:sz w:val="32"/>
          <w:szCs w:val="32"/>
        </w:rPr>
        <w:t xml:space="preserve">"C:\Users\Home\Desktop\Munchies\Munchies-Front\world </w:t>
      </w:r>
      <w:proofErr w:type="spellStart"/>
      <w:r w:rsidR="004136F5" w:rsidRPr="004136F5">
        <w:rPr>
          <w:sz w:val="32"/>
          <w:szCs w:val="32"/>
        </w:rPr>
        <w:t>map.svg</w:t>
      </w:r>
      <w:proofErr w:type="spellEnd"/>
      <w:r w:rsidR="004136F5" w:rsidRPr="004136F5">
        <w:rPr>
          <w:sz w:val="32"/>
          <w:szCs w:val="32"/>
        </w:rPr>
        <w:t>"</w:t>
      </w:r>
      <w:r w:rsidR="00C13E99">
        <w:rPr>
          <w:sz w:val="32"/>
          <w:szCs w:val="32"/>
        </w:rPr>
        <w:t>.</w:t>
      </w:r>
      <w:bookmarkStart w:id="0" w:name="_GoBack"/>
      <w:bookmarkEnd w:id="0"/>
    </w:p>
    <w:p w:rsidR="009842C5" w:rsidRDefault="009842C5" w:rsidP="009842C5">
      <w:pPr>
        <w:tabs>
          <w:tab w:val="left" w:pos="8628"/>
        </w:tabs>
        <w:rPr>
          <w:b/>
          <w:bCs/>
          <w:sz w:val="32"/>
          <w:szCs w:val="32"/>
        </w:rPr>
      </w:pPr>
    </w:p>
    <w:p w:rsidR="009842C5" w:rsidRPr="009842C5" w:rsidRDefault="009475E8" w:rsidP="0050547C">
      <w:pPr>
        <w:tabs>
          <w:tab w:val="left" w:pos="8628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Branches amount</w:t>
      </w:r>
      <w:r w:rsidR="009842C5">
        <w:rPr>
          <w:b/>
          <w:bCs/>
          <w:sz w:val="32"/>
          <w:szCs w:val="32"/>
        </w:rPr>
        <w:t xml:space="preserve"> </w:t>
      </w:r>
      <w:r w:rsidR="00F30543">
        <w:rPr>
          <w:sz w:val="32"/>
          <w:szCs w:val="32"/>
        </w:rPr>
        <w:t>–</w:t>
      </w:r>
      <w:r w:rsidR="009842C5">
        <w:rPr>
          <w:sz w:val="32"/>
          <w:szCs w:val="32"/>
        </w:rPr>
        <w:t xml:space="preserve"> </w:t>
      </w:r>
      <w:r w:rsidR="00F30543">
        <w:rPr>
          <w:sz w:val="32"/>
          <w:szCs w:val="32"/>
        </w:rPr>
        <w:t xml:space="preserve">a circle with a dynamic </w:t>
      </w:r>
      <w:r w:rsidR="008244D6">
        <w:rPr>
          <w:sz w:val="32"/>
          <w:szCs w:val="32"/>
        </w:rPr>
        <w:t>branches amount</w:t>
      </w:r>
      <w:r w:rsidR="00F30543">
        <w:rPr>
          <w:sz w:val="32"/>
          <w:szCs w:val="32"/>
        </w:rPr>
        <w:t xml:space="preserve"> in it. The </w:t>
      </w:r>
      <w:r w:rsidR="007D719D">
        <w:rPr>
          <w:sz w:val="32"/>
          <w:szCs w:val="32"/>
        </w:rPr>
        <w:t xml:space="preserve">branches amount </w:t>
      </w:r>
      <w:r w:rsidR="00F30543">
        <w:rPr>
          <w:sz w:val="32"/>
          <w:szCs w:val="32"/>
        </w:rPr>
        <w:t xml:space="preserve">will get changed </w:t>
      </w:r>
      <w:r w:rsidR="009509FE">
        <w:rPr>
          <w:sz w:val="32"/>
          <w:szCs w:val="32"/>
        </w:rPr>
        <w:t xml:space="preserve">when the user will click every </w:t>
      </w:r>
      <w:r w:rsidR="0050547C">
        <w:rPr>
          <w:sz w:val="32"/>
          <w:szCs w:val="32"/>
        </w:rPr>
        <w:t>country</w:t>
      </w:r>
      <w:r w:rsidR="009509FE">
        <w:rPr>
          <w:sz w:val="32"/>
          <w:szCs w:val="32"/>
        </w:rPr>
        <w:t xml:space="preserve"> he </w:t>
      </w:r>
      <w:proofErr w:type="gramStart"/>
      <w:r w:rsidR="009509FE">
        <w:rPr>
          <w:sz w:val="32"/>
          <w:szCs w:val="32"/>
        </w:rPr>
        <w:t>wish</w:t>
      </w:r>
      <w:proofErr w:type="gramEnd"/>
      <w:r w:rsidR="009509FE">
        <w:rPr>
          <w:sz w:val="32"/>
          <w:szCs w:val="32"/>
        </w:rPr>
        <w:t>.</w:t>
      </w:r>
    </w:p>
    <w:p w:rsidR="009842C5" w:rsidRPr="009842C5" w:rsidRDefault="009842C5" w:rsidP="009842C5">
      <w:pPr>
        <w:tabs>
          <w:tab w:val="left" w:pos="8628"/>
        </w:tabs>
        <w:rPr>
          <w:b/>
          <w:bCs/>
          <w:sz w:val="18"/>
          <w:szCs w:val="18"/>
        </w:rPr>
      </w:pPr>
    </w:p>
    <w:sectPr w:rsidR="009842C5" w:rsidRPr="00984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20"/>
    <w:rsid w:val="00037356"/>
    <w:rsid w:val="000858B0"/>
    <w:rsid w:val="001275DB"/>
    <w:rsid w:val="001544DA"/>
    <w:rsid w:val="002C2054"/>
    <w:rsid w:val="004136F5"/>
    <w:rsid w:val="00485354"/>
    <w:rsid w:val="0050547C"/>
    <w:rsid w:val="00562D20"/>
    <w:rsid w:val="007D719D"/>
    <w:rsid w:val="008244D6"/>
    <w:rsid w:val="009475E8"/>
    <w:rsid w:val="009509FE"/>
    <w:rsid w:val="009842C5"/>
    <w:rsid w:val="009B638B"/>
    <w:rsid w:val="00A1608B"/>
    <w:rsid w:val="00B128A9"/>
    <w:rsid w:val="00C13E99"/>
    <w:rsid w:val="00DB2A50"/>
    <w:rsid w:val="00F3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EE42"/>
  <w15:chartTrackingRefBased/>
  <w15:docId w15:val="{4D954C47-9937-40DC-98FB-67386303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5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544D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37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03735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037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8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boxpark.co.uk/wembley/food-and-drink/sid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9BA42-35B4-4E3C-918A-CBA9EF331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191</cp:revision>
  <dcterms:created xsi:type="dcterms:W3CDTF">2023-03-08T09:04:00Z</dcterms:created>
  <dcterms:modified xsi:type="dcterms:W3CDTF">2023-03-08T11:48:00Z</dcterms:modified>
</cp:coreProperties>
</file>