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E0ED" w14:textId="07C69797" w:rsidR="00FA265B" w:rsidRDefault="00AE164A" w:rsidP="000064FD">
      <w:pPr>
        <w:spacing w:after="0"/>
      </w:pPr>
      <w:r>
        <w:t>Imagem 1</w:t>
      </w:r>
    </w:p>
    <w:p w14:paraId="12A4EACF" w14:textId="6E4C0FF0" w:rsidR="00AE164A" w:rsidRDefault="00AE164A" w:rsidP="000064FD">
      <w:pPr>
        <w:spacing w:after="0"/>
      </w:pPr>
      <w:hyperlink r:id="rId6" w:history="1">
        <w:r w:rsidRPr="0003046F">
          <w:rPr>
            <w:rStyle w:val="Hyperlink"/>
          </w:rPr>
          <w:t>https://agriconline.com.br/portal/artigo/principais-compartimentos-da-materia-organica-do-solo/</w:t>
        </w:r>
      </w:hyperlink>
    </w:p>
    <w:p w14:paraId="3A32556B" w14:textId="77777777" w:rsidR="00AE164A" w:rsidRDefault="00AE164A" w:rsidP="000064FD">
      <w:pPr>
        <w:spacing w:after="0"/>
      </w:pPr>
    </w:p>
    <w:p w14:paraId="15CECD10" w14:textId="67393076" w:rsidR="00AE164A" w:rsidRDefault="00AE164A" w:rsidP="000064FD">
      <w:pPr>
        <w:spacing w:after="0"/>
      </w:pPr>
      <w:r>
        <w:t>Imagem</w:t>
      </w:r>
      <w:r w:rsidRPr="00AE164A">
        <w:t xml:space="preserve"> </w:t>
      </w:r>
      <w:r>
        <w:t>2, 6, 7, 8</w:t>
      </w:r>
    </w:p>
    <w:p w14:paraId="5D2E1FF0" w14:textId="1438FC1B" w:rsidR="00AE164A" w:rsidRDefault="00AE164A" w:rsidP="000064FD">
      <w:pPr>
        <w:spacing w:after="0"/>
      </w:pPr>
      <w:hyperlink r:id="rId7" w:history="1">
        <w:r w:rsidRPr="0003046F">
          <w:rPr>
            <w:rStyle w:val="Hyperlink"/>
          </w:rPr>
          <w:t>https://www.humintech.com/agriculture/information/what-are-humic-acids</w:t>
        </w:r>
      </w:hyperlink>
    </w:p>
    <w:p w14:paraId="0CE39667" w14:textId="77777777" w:rsidR="00AE164A" w:rsidRDefault="00AE164A" w:rsidP="000064FD">
      <w:pPr>
        <w:spacing w:after="0"/>
      </w:pPr>
    </w:p>
    <w:p w14:paraId="563B0847" w14:textId="06E43B63" w:rsidR="00AE164A" w:rsidRDefault="00AE164A" w:rsidP="000064FD">
      <w:pPr>
        <w:spacing w:after="0"/>
      </w:pPr>
      <w:r>
        <w:t>Imagem</w:t>
      </w:r>
      <w:r>
        <w:t xml:space="preserve"> 3 e 4</w:t>
      </w:r>
    </w:p>
    <w:p w14:paraId="1366D6AD" w14:textId="23A04633" w:rsidR="00AE164A" w:rsidRDefault="00AE164A" w:rsidP="000064FD">
      <w:pPr>
        <w:spacing w:after="0"/>
      </w:pPr>
      <w:hyperlink r:id="rId8" w:history="1">
        <w:r w:rsidRPr="0003046F">
          <w:rPr>
            <w:rStyle w:val="Hyperlink"/>
          </w:rPr>
          <w:t>https://agrilandhub.com/cation-exchange-capacity/</w:t>
        </w:r>
      </w:hyperlink>
    </w:p>
    <w:p w14:paraId="2572A236" w14:textId="77777777" w:rsidR="00AE164A" w:rsidRDefault="00AE164A" w:rsidP="000064FD">
      <w:pPr>
        <w:spacing w:after="0"/>
      </w:pPr>
    </w:p>
    <w:p w14:paraId="597A9809" w14:textId="0A8238B0" w:rsidR="00AE164A" w:rsidRDefault="00AE164A" w:rsidP="000064FD">
      <w:pPr>
        <w:spacing w:after="0"/>
      </w:pPr>
      <w:r>
        <w:t>Imagem</w:t>
      </w:r>
      <w:r>
        <w:t xml:space="preserve"> 5</w:t>
      </w:r>
    </w:p>
    <w:p w14:paraId="7AB3FC02" w14:textId="2523682E" w:rsidR="00AE164A" w:rsidRDefault="00BE5288" w:rsidP="000064FD">
      <w:pPr>
        <w:spacing w:after="0"/>
      </w:pPr>
      <w:hyperlink r:id="rId9" w:history="1">
        <w:r w:rsidRPr="0003046F">
          <w:rPr>
            <w:rStyle w:val="Hyperlink"/>
          </w:rPr>
          <w:t>https://pt.slideshare.net/slideshow/nutrio-mineral-da-soja/95379962</w:t>
        </w:r>
      </w:hyperlink>
    </w:p>
    <w:p w14:paraId="5FF97367" w14:textId="77777777" w:rsidR="00BE5288" w:rsidRDefault="00BE5288" w:rsidP="000064FD">
      <w:pPr>
        <w:spacing w:after="0"/>
      </w:pPr>
    </w:p>
    <w:p w14:paraId="517A04F4" w14:textId="66FB9F87" w:rsidR="00AE164A" w:rsidRDefault="00AE164A" w:rsidP="000064FD">
      <w:pPr>
        <w:spacing w:after="0"/>
      </w:pPr>
      <w:r>
        <w:t>Imagem</w:t>
      </w:r>
      <w:r>
        <w:t xml:space="preserve"> 9</w:t>
      </w:r>
    </w:p>
    <w:p w14:paraId="7CD25928" w14:textId="3E5F2B09" w:rsidR="00BE5288" w:rsidRDefault="00BE5288" w:rsidP="000064FD">
      <w:pPr>
        <w:spacing w:after="0"/>
      </w:pPr>
      <w:hyperlink r:id="rId10" w:history="1">
        <w:r w:rsidRPr="0003046F">
          <w:rPr>
            <w:rStyle w:val="Hyperlink"/>
          </w:rPr>
          <w:t>https://favpng.com/png_view/nutrient-soil-health-ion-exchange-electric-charge-png/0uGnTzt9</w:t>
        </w:r>
      </w:hyperlink>
    </w:p>
    <w:p w14:paraId="42CF3282" w14:textId="77777777" w:rsidR="00BE5288" w:rsidRDefault="00BE5288" w:rsidP="000064FD">
      <w:pPr>
        <w:spacing w:after="0"/>
      </w:pPr>
    </w:p>
    <w:p w14:paraId="53DA30D0" w14:textId="14598467" w:rsidR="00AE164A" w:rsidRDefault="00AE164A" w:rsidP="000064FD">
      <w:pPr>
        <w:spacing w:after="0"/>
      </w:pPr>
      <w:r>
        <w:t>Imagem</w:t>
      </w:r>
      <w:r>
        <w:t xml:space="preserve"> 10</w:t>
      </w:r>
    </w:p>
    <w:p w14:paraId="750A8403" w14:textId="278D5936" w:rsidR="00BE5288" w:rsidRDefault="00BE5288" w:rsidP="000064FD">
      <w:pPr>
        <w:spacing w:after="0"/>
      </w:pPr>
      <w:hyperlink r:id="rId11" w:history="1">
        <w:r w:rsidRPr="0003046F">
          <w:rPr>
            <w:rStyle w:val="Hyperlink"/>
          </w:rPr>
          <w:t>https://soilqualityknowledgebase.org.au/soil-organic-matter/</w:t>
        </w:r>
      </w:hyperlink>
    </w:p>
    <w:p w14:paraId="52E13F8D" w14:textId="77777777" w:rsidR="00BE5288" w:rsidRDefault="00BE5288" w:rsidP="000064FD">
      <w:pPr>
        <w:spacing w:after="0"/>
      </w:pPr>
    </w:p>
    <w:p w14:paraId="0C31A0A6" w14:textId="5FCA8444" w:rsidR="00AE164A" w:rsidRDefault="00AE164A" w:rsidP="000064FD">
      <w:pPr>
        <w:spacing w:after="0"/>
      </w:pPr>
      <w:r>
        <w:t>Imagem</w:t>
      </w:r>
      <w:r>
        <w:t xml:space="preserve"> 11 </w:t>
      </w:r>
    </w:p>
    <w:p w14:paraId="27604C95" w14:textId="35344833" w:rsidR="00BE5288" w:rsidRDefault="00BE5288" w:rsidP="000064FD">
      <w:pPr>
        <w:spacing w:after="0"/>
      </w:pPr>
      <w:hyperlink r:id="rId12" w:history="1">
        <w:r w:rsidRPr="0003046F">
          <w:rPr>
            <w:rStyle w:val="Hyperlink"/>
          </w:rPr>
          <w:t>https://www.nature.com/articles/s41467-017-00407-9</w:t>
        </w:r>
      </w:hyperlink>
    </w:p>
    <w:p w14:paraId="7784C813" w14:textId="77777777" w:rsidR="00BE5288" w:rsidRDefault="00BE5288" w:rsidP="000064FD">
      <w:pPr>
        <w:spacing w:after="0"/>
      </w:pPr>
    </w:p>
    <w:p w14:paraId="2D2A7547" w14:textId="3DA5DF6C" w:rsidR="00AE164A" w:rsidRDefault="00AE164A" w:rsidP="000064FD">
      <w:pPr>
        <w:spacing w:after="0"/>
      </w:pPr>
      <w:r>
        <w:t>Imagem</w:t>
      </w:r>
      <w:r>
        <w:t xml:space="preserve"> 12</w:t>
      </w:r>
    </w:p>
    <w:p w14:paraId="2174CE4F" w14:textId="3C42A724" w:rsidR="00BE5288" w:rsidRDefault="00BE5288" w:rsidP="000064FD">
      <w:pPr>
        <w:spacing w:after="0"/>
      </w:pPr>
      <w:hyperlink r:id="rId13" w:history="1">
        <w:r w:rsidRPr="0003046F">
          <w:rPr>
            <w:rStyle w:val="Hyperlink"/>
          </w:rPr>
          <w:t>https://www.nature.com/articles/s44296-023-00003-7</w:t>
        </w:r>
      </w:hyperlink>
    </w:p>
    <w:p w14:paraId="3BD85C1E" w14:textId="77777777" w:rsidR="00BE5288" w:rsidRDefault="00BE5288" w:rsidP="000064FD">
      <w:pPr>
        <w:spacing w:after="0"/>
      </w:pPr>
    </w:p>
    <w:p w14:paraId="18B618CF" w14:textId="474763C5" w:rsidR="00AE164A" w:rsidRDefault="00AE164A" w:rsidP="000064FD">
      <w:pPr>
        <w:spacing w:after="0"/>
      </w:pPr>
      <w:r>
        <w:t>Imagem</w:t>
      </w:r>
      <w:r>
        <w:t xml:space="preserve"> 13</w:t>
      </w:r>
    </w:p>
    <w:p w14:paraId="055AA2B7" w14:textId="50CDD769" w:rsidR="00BE5288" w:rsidRDefault="00BE5288" w:rsidP="000064FD">
      <w:pPr>
        <w:spacing w:after="0"/>
      </w:pPr>
      <w:hyperlink r:id="rId14" w:history="1">
        <w:r w:rsidRPr="0003046F">
          <w:rPr>
            <w:rStyle w:val="Hyperlink"/>
          </w:rPr>
          <w:t>https://blog.aegro.com.br/ctc-do-solo/</w:t>
        </w:r>
      </w:hyperlink>
    </w:p>
    <w:p w14:paraId="6F566D6B" w14:textId="77777777" w:rsidR="00BE5288" w:rsidRDefault="00BE5288" w:rsidP="000064FD">
      <w:pPr>
        <w:spacing w:after="0"/>
      </w:pPr>
    </w:p>
    <w:p w14:paraId="6377D86A" w14:textId="30A22F95" w:rsidR="00AE164A" w:rsidRDefault="00AE164A" w:rsidP="000064FD">
      <w:pPr>
        <w:spacing w:after="0"/>
      </w:pPr>
      <w:r>
        <w:t>Imagem</w:t>
      </w:r>
      <w:r>
        <w:t xml:space="preserve"> 14</w:t>
      </w:r>
    </w:p>
    <w:p w14:paraId="6B910D06" w14:textId="25747F33" w:rsidR="00BE5288" w:rsidRDefault="00BE5288" w:rsidP="000064FD">
      <w:pPr>
        <w:spacing w:after="0"/>
      </w:pPr>
      <w:hyperlink r:id="rId15" w:history="1">
        <w:r w:rsidRPr="0003046F">
          <w:rPr>
            <w:rStyle w:val="Hyperlink"/>
          </w:rPr>
          <w:t>https://www.researchgate.net/figure/Amount-of-mineralized-N-in-fumigated-or-heat-treated-soils-during-incubation-adapted_fig1_322909964</w:t>
        </w:r>
      </w:hyperlink>
    </w:p>
    <w:p w14:paraId="3BC3E91F" w14:textId="77777777" w:rsidR="00BE5288" w:rsidRDefault="00BE5288" w:rsidP="000064FD">
      <w:pPr>
        <w:spacing w:after="0"/>
      </w:pPr>
    </w:p>
    <w:p w14:paraId="2568FC3D" w14:textId="49E0F0EB" w:rsidR="00AE164A" w:rsidRDefault="00AE164A" w:rsidP="000064FD">
      <w:pPr>
        <w:spacing w:after="0"/>
      </w:pPr>
      <w:r>
        <w:t>Imagem</w:t>
      </w:r>
      <w:r>
        <w:t xml:space="preserve"> 15</w:t>
      </w:r>
    </w:p>
    <w:p w14:paraId="4548DA8A" w14:textId="4E12A4E6" w:rsidR="00BE5288" w:rsidRDefault="00BE5288" w:rsidP="000064FD">
      <w:pPr>
        <w:spacing w:after="0"/>
      </w:pPr>
      <w:hyperlink r:id="rId16" w:history="1">
        <w:r w:rsidRPr="0003046F">
          <w:rPr>
            <w:rStyle w:val="Hyperlink"/>
          </w:rPr>
          <w:t>https://www.researchgate.net/figure/Fig-S1-Schematic-diagram-of-soil-organic-matter-fractionation-The-physical_fig3_316420050</w:t>
        </w:r>
      </w:hyperlink>
    </w:p>
    <w:p w14:paraId="68BD26D0" w14:textId="77777777" w:rsidR="00BE5288" w:rsidRDefault="00BE5288" w:rsidP="000064FD">
      <w:pPr>
        <w:spacing w:after="0"/>
      </w:pPr>
    </w:p>
    <w:p w14:paraId="7A3C360D" w14:textId="0782B7DF" w:rsidR="00AE164A" w:rsidRDefault="00AE164A" w:rsidP="000064FD">
      <w:pPr>
        <w:spacing w:after="0"/>
      </w:pPr>
      <w:r>
        <w:t>Imagem</w:t>
      </w:r>
      <w:r>
        <w:t xml:space="preserve"> 16</w:t>
      </w:r>
    </w:p>
    <w:p w14:paraId="5DBE0026" w14:textId="4DE8CFD8" w:rsidR="00BE5288" w:rsidRDefault="00BE5288" w:rsidP="000064FD">
      <w:pPr>
        <w:spacing w:after="0"/>
      </w:pPr>
      <w:hyperlink r:id="rId17" w:history="1">
        <w:r w:rsidRPr="0003046F">
          <w:rPr>
            <w:rStyle w:val="Hyperlink"/>
          </w:rPr>
          <w:t>https://www.researchgate.net/figure/Fractionation-scheme-of-soil-organic-carbon-modified-from-Six-et-al-2002_fig1_326737164</w:t>
        </w:r>
      </w:hyperlink>
    </w:p>
    <w:p w14:paraId="17496E9B" w14:textId="77777777" w:rsidR="00BE5288" w:rsidRDefault="00BE5288" w:rsidP="000064FD">
      <w:pPr>
        <w:spacing w:after="0"/>
      </w:pPr>
    </w:p>
    <w:p w14:paraId="26914EEA" w14:textId="67DAC9EA" w:rsidR="00AE164A" w:rsidRDefault="00AE164A" w:rsidP="000064FD">
      <w:pPr>
        <w:spacing w:after="0"/>
      </w:pPr>
      <w:r>
        <w:t>Imagem</w:t>
      </w:r>
      <w:r>
        <w:t xml:space="preserve"> 17 </w:t>
      </w:r>
    </w:p>
    <w:p w14:paraId="535B7B4D" w14:textId="6B1C80A8" w:rsidR="00BE5288" w:rsidRDefault="00BE5288" w:rsidP="000064FD">
      <w:pPr>
        <w:spacing w:after="0"/>
      </w:pPr>
      <w:hyperlink r:id="rId18" w:history="1">
        <w:r w:rsidRPr="0003046F">
          <w:rPr>
            <w:rStyle w:val="Hyperlink"/>
          </w:rPr>
          <w:t>https://www.researchgate.net/figure/Schematic-diagram-of-soil-organic-matter-SOM-extraction-process-Forest-soil-samples_fig1_335702001</w:t>
        </w:r>
      </w:hyperlink>
    </w:p>
    <w:p w14:paraId="3DA64E4C" w14:textId="77777777" w:rsidR="00BE5288" w:rsidRDefault="00BE5288" w:rsidP="000064FD">
      <w:pPr>
        <w:spacing w:after="0"/>
      </w:pPr>
    </w:p>
    <w:p w14:paraId="1770917D" w14:textId="1096CE81" w:rsidR="00AE164A" w:rsidRDefault="00AE164A" w:rsidP="000064FD">
      <w:pPr>
        <w:spacing w:after="0"/>
      </w:pPr>
      <w:r>
        <w:t>Imagem</w:t>
      </w:r>
      <w:r>
        <w:t xml:space="preserve"> 18</w:t>
      </w:r>
    </w:p>
    <w:p w14:paraId="07461EA4" w14:textId="7491835E" w:rsidR="00BE5288" w:rsidRDefault="00BE5288" w:rsidP="000064FD">
      <w:pPr>
        <w:spacing w:after="0"/>
      </w:pPr>
      <w:hyperlink r:id="rId19" w:history="1">
        <w:r w:rsidRPr="0003046F">
          <w:rPr>
            <w:rStyle w:val="Hyperlink"/>
          </w:rPr>
          <w:t>https://www.researchgate.net/figure/Scheme-of-the-chemical-fractionation-of-the-soil-organic-matter-determined-by-dry_fig1_262749169</w:t>
        </w:r>
      </w:hyperlink>
    </w:p>
    <w:p w14:paraId="0184EB72" w14:textId="77777777" w:rsidR="00BE5288" w:rsidRDefault="00BE5288" w:rsidP="000064FD">
      <w:pPr>
        <w:spacing w:after="0"/>
      </w:pPr>
    </w:p>
    <w:p w14:paraId="460A2E3F" w14:textId="5A8B8D51" w:rsidR="00AE164A" w:rsidRDefault="00AE164A" w:rsidP="000064FD">
      <w:pPr>
        <w:spacing w:after="0"/>
      </w:pPr>
      <w:r>
        <w:lastRenderedPageBreak/>
        <w:t>Imagem</w:t>
      </w:r>
      <w:r>
        <w:t xml:space="preserve"> 19</w:t>
      </w:r>
    </w:p>
    <w:p w14:paraId="4CA16F26" w14:textId="4311C17D" w:rsidR="00BE5288" w:rsidRDefault="00BE5288" w:rsidP="000064FD">
      <w:pPr>
        <w:spacing w:after="0"/>
      </w:pPr>
      <w:hyperlink r:id="rId20" w:history="1">
        <w:r w:rsidRPr="0003046F">
          <w:rPr>
            <w:rStyle w:val="Hyperlink"/>
          </w:rPr>
          <w:t>https://www.researchgate.net/figure/Procedures-for-the-fractionation-of-soil-organic-matter-into-fulvic-acid-humic-acid-and_fig11_322909964</w:t>
        </w:r>
      </w:hyperlink>
    </w:p>
    <w:p w14:paraId="391E5F36" w14:textId="77777777" w:rsidR="00BE5288" w:rsidRDefault="00BE5288" w:rsidP="000064FD">
      <w:pPr>
        <w:spacing w:after="0"/>
      </w:pPr>
    </w:p>
    <w:p w14:paraId="0192ED7C" w14:textId="17D4AEDA" w:rsidR="00AE164A" w:rsidRDefault="00AE164A" w:rsidP="000064FD">
      <w:pPr>
        <w:spacing w:after="0"/>
      </w:pPr>
      <w:r>
        <w:t>Imagem</w:t>
      </w:r>
      <w:r>
        <w:t xml:space="preserve"> 20</w:t>
      </w:r>
    </w:p>
    <w:p w14:paraId="2398E278" w14:textId="30C34E2B" w:rsidR="00BE5288" w:rsidRDefault="00BE5288" w:rsidP="000064FD">
      <w:pPr>
        <w:spacing w:after="0"/>
      </w:pPr>
      <w:hyperlink r:id="rId21" w:history="1">
        <w:r w:rsidRPr="0003046F">
          <w:rPr>
            <w:rStyle w:val="Hyperlink"/>
          </w:rPr>
          <w:t>https://soilqualityknowledgebase.org.au/cation-exchange-capacity/</w:t>
        </w:r>
      </w:hyperlink>
    </w:p>
    <w:p w14:paraId="701343F5" w14:textId="77777777" w:rsidR="00BE5288" w:rsidRDefault="00BE5288" w:rsidP="000064FD">
      <w:pPr>
        <w:spacing w:after="0"/>
      </w:pPr>
    </w:p>
    <w:p w14:paraId="1D98C27A" w14:textId="325B0B12" w:rsidR="00AE164A" w:rsidRDefault="00AE164A" w:rsidP="000064FD">
      <w:pPr>
        <w:spacing w:after="0"/>
      </w:pPr>
      <w:r>
        <w:t>Imagem</w:t>
      </w:r>
      <w:r>
        <w:t xml:space="preserve"> 21 </w:t>
      </w:r>
    </w:p>
    <w:p w14:paraId="56DB401D" w14:textId="59579B67" w:rsidR="00BE5288" w:rsidRDefault="000064FD" w:rsidP="000064FD">
      <w:pPr>
        <w:spacing w:after="0"/>
      </w:pPr>
      <w:hyperlink r:id="rId22" w:history="1">
        <w:r w:rsidRPr="0003046F">
          <w:rPr>
            <w:rStyle w:val="Hyperlink"/>
          </w:rPr>
          <w:t>https://soilqualityknowledgebase.org.au/soil-organic-matter/</w:t>
        </w:r>
      </w:hyperlink>
    </w:p>
    <w:p w14:paraId="22CA97E2" w14:textId="77777777" w:rsidR="000064FD" w:rsidRDefault="000064FD" w:rsidP="000064FD">
      <w:pPr>
        <w:spacing w:after="0"/>
      </w:pPr>
    </w:p>
    <w:p w14:paraId="5AC947C1" w14:textId="1EE47871" w:rsidR="00AE164A" w:rsidRDefault="00AE164A" w:rsidP="000064FD">
      <w:pPr>
        <w:spacing w:after="0"/>
      </w:pPr>
      <w:r>
        <w:t>Imagem</w:t>
      </w:r>
      <w:r>
        <w:t xml:space="preserve"> 22 </w:t>
      </w:r>
    </w:p>
    <w:p w14:paraId="5810AD31" w14:textId="64695AEF" w:rsidR="000064FD" w:rsidRDefault="000064FD" w:rsidP="000064FD">
      <w:pPr>
        <w:spacing w:after="0"/>
      </w:pPr>
      <w:r>
        <w:t>Não localizado</w:t>
      </w:r>
    </w:p>
    <w:p w14:paraId="7C6FD270" w14:textId="77777777" w:rsidR="000064FD" w:rsidRDefault="000064FD" w:rsidP="000064FD">
      <w:pPr>
        <w:spacing w:after="0"/>
      </w:pPr>
    </w:p>
    <w:p w14:paraId="19ACC3ED" w14:textId="0A5908E8" w:rsidR="00AE164A" w:rsidRDefault="00AE164A" w:rsidP="000064FD">
      <w:pPr>
        <w:spacing w:after="0"/>
      </w:pPr>
      <w:r>
        <w:t>Imagem</w:t>
      </w:r>
      <w:r>
        <w:t xml:space="preserve"> 23 </w:t>
      </w:r>
    </w:p>
    <w:p w14:paraId="520D74FC" w14:textId="33C5B77A" w:rsidR="000064FD" w:rsidRDefault="000064FD" w:rsidP="000064FD">
      <w:pPr>
        <w:spacing w:after="0"/>
      </w:pPr>
      <w:hyperlink r:id="rId23" w:history="1">
        <w:r w:rsidRPr="0003046F">
          <w:rPr>
            <w:rStyle w:val="Hyperlink"/>
          </w:rPr>
          <w:t>https://www.researchgate.net/figure/Schematic-diagram-of-the-soil-organic-matter-analysis-using-ultra-high-resolution-FT-ICR_fig2_321146354</w:t>
        </w:r>
      </w:hyperlink>
    </w:p>
    <w:p w14:paraId="75CF786C" w14:textId="77777777" w:rsidR="000064FD" w:rsidRDefault="000064FD" w:rsidP="000064FD">
      <w:pPr>
        <w:spacing w:after="0"/>
      </w:pPr>
    </w:p>
    <w:p w14:paraId="09BFB99A" w14:textId="5722947F" w:rsidR="00AE164A" w:rsidRDefault="00AE164A" w:rsidP="000064FD">
      <w:pPr>
        <w:spacing w:after="0"/>
      </w:pPr>
      <w:r>
        <w:t>Imagem</w:t>
      </w:r>
      <w:r>
        <w:t xml:space="preserve"> 24</w:t>
      </w:r>
    </w:p>
    <w:p w14:paraId="2DCE0ABC" w14:textId="268E3113" w:rsidR="000064FD" w:rsidRDefault="000064FD" w:rsidP="000064FD">
      <w:pPr>
        <w:spacing w:after="0"/>
      </w:pPr>
      <w:hyperlink r:id="rId24" w:history="1">
        <w:r w:rsidRPr="0003046F">
          <w:rPr>
            <w:rStyle w:val="Hyperlink"/>
          </w:rPr>
          <w:t>https://www.sciencedirect.com/science/article/abs/pii/S0341816221004690</w:t>
        </w:r>
      </w:hyperlink>
    </w:p>
    <w:p w14:paraId="639F321F" w14:textId="77777777" w:rsidR="000064FD" w:rsidRDefault="000064FD"/>
    <w:sectPr w:rsidR="000064FD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5BFCD" w14:textId="77777777" w:rsidR="007142B1" w:rsidRDefault="007142B1" w:rsidP="00AE164A">
      <w:pPr>
        <w:spacing w:after="0" w:line="240" w:lineRule="auto"/>
      </w:pPr>
      <w:r>
        <w:separator/>
      </w:r>
    </w:p>
  </w:endnote>
  <w:endnote w:type="continuationSeparator" w:id="0">
    <w:p w14:paraId="34187468" w14:textId="77777777" w:rsidR="007142B1" w:rsidRDefault="007142B1" w:rsidP="00AE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EA21C" w14:textId="77777777" w:rsidR="007142B1" w:rsidRDefault="007142B1" w:rsidP="00AE164A">
      <w:pPr>
        <w:spacing w:after="0" w:line="240" w:lineRule="auto"/>
      </w:pPr>
      <w:r>
        <w:separator/>
      </w:r>
    </w:p>
  </w:footnote>
  <w:footnote w:type="continuationSeparator" w:id="0">
    <w:p w14:paraId="42FDC85C" w14:textId="77777777" w:rsidR="007142B1" w:rsidRDefault="007142B1" w:rsidP="00AE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B00A4" w14:textId="0FD2BFC0" w:rsidR="00AE164A" w:rsidRPr="00AE164A" w:rsidRDefault="00AE164A" w:rsidP="00AE164A">
    <w:pPr>
      <w:pStyle w:val="Cabealho"/>
      <w:jc w:val="center"/>
      <w:rPr>
        <w:b/>
        <w:bCs/>
      </w:rPr>
    </w:pPr>
    <w:r w:rsidRPr="00AE164A">
      <w:rPr>
        <w:b/>
        <w:bCs/>
      </w:rPr>
      <w:t>LINKS IMAGENS – METODOLOGIA ANALISE 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4A"/>
    <w:rsid w:val="000064FD"/>
    <w:rsid w:val="0008119B"/>
    <w:rsid w:val="007142B1"/>
    <w:rsid w:val="00AE164A"/>
    <w:rsid w:val="00BE5288"/>
    <w:rsid w:val="00F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6A0C"/>
  <w15:chartTrackingRefBased/>
  <w15:docId w15:val="{127F3BEA-1CAE-4533-B873-2FFF7E79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64A"/>
  </w:style>
  <w:style w:type="paragraph" w:styleId="Rodap">
    <w:name w:val="footer"/>
    <w:basedOn w:val="Normal"/>
    <w:link w:val="RodapChar"/>
    <w:uiPriority w:val="99"/>
    <w:unhideWhenUsed/>
    <w:rsid w:val="00AE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64A"/>
  </w:style>
  <w:style w:type="character" w:styleId="Hyperlink">
    <w:name w:val="Hyperlink"/>
    <w:basedOn w:val="Fontepargpadro"/>
    <w:uiPriority w:val="99"/>
    <w:unhideWhenUsed/>
    <w:rsid w:val="00AE16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ilandhub.com/cation-exchange-capacity/" TargetMode="External"/><Relationship Id="rId13" Type="http://schemas.openxmlformats.org/officeDocument/2006/relationships/hyperlink" Target="https://www.nature.com/articles/s44296-023-00003-7" TargetMode="External"/><Relationship Id="rId18" Type="http://schemas.openxmlformats.org/officeDocument/2006/relationships/hyperlink" Target="https://www.researchgate.net/figure/Schematic-diagram-of-soil-organic-matter-SOM-extraction-process-Forest-soil-samples_fig1_33570200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oilqualityknowledgebase.org.au/cation-exchange-capacity/" TargetMode="External"/><Relationship Id="rId7" Type="http://schemas.openxmlformats.org/officeDocument/2006/relationships/hyperlink" Target="https://www.humintech.com/agriculture/information/what-are-humic-acids" TargetMode="External"/><Relationship Id="rId12" Type="http://schemas.openxmlformats.org/officeDocument/2006/relationships/hyperlink" Target="https://www.nature.com/articles/s41467-017-00407-9" TargetMode="External"/><Relationship Id="rId17" Type="http://schemas.openxmlformats.org/officeDocument/2006/relationships/hyperlink" Target="https://www.researchgate.net/figure/Fractionation-scheme-of-soil-organic-carbon-modified-from-Six-et-al-2002_fig1_326737164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figure/Fig-S1-Schematic-diagram-of-soil-organic-matter-fractionation-The-physical_fig3_316420050" TargetMode="External"/><Relationship Id="rId20" Type="http://schemas.openxmlformats.org/officeDocument/2006/relationships/hyperlink" Target="https://www.researchgate.net/figure/Procedures-for-the-fractionation-of-soil-organic-matter-into-fulvic-acid-humic-acid-and_fig11_322909964" TargetMode="External"/><Relationship Id="rId1" Type="http://schemas.openxmlformats.org/officeDocument/2006/relationships/styles" Target="styles.xml"/><Relationship Id="rId6" Type="http://schemas.openxmlformats.org/officeDocument/2006/relationships/hyperlink" Target="https://agriconline.com.br/portal/artigo/principais-compartimentos-da-materia-organica-do-solo/" TargetMode="External"/><Relationship Id="rId11" Type="http://schemas.openxmlformats.org/officeDocument/2006/relationships/hyperlink" Target="https://soilqualityknowledgebase.org.au/soil-organic-matter/" TargetMode="External"/><Relationship Id="rId24" Type="http://schemas.openxmlformats.org/officeDocument/2006/relationships/hyperlink" Target="https://www.sciencedirect.com/science/article/abs/pii/S034181622100469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esearchgate.net/figure/Amount-of-mineralized-N-in-fumigated-or-heat-treated-soils-during-incubation-adapted_fig1_322909964" TargetMode="External"/><Relationship Id="rId23" Type="http://schemas.openxmlformats.org/officeDocument/2006/relationships/hyperlink" Target="https://www.researchgate.net/figure/Schematic-diagram-of-the-soil-organic-matter-analysis-using-ultra-high-resolution-FT-ICR_fig2_321146354" TargetMode="External"/><Relationship Id="rId10" Type="http://schemas.openxmlformats.org/officeDocument/2006/relationships/hyperlink" Target="https://favpng.com/png_view/nutrient-soil-health-ion-exchange-electric-charge-png/0uGnTzt9" TargetMode="External"/><Relationship Id="rId19" Type="http://schemas.openxmlformats.org/officeDocument/2006/relationships/hyperlink" Target="https://www.researchgate.net/figure/Scheme-of-the-chemical-fractionation-of-the-soil-organic-matter-determined-by-dry_fig1_26274916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slideshare.net/slideshow/nutrio-mineral-da-soja/95379962" TargetMode="External"/><Relationship Id="rId14" Type="http://schemas.openxmlformats.org/officeDocument/2006/relationships/hyperlink" Target="https://blog.aegro.com.br/ctc-do-solo/" TargetMode="External"/><Relationship Id="rId22" Type="http://schemas.openxmlformats.org/officeDocument/2006/relationships/hyperlink" Target="https://soilqualityknowledgebase.org.au/soil-organic-matt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Rocha</dc:creator>
  <cp:keywords/>
  <dc:description/>
  <cp:lastModifiedBy>Débora Rocha</cp:lastModifiedBy>
  <cp:revision>1</cp:revision>
  <dcterms:created xsi:type="dcterms:W3CDTF">2024-12-13T15:58:00Z</dcterms:created>
  <dcterms:modified xsi:type="dcterms:W3CDTF">2024-12-13T16:23:00Z</dcterms:modified>
</cp:coreProperties>
</file>