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93B11" w14:textId="39C744C7" w:rsidR="00FA265B" w:rsidRDefault="00076BDA" w:rsidP="00F95460">
      <w:pPr>
        <w:spacing w:after="0"/>
      </w:pPr>
      <w:r>
        <w:t>Imagem 1</w:t>
      </w:r>
    </w:p>
    <w:p w14:paraId="027B7B41" w14:textId="18DE0CD7" w:rsidR="00076BDA" w:rsidRDefault="00076BDA" w:rsidP="00F95460">
      <w:pPr>
        <w:spacing w:after="0"/>
      </w:pPr>
      <w:hyperlink r:id="rId6" w:history="1">
        <w:r w:rsidRPr="00E50CD7">
          <w:rPr>
            <w:rStyle w:val="Hyperlink"/>
          </w:rPr>
          <w:t>https://www.linkedin.com/posts/muhammad-naeem-50977b16b_reading-the-ground-soil-quality-indicators-activity-7090190387947986944-AxKx</w:t>
        </w:r>
      </w:hyperlink>
    </w:p>
    <w:p w14:paraId="444A5688" w14:textId="77777777" w:rsidR="00076BDA" w:rsidRDefault="00076BDA" w:rsidP="00F95460">
      <w:pPr>
        <w:spacing w:after="0"/>
      </w:pPr>
    </w:p>
    <w:p w14:paraId="49EA9A8F" w14:textId="113838FA" w:rsidR="00076BDA" w:rsidRDefault="00076BDA" w:rsidP="00F95460">
      <w:pPr>
        <w:spacing w:after="0"/>
      </w:pPr>
      <w:r>
        <w:t>Imagem 2</w:t>
      </w:r>
    </w:p>
    <w:p w14:paraId="3D9C08B0" w14:textId="26F61B56" w:rsidR="00076BDA" w:rsidRDefault="00076BDA" w:rsidP="00F95460">
      <w:pPr>
        <w:spacing w:after="0"/>
      </w:pPr>
      <w:hyperlink r:id="rId7" w:history="1">
        <w:r w:rsidRPr="00E50CD7">
          <w:rPr>
            <w:rStyle w:val="Hyperlink"/>
          </w:rPr>
          <w:t>https://agroadvance.com.br/blog-ph-do-solo-e-disponibilidade-de-nutrientes/</w:t>
        </w:r>
      </w:hyperlink>
    </w:p>
    <w:p w14:paraId="6799C98B" w14:textId="77777777" w:rsidR="00076BDA" w:rsidRDefault="00076BDA" w:rsidP="00F95460">
      <w:pPr>
        <w:spacing w:after="0"/>
      </w:pPr>
    </w:p>
    <w:p w14:paraId="3EFABB67" w14:textId="6A8F115A" w:rsidR="00076BDA" w:rsidRDefault="00076BDA" w:rsidP="00F95460">
      <w:pPr>
        <w:spacing w:after="0"/>
      </w:pPr>
      <w:r>
        <w:t>Imagem 3</w:t>
      </w:r>
    </w:p>
    <w:p w14:paraId="5962C1E2" w14:textId="2D3CB26A" w:rsidR="00076BDA" w:rsidRDefault="00242285" w:rsidP="00F95460">
      <w:pPr>
        <w:spacing w:after="0"/>
      </w:pPr>
      <w:hyperlink r:id="rId8" w:history="1">
        <w:r w:rsidRPr="00E50CD7">
          <w:rPr>
            <w:rStyle w:val="Hyperlink"/>
          </w:rPr>
          <w:t>https://www.soilquality.org.au/factsheets/cation-exchange-capacity</w:t>
        </w:r>
      </w:hyperlink>
    </w:p>
    <w:p w14:paraId="30CD9738" w14:textId="77777777" w:rsidR="00242285" w:rsidRDefault="00242285" w:rsidP="00F95460">
      <w:pPr>
        <w:spacing w:after="0"/>
      </w:pPr>
    </w:p>
    <w:p w14:paraId="0B8E45AC" w14:textId="282E614A" w:rsidR="00242285" w:rsidRDefault="00242285" w:rsidP="00F95460">
      <w:pPr>
        <w:spacing w:after="0"/>
      </w:pPr>
      <w:r>
        <w:t>Imagem 4</w:t>
      </w:r>
    </w:p>
    <w:p w14:paraId="243AE0AA" w14:textId="609FA701" w:rsidR="00242285" w:rsidRDefault="00242285" w:rsidP="00F95460">
      <w:pPr>
        <w:spacing w:after="0"/>
      </w:pPr>
      <w:hyperlink r:id="rId9" w:history="1">
        <w:r w:rsidRPr="00E50CD7">
          <w:rPr>
            <w:rStyle w:val="Hyperlink"/>
          </w:rPr>
          <w:t>https://elevagro.com/blog/fatores-que-afetam-a-atividade-das-enzimas-no-solo/</w:t>
        </w:r>
      </w:hyperlink>
    </w:p>
    <w:p w14:paraId="67F37F03" w14:textId="77777777" w:rsidR="00242285" w:rsidRDefault="00242285" w:rsidP="00F95460">
      <w:pPr>
        <w:spacing w:after="0"/>
      </w:pPr>
    </w:p>
    <w:p w14:paraId="76D47AC8" w14:textId="3C5BADEB" w:rsidR="00242285" w:rsidRDefault="00242285" w:rsidP="00F95460">
      <w:pPr>
        <w:spacing w:after="0"/>
      </w:pPr>
      <w:r>
        <w:t>Imagem 5</w:t>
      </w:r>
    </w:p>
    <w:p w14:paraId="42B9AE52" w14:textId="4B3E50B8" w:rsidR="00242285" w:rsidRDefault="00242285" w:rsidP="00F95460">
      <w:pPr>
        <w:spacing w:after="0"/>
      </w:pPr>
      <w:hyperlink r:id="rId10" w:history="1">
        <w:r w:rsidRPr="00E50CD7">
          <w:rPr>
            <w:rStyle w:val="Hyperlink"/>
          </w:rPr>
          <w:t>https://www.landcareresearch.co.nz/discover-our-research/land/soil-and-ecosystem-health/soil-health-and-resilience/soil-health-and-resilience-research/soil-indicators/</w:t>
        </w:r>
      </w:hyperlink>
    </w:p>
    <w:p w14:paraId="3492154E" w14:textId="77777777" w:rsidR="00242285" w:rsidRDefault="00242285" w:rsidP="00F95460">
      <w:pPr>
        <w:spacing w:after="0"/>
      </w:pPr>
    </w:p>
    <w:p w14:paraId="7398B7A8" w14:textId="0540D91B" w:rsidR="00242285" w:rsidRDefault="00242285" w:rsidP="00F95460">
      <w:pPr>
        <w:spacing w:after="0"/>
      </w:pPr>
      <w:r>
        <w:t>Imagem 6</w:t>
      </w:r>
    </w:p>
    <w:p w14:paraId="50EC059E" w14:textId="32940DDA" w:rsidR="00242285" w:rsidRDefault="00242285" w:rsidP="00F95460">
      <w:pPr>
        <w:spacing w:after="0"/>
      </w:pPr>
      <w:hyperlink r:id="rId11" w:history="1">
        <w:r w:rsidRPr="00E50CD7">
          <w:rPr>
            <w:rStyle w:val="Hyperlink"/>
          </w:rPr>
          <w:t>https://www.researchgate.net/figure/Figura-1-Origem-e-localizacao-das-enzimas-no-ambiente-do-solo_fig1_288482294</w:t>
        </w:r>
      </w:hyperlink>
    </w:p>
    <w:p w14:paraId="15646DD8" w14:textId="77777777" w:rsidR="00242285" w:rsidRDefault="00242285" w:rsidP="00F95460">
      <w:pPr>
        <w:spacing w:after="0"/>
      </w:pPr>
    </w:p>
    <w:p w14:paraId="3C17516F" w14:textId="59795B3A" w:rsidR="00242285" w:rsidRDefault="00242285" w:rsidP="00F95460">
      <w:pPr>
        <w:spacing w:after="0"/>
      </w:pPr>
      <w:r>
        <w:t>Imagem 7</w:t>
      </w:r>
    </w:p>
    <w:p w14:paraId="62A8894C" w14:textId="0A0A9324" w:rsidR="00242285" w:rsidRDefault="00242285" w:rsidP="00F95460">
      <w:pPr>
        <w:spacing w:after="0"/>
      </w:pPr>
      <w:hyperlink r:id="rId12" w:history="1">
        <w:r w:rsidRPr="00E50CD7">
          <w:rPr>
            <w:rStyle w:val="Hyperlink"/>
          </w:rPr>
          <w:t>https://www.researchgate.net/figure/Figura-1-Origem-e-localizacao-das-enzimas-no-ambiente-do-solo_fig1_288482294</w:t>
        </w:r>
      </w:hyperlink>
    </w:p>
    <w:p w14:paraId="4046FA24" w14:textId="77777777" w:rsidR="00242285" w:rsidRDefault="00242285" w:rsidP="00F95460">
      <w:pPr>
        <w:spacing w:after="0"/>
      </w:pPr>
    </w:p>
    <w:p w14:paraId="2ED8407E" w14:textId="6ED033B0" w:rsidR="000A4D6A" w:rsidRDefault="000A4D6A" w:rsidP="00F95460">
      <w:pPr>
        <w:spacing w:after="0"/>
      </w:pPr>
      <w:r>
        <w:t>Imagem 8</w:t>
      </w:r>
    </w:p>
    <w:p w14:paraId="2CDFF9D4" w14:textId="1BEA1BCA" w:rsidR="000A4D6A" w:rsidRDefault="000A4D6A" w:rsidP="00F95460">
      <w:pPr>
        <w:spacing w:after="0"/>
      </w:pPr>
      <w:hyperlink r:id="rId13" w:history="1">
        <w:r w:rsidRPr="00E50CD7">
          <w:rPr>
            <w:rStyle w:val="Hyperlink"/>
          </w:rPr>
          <w:t>https://www.researchgate.net/figure/Soil-quality-health-indicators-influenced-through-different-soil-improving-processes-in_fig1_330223844</w:t>
        </w:r>
      </w:hyperlink>
    </w:p>
    <w:p w14:paraId="04F94BCF" w14:textId="77777777" w:rsidR="000A4D6A" w:rsidRDefault="000A4D6A" w:rsidP="00F95460">
      <w:pPr>
        <w:spacing w:after="0"/>
      </w:pPr>
    </w:p>
    <w:p w14:paraId="131E6B95" w14:textId="23E63A52" w:rsidR="000A4D6A" w:rsidRDefault="000A4D6A" w:rsidP="00F95460">
      <w:pPr>
        <w:spacing w:after="0"/>
      </w:pPr>
      <w:r>
        <w:t xml:space="preserve">Imagem 9 </w:t>
      </w:r>
    </w:p>
    <w:p w14:paraId="1C78B9E3" w14:textId="0143B1C2" w:rsidR="000A4D6A" w:rsidRDefault="000A4D6A" w:rsidP="00F95460">
      <w:pPr>
        <w:spacing w:after="0"/>
      </w:pPr>
      <w:hyperlink r:id="rId14" w:history="1">
        <w:r w:rsidRPr="00E50CD7">
          <w:rPr>
            <w:rStyle w:val="Hyperlink"/>
          </w:rPr>
          <w:t>https://www.scielo.br/j/rbcs/a/KL9nNHnqyQHdVLBQGChSSNn/abstract/?format=html&amp;lang=en</w:t>
        </w:r>
      </w:hyperlink>
    </w:p>
    <w:p w14:paraId="0A73ECD0" w14:textId="77777777" w:rsidR="000A4D6A" w:rsidRDefault="000A4D6A" w:rsidP="00F95460">
      <w:pPr>
        <w:spacing w:after="0"/>
      </w:pPr>
    </w:p>
    <w:p w14:paraId="2BF6201E" w14:textId="74CB7C28" w:rsidR="000A4D6A" w:rsidRDefault="000A4D6A" w:rsidP="00F95460">
      <w:pPr>
        <w:spacing w:after="0"/>
      </w:pPr>
      <w:r>
        <w:t>Imagem 10</w:t>
      </w:r>
    </w:p>
    <w:p w14:paraId="336FF2ED" w14:textId="7327CE9C" w:rsidR="000A4D6A" w:rsidRDefault="000A4D6A" w:rsidP="00F95460">
      <w:pPr>
        <w:spacing w:after="0"/>
      </w:pPr>
      <w:hyperlink r:id="rId15" w:history="1">
        <w:r w:rsidRPr="00E50CD7">
          <w:rPr>
            <w:rStyle w:val="Hyperlink"/>
          </w:rPr>
          <w:t>https://www.sciencedirect.com/science/article/abs/pii/S0929139323002123</w:t>
        </w:r>
      </w:hyperlink>
    </w:p>
    <w:p w14:paraId="5DD880F6" w14:textId="77777777" w:rsidR="000A4D6A" w:rsidRDefault="000A4D6A" w:rsidP="00F95460">
      <w:pPr>
        <w:spacing w:after="0"/>
      </w:pPr>
    </w:p>
    <w:p w14:paraId="1E1449A9" w14:textId="20CF77D8" w:rsidR="000A4D6A" w:rsidRDefault="000A4D6A" w:rsidP="00F95460">
      <w:pPr>
        <w:spacing w:after="0"/>
      </w:pPr>
      <w:r>
        <w:t>Imagem 11</w:t>
      </w:r>
    </w:p>
    <w:p w14:paraId="65A9E57C" w14:textId="397B0EC2" w:rsidR="000A4D6A" w:rsidRDefault="00F95460" w:rsidP="00F95460">
      <w:pPr>
        <w:spacing w:after="0"/>
      </w:pPr>
      <w:hyperlink r:id="rId16" w:history="1">
        <w:r w:rsidRPr="00E50CD7">
          <w:rPr>
            <w:rStyle w:val="Hyperlink"/>
          </w:rPr>
          <w:t>https://www.sciencedirect.com/science/article/abs/pii/S0304423824000876</w:t>
        </w:r>
      </w:hyperlink>
    </w:p>
    <w:p w14:paraId="478E1E34" w14:textId="77777777" w:rsidR="00F95460" w:rsidRDefault="00F95460" w:rsidP="00F95460">
      <w:pPr>
        <w:spacing w:after="0"/>
      </w:pPr>
    </w:p>
    <w:p w14:paraId="386A433A" w14:textId="4CAD53A4" w:rsidR="00F95460" w:rsidRDefault="00F95460" w:rsidP="00F95460">
      <w:pPr>
        <w:spacing w:after="0"/>
      </w:pPr>
      <w:r>
        <w:t>Imagem 12</w:t>
      </w:r>
    </w:p>
    <w:p w14:paraId="1F31E82C" w14:textId="22D88559" w:rsidR="00F95460" w:rsidRDefault="00F95460" w:rsidP="00F95460">
      <w:pPr>
        <w:spacing w:after="0"/>
      </w:pPr>
      <w:hyperlink r:id="rId17" w:history="1">
        <w:r w:rsidRPr="00E50CD7">
          <w:rPr>
            <w:rStyle w:val="Hyperlink"/>
          </w:rPr>
          <w:t>https://agroadvance.com.br/blog-ph-do-solo-e-disponibilidade-de-nutrientes/</w:t>
        </w:r>
      </w:hyperlink>
    </w:p>
    <w:p w14:paraId="241118A2" w14:textId="77777777" w:rsidR="00F95460" w:rsidRDefault="00F95460" w:rsidP="00F95460">
      <w:pPr>
        <w:spacing w:after="0"/>
      </w:pPr>
    </w:p>
    <w:p w14:paraId="6F7E11EB" w14:textId="2431DF12" w:rsidR="00F95460" w:rsidRDefault="00F95460" w:rsidP="00F95460">
      <w:pPr>
        <w:spacing w:after="0"/>
      </w:pPr>
      <w:r>
        <w:t>Imagem 13</w:t>
      </w:r>
    </w:p>
    <w:p w14:paraId="1169D5EC" w14:textId="7AAF8D2B" w:rsidR="00242285" w:rsidRDefault="00242285" w:rsidP="00F95460">
      <w:pPr>
        <w:spacing w:after="0"/>
      </w:pPr>
      <w:hyperlink r:id="rId18" w:history="1">
        <w:r w:rsidRPr="00E50CD7">
          <w:rPr>
            <w:rStyle w:val="Hyperlink"/>
          </w:rPr>
          <w:t>https://www.researchgate.net/figure/Figura-9-Efeito-do-tempo-de-incubacao-sobre-a-atividade-da-amilase-em-Argissolos-e_fig4_288482294</w:t>
        </w:r>
      </w:hyperlink>
    </w:p>
    <w:p w14:paraId="02B2BCB1" w14:textId="77777777" w:rsidR="00242285" w:rsidRDefault="00242285" w:rsidP="00F95460">
      <w:pPr>
        <w:spacing w:after="0"/>
      </w:pPr>
    </w:p>
    <w:p w14:paraId="7FA62234" w14:textId="55BF5A30" w:rsidR="00242285" w:rsidRDefault="00242285" w:rsidP="00F95460">
      <w:pPr>
        <w:spacing w:after="0"/>
      </w:pPr>
      <w:r>
        <w:t>Imagem 1</w:t>
      </w:r>
      <w:r w:rsidR="00F95460">
        <w:t>4</w:t>
      </w:r>
    </w:p>
    <w:p w14:paraId="7BEBD2FA" w14:textId="24EBF893" w:rsidR="00242285" w:rsidRDefault="00242285" w:rsidP="00F95460">
      <w:pPr>
        <w:spacing w:after="0"/>
      </w:pPr>
      <w:hyperlink r:id="rId19" w:history="1">
        <w:r w:rsidRPr="00E50CD7">
          <w:rPr>
            <w:rStyle w:val="Hyperlink"/>
          </w:rPr>
          <w:t>https://www.researchgate.net/figure/Figura-10-Efeito-do-pH-na-atividade-da-urease-em-Latossolo-Vermelho-eutroferrico-e_fig5_288482294</w:t>
        </w:r>
      </w:hyperlink>
    </w:p>
    <w:p w14:paraId="6B428D5C" w14:textId="77777777" w:rsidR="00242285" w:rsidRDefault="00242285" w:rsidP="00F95460">
      <w:pPr>
        <w:spacing w:after="0"/>
      </w:pPr>
    </w:p>
    <w:p w14:paraId="73BECF45" w14:textId="2DE42E19" w:rsidR="00242285" w:rsidRDefault="00242285" w:rsidP="00F95460">
      <w:pPr>
        <w:spacing w:after="0"/>
      </w:pPr>
      <w:r>
        <w:t>Imagem 1</w:t>
      </w:r>
      <w:r w:rsidR="00F95460">
        <w:t>5</w:t>
      </w:r>
    </w:p>
    <w:p w14:paraId="683F3D5D" w14:textId="16D6C7A2" w:rsidR="00242285" w:rsidRDefault="00242285" w:rsidP="00F95460">
      <w:pPr>
        <w:spacing w:after="0"/>
      </w:pPr>
      <w:hyperlink r:id="rId20" w:history="1">
        <w:r w:rsidRPr="00E50CD7">
          <w:rPr>
            <w:rStyle w:val="Hyperlink"/>
          </w:rPr>
          <w:t>https://www.researchgate.net/figure/Figura-13-Variacao-da-atividade-da-fosfatase-acida-em-razao-da-variacao-dos-teores-de_fig6_288482294</w:t>
        </w:r>
      </w:hyperlink>
    </w:p>
    <w:p w14:paraId="17659876" w14:textId="77777777" w:rsidR="00242285" w:rsidRDefault="00242285"/>
    <w:p w14:paraId="3D9C77F2" w14:textId="77777777" w:rsidR="00242285" w:rsidRDefault="00242285"/>
    <w:sectPr w:rsidR="00242285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89959" w14:textId="77777777" w:rsidR="00FE5D95" w:rsidRDefault="00FE5D95" w:rsidP="00076BDA">
      <w:pPr>
        <w:spacing w:after="0" w:line="240" w:lineRule="auto"/>
      </w:pPr>
      <w:r>
        <w:separator/>
      </w:r>
    </w:p>
  </w:endnote>
  <w:endnote w:type="continuationSeparator" w:id="0">
    <w:p w14:paraId="74A77A23" w14:textId="77777777" w:rsidR="00FE5D95" w:rsidRDefault="00FE5D95" w:rsidP="00076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EFBC8" w14:textId="77777777" w:rsidR="00FE5D95" w:rsidRDefault="00FE5D95" w:rsidP="00076BDA">
      <w:pPr>
        <w:spacing w:after="0" w:line="240" w:lineRule="auto"/>
      </w:pPr>
      <w:r>
        <w:separator/>
      </w:r>
    </w:p>
  </w:footnote>
  <w:footnote w:type="continuationSeparator" w:id="0">
    <w:p w14:paraId="07684DA1" w14:textId="77777777" w:rsidR="00FE5D95" w:rsidRDefault="00FE5D95" w:rsidP="00076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B4CAE" w14:textId="2A026666" w:rsidR="00076BDA" w:rsidRPr="00076BDA" w:rsidRDefault="00076BDA" w:rsidP="00076BDA">
    <w:pPr>
      <w:pStyle w:val="Cabealho"/>
      <w:jc w:val="center"/>
      <w:rPr>
        <w:b/>
        <w:bCs/>
      </w:rPr>
    </w:pPr>
    <w:r w:rsidRPr="00076BDA">
      <w:rPr>
        <w:b/>
        <w:bCs/>
      </w:rPr>
      <w:t>LINKS IMAGENS – QUALIDADE QUIMICA INDICADORES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A"/>
    <w:rsid w:val="00076BDA"/>
    <w:rsid w:val="000A4D6A"/>
    <w:rsid w:val="001E3A95"/>
    <w:rsid w:val="00242285"/>
    <w:rsid w:val="00F95460"/>
    <w:rsid w:val="00FA265B"/>
    <w:rsid w:val="00F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0234"/>
  <w15:chartTrackingRefBased/>
  <w15:docId w15:val="{15FC282E-AC72-4CB0-803F-429C0141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6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BDA"/>
  </w:style>
  <w:style w:type="paragraph" w:styleId="Rodap">
    <w:name w:val="footer"/>
    <w:basedOn w:val="Normal"/>
    <w:link w:val="RodapChar"/>
    <w:uiPriority w:val="99"/>
    <w:unhideWhenUsed/>
    <w:rsid w:val="00076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BDA"/>
  </w:style>
  <w:style w:type="character" w:styleId="Hyperlink">
    <w:name w:val="Hyperlink"/>
    <w:basedOn w:val="Fontepargpadro"/>
    <w:uiPriority w:val="99"/>
    <w:unhideWhenUsed/>
    <w:rsid w:val="00076B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6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ilquality.org.au/factsheets/cation-exchange-capacity" TargetMode="External"/><Relationship Id="rId13" Type="http://schemas.openxmlformats.org/officeDocument/2006/relationships/hyperlink" Target="https://www.researchgate.net/figure/Soil-quality-health-indicators-influenced-through-different-soil-improving-processes-in_fig1_330223844" TargetMode="External"/><Relationship Id="rId18" Type="http://schemas.openxmlformats.org/officeDocument/2006/relationships/hyperlink" Target="https://www.researchgate.net/figure/Figura-9-Efeito-do-tempo-de-incubacao-sobre-a-atividade-da-amilase-em-Argissolos-e_fig4_288482294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agroadvance.com.br/blog-ph-do-solo-e-disponibilidade-de-nutrientes/" TargetMode="External"/><Relationship Id="rId12" Type="http://schemas.openxmlformats.org/officeDocument/2006/relationships/hyperlink" Target="https://www.researchgate.net/figure/Figura-1-Origem-e-localizacao-das-enzimas-no-ambiente-do-solo_fig1_288482294" TargetMode="External"/><Relationship Id="rId17" Type="http://schemas.openxmlformats.org/officeDocument/2006/relationships/hyperlink" Target="https://agroadvance.com.br/blog-ph-do-solo-e-disponibilidade-de-nutrien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ciencedirect.com/science/article/abs/pii/S0304423824000876" TargetMode="External"/><Relationship Id="rId20" Type="http://schemas.openxmlformats.org/officeDocument/2006/relationships/hyperlink" Target="https://www.researchgate.net/figure/Figura-13-Variacao-da-atividade-da-fosfatase-acida-em-razao-da-variacao-dos-teores-de_fig6_28848229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posts/muhammad-naeem-50977b16b_reading-the-ground-soil-quality-indicators-activity-7090190387947986944-AxKx" TargetMode="External"/><Relationship Id="rId11" Type="http://schemas.openxmlformats.org/officeDocument/2006/relationships/hyperlink" Target="https://www.researchgate.net/figure/Figura-1-Origem-e-localizacao-das-enzimas-no-ambiente-do-solo_fig1_28848229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sciencedirect.com/science/article/abs/pii/S092913932300212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andcareresearch.co.nz/discover-our-research/land/soil-and-ecosystem-health/soil-health-and-resilience/soil-health-and-resilience-research/soil-indicators/" TargetMode="External"/><Relationship Id="rId19" Type="http://schemas.openxmlformats.org/officeDocument/2006/relationships/hyperlink" Target="https://www.researchgate.net/figure/Figura-10-Efeito-do-pH-na-atividade-da-urease-em-Latossolo-Vermelho-eutroferrico-e_fig5_28848229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levagro.com/blog/fatores-que-afetam-a-atividade-das-enzimas-no-solo/" TargetMode="External"/><Relationship Id="rId14" Type="http://schemas.openxmlformats.org/officeDocument/2006/relationships/hyperlink" Target="https://www.scielo.br/j/rbcs/a/KL9nNHnqyQHdVLBQGChSSNn/abstract/?format=html&amp;lang=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Rocha</dc:creator>
  <cp:keywords/>
  <dc:description/>
  <cp:lastModifiedBy>Débora Rocha</cp:lastModifiedBy>
  <cp:revision>1</cp:revision>
  <dcterms:created xsi:type="dcterms:W3CDTF">2024-12-13T14:54:00Z</dcterms:created>
  <dcterms:modified xsi:type="dcterms:W3CDTF">2024-12-13T15:32:00Z</dcterms:modified>
</cp:coreProperties>
</file>