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4B2" w:rsidRDefault="00A64099" w:rsidP="00A5462A">
      <w:pPr>
        <w:jc w:val="center"/>
      </w:pPr>
      <w:bookmarkStart w:id="0" w:name="_Hlk34596118"/>
      <w:bookmarkEnd w:id="0"/>
      <w:r>
        <w:t>Documento Explicativo escena Sistema Solar</w:t>
      </w:r>
    </w:p>
    <w:p w:rsidR="00A64099" w:rsidRDefault="00A64099" w:rsidP="00A5462A">
      <w:pPr>
        <w:jc w:val="center"/>
      </w:pPr>
      <w:r>
        <w:t xml:space="preserve">Las ecuaciones del movimiento utilizadas están basadas en la guía proporcionada por el libro </w:t>
      </w:r>
      <w:proofErr w:type="gramStart"/>
      <w:r>
        <w:t xml:space="preserve">“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An</w:t>
      </w:r>
      <w:proofErr w:type="spellEnd"/>
      <w:proofErr w:type="gram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Introduction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to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Computer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Simulation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Methods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Third</w:t>
      </w:r>
      <w:proofErr w:type="spellEnd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333333"/>
          <w:sz w:val="23"/>
          <w:szCs w:val="23"/>
          <w:shd w:val="clear" w:color="auto" w:fill="FFFFFF"/>
        </w:rPr>
        <w:t>Edition</w:t>
      </w:r>
      <w:proofErr w:type="spellEnd"/>
      <w:r>
        <w:t>” en la cual se tienen en cuenta la ley de gravitación universal y las leyes del movimiento de newton.</w:t>
      </w:r>
    </w:p>
    <w:p w:rsidR="00A64099" w:rsidRDefault="00E90152" w:rsidP="00A5462A">
      <w:pPr>
        <w:jc w:val="center"/>
      </w:pPr>
      <w:r>
        <w:rPr>
          <w:noProof/>
        </w:rPr>
        <w:drawing>
          <wp:inline distT="0" distB="0" distL="0" distR="0">
            <wp:extent cx="5610225" cy="3257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099" w:rsidRDefault="00E90152" w:rsidP="00A5462A">
      <w:pPr>
        <w:jc w:val="center"/>
      </w:pPr>
      <w:r>
        <w:t xml:space="preserve">Para comenzar a descifrar las ecuaciones del movimiento de los planetas consideramos la fuerza de gravedad F entre S y P, que consta de los componentes </w:t>
      </w:r>
      <w:proofErr w:type="spellStart"/>
      <w:r>
        <w:t>Fx</w:t>
      </w:r>
      <w:proofErr w:type="spellEnd"/>
      <w:r>
        <w:t xml:space="preserve"> y </w:t>
      </w:r>
      <w:proofErr w:type="spellStart"/>
      <w:r>
        <w:t>Fy</w:t>
      </w:r>
      <w:proofErr w:type="spellEnd"/>
      <w:r>
        <w:t xml:space="preserve"> los cuales se descomponen usando funciones trigonométricas como se ve en la imagen, y asumiendo que S se encuentra en (0,0)  la distancia R entre S y P es el </w:t>
      </w:r>
      <w:r w:rsidR="00A5462A">
        <w:t>módulo</w:t>
      </w:r>
      <w:r>
        <w:t xml:space="preserve"> del vector de posición de  P.</w:t>
      </w:r>
    </w:p>
    <w:p w:rsidR="00E90152" w:rsidRDefault="00E90152" w:rsidP="00A5462A">
      <w:pPr>
        <w:jc w:val="center"/>
      </w:pPr>
      <w:r>
        <w:rPr>
          <w:noProof/>
        </w:rPr>
        <w:drawing>
          <wp:inline distT="0" distB="0" distL="0" distR="0">
            <wp:extent cx="3000375" cy="30360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13" cy="307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B0E" w:rsidRDefault="00E90152" w:rsidP="00A5462A">
      <w:pPr>
        <w:jc w:val="center"/>
      </w:pPr>
      <w:r>
        <w:lastRenderedPageBreak/>
        <w:t xml:space="preserve">Al igualar  la definición de newton de fuerza F=ma con la fuerza gravitatoria calculada podemos despejar una ecuación diferencial para la aceleración de forma cartesiana. </w:t>
      </w:r>
      <w:r w:rsidR="008B0B0E">
        <w:t xml:space="preserve">Esto en código se evidencia en el  </w:t>
      </w:r>
      <w:proofErr w:type="spellStart"/>
      <w:r w:rsidR="008B0B0E">
        <w:t>MovPla</w:t>
      </w:r>
      <w:proofErr w:type="spellEnd"/>
      <w:r w:rsidR="008B0B0E">
        <w:t xml:space="preserve">  incluido en la escena</w:t>
      </w:r>
    </w:p>
    <w:p w:rsidR="008B0B0E" w:rsidRDefault="008B0B0E" w:rsidP="00A5462A">
      <w:pPr>
        <w:jc w:val="center"/>
        <w:rPr>
          <w:noProof/>
        </w:rPr>
      </w:pPr>
    </w:p>
    <w:p w:rsidR="008B0B0E" w:rsidRDefault="008B0B0E" w:rsidP="00A5462A">
      <w:pPr>
        <w:jc w:val="center"/>
      </w:pPr>
      <w:r>
        <w:rPr>
          <w:noProof/>
        </w:rPr>
        <w:drawing>
          <wp:inline distT="0" distB="0" distL="0" distR="0" wp14:anchorId="4066BB36" wp14:editId="4ECA735D">
            <wp:extent cx="5534025" cy="325064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2" t="16301" r="23455" b="21815"/>
                    <a:stretch/>
                  </pic:blipFill>
                  <pic:spPr bwMode="auto">
                    <a:xfrm>
                      <a:off x="0" y="0"/>
                      <a:ext cx="5550575" cy="326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B0E" w:rsidRDefault="008B0B0E" w:rsidP="00A5462A">
      <w:pPr>
        <w:jc w:val="center"/>
      </w:pPr>
    </w:p>
    <w:p w:rsidR="008B0B0E" w:rsidRDefault="008B0B0E" w:rsidP="00A5462A">
      <w:pPr>
        <w:jc w:val="center"/>
      </w:pPr>
      <w:r>
        <w:t xml:space="preserve">Mas en el sistema solar existe </w:t>
      </w:r>
      <w:proofErr w:type="spellStart"/>
      <w:r>
        <w:t>mas</w:t>
      </w:r>
      <w:proofErr w:type="spellEnd"/>
      <w:r>
        <w:t xml:space="preserve"> de un planeta interactuando gravitatoriamente, y estas interacciones deben ser consideradas.</w:t>
      </w:r>
    </w:p>
    <w:p w:rsidR="00CD4B6D" w:rsidRDefault="00CD4B6D" w:rsidP="00A5462A">
      <w:pPr>
        <w:jc w:val="center"/>
      </w:pPr>
      <w:r>
        <w:rPr>
          <w:noProof/>
        </w:rPr>
        <w:drawing>
          <wp:inline distT="0" distB="0" distL="0" distR="0">
            <wp:extent cx="5600700" cy="2466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6D" w:rsidRDefault="00CD4B6D" w:rsidP="00A5462A">
      <w:pPr>
        <w:jc w:val="center"/>
      </w:pPr>
      <w:r>
        <w:t>Para considerar la interacción de los otros planetas toca sumar al calculo realizado para un planeta las interacciones de los otros, encontrando la distancia entre los planetas a considerar y realizando el proceso anterior derivando en la ecuación:</w:t>
      </w:r>
    </w:p>
    <w:p w:rsidR="00CD4B6D" w:rsidRDefault="00CD4B6D" w:rsidP="00A5462A">
      <w:pPr>
        <w:jc w:val="center"/>
      </w:pPr>
      <w:r>
        <w:rPr>
          <w:noProof/>
        </w:rPr>
        <w:lastRenderedPageBreak/>
        <w:drawing>
          <wp:inline distT="0" distB="0" distL="0" distR="0">
            <wp:extent cx="4705350" cy="781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21" w:rsidRDefault="00CD4B6D" w:rsidP="00A5462A">
      <w:pPr>
        <w:jc w:val="center"/>
      </w:pPr>
      <w:r>
        <w:t xml:space="preserve">Con Rp como el vector posición del planeta </w:t>
      </w:r>
      <w:r w:rsidR="008B0B0E">
        <w:t xml:space="preserve">referencia y </w:t>
      </w:r>
      <w:proofErr w:type="spellStart"/>
      <w:r w:rsidR="008B0B0E">
        <w:t>Rl</w:t>
      </w:r>
      <w:proofErr w:type="spellEnd"/>
      <w:r w:rsidR="008B0B0E">
        <w:t xml:space="preserve"> </w:t>
      </w:r>
      <w:r w:rsidR="008B0B0E">
        <w:t xml:space="preserve">el vector posición de </w:t>
      </w:r>
      <w:r w:rsidR="008B0B0E">
        <w:t xml:space="preserve">cada </w:t>
      </w:r>
      <w:r w:rsidR="008B0B0E">
        <w:t>planeta</w:t>
      </w:r>
      <w:r w:rsidR="008B0B0E">
        <w:t xml:space="preserve"> a </w:t>
      </w:r>
      <w:proofErr w:type="gramStart"/>
      <w:r w:rsidR="008B0B0E">
        <w:t xml:space="preserve">considerar </w:t>
      </w:r>
      <w:r w:rsidR="00385B21">
        <w:t>,</w:t>
      </w:r>
      <w:proofErr w:type="gramEnd"/>
      <w:r w:rsidR="00385B21">
        <w:t xml:space="preserve"> esta ecuación se puede solucionar con métodos numéricos desglosando la ecuación diferencial de nivel 2 en 2 ecuaciones diferenciales de nivel 1 siendo estas</w:t>
      </w:r>
    </w:p>
    <w:p w:rsidR="00385B21" w:rsidRDefault="00385B21" w:rsidP="00A5462A">
      <w:pPr>
        <w:jc w:val="center"/>
      </w:pP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   y 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</w:p>
    <w:p w:rsidR="008B0B0E" w:rsidRDefault="008B0B0E" w:rsidP="00A5462A">
      <w:pPr>
        <w:jc w:val="center"/>
      </w:pPr>
      <w:r>
        <w:t xml:space="preserve">Para esta ecuación se desarrolló el código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Mov_Mercury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donde se </w:t>
      </w:r>
      <w:r w:rsidR="00FE6991">
        <w:t xml:space="preserve">reconoce cada planeta por el atributo  </w:t>
      </w:r>
      <w:proofErr w:type="spellStart"/>
      <w:r w:rsidR="00FE6991">
        <w:t>plnum</w:t>
      </w:r>
      <w:proofErr w:type="spellEnd"/>
      <w:r w:rsidR="00385B21">
        <w:t>.</w:t>
      </w:r>
    </w:p>
    <w:p w:rsidR="00FE6991" w:rsidRDefault="00FE6991" w:rsidP="00A5462A">
      <w:pPr>
        <w:jc w:val="center"/>
        <w:rPr>
          <w:noProof/>
        </w:rPr>
      </w:pPr>
    </w:p>
    <w:p w:rsidR="00E90152" w:rsidRDefault="00FE6991" w:rsidP="00A5462A">
      <w:pPr>
        <w:jc w:val="center"/>
      </w:pPr>
      <w:r>
        <w:rPr>
          <w:noProof/>
        </w:rPr>
        <w:drawing>
          <wp:inline distT="0" distB="0" distL="0" distR="0" wp14:anchorId="4E8E2863" wp14:editId="21EBA64B">
            <wp:extent cx="5740741" cy="3495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41" t="15697" r="18195" b="14269"/>
                    <a:stretch/>
                  </pic:blipFill>
                  <pic:spPr bwMode="auto">
                    <a:xfrm>
                      <a:off x="0" y="0"/>
                      <a:ext cx="5759076" cy="350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4D9" w:rsidRDefault="00FE6991" w:rsidP="00A5462A">
      <w:pPr>
        <w:jc w:val="center"/>
      </w:pPr>
      <w:r>
        <w:t xml:space="preserve">Primero se traen los objetos de los planetas y se </w:t>
      </w:r>
      <w:proofErr w:type="gramStart"/>
      <w:r>
        <w:t>les</w:t>
      </w:r>
      <w:proofErr w:type="gramEnd"/>
      <w:r>
        <w:t xml:space="preserve"> asignan a una variable dentro del código y seguido se realiza la operación mencionada anteriormente.</w:t>
      </w:r>
    </w:p>
    <w:p w:rsidR="00FE6991" w:rsidRDefault="00FE6991" w:rsidP="00A5462A">
      <w:pPr>
        <w:jc w:val="center"/>
        <w:rPr>
          <w:noProof/>
        </w:rPr>
      </w:pPr>
    </w:p>
    <w:p w:rsidR="00FE6991" w:rsidRDefault="00FE6991" w:rsidP="00A5462A">
      <w:pPr>
        <w:jc w:val="center"/>
      </w:pPr>
      <w:r>
        <w:rPr>
          <w:noProof/>
        </w:rPr>
        <w:lastRenderedPageBreak/>
        <w:drawing>
          <wp:inline distT="0" distB="0" distL="0" distR="0" wp14:anchorId="358DD8FF" wp14:editId="3E0C0CA3">
            <wp:extent cx="5334000" cy="33929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7" t="18113" r="20400" b="14872"/>
                    <a:stretch/>
                  </pic:blipFill>
                  <pic:spPr bwMode="auto">
                    <a:xfrm>
                      <a:off x="0" y="0"/>
                      <a:ext cx="5379644" cy="342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91" w:rsidRDefault="00FE6991" w:rsidP="00A5462A">
      <w:pPr>
        <w:jc w:val="center"/>
      </w:pPr>
    </w:p>
    <w:p w:rsidR="00FE6991" w:rsidRDefault="00FE6991" w:rsidP="00A5462A">
      <w:pPr>
        <w:jc w:val="center"/>
        <w:rPr>
          <w:noProof/>
        </w:rPr>
      </w:pPr>
      <w:r>
        <w:rPr>
          <w:noProof/>
        </w:rPr>
        <w:t>Se calcula aparte la contribuion de cada planeta, en la variable addx y addy</w:t>
      </w:r>
    </w:p>
    <w:p w:rsidR="00FE6991" w:rsidRDefault="00FE6991" w:rsidP="00A5462A">
      <w:pPr>
        <w:jc w:val="center"/>
      </w:pPr>
      <w:r>
        <w:rPr>
          <w:noProof/>
        </w:rPr>
        <w:drawing>
          <wp:inline distT="0" distB="0" distL="0" distR="0" wp14:anchorId="75425458" wp14:editId="0CAAB320">
            <wp:extent cx="2676525" cy="781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3" r="1215"/>
                    <a:stretch/>
                  </pic:blipFill>
                  <pic:spPr bwMode="auto">
                    <a:xfrm>
                      <a:off x="0" y="0"/>
                      <a:ext cx="2676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91" w:rsidRDefault="00FE6991" w:rsidP="00A5462A">
      <w:pPr>
        <w:jc w:val="center"/>
      </w:pPr>
      <w:r>
        <w:rPr>
          <w:noProof/>
        </w:rPr>
        <w:drawing>
          <wp:inline distT="0" distB="0" distL="0" distR="0" wp14:anchorId="42A32783" wp14:editId="082FA3A9">
            <wp:extent cx="4086225" cy="952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531" t="45581" r="33086" b="35604"/>
                    <a:stretch/>
                  </pic:blipFill>
                  <pic:spPr bwMode="auto">
                    <a:xfrm>
                      <a:off x="0" y="0"/>
                      <a:ext cx="4086712" cy="95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91" w:rsidRDefault="00FE6991" w:rsidP="00A5462A">
      <w:pPr>
        <w:jc w:val="center"/>
      </w:pPr>
      <w:r>
        <w:t>Y seguido se suma a la interacción del planeta referencia</w:t>
      </w:r>
    </w:p>
    <w:p w:rsidR="00AE04D9" w:rsidRDefault="00AE04D9" w:rsidP="00A5462A">
      <w:pPr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a</m:t>
              </m:r>
            </m:e>
            <m:sub>
              <m:r>
                <w:rPr>
                  <w:rFonts w:ascii="Cambria Math" w:hAnsi="Cambria Math"/>
                  <w:noProof/>
                </w:rPr>
                <m:t>x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</m:sSub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(p)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</w:rPr>
            <m:t>+addx</m:t>
          </m:r>
        </m:oMath>
      </m:oMathPara>
    </w:p>
    <w:p w:rsidR="00385B21" w:rsidRDefault="00AE04D9" w:rsidP="00A5462A">
      <w:pPr>
        <w:jc w:val="center"/>
      </w:pPr>
      <w:r>
        <w:rPr>
          <w:noProof/>
        </w:rPr>
        <w:drawing>
          <wp:inline distT="0" distB="0" distL="0" distR="0" wp14:anchorId="40A95ACC" wp14:editId="3C0D1ACD">
            <wp:extent cx="5350447" cy="1190625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6" t="67971" r="41735" b="17532"/>
                    <a:stretch/>
                  </pic:blipFill>
                  <pic:spPr bwMode="auto">
                    <a:xfrm>
                      <a:off x="0" y="0"/>
                      <a:ext cx="5412765" cy="120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B21" w:rsidRDefault="00A5462A" w:rsidP="00A5462A">
      <w:pPr>
        <w:jc w:val="center"/>
      </w:pPr>
      <w:r>
        <w:lastRenderedPageBreak/>
        <w:t>Finalmente,</w:t>
      </w:r>
      <w:r w:rsidR="00385B21">
        <w:t xml:space="preserve"> para trabajar una escala mas manejable se redujo todo en </w:t>
      </w:r>
      <w:r>
        <w:t>un factor de 1x10^10</w:t>
      </w:r>
    </w:p>
    <w:p w:rsidR="00A5462A" w:rsidRDefault="00A5462A" w:rsidP="00A5462A">
      <w:pPr>
        <w:jc w:val="center"/>
      </w:pPr>
      <w:r>
        <w:t>Tomando los datos siguientes para los planetas</w:t>
      </w:r>
    </w:p>
    <w:p w:rsidR="00385B21" w:rsidRPr="00A5462A" w:rsidRDefault="00385B21" w:rsidP="00A5462A">
      <w:pPr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5553075" cy="5534218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67" cy="556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85B21" w:rsidRPr="00A546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99"/>
    <w:rsid w:val="00385B21"/>
    <w:rsid w:val="007104B2"/>
    <w:rsid w:val="008B0B0E"/>
    <w:rsid w:val="00A5462A"/>
    <w:rsid w:val="00A64099"/>
    <w:rsid w:val="00AE04D9"/>
    <w:rsid w:val="00CD4B6D"/>
    <w:rsid w:val="00E90152"/>
    <w:rsid w:val="00FE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3E1CB"/>
  <w15:chartTrackingRefBased/>
  <w15:docId w15:val="{199DE68D-624F-4BEF-8D0A-C2A3C7E6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E04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De la Torre</dc:creator>
  <cp:keywords/>
  <dc:description/>
  <cp:lastModifiedBy>Cristian De la Torre</cp:lastModifiedBy>
  <cp:revision>3</cp:revision>
  <dcterms:created xsi:type="dcterms:W3CDTF">2020-03-09T01:09:00Z</dcterms:created>
  <dcterms:modified xsi:type="dcterms:W3CDTF">2020-03-09T02:43:00Z</dcterms:modified>
</cp:coreProperties>
</file>