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438" w:rsidRPr="00D35438" w:rsidRDefault="00D35438" w:rsidP="00D35438">
      <w:pPr>
        <w:shd w:val="clear" w:color="auto" w:fill="224477"/>
        <w:spacing w:after="0" w:line="240" w:lineRule="auto"/>
        <w:outlineLvl w:val="1"/>
        <w:rPr>
          <w:rFonts w:ascii="Arial" w:eastAsia="Times New Roman" w:hAnsi="Arial" w:cs="Arial"/>
          <w:b/>
          <w:bCs/>
          <w:color w:val="FFFFFF"/>
          <w:kern w:val="36"/>
          <w:sz w:val="60"/>
          <w:szCs w:val="60"/>
          <w:lang w:eastAsia="fr-FR"/>
        </w:rPr>
      </w:pPr>
      <w:proofErr w:type="spellStart"/>
      <w:r w:rsidRPr="00D35438">
        <w:rPr>
          <w:rFonts w:ascii="Arial" w:eastAsia="Times New Roman" w:hAnsi="Arial" w:cs="Arial"/>
          <w:b/>
          <w:bCs/>
          <w:color w:val="FFFFFF"/>
          <w:kern w:val="36"/>
          <w:sz w:val="60"/>
          <w:szCs w:val="60"/>
          <w:lang w:eastAsia="fr-FR"/>
        </w:rPr>
        <w:t>Hoppys</w:t>
      </w:r>
      <w:proofErr w:type="spellEnd"/>
      <w:r w:rsidRPr="00D35438">
        <w:rPr>
          <w:rFonts w:ascii="Arial" w:eastAsia="Times New Roman" w:hAnsi="Arial" w:cs="Arial"/>
          <w:b/>
          <w:bCs/>
          <w:color w:val="FFFFFF"/>
          <w:kern w:val="36"/>
          <w:sz w:val="60"/>
          <w:szCs w:val="60"/>
          <w:lang w:eastAsia="fr-FR"/>
        </w:rPr>
        <w:t xml:space="preserve"> Saison Garden </w:t>
      </w:r>
      <w:proofErr w:type="spellStart"/>
      <w:r w:rsidRPr="00D35438">
        <w:rPr>
          <w:rFonts w:ascii="Arial" w:eastAsia="Times New Roman" w:hAnsi="Arial" w:cs="Arial"/>
          <w:b/>
          <w:bCs/>
          <w:color w:val="FFFFFF"/>
          <w:kern w:val="36"/>
          <w:sz w:val="60"/>
          <w:szCs w:val="60"/>
          <w:lang w:eastAsia="fr-FR"/>
        </w:rPr>
        <w:t>CraB</w:t>
      </w:r>
      <w:proofErr w:type="spellEnd"/>
    </w:p>
    <w:p w:rsidR="00D35438" w:rsidRPr="00D35438" w:rsidRDefault="00D35438" w:rsidP="00D35438">
      <w:pPr>
        <w:shd w:val="clear" w:color="auto" w:fill="224477"/>
        <w:spacing w:after="24" w:line="240" w:lineRule="auto"/>
        <w:outlineLvl w:val="2"/>
        <w:rPr>
          <w:rFonts w:ascii="Arial" w:eastAsia="Times New Roman" w:hAnsi="Arial" w:cs="Arial"/>
          <w:b/>
          <w:bCs/>
          <w:color w:val="FFFFFF"/>
          <w:sz w:val="26"/>
          <w:szCs w:val="26"/>
          <w:lang w:eastAsia="fr-FR"/>
        </w:rPr>
      </w:pPr>
      <w:r w:rsidRPr="00D35438">
        <w:rPr>
          <w:rFonts w:ascii="Arial" w:eastAsia="Times New Roman" w:hAnsi="Arial" w:cs="Arial"/>
          <w:b/>
          <w:bCs/>
          <w:color w:val="FFFFFF"/>
          <w:sz w:val="26"/>
          <w:szCs w:val="26"/>
          <w:lang w:eastAsia="fr-FR"/>
        </w:rPr>
        <w:t>Saison (25 B)</w:t>
      </w:r>
      <w:bookmarkStart w:id="0" w:name="_GoBack"/>
      <w:bookmarkEnd w:id="0"/>
    </w:p>
    <w:p w:rsidR="00D35438" w:rsidRPr="00D35438" w:rsidRDefault="00D35438" w:rsidP="00D3543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</w:pP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Type: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Tout Grain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Volume Brassin: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24,00 L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Volume en début d'Ébullition: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31,60 </w:t>
      </w:r>
      <w:proofErr w:type="spellStart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>L</w:t>
      </w:r>
      <w:proofErr w:type="spellEnd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Durée d'Ébullition: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60 min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Volume à fin d'Ébullition: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27,60 L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Volume Final à l'Embouteillage: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22,00 L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Fermentation: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Ale, </w:t>
      </w:r>
      <w:proofErr w:type="spellStart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>Two</w:t>
      </w:r>
      <w:proofErr w:type="spellEnd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Stage</w:t>
      </w:r>
    </w:p>
    <w:p w:rsidR="00D35438" w:rsidRPr="00D35438" w:rsidRDefault="00D35438" w:rsidP="00D3543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</w:pP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Date: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13 </w:t>
      </w:r>
      <w:proofErr w:type="spellStart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>Nov</w:t>
      </w:r>
      <w:proofErr w:type="spellEnd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2021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Brasseur: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</w:t>
      </w:r>
      <w:proofErr w:type="spellStart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>JacK</w:t>
      </w:r>
      <w:proofErr w:type="spellEnd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</w:t>
      </w:r>
      <w:proofErr w:type="spellStart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>Sp@rO</w:t>
      </w:r>
      <w:proofErr w:type="spellEnd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Assistant: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Équipement: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Brewster </w:t>
      </w:r>
      <w:proofErr w:type="spellStart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>Beacon</w:t>
      </w:r>
      <w:proofErr w:type="spellEnd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70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Efficacité: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71,70 %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Efficacité Estimée: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79,2 %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Note: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30,0</w:t>
      </w:r>
    </w:p>
    <w:p w:rsidR="00D35438" w:rsidRPr="00D35438" w:rsidRDefault="00D35438" w:rsidP="00D3543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Notes de Dégustations:</w:t>
      </w:r>
      <w:r w:rsidRPr="00D35438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</w:p>
    <w:tbl>
      <w:tblPr>
        <w:tblW w:w="5000" w:type="pct"/>
        <w:shd w:val="clear" w:color="auto" w:fill="D7E3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4848"/>
        <w:gridCol w:w="936"/>
        <w:gridCol w:w="498"/>
        <w:gridCol w:w="857"/>
        <w:gridCol w:w="780"/>
      </w:tblGrid>
      <w:tr w:rsidR="00D35438" w:rsidRPr="00D35438" w:rsidTr="00D35438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7E3F4"/>
            <w:vAlign w:val="center"/>
            <w:hideMark/>
          </w:tcPr>
          <w:p w:rsidR="00D35438" w:rsidRPr="00D35438" w:rsidRDefault="00D35438" w:rsidP="00D35438">
            <w:pPr>
              <w:shd w:val="clear" w:color="auto" w:fill="2C5AA0"/>
              <w:spacing w:before="75"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FR"/>
              </w:rPr>
              <w:t>Ingrédients</w:t>
            </w:r>
          </w:p>
        </w:tc>
      </w:tr>
      <w:tr w:rsidR="00D35438" w:rsidRPr="00D35438" w:rsidTr="00D35438">
        <w:tc>
          <w:tcPr>
            <w:tcW w:w="650" w:type="pct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D7E3F4"/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</w:pPr>
            <w:r w:rsidRPr="00D35438"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  <w:t>Quantité</w:t>
            </w:r>
          </w:p>
        </w:tc>
        <w:tc>
          <w:tcPr>
            <w:tcW w:w="2550" w:type="pct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D7E3F4"/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</w:pPr>
            <w:r w:rsidRPr="00D35438"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450" w:type="pct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D7E3F4"/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</w:pPr>
            <w:r w:rsidRPr="00D35438"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300" w:type="pct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D7E3F4"/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</w:pPr>
            <w:r w:rsidRPr="00D35438"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  <w:t>N°</w:t>
            </w:r>
          </w:p>
        </w:tc>
        <w:tc>
          <w:tcPr>
            <w:tcW w:w="450" w:type="pct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D7E3F4"/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</w:pPr>
            <w:r w:rsidRPr="00D35438"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  <w:t>% du Total</w:t>
            </w:r>
          </w:p>
        </w:tc>
        <w:tc>
          <w:tcPr>
            <w:tcW w:w="450" w:type="pct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D7E3F4"/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</w:pPr>
            <w:r w:rsidRPr="00D35438"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  <w:t>Volume</w:t>
            </w:r>
          </w:p>
        </w:tc>
      </w:tr>
      <w:tr w:rsidR="00D35438" w:rsidRPr="00D35438" w:rsidTr="00D35438"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3,00 kg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Pilsner</w:t>
            </w:r>
            <w:proofErr w:type="spellEnd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(2 </w:t>
            </w: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Row</w:t>
            </w:r>
            <w:proofErr w:type="spellEnd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) Bel (3,9 EBC)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Grain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51,7 %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2,70 L</w:t>
            </w:r>
          </w:p>
        </w:tc>
      </w:tr>
      <w:tr w:rsidR="00D35438" w:rsidRPr="00D35438" w:rsidTr="00D35438"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1,50 kg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Cara-Pils</w:t>
            </w:r>
            <w:proofErr w:type="spellEnd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/Dextrine (3,9 EBC)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Grain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25,9 %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1,35 L</w:t>
            </w:r>
          </w:p>
        </w:tc>
      </w:tr>
      <w:tr w:rsidR="00D35438" w:rsidRPr="00D35438" w:rsidTr="00D35438"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1,00 kg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Wheat</w:t>
            </w:r>
            <w:proofErr w:type="spellEnd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Malt, Bel (3,9 EBC)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Grain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17,2 %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0,90 L</w:t>
            </w:r>
          </w:p>
        </w:tc>
      </w:tr>
      <w:tr w:rsidR="00D35438" w:rsidRPr="00D35438" w:rsidTr="00D35438"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0,30 kg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Rye Malt (9,3 EBC)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Grain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5,2 %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0,27 L</w:t>
            </w:r>
          </w:p>
        </w:tc>
      </w:tr>
      <w:tr w:rsidR="00D35438" w:rsidRPr="00D35438" w:rsidTr="00D35438"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2,00 g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Columbus (Tomahawk) [15,80 %] - ébullition 60,0 min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Houblons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3,2 </w:t>
            </w: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IBUs</w:t>
            </w:r>
            <w:proofErr w:type="spellEnd"/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D35438" w:rsidRPr="00D35438" w:rsidTr="00D35438"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1,50 g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Ascorbic</w:t>
            </w:r>
            <w:proofErr w:type="spellEnd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Acid (Ebullition 5,0 </w:t>
            </w: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mins</w:t>
            </w:r>
            <w:proofErr w:type="spellEnd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Divers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D35438" w:rsidRPr="00D35438" w:rsidTr="00D35438"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49,00 g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Galena [12,50 %] - Aromatique 20,0 min, 80,0 C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Houblons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7,9 </w:t>
            </w: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IBUs</w:t>
            </w:r>
            <w:proofErr w:type="spellEnd"/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D35438" w:rsidRPr="00D35438" w:rsidTr="00D35438"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34,00 g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Centennial</w:t>
            </w:r>
            <w:proofErr w:type="spellEnd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[10,00 %] - Aromatique 20,0 min, 80,0 C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Houblons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4,4 </w:t>
            </w: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IBUs</w:t>
            </w:r>
            <w:proofErr w:type="spellEnd"/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D35438" w:rsidRPr="00D35438" w:rsidTr="00D35438"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30,00 g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Chinnok</w:t>
            </w:r>
            <w:proofErr w:type="spellEnd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[12,00 %] - Aromatique 20,0 min, 80,0 C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Houblons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4,6 </w:t>
            </w: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IBUs</w:t>
            </w:r>
            <w:proofErr w:type="spellEnd"/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D35438" w:rsidRPr="00D35438" w:rsidTr="00D35438"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1,0 </w:t>
            </w: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pkg</w:t>
            </w:r>
            <w:proofErr w:type="spellEnd"/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French Saison Ale (Mangrove </w:t>
            </w: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Jack's</w:t>
            </w:r>
            <w:proofErr w:type="spellEnd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#M29)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Levures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</w:tbl>
    <w:p w:rsidR="00D35438" w:rsidRPr="00D35438" w:rsidRDefault="00D35438" w:rsidP="00D35438">
      <w:pPr>
        <w:shd w:val="clear" w:color="auto" w:fill="2C5AA0"/>
        <w:spacing w:after="60" w:line="240" w:lineRule="auto"/>
        <w:jc w:val="center"/>
        <w:outlineLvl w:val="2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</w:pPr>
      <w:r w:rsidRPr="00D35438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>Densité, Alcool et Couleur</w:t>
      </w:r>
    </w:p>
    <w:p w:rsidR="00D35438" w:rsidRPr="00D35438" w:rsidRDefault="00D35438" w:rsidP="00D3543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</w:pP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Densité Initiale Estimée: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1,051 SG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Densité Finale Estimée: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1,001 SG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Alcool par Volume Estimé: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6,6 %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Amertume: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20,1 </w:t>
      </w:r>
      <w:proofErr w:type="spellStart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>IBUs</w:t>
      </w:r>
      <w:proofErr w:type="spellEnd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Couleur Estimée: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7,5 EBC </w:t>
      </w:r>
    </w:p>
    <w:p w:rsidR="00D35438" w:rsidRPr="00D35438" w:rsidRDefault="00D35438" w:rsidP="00D3543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</w:pP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Densité Initiale Mesurée: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1,046 SG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Densité Finale Mesurée: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1,008 SG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Alcool par Volume Réel: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5,0 %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Calories: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424,4 kcal/l </w:t>
      </w:r>
    </w:p>
    <w:p w:rsidR="00D35438" w:rsidRPr="00D35438" w:rsidRDefault="00D35438" w:rsidP="00D35438">
      <w:pPr>
        <w:shd w:val="clear" w:color="auto" w:fill="2C5AA0"/>
        <w:spacing w:after="60" w:line="240" w:lineRule="auto"/>
        <w:jc w:val="center"/>
        <w:outlineLvl w:val="2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</w:pPr>
      <w:r w:rsidRPr="00D35438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>Profil de Brassage</w:t>
      </w:r>
    </w:p>
    <w:p w:rsidR="00D35438" w:rsidRPr="00D35438" w:rsidRDefault="00D35438" w:rsidP="00D3543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</w:pP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Nom du Profil: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</w:t>
      </w:r>
      <w:proofErr w:type="spellStart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>Temperature</w:t>
      </w:r>
      <w:proofErr w:type="spellEnd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</w:t>
      </w:r>
      <w:proofErr w:type="spellStart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>Mash</w:t>
      </w:r>
      <w:proofErr w:type="spellEnd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, 1 </w:t>
      </w:r>
      <w:proofErr w:type="spellStart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>Step</w:t>
      </w:r>
      <w:proofErr w:type="spellEnd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>, Light Body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Eau de Rinçage: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7,35 </w:t>
      </w:r>
      <w:proofErr w:type="spellStart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>L</w:t>
      </w:r>
      <w:proofErr w:type="spellEnd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Température de Rinçage: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75,6 C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Température Ajustée pour l'Équipement: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FALSE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 xml:space="preserve">pH de la </w:t>
      </w:r>
      <w:proofErr w:type="spellStart"/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Maîsche</w:t>
      </w:r>
      <w:proofErr w:type="spellEnd"/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 xml:space="preserve"> Estimé: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5,71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 xml:space="preserve">pH de la </w:t>
      </w:r>
      <w:proofErr w:type="spellStart"/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Maîsche</w:t>
      </w:r>
      <w:proofErr w:type="spellEnd"/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 xml:space="preserve"> Mesuré: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5,20</w:t>
      </w:r>
    </w:p>
    <w:p w:rsidR="00D35438" w:rsidRPr="00D35438" w:rsidRDefault="00D35438" w:rsidP="00D3543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</w:pP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Poids Total des Grains: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5,80 kg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Température des Grains: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16,0 C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Température de la Cuve: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22,2 C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lastRenderedPageBreak/>
        <w:t xml:space="preserve">pH de la </w:t>
      </w:r>
      <w:proofErr w:type="spellStart"/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Maîsche</w:t>
      </w:r>
      <w:proofErr w:type="spellEnd"/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 xml:space="preserve"> Ciblé: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5,20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Ajout d'Acide au Brassage: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Aucun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Ajout d'Acide au Rinçage: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Aucun</w:t>
      </w:r>
    </w:p>
    <w:tbl>
      <w:tblPr>
        <w:tblW w:w="5000" w:type="pct"/>
        <w:shd w:val="clear" w:color="auto" w:fill="D7E3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1"/>
        <w:gridCol w:w="4306"/>
        <w:gridCol w:w="1009"/>
        <w:gridCol w:w="1466"/>
      </w:tblGrid>
      <w:tr w:rsidR="00D35438" w:rsidRPr="00D35438" w:rsidTr="00D35438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7E3F4"/>
            <w:vAlign w:val="center"/>
            <w:hideMark/>
          </w:tcPr>
          <w:p w:rsidR="00D35438" w:rsidRPr="00D35438" w:rsidRDefault="00D35438" w:rsidP="00D35438">
            <w:pPr>
              <w:shd w:val="clear" w:color="auto" w:fill="2C5AA0"/>
              <w:spacing w:before="75"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FR"/>
              </w:rPr>
              <w:t>Paliers de brassage</w:t>
            </w:r>
          </w:p>
        </w:tc>
      </w:tr>
      <w:tr w:rsidR="00D35438" w:rsidRPr="00D35438" w:rsidTr="00D35438">
        <w:tc>
          <w:tcPr>
            <w:tcW w:w="1250" w:type="pct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D7E3F4"/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</w:pPr>
            <w:r w:rsidRPr="00D35438"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  <w:t>Nom du palier</w:t>
            </w:r>
          </w:p>
        </w:tc>
        <w:tc>
          <w:tcPr>
            <w:tcW w:w="2350" w:type="pct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D7E3F4"/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</w:pPr>
            <w:r w:rsidRPr="00D35438"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  <w:t>Description</w:t>
            </w:r>
          </w:p>
        </w:tc>
        <w:tc>
          <w:tcPr>
            <w:tcW w:w="550" w:type="pct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D7E3F4"/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</w:pPr>
            <w:r w:rsidRPr="00D35438"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  <w:t>Palier T°</w:t>
            </w:r>
          </w:p>
        </w:tc>
        <w:tc>
          <w:tcPr>
            <w:tcW w:w="800" w:type="pct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D7E3F4"/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</w:pPr>
            <w:r w:rsidRPr="00D35438">
              <w:rPr>
                <w:rFonts w:ascii="Helvetica" w:eastAsia="Times New Roman" w:hAnsi="Helvetica" w:cs="Helvetica"/>
                <w:b/>
                <w:bCs/>
                <w:color w:val="2C5AA0"/>
                <w:sz w:val="20"/>
                <w:szCs w:val="20"/>
                <w:lang w:eastAsia="fr-FR"/>
              </w:rPr>
              <w:t>Durée du palier</w:t>
            </w:r>
          </w:p>
        </w:tc>
      </w:tr>
      <w:tr w:rsidR="00D35438" w:rsidRPr="00D35438" w:rsidTr="00D35438"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Saccharification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Ajouter 30,06 L d'eau à 66,4 C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63,0 C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50 mn</w:t>
            </w:r>
          </w:p>
        </w:tc>
      </w:tr>
      <w:tr w:rsidR="00D35438" w:rsidRPr="00D35438" w:rsidTr="00D35438"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non </w:t>
            </w: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fermenticibles</w:t>
            </w:r>
            <w:proofErr w:type="spellEnd"/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Monter à 68,0 C en 10 min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68,0 C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20 mn</w:t>
            </w:r>
          </w:p>
        </w:tc>
      </w:tr>
      <w:tr w:rsidR="00D35438" w:rsidRPr="00D35438" w:rsidTr="00D35438"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Mash</w:t>
            </w:r>
            <w:proofErr w:type="spellEnd"/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Out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Ajouter 0,00 L d'eau à 75,0 C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75,0 C</w:t>
            </w:r>
          </w:p>
        </w:tc>
        <w:tc>
          <w:tcPr>
            <w:tcW w:w="0" w:type="auto"/>
            <w:tcBorders>
              <w:top w:val="single" w:sz="6" w:space="0" w:color="2C5AA0"/>
              <w:left w:val="single" w:sz="6" w:space="0" w:color="2C5AA0"/>
              <w:bottom w:val="single" w:sz="6" w:space="0" w:color="2C5AA0"/>
              <w:right w:val="single" w:sz="6" w:space="0" w:color="2C5AA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35438" w:rsidRPr="00D35438" w:rsidRDefault="00D35438" w:rsidP="00D35438">
            <w:pPr>
              <w:spacing w:before="75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D354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10 mn</w:t>
            </w:r>
          </w:p>
        </w:tc>
      </w:tr>
    </w:tbl>
    <w:p w:rsidR="00D35438" w:rsidRPr="00D35438" w:rsidRDefault="00D35438" w:rsidP="00D3543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D35438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Rinçage:</w:t>
      </w:r>
      <w:r w:rsidRPr="00D35438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Rinçage continu avec 7,35 L d'eau à 75,6 C </w:t>
      </w:r>
    </w:p>
    <w:p w:rsidR="00D35438" w:rsidRPr="00D35438" w:rsidRDefault="00D35438" w:rsidP="00D3543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fr-FR"/>
        </w:rPr>
        <w:t xml:space="preserve">Notes de </w:t>
      </w:r>
      <w:proofErr w:type="spellStart"/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fr-FR"/>
        </w:rPr>
        <w:t>Brassage</w:t>
      </w:r>
      <w:proofErr w:type="spellEnd"/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fr-FR"/>
        </w:rPr>
        <w:t>:</w:t>
      </w:r>
      <w:r w:rsidRPr="00D35438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Temperature mash for use when mashing in a brew pot over a heat source such as the stove. Use heat to maintain desired temperature during the mash.</w:t>
      </w:r>
    </w:p>
    <w:p w:rsidR="00D35438" w:rsidRPr="00D35438" w:rsidRDefault="00D35438" w:rsidP="00D35438">
      <w:pPr>
        <w:shd w:val="clear" w:color="auto" w:fill="2C5AA0"/>
        <w:spacing w:after="60" w:line="240" w:lineRule="auto"/>
        <w:jc w:val="center"/>
        <w:outlineLvl w:val="2"/>
        <w:rPr>
          <w:rFonts w:ascii="Arial" w:eastAsia="Times New Roman" w:hAnsi="Arial" w:cs="Arial"/>
          <w:b/>
          <w:bCs/>
          <w:color w:val="FFFFFF"/>
          <w:sz w:val="24"/>
          <w:szCs w:val="24"/>
          <w:lang w:val="en-US" w:eastAsia="fr-FR"/>
        </w:rPr>
      </w:pPr>
      <w:proofErr w:type="spellStart"/>
      <w:r w:rsidRPr="00D35438">
        <w:rPr>
          <w:rFonts w:ascii="Arial" w:eastAsia="Times New Roman" w:hAnsi="Arial" w:cs="Arial"/>
          <w:b/>
          <w:bCs/>
          <w:color w:val="FFFFFF"/>
          <w:sz w:val="24"/>
          <w:szCs w:val="24"/>
          <w:lang w:val="en-US" w:eastAsia="fr-FR"/>
        </w:rPr>
        <w:t>Carbonatation</w:t>
      </w:r>
      <w:proofErr w:type="spellEnd"/>
      <w:r w:rsidRPr="00D35438">
        <w:rPr>
          <w:rFonts w:ascii="Arial" w:eastAsia="Times New Roman" w:hAnsi="Arial" w:cs="Arial"/>
          <w:b/>
          <w:bCs/>
          <w:color w:val="FFFFFF"/>
          <w:sz w:val="24"/>
          <w:szCs w:val="24"/>
          <w:lang w:val="en-US" w:eastAsia="fr-FR"/>
        </w:rPr>
        <w:t xml:space="preserve"> </w:t>
      </w:r>
      <w:proofErr w:type="gramStart"/>
      <w:r w:rsidRPr="00D35438">
        <w:rPr>
          <w:rFonts w:ascii="Arial" w:eastAsia="Times New Roman" w:hAnsi="Arial" w:cs="Arial"/>
          <w:b/>
          <w:bCs/>
          <w:color w:val="FFFFFF"/>
          <w:sz w:val="24"/>
          <w:szCs w:val="24"/>
          <w:lang w:val="en-US" w:eastAsia="fr-FR"/>
        </w:rPr>
        <w:t>et</w:t>
      </w:r>
      <w:proofErr w:type="gramEnd"/>
      <w:r w:rsidRPr="00D35438">
        <w:rPr>
          <w:rFonts w:ascii="Arial" w:eastAsia="Times New Roman" w:hAnsi="Arial" w:cs="Arial"/>
          <w:b/>
          <w:bCs/>
          <w:color w:val="FFFFFF"/>
          <w:sz w:val="24"/>
          <w:szCs w:val="24"/>
          <w:lang w:val="en-US" w:eastAsia="fr-FR"/>
        </w:rPr>
        <w:t xml:space="preserve"> </w:t>
      </w:r>
      <w:proofErr w:type="spellStart"/>
      <w:r w:rsidRPr="00D35438">
        <w:rPr>
          <w:rFonts w:ascii="Arial" w:eastAsia="Times New Roman" w:hAnsi="Arial" w:cs="Arial"/>
          <w:b/>
          <w:bCs/>
          <w:color w:val="FFFFFF"/>
          <w:sz w:val="24"/>
          <w:szCs w:val="24"/>
          <w:lang w:val="en-US" w:eastAsia="fr-FR"/>
        </w:rPr>
        <w:t>Garde</w:t>
      </w:r>
      <w:proofErr w:type="spellEnd"/>
    </w:p>
    <w:p w:rsidR="00D35438" w:rsidRPr="00D35438" w:rsidRDefault="00D35438" w:rsidP="00D3543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</w:pP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Type de Carbonatation: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Fût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Pression/Poids: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0,86 bar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Température d'Enfûtage/Embouteillage: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7,2 C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Fermentation: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Ale, </w:t>
      </w:r>
      <w:proofErr w:type="spellStart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>Two</w:t>
      </w:r>
      <w:proofErr w:type="spellEnd"/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Stage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Fermenteur: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</w:t>
      </w:r>
    </w:p>
    <w:p w:rsidR="00D35438" w:rsidRPr="00D35438" w:rsidRDefault="00D35438" w:rsidP="00D3543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</w:pP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Volumes de CO2: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2,3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Carbonatation Estimée: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Fût avec 0,86 bar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Carbonatation (au Volume Mesuré):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Fût avec 0,86 bar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Garde: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30,00 jours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br/>
      </w:r>
      <w:r w:rsidRPr="00D3543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fr-FR"/>
        </w:rPr>
        <w:t>Température de Garde:</w:t>
      </w:r>
      <w:r w:rsidRPr="00D35438">
        <w:rPr>
          <w:rFonts w:ascii="Helvetica" w:eastAsia="Times New Roman" w:hAnsi="Helvetica" w:cs="Helvetica"/>
          <w:color w:val="000000"/>
          <w:sz w:val="20"/>
          <w:szCs w:val="20"/>
          <w:lang w:eastAsia="fr-FR"/>
        </w:rPr>
        <w:t xml:space="preserve"> 18,3 C </w:t>
      </w:r>
    </w:p>
    <w:p w:rsidR="00D35438" w:rsidRPr="00D35438" w:rsidRDefault="00D35438" w:rsidP="00D35438">
      <w:pPr>
        <w:shd w:val="clear" w:color="auto" w:fill="2C5AA0"/>
        <w:spacing w:after="60" w:line="240" w:lineRule="auto"/>
        <w:jc w:val="center"/>
        <w:outlineLvl w:val="2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</w:pPr>
      <w:r w:rsidRPr="00D35438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>Notes</w:t>
      </w:r>
    </w:p>
    <w:p w:rsidR="00D35438" w:rsidRPr="00D35438" w:rsidRDefault="00D35438" w:rsidP="00D3543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D35438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M29 nickel, fruité poivré, plage de </w:t>
      </w:r>
      <w:proofErr w:type="spellStart"/>
      <w:r w:rsidRPr="00D35438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temp</w:t>
      </w:r>
      <w:proofErr w:type="spellEnd"/>
      <w:r w:rsidRPr="00D35438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entre 28 et 32 degrés, j'avais kiffé. </w:t>
      </w:r>
    </w:p>
    <w:p w:rsidR="00D35438" w:rsidRPr="00D35438" w:rsidRDefault="00D35438" w:rsidP="00D35438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D3543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fr-FR"/>
        </w:rPr>
        <w:t xml:space="preserve">Créé avec </w:t>
      </w:r>
      <w:hyperlink r:id="rId5" w:history="1">
        <w:proofErr w:type="spellStart"/>
        <w:r w:rsidRPr="00D35438">
          <w:rPr>
            <w:rFonts w:ascii="Times New Roman" w:eastAsia="Times New Roman" w:hAnsi="Times New Roman" w:cs="Times New Roman"/>
            <w:i/>
            <w:iCs/>
            <w:color w:val="0033AA"/>
            <w:sz w:val="20"/>
            <w:szCs w:val="20"/>
            <w:lang w:eastAsia="fr-FR"/>
          </w:rPr>
          <w:t>BeerSmith</w:t>
        </w:r>
        <w:proofErr w:type="spellEnd"/>
      </w:hyperlink>
      <w:r w:rsidRPr="00D35438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br/>
      </w:r>
      <w:r w:rsidRPr="00D3543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fr-FR"/>
        </w:rPr>
        <w:t xml:space="preserve">Traduit par </w:t>
      </w:r>
      <w:hyperlink r:id="rId6" w:history="1">
        <w:r w:rsidRPr="00D35438">
          <w:rPr>
            <w:rFonts w:ascii="Times New Roman" w:eastAsia="Times New Roman" w:hAnsi="Times New Roman" w:cs="Times New Roman"/>
            <w:i/>
            <w:iCs/>
            <w:color w:val="0033AA"/>
            <w:sz w:val="20"/>
            <w:szCs w:val="20"/>
            <w:lang w:eastAsia="fr-FR"/>
          </w:rPr>
          <w:t>BrassageAmateur.com</w:t>
        </w:r>
      </w:hyperlink>
    </w:p>
    <w:p w:rsidR="003C0E45" w:rsidRDefault="00D35438"/>
    <w:sectPr w:rsidR="003C0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38"/>
    <w:rsid w:val="00AF6BBC"/>
    <w:rsid w:val="00D03C2F"/>
    <w:rsid w:val="00D3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35438"/>
    <w:pPr>
      <w:shd w:val="clear" w:color="auto" w:fill="2C5AA0"/>
      <w:spacing w:before="75" w:after="60" w:line="240" w:lineRule="auto"/>
      <w:jc w:val="center"/>
      <w:outlineLvl w:val="2"/>
    </w:pPr>
    <w:rPr>
      <w:rFonts w:ascii="Arial" w:eastAsia="Times New Roman" w:hAnsi="Arial" w:cs="Arial"/>
      <w:b/>
      <w:bCs/>
      <w:color w:val="FFFFFF"/>
      <w:sz w:val="29"/>
      <w:szCs w:val="29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35438"/>
    <w:rPr>
      <w:rFonts w:ascii="Arial" w:eastAsia="Times New Roman" w:hAnsi="Arial" w:cs="Arial"/>
      <w:b/>
      <w:bCs/>
      <w:color w:val="FFFFFF"/>
      <w:sz w:val="29"/>
      <w:szCs w:val="29"/>
      <w:shd w:val="clear" w:color="auto" w:fill="2C5AA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35438"/>
    <w:rPr>
      <w:strike w:val="0"/>
      <w:dstrike w:val="0"/>
      <w:color w:val="0033AA"/>
      <w:u w:val="none"/>
      <w:effect w:val="none"/>
    </w:rPr>
  </w:style>
  <w:style w:type="character" w:customStyle="1" w:styleId="item1">
    <w:name w:val="item1"/>
    <w:basedOn w:val="Policepardfaut"/>
    <w:rsid w:val="00D35438"/>
    <w:rPr>
      <w:rFonts w:ascii="Arial" w:hAnsi="Arial" w:cs="Arial" w:hint="default"/>
      <w:b/>
      <w:bCs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5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5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35438"/>
    <w:pPr>
      <w:shd w:val="clear" w:color="auto" w:fill="2C5AA0"/>
      <w:spacing w:before="75" w:after="60" w:line="240" w:lineRule="auto"/>
      <w:jc w:val="center"/>
      <w:outlineLvl w:val="2"/>
    </w:pPr>
    <w:rPr>
      <w:rFonts w:ascii="Arial" w:eastAsia="Times New Roman" w:hAnsi="Arial" w:cs="Arial"/>
      <w:b/>
      <w:bCs/>
      <w:color w:val="FFFFFF"/>
      <w:sz w:val="29"/>
      <w:szCs w:val="29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35438"/>
    <w:rPr>
      <w:rFonts w:ascii="Arial" w:eastAsia="Times New Roman" w:hAnsi="Arial" w:cs="Arial"/>
      <w:b/>
      <w:bCs/>
      <w:color w:val="FFFFFF"/>
      <w:sz w:val="29"/>
      <w:szCs w:val="29"/>
      <w:shd w:val="clear" w:color="auto" w:fill="2C5AA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35438"/>
    <w:rPr>
      <w:strike w:val="0"/>
      <w:dstrike w:val="0"/>
      <w:color w:val="0033AA"/>
      <w:u w:val="none"/>
      <w:effect w:val="none"/>
    </w:rPr>
  </w:style>
  <w:style w:type="character" w:customStyle="1" w:styleId="item1">
    <w:name w:val="item1"/>
    <w:basedOn w:val="Policepardfaut"/>
    <w:rsid w:val="00D35438"/>
    <w:rPr>
      <w:rFonts w:ascii="Arial" w:hAnsi="Arial" w:cs="Arial" w:hint="default"/>
      <w:b/>
      <w:bCs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5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5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03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603">
              <w:marLeft w:val="150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11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09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86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462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2962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680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25290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4922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571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2992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4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4955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650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18919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rassageamateur.com/" TargetMode="External"/><Relationship Id="rId5" Type="http://schemas.openxmlformats.org/officeDocument/2006/relationships/hyperlink" Target="http://www.beersmit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</dc:creator>
  <cp:lastModifiedBy>Guillaume</cp:lastModifiedBy>
  <cp:revision>1</cp:revision>
  <dcterms:created xsi:type="dcterms:W3CDTF">2022-01-23T21:06:00Z</dcterms:created>
  <dcterms:modified xsi:type="dcterms:W3CDTF">2022-01-23T21:07:00Z</dcterms:modified>
</cp:coreProperties>
</file>