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2D7" w:rsidRPr="00D21473" w:rsidRDefault="00576A39">
      <w:pPr>
        <w:pStyle w:val="Heading1"/>
        <w:keepNext w:val="0"/>
        <w:keepLines w:val="0"/>
        <w:widowControl w:val="0"/>
        <w:pBdr>
          <w:top w:val="nil"/>
          <w:left w:val="nil"/>
          <w:bottom w:val="nil"/>
          <w:right w:val="nil"/>
          <w:between w:val="nil"/>
        </w:pBdr>
        <w:rPr>
          <w:rFonts w:ascii="Arial" w:hAnsi="Arial" w:cs="Arial"/>
          <w:b/>
          <w:bCs/>
          <w:color w:val="000000"/>
        </w:rPr>
      </w:pPr>
      <w:r w:rsidRPr="00D21473">
        <w:rPr>
          <w:rFonts w:ascii="Arial" w:hAnsi="Arial" w:cs="Arial"/>
          <w:b/>
          <w:bCs/>
          <w:color w:val="000000"/>
        </w:rPr>
        <w:t>Technology Update for Staff and Faculty</w:t>
      </w:r>
    </w:p>
    <w:p w14:paraId="00000002"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color w:val="000000"/>
          <w:sz w:val="24"/>
          <w:szCs w:val="24"/>
        </w:rPr>
        <w:t>In this issue, the IT department shares information about:</w:t>
      </w:r>
    </w:p>
    <w:p w14:paraId="00000003"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04" w14:textId="77777777" w:rsidR="001232D7" w:rsidRPr="00D21473" w:rsidRDefault="00576A39">
      <w:pPr>
        <w:widowControl w:val="0"/>
        <w:numPr>
          <w:ilvl w:val="0"/>
          <w:numId w:val="2"/>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Completed Projects</w:t>
      </w:r>
    </w:p>
    <w:p w14:paraId="00000005" w14:textId="2F12CDD7" w:rsidR="001232D7" w:rsidRPr="00D21473" w:rsidRDefault="00576A39">
      <w:pPr>
        <w:widowControl w:val="0"/>
        <w:numPr>
          <w:ilvl w:val="0"/>
          <w:numId w:val="2"/>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Newly launched processes/forms</w:t>
      </w:r>
      <w:r w:rsidRPr="00D21473">
        <w:rPr>
          <w:rFonts w:ascii="Arial" w:hAnsi="Arial" w:cs="Arial"/>
          <w:color w:val="000000"/>
          <w:sz w:val="24"/>
          <w:szCs w:val="24"/>
        </w:rPr>
        <w:t xml:space="preserve"> </w:t>
      </w:r>
    </w:p>
    <w:p w14:paraId="00000006" w14:textId="74F01A8F" w:rsidR="001232D7" w:rsidRPr="00D21473" w:rsidRDefault="00576A39">
      <w:pPr>
        <w:widowControl w:val="0"/>
        <w:numPr>
          <w:ilvl w:val="0"/>
          <w:numId w:val="2"/>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Reminds users about the need to enroll in Password Manager and to update their phone and address information</w:t>
      </w:r>
    </w:p>
    <w:p w14:paraId="00000007" w14:textId="3FBB59B6" w:rsidR="001232D7" w:rsidRPr="00D21473" w:rsidRDefault="00D21473">
      <w:pPr>
        <w:widowControl w:val="0"/>
        <w:numPr>
          <w:ilvl w:val="0"/>
          <w:numId w:val="2"/>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 xml:space="preserve">Focuses </w:t>
      </w:r>
      <w:r w:rsidR="00576A39" w:rsidRPr="00D21473">
        <w:rPr>
          <w:rFonts w:ascii="Arial" w:hAnsi="Arial" w:cs="Arial"/>
          <w:color w:val="000000"/>
          <w:sz w:val="24"/>
          <w:szCs w:val="24"/>
        </w:rPr>
        <w:t xml:space="preserve">on training and user support; and </w:t>
      </w:r>
    </w:p>
    <w:p w14:paraId="00000008" w14:textId="3A37CB79" w:rsidR="001232D7" w:rsidRPr="00D21473" w:rsidRDefault="00576A39">
      <w:pPr>
        <w:widowControl w:val="0"/>
        <w:numPr>
          <w:ilvl w:val="0"/>
          <w:numId w:val="2"/>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Provides links to the results of the recent surveys about IT and to information about IT efforts to su</w:t>
      </w:r>
      <w:r w:rsidRPr="00D21473">
        <w:rPr>
          <w:rFonts w:ascii="Arial" w:hAnsi="Arial" w:cs="Arial"/>
          <w:color w:val="000000"/>
          <w:sz w:val="24"/>
          <w:szCs w:val="24"/>
        </w:rPr>
        <w:t>pport the Green initiative on campus</w:t>
      </w:r>
    </w:p>
    <w:p w14:paraId="00000009"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color w:val="000000"/>
          <w:sz w:val="24"/>
          <w:szCs w:val="24"/>
        </w:rPr>
        <w:t xml:space="preserve"> </w:t>
      </w:r>
    </w:p>
    <w:p w14:paraId="0000000A" w14:textId="77777777" w:rsidR="001232D7" w:rsidRPr="00D21473" w:rsidRDefault="00576A39">
      <w:pPr>
        <w:pStyle w:val="Heading2"/>
        <w:keepNext w:val="0"/>
        <w:keepLines w:val="0"/>
        <w:widowControl w:val="0"/>
        <w:pBdr>
          <w:top w:val="nil"/>
          <w:left w:val="nil"/>
          <w:bottom w:val="nil"/>
          <w:right w:val="nil"/>
          <w:between w:val="nil"/>
        </w:pBdr>
        <w:rPr>
          <w:rFonts w:ascii="Arial" w:hAnsi="Arial" w:cs="Arial"/>
          <w:color w:val="000000"/>
          <w:sz w:val="24"/>
          <w:szCs w:val="24"/>
        </w:rPr>
      </w:pPr>
      <w:r w:rsidRPr="00D21473">
        <w:rPr>
          <w:rFonts w:ascii="Arial" w:hAnsi="Arial" w:cs="Arial"/>
          <w:color w:val="000000"/>
          <w:sz w:val="24"/>
          <w:szCs w:val="24"/>
        </w:rPr>
        <w:t>Completed Projects</w:t>
      </w:r>
    </w:p>
    <w:p w14:paraId="0000000C"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b/>
          <w:color w:val="000000"/>
          <w:sz w:val="24"/>
          <w:szCs w:val="24"/>
        </w:rPr>
        <w:t xml:space="preserve">Implementation of the Talent Acquisition Management application. </w:t>
      </w:r>
      <w:r w:rsidRPr="00D21473">
        <w:rPr>
          <w:rFonts w:ascii="Arial" w:hAnsi="Arial" w:cs="Arial"/>
          <w:color w:val="000000"/>
          <w:sz w:val="24"/>
          <w:szCs w:val="24"/>
        </w:rPr>
        <w:t xml:space="preserve">This project for Human Resources was completed on time. </w:t>
      </w:r>
    </w:p>
    <w:p w14:paraId="0000000D"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0E" w14:textId="0985AD9D"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b/>
          <w:color w:val="000000"/>
          <w:sz w:val="24"/>
          <w:szCs w:val="24"/>
        </w:rPr>
        <w:t xml:space="preserve">Opened the Information Commons in the library for support all faculty, staff and students. </w:t>
      </w:r>
      <w:r w:rsidRPr="00D21473">
        <w:rPr>
          <w:rFonts w:ascii="Arial" w:hAnsi="Arial" w:cs="Arial"/>
          <w:color w:val="000000"/>
          <w:sz w:val="24"/>
          <w:szCs w:val="24"/>
        </w:rPr>
        <w:t>This face-to-face support was very successful for our user community</w:t>
      </w:r>
      <w:r w:rsidR="00D21473" w:rsidRPr="00D21473">
        <w:rPr>
          <w:rFonts w:ascii="Arial" w:hAnsi="Arial" w:cs="Arial"/>
          <w:color w:val="000000"/>
          <w:sz w:val="24"/>
          <w:szCs w:val="24"/>
        </w:rPr>
        <w:t>.</w:t>
      </w:r>
    </w:p>
    <w:p w14:paraId="0000000F"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10" w14:textId="1488064B"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b/>
          <w:color w:val="000000"/>
          <w:sz w:val="24"/>
          <w:szCs w:val="24"/>
        </w:rPr>
        <w:t xml:space="preserve">Implemented the web checkout application. </w:t>
      </w:r>
      <w:r w:rsidRPr="00D21473">
        <w:rPr>
          <w:rFonts w:ascii="Arial" w:hAnsi="Arial" w:cs="Arial"/>
          <w:color w:val="000000"/>
          <w:sz w:val="24"/>
          <w:szCs w:val="24"/>
        </w:rPr>
        <w:t>With over 25, 000 pieces of equipment and more than 5</w:t>
      </w:r>
      <w:r w:rsidRPr="00D21473">
        <w:rPr>
          <w:rFonts w:ascii="Arial" w:hAnsi="Arial" w:cs="Arial"/>
          <w:color w:val="000000"/>
          <w:sz w:val="24"/>
          <w:szCs w:val="24"/>
        </w:rPr>
        <w:t>7,000 recorded transactions, this implementation help us track all the loaned equipment more efficiently</w:t>
      </w:r>
      <w:r w:rsidR="00D21473" w:rsidRPr="00D21473">
        <w:rPr>
          <w:rFonts w:ascii="Arial" w:hAnsi="Arial" w:cs="Arial"/>
          <w:color w:val="000000"/>
          <w:sz w:val="24"/>
          <w:szCs w:val="24"/>
        </w:rPr>
        <w:t>.</w:t>
      </w:r>
    </w:p>
    <w:p w14:paraId="41661DE6" w14:textId="77777777" w:rsidR="00D21473" w:rsidRPr="00D21473" w:rsidRDefault="00D21473">
      <w:pPr>
        <w:widowControl w:val="0"/>
        <w:pBdr>
          <w:top w:val="nil"/>
          <w:left w:val="nil"/>
          <w:bottom w:val="nil"/>
          <w:right w:val="nil"/>
          <w:between w:val="nil"/>
        </w:pBdr>
        <w:rPr>
          <w:rFonts w:ascii="Arial" w:hAnsi="Arial" w:cs="Arial"/>
          <w:color w:val="000000"/>
          <w:sz w:val="24"/>
          <w:szCs w:val="24"/>
        </w:rPr>
      </w:pPr>
    </w:p>
    <w:p w14:paraId="00000011"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b/>
          <w:color w:val="000000"/>
          <w:sz w:val="24"/>
          <w:szCs w:val="24"/>
        </w:rPr>
        <w:t xml:space="preserve">Implementation of </w:t>
      </w:r>
      <w:proofErr w:type="spellStart"/>
      <w:r w:rsidRPr="00D21473">
        <w:rPr>
          <w:rFonts w:ascii="Arial" w:hAnsi="Arial" w:cs="Arial"/>
          <w:b/>
          <w:color w:val="000000"/>
          <w:sz w:val="24"/>
          <w:szCs w:val="24"/>
        </w:rPr>
        <w:t>Opt</w:t>
      </w:r>
      <w:proofErr w:type="spellEnd"/>
      <w:r w:rsidRPr="00D21473">
        <w:rPr>
          <w:rFonts w:ascii="Arial" w:hAnsi="Arial" w:cs="Arial"/>
          <w:b/>
          <w:color w:val="000000"/>
          <w:sz w:val="24"/>
          <w:szCs w:val="24"/>
        </w:rPr>
        <w:t>-</w:t>
      </w:r>
      <w:proofErr w:type="spellStart"/>
      <w:r w:rsidRPr="00D21473">
        <w:rPr>
          <w:rFonts w:ascii="Arial" w:hAnsi="Arial" w:cs="Arial"/>
          <w:b/>
          <w:color w:val="000000"/>
          <w:sz w:val="24"/>
          <w:szCs w:val="24"/>
        </w:rPr>
        <w:t>i</w:t>
      </w:r>
      <w:proofErr w:type="spellEnd"/>
      <w:r w:rsidRPr="00D21473">
        <w:rPr>
          <w:rFonts w:ascii="Arial" w:hAnsi="Arial" w:cs="Arial"/>
          <w:b/>
          <w:color w:val="000000"/>
          <w:sz w:val="24"/>
          <w:szCs w:val="24"/>
        </w:rPr>
        <w:t>-man and Gig-a-</w:t>
      </w:r>
      <w:proofErr w:type="spellStart"/>
      <w:r w:rsidRPr="00D21473">
        <w:rPr>
          <w:rFonts w:ascii="Arial" w:hAnsi="Arial" w:cs="Arial"/>
          <w:b/>
          <w:color w:val="000000"/>
          <w:sz w:val="24"/>
          <w:szCs w:val="24"/>
        </w:rPr>
        <w:t>man</w:t>
      </w:r>
      <w:r w:rsidRPr="00D21473">
        <w:rPr>
          <w:rFonts w:ascii="Arial" w:hAnsi="Arial" w:cs="Arial"/>
          <w:color w:val="000000"/>
          <w:sz w:val="24"/>
          <w:szCs w:val="24"/>
        </w:rPr>
        <w:t>.SBC's</w:t>
      </w:r>
      <w:proofErr w:type="spellEnd"/>
      <w:r w:rsidRPr="00D21473">
        <w:rPr>
          <w:rFonts w:ascii="Arial" w:hAnsi="Arial" w:cs="Arial"/>
          <w:color w:val="000000"/>
          <w:sz w:val="24"/>
          <w:szCs w:val="24"/>
        </w:rPr>
        <w:t xml:space="preserve"> </w:t>
      </w:r>
      <w:proofErr w:type="spellStart"/>
      <w:r w:rsidRPr="00D21473">
        <w:rPr>
          <w:rFonts w:ascii="Arial" w:hAnsi="Arial" w:cs="Arial"/>
          <w:color w:val="000000"/>
          <w:sz w:val="24"/>
          <w:szCs w:val="24"/>
        </w:rPr>
        <w:t>optiMan</w:t>
      </w:r>
      <w:proofErr w:type="spellEnd"/>
      <w:r w:rsidRPr="00D21473">
        <w:rPr>
          <w:rFonts w:ascii="Arial" w:hAnsi="Arial" w:cs="Arial"/>
          <w:color w:val="000000"/>
          <w:sz w:val="24"/>
          <w:szCs w:val="24"/>
        </w:rPr>
        <w:t xml:space="preserve"> and Gig-a-man products are point-to-point connections the CCC campus buildings due to us being </w:t>
      </w:r>
      <w:r w:rsidRPr="00D21473">
        <w:rPr>
          <w:rFonts w:ascii="Arial" w:hAnsi="Arial" w:cs="Arial"/>
          <w:color w:val="000000"/>
          <w:sz w:val="24"/>
          <w:szCs w:val="24"/>
        </w:rPr>
        <w:t>in the metro area.</w:t>
      </w:r>
    </w:p>
    <w:p w14:paraId="00000012"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13" w14:textId="427A63C7" w:rsidR="001232D7" w:rsidRPr="00D21473" w:rsidRDefault="00576A39">
      <w:pPr>
        <w:widowControl w:val="0"/>
        <w:pBdr>
          <w:top w:val="nil"/>
          <w:left w:val="nil"/>
          <w:bottom w:val="nil"/>
          <w:right w:val="nil"/>
          <w:between w:val="nil"/>
        </w:pBdr>
        <w:rPr>
          <w:rFonts w:ascii="Arial" w:hAnsi="Arial" w:cs="Arial"/>
          <w:b/>
          <w:color w:val="000000"/>
          <w:sz w:val="24"/>
          <w:szCs w:val="24"/>
        </w:rPr>
      </w:pPr>
      <w:r w:rsidRPr="00D21473">
        <w:rPr>
          <w:rFonts w:ascii="Arial" w:hAnsi="Arial" w:cs="Arial"/>
          <w:b/>
          <w:color w:val="000000"/>
          <w:sz w:val="24"/>
          <w:szCs w:val="24"/>
        </w:rPr>
        <w:t xml:space="preserve">Implemented VoIP </w:t>
      </w:r>
      <w:r w:rsidRPr="00D21473">
        <w:rPr>
          <w:rFonts w:ascii="Arial" w:hAnsi="Arial" w:cs="Arial"/>
          <w:b/>
          <w:color w:val="000000"/>
          <w:sz w:val="24"/>
          <w:szCs w:val="24"/>
        </w:rPr>
        <w:t>for the admissions office</w:t>
      </w:r>
    </w:p>
    <w:p w14:paraId="00000014"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color w:val="000000"/>
          <w:sz w:val="24"/>
          <w:szCs w:val="24"/>
        </w:rPr>
        <w:t>VoIP (Voice over Internet Protocol) this has enabled the admission department to manage the calls from applicants in a more efficient manner than in the past.  Reporting is also available</w:t>
      </w:r>
    </w:p>
    <w:p w14:paraId="00000015"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16" w14:textId="77777777" w:rsidR="001232D7" w:rsidRPr="00D21473" w:rsidRDefault="00576A39">
      <w:pPr>
        <w:widowControl w:val="0"/>
        <w:pBdr>
          <w:top w:val="nil"/>
          <w:left w:val="nil"/>
          <w:bottom w:val="nil"/>
          <w:right w:val="nil"/>
          <w:between w:val="nil"/>
        </w:pBdr>
        <w:rPr>
          <w:rFonts w:ascii="Arial" w:hAnsi="Arial" w:cs="Arial"/>
          <w:b/>
          <w:color w:val="000000"/>
          <w:sz w:val="24"/>
          <w:szCs w:val="24"/>
        </w:rPr>
      </w:pPr>
      <w:r w:rsidRPr="00D21473">
        <w:rPr>
          <w:rFonts w:ascii="Arial" w:hAnsi="Arial" w:cs="Arial"/>
          <w:b/>
          <w:color w:val="000000"/>
          <w:sz w:val="24"/>
          <w:szCs w:val="24"/>
        </w:rPr>
        <w:t>Redesigned complete process of handling the undergraduate applicati</w:t>
      </w:r>
      <w:r w:rsidRPr="00D21473">
        <w:rPr>
          <w:rFonts w:ascii="Arial" w:hAnsi="Arial" w:cs="Arial"/>
          <w:b/>
          <w:color w:val="000000"/>
          <w:sz w:val="24"/>
          <w:szCs w:val="24"/>
        </w:rPr>
        <w:t xml:space="preserve">ons </w:t>
      </w:r>
    </w:p>
    <w:p w14:paraId="00000017" w14:textId="77777777" w:rsidR="001232D7" w:rsidRPr="00D21473" w:rsidRDefault="00576A39">
      <w:pPr>
        <w:widowControl w:val="0"/>
        <w:pBdr>
          <w:top w:val="nil"/>
          <w:left w:val="nil"/>
          <w:bottom w:val="nil"/>
          <w:right w:val="nil"/>
          <w:between w:val="nil"/>
        </w:pBdr>
        <w:rPr>
          <w:rFonts w:ascii="Arial" w:hAnsi="Arial" w:cs="Arial"/>
          <w:color w:val="000000"/>
          <w:sz w:val="24"/>
          <w:szCs w:val="24"/>
        </w:rPr>
      </w:pPr>
      <w:r w:rsidRPr="00D21473">
        <w:rPr>
          <w:rFonts w:ascii="Arial" w:hAnsi="Arial" w:cs="Arial"/>
          <w:color w:val="000000"/>
          <w:sz w:val="24"/>
          <w:szCs w:val="24"/>
        </w:rPr>
        <w:t xml:space="preserve">Saving time, money and reallocation of personnel </w:t>
      </w:r>
    </w:p>
    <w:p w14:paraId="00000018"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19" w14:textId="77777777" w:rsidR="001232D7" w:rsidRPr="00D21473" w:rsidRDefault="00576A39">
      <w:pPr>
        <w:widowControl w:val="0"/>
        <w:pBdr>
          <w:top w:val="nil"/>
          <w:left w:val="nil"/>
          <w:bottom w:val="nil"/>
          <w:right w:val="nil"/>
          <w:between w:val="nil"/>
        </w:pBdr>
        <w:rPr>
          <w:rFonts w:ascii="Arial" w:hAnsi="Arial" w:cs="Arial"/>
          <w:b/>
          <w:color w:val="000000"/>
          <w:sz w:val="24"/>
          <w:szCs w:val="24"/>
        </w:rPr>
      </w:pPr>
      <w:r w:rsidRPr="00D21473">
        <w:rPr>
          <w:rFonts w:ascii="Arial" w:hAnsi="Arial" w:cs="Arial"/>
          <w:b/>
          <w:color w:val="000000"/>
          <w:sz w:val="24"/>
          <w:szCs w:val="24"/>
        </w:rPr>
        <w:t>Peer to Peer Sharing Application implementation</w:t>
      </w:r>
    </w:p>
    <w:p w14:paraId="0000001A" w14:textId="77777777" w:rsidR="001232D7" w:rsidRPr="00D21473" w:rsidRDefault="00576A39">
      <w:pPr>
        <w:widowControl w:val="0"/>
        <w:numPr>
          <w:ilvl w:val="0"/>
          <w:numId w:val="4"/>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HEOA compliance needs</w:t>
      </w:r>
    </w:p>
    <w:p w14:paraId="0000001B" w14:textId="77777777" w:rsidR="001232D7" w:rsidRPr="00D21473" w:rsidRDefault="00576A39">
      <w:pPr>
        <w:widowControl w:val="0"/>
        <w:numPr>
          <w:ilvl w:val="0"/>
          <w:numId w:val="4"/>
        </w:numPr>
        <w:pBdr>
          <w:top w:val="nil"/>
          <w:left w:val="nil"/>
          <w:bottom w:val="nil"/>
          <w:right w:val="nil"/>
          <w:between w:val="nil"/>
        </w:pBdr>
        <w:ind w:hanging="360"/>
        <w:rPr>
          <w:rFonts w:ascii="Arial" w:hAnsi="Arial" w:cs="Arial"/>
          <w:sz w:val="24"/>
          <w:szCs w:val="24"/>
        </w:rPr>
      </w:pPr>
      <w:r w:rsidRPr="00D21473">
        <w:rPr>
          <w:rFonts w:ascii="Arial" w:hAnsi="Arial" w:cs="Arial"/>
          <w:color w:val="000000"/>
          <w:sz w:val="24"/>
          <w:szCs w:val="24"/>
        </w:rPr>
        <w:t>Faculty Activity Report Application</w:t>
      </w:r>
    </w:p>
    <w:p w14:paraId="0000001C" w14:textId="77777777" w:rsidR="001232D7" w:rsidRPr="00D21473" w:rsidRDefault="001232D7">
      <w:pPr>
        <w:widowControl w:val="0"/>
        <w:pBdr>
          <w:top w:val="nil"/>
          <w:left w:val="nil"/>
          <w:bottom w:val="nil"/>
          <w:right w:val="nil"/>
          <w:between w:val="nil"/>
        </w:pBdr>
        <w:rPr>
          <w:rFonts w:ascii="Arial" w:hAnsi="Arial" w:cs="Arial"/>
          <w:color w:val="000000"/>
          <w:sz w:val="24"/>
          <w:szCs w:val="24"/>
        </w:rPr>
      </w:pPr>
    </w:p>
    <w:p w14:paraId="0000001D" w14:textId="1FFB169D" w:rsidR="001232D7" w:rsidRPr="00D21473" w:rsidRDefault="00576A39">
      <w:pPr>
        <w:widowControl w:val="0"/>
        <w:pBdr>
          <w:top w:val="nil"/>
          <w:left w:val="nil"/>
          <w:bottom w:val="nil"/>
          <w:right w:val="nil"/>
          <w:between w:val="nil"/>
        </w:pBdr>
        <w:rPr>
          <w:rFonts w:ascii="Arial" w:hAnsi="Arial" w:cs="Arial"/>
          <w:b/>
          <w:color w:val="000000"/>
          <w:sz w:val="24"/>
          <w:szCs w:val="24"/>
        </w:rPr>
      </w:pPr>
      <w:r w:rsidRPr="00D21473">
        <w:rPr>
          <w:rFonts w:ascii="Arial" w:hAnsi="Arial" w:cs="Arial"/>
          <w:b/>
          <w:color w:val="000000"/>
          <w:sz w:val="24"/>
          <w:szCs w:val="24"/>
        </w:rPr>
        <w:t xml:space="preserve">Tracking of all </w:t>
      </w:r>
      <w:r w:rsidR="00D21473" w:rsidRPr="00D21473">
        <w:rPr>
          <w:rFonts w:ascii="Arial" w:hAnsi="Arial" w:cs="Arial"/>
          <w:b/>
          <w:color w:val="000000"/>
          <w:sz w:val="24"/>
          <w:szCs w:val="24"/>
        </w:rPr>
        <w:t>full-time</w:t>
      </w:r>
      <w:r w:rsidRPr="00D21473">
        <w:rPr>
          <w:rFonts w:ascii="Arial" w:hAnsi="Arial" w:cs="Arial"/>
          <w:b/>
          <w:color w:val="000000"/>
          <w:sz w:val="24"/>
          <w:szCs w:val="24"/>
        </w:rPr>
        <w:t xml:space="preserve"> faculty’s work and achievements for review for tenure and employment</w:t>
      </w:r>
    </w:p>
    <w:p w14:paraId="0000001E" w14:textId="77777777" w:rsidR="001232D7" w:rsidRDefault="001232D7">
      <w:pPr>
        <w:pStyle w:val="Heading4"/>
        <w:keepNext w:val="0"/>
        <w:keepLines w:val="0"/>
        <w:widowControl w:val="0"/>
        <w:pBdr>
          <w:top w:val="nil"/>
          <w:left w:val="nil"/>
          <w:bottom w:val="nil"/>
          <w:right w:val="nil"/>
          <w:between w:val="nil"/>
        </w:pBdr>
        <w:rPr>
          <w:color w:val="000000"/>
        </w:rPr>
      </w:pPr>
    </w:p>
    <w:p w14:paraId="0000001F" w14:textId="77777777" w:rsidR="001232D7" w:rsidRDefault="001232D7">
      <w:pPr>
        <w:widowControl w:val="0"/>
        <w:pBdr>
          <w:top w:val="nil"/>
          <w:left w:val="nil"/>
          <w:bottom w:val="nil"/>
          <w:right w:val="nil"/>
          <w:between w:val="nil"/>
        </w:pBdr>
        <w:rPr>
          <w:b/>
          <w:color w:val="000000"/>
        </w:rPr>
      </w:pPr>
    </w:p>
    <w:p w14:paraId="00000020" w14:textId="77777777" w:rsidR="001232D7" w:rsidRDefault="001232D7">
      <w:pPr>
        <w:pStyle w:val="Heading4"/>
        <w:keepNext w:val="0"/>
        <w:keepLines w:val="0"/>
        <w:widowControl w:val="0"/>
        <w:pBdr>
          <w:top w:val="nil"/>
          <w:left w:val="nil"/>
          <w:bottom w:val="nil"/>
          <w:right w:val="nil"/>
          <w:between w:val="nil"/>
        </w:pBdr>
        <w:rPr>
          <w:color w:val="000000"/>
        </w:rPr>
      </w:pPr>
    </w:p>
    <w:p w14:paraId="00000021" w14:textId="77777777" w:rsidR="001232D7" w:rsidRDefault="001232D7">
      <w:pPr>
        <w:pStyle w:val="Heading4"/>
        <w:keepNext w:val="0"/>
        <w:keepLines w:val="0"/>
        <w:widowControl w:val="0"/>
        <w:pBdr>
          <w:top w:val="nil"/>
          <w:left w:val="nil"/>
          <w:bottom w:val="nil"/>
          <w:right w:val="nil"/>
          <w:between w:val="nil"/>
        </w:pBdr>
        <w:rPr>
          <w:color w:val="000000"/>
        </w:rPr>
      </w:pPr>
    </w:p>
    <w:p w14:paraId="00000022" w14:textId="77777777" w:rsidR="001232D7" w:rsidRDefault="001232D7">
      <w:pPr>
        <w:pStyle w:val="Heading4"/>
        <w:keepNext w:val="0"/>
        <w:keepLines w:val="0"/>
        <w:widowControl w:val="0"/>
        <w:pBdr>
          <w:top w:val="nil"/>
          <w:left w:val="nil"/>
          <w:bottom w:val="nil"/>
          <w:right w:val="nil"/>
          <w:between w:val="nil"/>
        </w:pBdr>
        <w:rPr>
          <w:color w:val="000000"/>
        </w:rPr>
      </w:pPr>
    </w:p>
    <w:p w14:paraId="00000023" w14:textId="77777777" w:rsidR="001232D7" w:rsidRPr="00D21473" w:rsidRDefault="001232D7">
      <w:pPr>
        <w:pStyle w:val="Heading4"/>
        <w:keepNext w:val="0"/>
        <w:keepLines w:val="0"/>
        <w:widowControl w:val="0"/>
        <w:pBdr>
          <w:top w:val="nil"/>
          <w:left w:val="nil"/>
          <w:bottom w:val="nil"/>
          <w:right w:val="nil"/>
          <w:between w:val="nil"/>
        </w:pBdr>
        <w:rPr>
          <w:rFonts w:ascii="Arial" w:hAnsi="Arial" w:cs="Arial"/>
          <w:color w:val="000000"/>
        </w:rPr>
      </w:pPr>
    </w:p>
    <w:p w14:paraId="00000024"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Request for New Technology Project or Online Form</w:t>
      </w:r>
    </w:p>
    <w:p w14:paraId="00000025"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Any request from IT for new applications, system integration, websites and projects on IRIS, online forms</w:t>
      </w:r>
      <w:r w:rsidRPr="00D21473">
        <w:rPr>
          <w:rFonts w:ascii="Arial" w:hAnsi="Arial" w:cs="Arial"/>
          <w:color w:val="000000"/>
        </w:rPr>
        <w:t xml:space="preserve"> and workflows, or other electronic processes should be submitted using the Request for New Technology Project or Online Form.  This form can be found on the Information Technology page in IRIS; look in the left-hand navigation bar under Request Forms. </w:t>
      </w:r>
    </w:p>
    <w:p w14:paraId="00000026"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27" w14:textId="77777777" w:rsidR="001232D7" w:rsidRPr="00D21473" w:rsidRDefault="00576A39">
      <w:pPr>
        <w:pStyle w:val="Heading4"/>
        <w:keepNext w:val="0"/>
        <w:keepLines w:val="0"/>
        <w:widowControl w:val="0"/>
        <w:pBdr>
          <w:top w:val="nil"/>
          <w:left w:val="nil"/>
          <w:bottom w:val="nil"/>
          <w:right w:val="nil"/>
          <w:between w:val="nil"/>
        </w:pBdr>
        <w:spacing w:after="0"/>
        <w:rPr>
          <w:rFonts w:ascii="Arial" w:hAnsi="Arial" w:cs="Arial"/>
          <w:color w:val="000000"/>
        </w:rPr>
      </w:pPr>
      <w:r w:rsidRPr="00D21473">
        <w:rPr>
          <w:rFonts w:ascii="Arial" w:hAnsi="Arial" w:cs="Arial"/>
          <w:color w:val="000000"/>
        </w:rPr>
        <w:t>Data/Report Request Form</w:t>
      </w:r>
    </w:p>
    <w:p w14:paraId="00000028"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If you need data, reports, or spreadsheets from applications like PeopleSoft, </w:t>
      </w:r>
      <w:proofErr w:type="spellStart"/>
      <w:r w:rsidRPr="00D21473">
        <w:rPr>
          <w:rFonts w:ascii="Arial" w:hAnsi="Arial" w:cs="Arial"/>
          <w:color w:val="000000"/>
        </w:rPr>
        <w:t>WebCheckout</w:t>
      </w:r>
      <w:proofErr w:type="spellEnd"/>
      <w:r w:rsidRPr="00D21473">
        <w:rPr>
          <w:rFonts w:ascii="Arial" w:hAnsi="Arial" w:cs="Arial"/>
          <w:color w:val="000000"/>
        </w:rPr>
        <w:t xml:space="preserve">, COGNOS, </w:t>
      </w:r>
      <w:proofErr w:type="spellStart"/>
      <w:r w:rsidRPr="00D21473">
        <w:rPr>
          <w:rFonts w:ascii="Arial" w:hAnsi="Arial" w:cs="Arial"/>
          <w:color w:val="000000"/>
        </w:rPr>
        <w:t>TimeTrade</w:t>
      </w:r>
      <w:proofErr w:type="spellEnd"/>
      <w:r w:rsidRPr="00D21473">
        <w:rPr>
          <w:rFonts w:ascii="Arial" w:hAnsi="Arial" w:cs="Arial"/>
          <w:color w:val="000000"/>
        </w:rPr>
        <w:t>, Via and OASIS, use the Data/Report Request Form.   This form can be found on the Information Technology page in IRIS; loo</w:t>
      </w:r>
      <w:r w:rsidRPr="00D21473">
        <w:rPr>
          <w:rFonts w:ascii="Arial" w:hAnsi="Arial" w:cs="Arial"/>
          <w:color w:val="000000"/>
        </w:rPr>
        <w:t xml:space="preserve">k in the left-hand navigation bar under Request Forms. </w:t>
      </w:r>
    </w:p>
    <w:p w14:paraId="00000029"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2A" w14:textId="77777777" w:rsidR="001232D7" w:rsidRPr="00D21473" w:rsidRDefault="00576A39">
      <w:pPr>
        <w:pStyle w:val="Heading4"/>
        <w:keepNext w:val="0"/>
        <w:keepLines w:val="0"/>
        <w:widowControl w:val="0"/>
        <w:pBdr>
          <w:top w:val="nil"/>
          <w:left w:val="nil"/>
          <w:bottom w:val="nil"/>
          <w:right w:val="nil"/>
          <w:between w:val="nil"/>
        </w:pBdr>
        <w:spacing w:after="0"/>
        <w:rPr>
          <w:rFonts w:ascii="Arial" w:hAnsi="Arial" w:cs="Arial"/>
          <w:color w:val="000000"/>
        </w:rPr>
      </w:pPr>
      <w:r w:rsidRPr="00D21473">
        <w:rPr>
          <w:rFonts w:ascii="Arial" w:hAnsi="Arial" w:cs="Arial"/>
          <w:color w:val="000000"/>
        </w:rPr>
        <w:t>Request for User ID Change  </w:t>
      </w:r>
    </w:p>
    <w:p w14:paraId="0000002B"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This form may be used to request a change of logon/email user name under the following two circumstances: legal name change or an error in the format of the user ID that </w:t>
      </w:r>
      <w:r w:rsidRPr="00D21473">
        <w:rPr>
          <w:rFonts w:ascii="Arial" w:hAnsi="Arial" w:cs="Arial"/>
          <w:color w:val="000000"/>
        </w:rPr>
        <w:t xml:space="preserve">is inconsistent with the user's legal name. Because so many of the college's processes are now integrated, the amount of work required for the IT staff to change a user ID for any other reason is prohibitive. </w:t>
      </w:r>
    </w:p>
    <w:p w14:paraId="0000002C"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2D"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If your name has been legally changed, you mu</w:t>
      </w:r>
      <w:r w:rsidRPr="00D21473">
        <w:rPr>
          <w:rFonts w:ascii="Arial" w:hAnsi="Arial" w:cs="Arial"/>
          <w:color w:val="000000"/>
        </w:rPr>
        <w:t xml:space="preserve">st work with Human Resources to make this change in your employee records before your user ID can be changed.  </w:t>
      </w:r>
    </w:p>
    <w:p w14:paraId="0000002E"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2F"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This form can be found on the Information Technology page in [</w:t>
      </w:r>
      <w:proofErr w:type="spellStart"/>
      <w:r w:rsidRPr="00D21473">
        <w:rPr>
          <w:rFonts w:ascii="Arial" w:hAnsi="Arial" w:cs="Arial"/>
          <w:color w:val="000000"/>
        </w:rPr>
        <w:t>sitename</w:t>
      </w:r>
      <w:proofErr w:type="spellEnd"/>
      <w:r w:rsidRPr="00D21473">
        <w:rPr>
          <w:rFonts w:ascii="Arial" w:hAnsi="Arial" w:cs="Arial"/>
          <w:color w:val="000000"/>
        </w:rPr>
        <w:t xml:space="preserve">]; look in the left-hand navigation bar under </w:t>
      </w:r>
      <w:r w:rsidRPr="00D21473">
        <w:rPr>
          <w:rFonts w:ascii="Arial" w:hAnsi="Arial" w:cs="Arial"/>
          <w:b/>
          <w:color w:val="000000"/>
        </w:rPr>
        <w:t>Request Forms</w:t>
      </w:r>
      <w:r w:rsidRPr="00D21473">
        <w:rPr>
          <w:rFonts w:ascii="Arial" w:hAnsi="Arial" w:cs="Arial"/>
          <w:color w:val="000000"/>
        </w:rPr>
        <w:t>.</w:t>
      </w:r>
    </w:p>
    <w:p w14:paraId="00000030"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31" w14:textId="77777777" w:rsidR="001232D7" w:rsidRPr="00D21473" w:rsidRDefault="00576A39">
      <w:pPr>
        <w:pStyle w:val="Heading2"/>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Security </w:t>
      </w:r>
    </w:p>
    <w:p w14:paraId="00000032"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The Information Technology department is asking you to review this checklist and update your information in the Password Manager. Taking these steps will increase our technical security on campus and assure that you will not be locked out of your email or </w:t>
      </w:r>
      <w:r w:rsidRPr="00D21473">
        <w:rPr>
          <w:rFonts w:ascii="Arial" w:hAnsi="Arial" w:cs="Arial"/>
          <w:color w:val="000000"/>
        </w:rPr>
        <w:t>the college’s network.</w:t>
      </w:r>
    </w:p>
    <w:p w14:paraId="00000033"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34" w14:textId="77777777" w:rsidR="001232D7" w:rsidRPr="00D21473" w:rsidRDefault="00576A39">
      <w:pPr>
        <w:widowControl w:val="0"/>
        <w:numPr>
          <w:ilvl w:val="0"/>
          <w:numId w:val="1"/>
        </w:numPr>
        <w:pBdr>
          <w:top w:val="nil"/>
          <w:left w:val="nil"/>
          <w:bottom w:val="nil"/>
          <w:right w:val="nil"/>
          <w:between w:val="nil"/>
        </w:pBdr>
        <w:ind w:left="360" w:hanging="360"/>
        <w:rPr>
          <w:rFonts w:ascii="Arial" w:hAnsi="Arial" w:cs="Arial"/>
        </w:rPr>
      </w:pPr>
      <w:r w:rsidRPr="00D21473">
        <w:rPr>
          <w:rFonts w:ascii="Arial" w:hAnsi="Arial" w:cs="Arial"/>
          <w:color w:val="000000"/>
        </w:rPr>
        <w:t xml:space="preserve">Enroll in Password Manager if you have not already done so. To enroll, click https://view.colum.edu/ps/default.aspx </w:t>
      </w:r>
    </w:p>
    <w:p w14:paraId="00000035" w14:textId="77777777" w:rsidR="001232D7" w:rsidRPr="00D21473" w:rsidRDefault="00576A39">
      <w:pPr>
        <w:widowControl w:val="0"/>
        <w:pBdr>
          <w:top w:val="nil"/>
          <w:left w:val="nil"/>
          <w:bottom w:val="nil"/>
          <w:right w:val="nil"/>
          <w:between w:val="nil"/>
        </w:pBdr>
        <w:ind w:left="360" w:hanging="360"/>
        <w:rPr>
          <w:rFonts w:ascii="Arial" w:hAnsi="Arial" w:cs="Arial"/>
          <w:b/>
          <w:color w:val="000000"/>
        </w:rPr>
      </w:pPr>
      <w:r w:rsidRPr="00D21473">
        <w:rPr>
          <w:rFonts w:ascii="Arial" w:hAnsi="Arial" w:cs="Arial"/>
          <w:color w:val="000000"/>
        </w:rPr>
        <w:t>•</w:t>
      </w:r>
      <w:r w:rsidRPr="00D21473">
        <w:rPr>
          <w:rFonts w:ascii="Arial" w:hAnsi="Arial" w:cs="Arial"/>
          <w:color w:val="000000"/>
        </w:rPr>
        <w:tab/>
        <w:t xml:space="preserve">Change your password in Password Manager now to comply with the Strong Password Policy. </w:t>
      </w:r>
      <w:r w:rsidRPr="00D21473">
        <w:rPr>
          <w:rFonts w:ascii="Arial" w:hAnsi="Arial" w:cs="Arial"/>
          <w:b/>
          <w:color w:val="000000"/>
        </w:rPr>
        <w:t>If you are newly employed</w:t>
      </w:r>
      <w:r w:rsidRPr="00D21473">
        <w:rPr>
          <w:rFonts w:ascii="Arial" w:hAnsi="Arial" w:cs="Arial"/>
          <w:b/>
          <w:color w:val="000000"/>
        </w:rPr>
        <w:t xml:space="preserve"> at Columbia College Chicago, you will be asked to change your password and enroll in Password Manager during your first login session onto the college’s network. </w:t>
      </w:r>
    </w:p>
    <w:p w14:paraId="00000036" w14:textId="77777777" w:rsidR="001232D7" w:rsidRPr="00D21473" w:rsidRDefault="00576A39">
      <w:pPr>
        <w:widowControl w:val="0"/>
        <w:pBdr>
          <w:top w:val="nil"/>
          <w:left w:val="nil"/>
          <w:bottom w:val="nil"/>
          <w:right w:val="nil"/>
          <w:between w:val="nil"/>
        </w:pBdr>
        <w:tabs>
          <w:tab w:val="left" w:pos="360"/>
        </w:tabs>
        <w:ind w:left="360" w:hanging="360"/>
        <w:rPr>
          <w:rFonts w:ascii="Arial" w:hAnsi="Arial" w:cs="Arial"/>
          <w:color w:val="000000"/>
        </w:rPr>
      </w:pPr>
      <w:r w:rsidRPr="00D21473">
        <w:rPr>
          <w:rFonts w:ascii="Arial" w:hAnsi="Arial" w:cs="Arial"/>
          <w:color w:val="000000"/>
        </w:rPr>
        <w:t>•</w:t>
      </w:r>
      <w:r w:rsidRPr="00D21473">
        <w:rPr>
          <w:rFonts w:ascii="Arial" w:hAnsi="Arial" w:cs="Arial"/>
          <w:color w:val="000000"/>
        </w:rPr>
        <w:tab/>
      </w:r>
      <w:r w:rsidRPr="00D21473">
        <w:rPr>
          <w:rFonts w:ascii="Arial" w:hAnsi="Arial" w:cs="Arial"/>
          <w:color w:val="000000"/>
        </w:rPr>
        <w:t>Confirm that McAfee Antivirus and Anti-Spyware are enabled and up-to-date. If McAfee is not installed or up-to-date on your PC or Mac, please contact User Support at ext. 7001 for assistance.</w:t>
      </w:r>
    </w:p>
    <w:p w14:paraId="00000037" w14:textId="77777777" w:rsidR="001232D7" w:rsidRPr="00D21473" w:rsidRDefault="00576A39">
      <w:pPr>
        <w:widowControl w:val="0"/>
        <w:pBdr>
          <w:top w:val="nil"/>
          <w:left w:val="nil"/>
          <w:bottom w:val="nil"/>
          <w:right w:val="nil"/>
          <w:between w:val="nil"/>
        </w:pBdr>
        <w:tabs>
          <w:tab w:val="left" w:pos="360"/>
        </w:tabs>
        <w:rPr>
          <w:rFonts w:ascii="Arial" w:hAnsi="Arial" w:cs="Arial"/>
          <w:color w:val="000000"/>
        </w:rPr>
      </w:pPr>
      <w:r w:rsidRPr="00D21473">
        <w:rPr>
          <w:rFonts w:ascii="Arial" w:hAnsi="Arial" w:cs="Arial"/>
          <w:color w:val="000000"/>
        </w:rPr>
        <w:t>•</w:t>
      </w:r>
      <w:r w:rsidRPr="00D21473">
        <w:rPr>
          <w:rFonts w:ascii="Arial" w:hAnsi="Arial" w:cs="Arial"/>
          <w:color w:val="000000"/>
        </w:rPr>
        <w:tab/>
        <w:t>Review and follow the guidelines to avoid phishing scams and v</w:t>
      </w:r>
      <w:r w:rsidRPr="00D21473">
        <w:rPr>
          <w:rFonts w:ascii="Arial" w:hAnsi="Arial" w:cs="Arial"/>
          <w:color w:val="000000"/>
        </w:rPr>
        <w:t xml:space="preserve">iruses: </w:t>
      </w:r>
    </w:p>
    <w:p w14:paraId="00000038" w14:textId="77777777" w:rsidR="001232D7" w:rsidRPr="00D21473" w:rsidRDefault="00576A39">
      <w:pPr>
        <w:widowControl w:val="0"/>
        <w:numPr>
          <w:ilvl w:val="0"/>
          <w:numId w:val="3"/>
        </w:numPr>
        <w:pBdr>
          <w:top w:val="nil"/>
          <w:left w:val="nil"/>
          <w:bottom w:val="nil"/>
          <w:right w:val="nil"/>
          <w:between w:val="nil"/>
        </w:pBdr>
        <w:ind w:firstLine="450"/>
        <w:rPr>
          <w:rFonts w:ascii="Arial" w:hAnsi="Arial" w:cs="Arial"/>
        </w:rPr>
      </w:pPr>
      <w:r w:rsidRPr="00D21473">
        <w:rPr>
          <w:rFonts w:ascii="Arial" w:hAnsi="Arial" w:cs="Arial"/>
          <w:color w:val="000000"/>
        </w:rPr>
        <w:t>Ignore unsolicited emails</w:t>
      </w:r>
    </w:p>
    <w:p w14:paraId="00000039" w14:textId="77777777" w:rsidR="001232D7" w:rsidRPr="00D21473" w:rsidRDefault="00576A39">
      <w:pPr>
        <w:widowControl w:val="0"/>
        <w:numPr>
          <w:ilvl w:val="0"/>
          <w:numId w:val="3"/>
        </w:numPr>
        <w:pBdr>
          <w:top w:val="nil"/>
          <w:left w:val="nil"/>
          <w:bottom w:val="nil"/>
          <w:right w:val="nil"/>
          <w:between w:val="nil"/>
        </w:pBdr>
        <w:ind w:firstLine="450"/>
        <w:rPr>
          <w:rFonts w:ascii="Arial" w:hAnsi="Arial" w:cs="Arial"/>
        </w:rPr>
      </w:pPr>
      <w:r w:rsidRPr="00D21473">
        <w:rPr>
          <w:rFonts w:ascii="Arial" w:hAnsi="Arial" w:cs="Arial"/>
          <w:color w:val="000000"/>
        </w:rPr>
        <w:t>Never click on links in an email or open attachments from an unknown sender</w:t>
      </w:r>
    </w:p>
    <w:p w14:paraId="0000003A" w14:textId="77777777" w:rsidR="001232D7" w:rsidRPr="00D21473" w:rsidRDefault="00576A39">
      <w:pPr>
        <w:widowControl w:val="0"/>
        <w:numPr>
          <w:ilvl w:val="0"/>
          <w:numId w:val="3"/>
        </w:numPr>
        <w:pBdr>
          <w:top w:val="nil"/>
          <w:left w:val="nil"/>
          <w:bottom w:val="nil"/>
          <w:right w:val="nil"/>
          <w:between w:val="nil"/>
        </w:pBdr>
        <w:ind w:firstLine="450"/>
        <w:rPr>
          <w:rFonts w:ascii="Arial" w:hAnsi="Arial" w:cs="Arial"/>
        </w:rPr>
      </w:pPr>
      <w:r w:rsidRPr="00D21473">
        <w:rPr>
          <w:rFonts w:ascii="Arial" w:hAnsi="Arial" w:cs="Arial"/>
          <w:color w:val="000000"/>
        </w:rPr>
        <w:t>Don't trust offers that seem too good to be true</w:t>
      </w:r>
    </w:p>
    <w:p w14:paraId="0000003B" w14:textId="77777777" w:rsidR="001232D7" w:rsidRPr="00D21473" w:rsidRDefault="00576A39">
      <w:pPr>
        <w:widowControl w:val="0"/>
        <w:numPr>
          <w:ilvl w:val="0"/>
          <w:numId w:val="3"/>
        </w:numPr>
        <w:pBdr>
          <w:top w:val="nil"/>
          <w:left w:val="nil"/>
          <w:bottom w:val="nil"/>
          <w:right w:val="nil"/>
          <w:between w:val="nil"/>
        </w:pBdr>
        <w:ind w:firstLine="450"/>
        <w:rPr>
          <w:rFonts w:ascii="Arial" w:hAnsi="Arial" w:cs="Arial"/>
        </w:rPr>
      </w:pPr>
      <w:r w:rsidRPr="00D21473">
        <w:rPr>
          <w:rFonts w:ascii="Arial" w:hAnsi="Arial" w:cs="Arial"/>
          <w:color w:val="000000"/>
        </w:rPr>
        <w:t>Report suspicious email</w:t>
      </w:r>
    </w:p>
    <w:p w14:paraId="0000003C" w14:textId="77777777" w:rsidR="001232D7" w:rsidRPr="00D21473" w:rsidRDefault="00576A39">
      <w:pPr>
        <w:widowControl w:val="0"/>
        <w:numPr>
          <w:ilvl w:val="0"/>
          <w:numId w:val="3"/>
        </w:numPr>
        <w:pBdr>
          <w:top w:val="nil"/>
          <w:left w:val="nil"/>
          <w:bottom w:val="nil"/>
          <w:right w:val="nil"/>
          <w:between w:val="nil"/>
        </w:pBdr>
        <w:ind w:firstLine="450"/>
        <w:rPr>
          <w:rFonts w:ascii="Arial" w:hAnsi="Arial" w:cs="Arial"/>
        </w:rPr>
      </w:pPr>
      <w:r w:rsidRPr="00D21473">
        <w:rPr>
          <w:rFonts w:ascii="Arial" w:hAnsi="Arial" w:cs="Arial"/>
          <w:color w:val="000000"/>
        </w:rPr>
        <w:t>Don't enter personal or financial information into pop-up windows</w:t>
      </w:r>
    </w:p>
    <w:p w14:paraId="0000003D" w14:textId="77777777" w:rsidR="001232D7" w:rsidRPr="00D21473" w:rsidRDefault="00576A39">
      <w:pPr>
        <w:widowControl w:val="0"/>
        <w:pBdr>
          <w:top w:val="nil"/>
          <w:left w:val="nil"/>
          <w:bottom w:val="nil"/>
          <w:right w:val="nil"/>
          <w:between w:val="nil"/>
        </w:pBdr>
        <w:tabs>
          <w:tab w:val="left" w:pos="360"/>
        </w:tabs>
        <w:ind w:left="360" w:hanging="360"/>
        <w:rPr>
          <w:rFonts w:ascii="Arial" w:hAnsi="Arial" w:cs="Arial"/>
          <w:color w:val="000000"/>
        </w:rPr>
      </w:pPr>
      <w:r w:rsidRPr="00D21473">
        <w:rPr>
          <w:rFonts w:ascii="Arial" w:hAnsi="Arial" w:cs="Arial"/>
          <w:color w:val="000000"/>
        </w:rPr>
        <w:t>•</w:t>
      </w:r>
      <w:r w:rsidRPr="00D21473">
        <w:rPr>
          <w:rFonts w:ascii="Arial" w:hAnsi="Arial" w:cs="Arial"/>
          <w:color w:val="000000"/>
        </w:rPr>
        <w:tab/>
        <w:t xml:space="preserve">Remove and don’t install file sharing tools (P2P, BitTorrent, </w:t>
      </w:r>
      <w:proofErr w:type="spellStart"/>
      <w:r w:rsidRPr="00D21473">
        <w:rPr>
          <w:rFonts w:ascii="Arial" w:hAnsi="Arial" w:cs="Arial"/>
          <w:color w:val="000000"/>
        </w:rPr>
        <w:t>eDonkey</w:t>
      </w:r>
      <w:proofErr w:type="spellEnd"/>
      <w:r w:rsidRPr="00D21473">
        <w:rPr>
          <w:rFonts w:ascii="Arial" w:hAnsi="Arial" w:cs="Arial"/>
          <w:color w:val="000000"/>
        </w:rPr>
        <w:t xml:space="preserve">, etc.) on your computer. These tools are often involved in illegal activities and consume an unfair amount of network </w:t>
      </w:r>
      <w:r w:rsidRPr="00D21473">
        <w:rPr>
          <w:rFonts w:ascii="Arial" w:hAnsi="Arial" w:cs="Arial"/>
          <w:color w:val="000000"/>
        </w:rPr>
        <w:t>bandwidth, restricting others’ network usage. Reminder: The Information Technology department is deploying applications across campus to monitor in detail this type of file sharing. If a particular MAC address is found to be violating these copyright rules</w:t>
      </w:r>
      <w:r w:rsidRPr="00D21473">
        <w:rPr>
          <w:rFonts w:ascii="Arial" w:hAnsi="Arial" w:cs="Arial"/>
          <w:color w:val="000000"/>
        </w:rPr>
        <w:t xml:space="preserve">, network access will be revoked. In addition, Human </w:t>
      </w:r>
      <w:r w:rsidRPr="00D21473">
        <w:rPr>
          <w:rFonts w:ascii="Arial" w:hAnsi="Arial" w:cs="Arial"/>
          <w:color w:val="000000"/>
        </w:rPr>
        <w:lastRenderedPageBreak/>
        <w:t>Resources and immediate supervisors will be notified.</w:t>
      </w:r>
    </w:p>
    <w:p w14:paraId="0000003E" w14:textId="77777777" w:rsidR="001232D7" w:rsidRPr="00D21473" w:rsidRDefault="00576A39">
      <w:pPr>
        <w:pStyle w:val="Heading2"/>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Keep Your Address and Phone Numbers Current</w:t>
      </w:r>
    </w:p>
    <w:p w14:paraId="0000003F" w14:textId="17EA4331" w:rsidR="001232D7" w:rsidRPr="00D21473" w:rsidRDefault="00576A39">
      <w:pPr>
        <w:widowControl w:val="0"/>
        <w:pBdr>
          <w:top w:val="nil"/>
          <w:left w:val="nil"/>
          <w:bottom w:val="nil"/>
          <w:right w:val="nil"/>
          <w:between w:val="nil"/>
        </w:pBdr>
        <w:tabs>
          <w:tab w:val="left" w:pos="0"/>
        </w:tabs>
        <w:rPr>
          <w:rFonts w:ascii="Arial" w:hAnsi="Arial" w:cs="Arial"/>
          <w:color w:val="000000"/>
        </w:rPr>
      </w:pPr>
      <w:r w:rsidRPr="00D21473">
        <w:rPr>
          <w:rFonts w:ascii="Arial" w:hAnsi="Arial" w:cs="Arial"/>
          <w:color w:val="000000"/>
        </w:rPr>
        <w:t xml:space="preserve">In case of emergencies or weather that affects the operations of the college, it is very important that the college </w:t>
      </w:r>
      <w:r w:rsidR="00D21473">
        <w:rPr>
          <w:rFonts w:ascii="Arial" w:hAnsi="Arial" w:cs="Arial"/>
          <w:color w:val="000000"/>
        </w:rPr>
        <w:t>can</w:t>
      </w:r>
      <w:r w:rsidRPr="00D21473">
        <w:rPr>
          <w:rFonts w:ascii="Arial" w:hAnsi="Arial" w:cs="Arial"/>
          <w:color w:val="000000"/>
        </w:rPr>
        <w:t xml:space="preserve"> communicate that information to you in a timely manner. Therefore, it is crucial that you opt in and keep your contact informatio</w:t>
      </w:r>
      <w:r w:rsidRPr="00D21473">
        <w:rPr>
          <w:rFonts w:ascii="Arial" w:hAnsi="Arial" w:cs="Arial"/>
          <w:color w:val="000000"/>
        </w:rPr>
        <w:t xml:space="preserve">n as </w:t>
      </w:r>
      <w:r w:rsidR="00D21473" w:rsidRPr="00D21473">
        <w:rPr>
          <w:rFonts w:ascii="Arial" w:hAnsi="Arial" w:cs="Arial"/>
          <w:color w:val="000000"/>
        </w:rPr>
        <w:t>up to date</w:t>
      </w:r>
      <w:r w:rsidRPr="00D21473">
        <w:rPr>
          <w:rFonts w:ascii="Arial" w:hAnsi="Arial" w:cs="Arial"/>
          <w:color w:val="000000"/>
        </w:rPr>
        <w:t xml:space="preserve"> as possible.</w:t>
      </w:r>
    </w:p>
    <w:p w14:paraId="00000040" w14:textId="77777777" w:rsidR="001232D7" w:rsidRPr="00D21473" w:rsidRDefault="00576A39">
      <w:pPr>
        <w:widowControl w:val="0"/>
        <w:pBdr>
          <w:top w:val="nil"/>
          <w:left w:val="nil"/>
          <w:bottom w:val="nil"/>
          <w:right w:val="nil"/>
          <w:between w:val="nil"/>
        </w:pBdr>
        <w:tabs>
          <w:tab w:val="left" w:pos="0"/>
        </w:tabs>
        <w:rPr>
          <w:rFonts w:ascii="Arial" w:hAnsi="Arial" w:cs="Arial"/>
          <w:color w:val="000000"/>
        </w:rPr>
      </w:pPr>
      <w:r w:rsidRPr="00D21473">
        <w:rPr>
          <w:rFonts w:ascii="Arial" w:hAnsi="Arial" w:cs="Arial"/>
          <w:color w:val="000000"/>
        </w:rPr>
        <w:tab/>
      </w:r>
    </w:p>
    <w:p w14:paraId="00000041" w14:textId="77777777" w:rsidR="001232D7" w:rsidRPr="00D21473" w:rsidRDefault="00576A39">
      <w:pPr>
        <w:widowControl w:val="0"/>
        <w:numPr>
          <w:ilvl w:val="0"/>
          <w:numId w:val="1"/>
        </w:numPr>
        <w:pBdr>
          <w:top w:val="nil"/>
          <w:left w:val="nil"/>
          <w:bottom w:val="nil"/>
          <w:right w:val="nil"/>
          <w:between w:val="nil"/>
        </w:pBdr>
        <w:ind w:left="360" w:hanging="360"/>
        <w:rPr>
          <w:rFonts w:ascii="Arial" w:hAnsi="Arial" w:cs="Arial"/>
        </w:rPr>
      </w:pPr>
      <w:r w:rsidRPr="00D21473">
        <w:rPr>
          <w:rFonts w:ascii="Arial" w:hAnsi="Arial" w:cs="Arial"/>
          <w:color w:val="000000"/>
        </w:rPr>
        <w:t>Correct or insert your emergency contact in eProfile. EProfile is accessible on the [</w:t>
      </w:r>
      <w:proofErr w:type="spellStart"/>
      <w:r w:rsidRPr="00D21473">
        <w:rPr>
          <w:rFonts w:ascii="Arial" w:hAnsi="Arial" w:cs="Arial"/>
          <w:color w:val="000000"/>
        </w:rPr>
        <w:t>sitename</w:t>
      </w:r>
      <w:proofErr w:type="spellEnd"/>
      <w:r w:rsidRPr="00D21473">
        <w:rPr>
          <w:rFonts w:ascii="Arial" w:hAnsi="Arial" w:cs="Arial"/>
          <w:color w:val="000000"/>
        </w:rPr>
        <w:t>] homepage at https://URL.edu.</w:t>
      </w:r>
    </w:p>
    <w:p w14:paraId="00000042" w14:textId="77777777" w:rsidR="001232D7" w:rsidRPr="00D21473" w:rsidRDefault="00576A39">
      <w:pPr>
        <w:widowControl w:val="0"/>
        <w:numPr>
          <w:ilvl w:val="0"/>
          <w:numId w:val="1"/>
        </w:numPr>
        <w:pBdr>
          <w:top w:val="nil"/>
          <w:left w:val="nil"/>
          <w:bottom w:val="nil"/>
          <w:right w:val="nil"/>
          <w:between w:val="nil"/>
        </w:pBdr>
        <w:tabs>
          <w:tab w:val="left" w:pos="360"/>
        </w:tabs>
        <w:ind w:left="360" w:hanging="360"/>
        <w:rPr>
          <w:rFonts w:ascii="Arial" w:hAnsi="Arial" w:cs="Arial"/>
        </w:rPr>
      </w:pPr>
      <w:r w:rsidRPr="00D21473">
        <w:rPr>
          <w:rFonts w:ascii="Arial" w:hAnsi="Arial" w:cs="Arial"/>
          <w:color w:val="000000"/>
        </w:rPr>
        <w:t>Correct or insert your mailing address information in eProfile.</w:t>
      </w:r>
    </w:p>
    <w:p w14:paraId="00000043" w14:textId="77777777" w:rsidR="001232D7" w:rsidRPr="00D21473" w:rsidRDefault="00576A39">
      <w:pPr>
        <w:widowControl w:val="0"/>
        <w:numPr>
          <w:ilvl w:val="0"/>
          <w:numId w:val="1"/>
        </w:numPr>
        <w:pBdr>
          <w:top w:val="nil"/>
          <w:left w:val="nil"/>
          <w:bottom w:val="nil"/>
          <w:right w:val="nil"/>
          <w:between w:val="nil"/>
        </w:pBdr>
        <w:tabs>
          <w:tab w:val="left" w:pos="360"/>
        </w:tabs>
        <w:ind w:left="360" w:hanging="360"/>
        <w:rPr>
          <w:rFonts w:ascii="Arial" w:hAnsi="Arial" w:cs="Arial"/>
        </w:rPr>
      </w:pPr>
      <w:r w:rsidRPr="00D21473">
        <w:rPr>
          <w:rFonts w:ascii="Arial" w:hAnsi="Arial" w:cs="Arial"/>
          <w:color w:val="000000"/>
        </w:rPr>
        <w:t>Correct or insert your business/work information in eProfile.</w:t>
      </w:r>
    </w:p>
    <w:p w14:paraId="00000045" w14:textId="0552DD05" w:rsidR="001232D7" w:rsidRPr="00D21473" w:rsidRDefault="00576A39" w:rsidP="00D21473">
      <w:pPr>
        <w:widowControl w:val="0"/>
        <w:numPr>
          <w:ilvl w:val="0"/>
          <w:numId w:val="1"/>
        </w:numPr>
        <w:pBdr>
          <w:top w:val="nil"/>
          <w:left w:val="nil"/>
          <w:bottom w:val="nil"/>
          <w:right w:val="nil"/>
          <w:between w:val="nil"/>
        </w:pBdr>
        <w:tabs>
          <w:tab w:val="left" w:pos="360"/>
        </w:tabs>
        <w:ind w:left="360" w:hanging="360"/>
        <w:rPr>
          <w:rFonts w:ascii="Arial" w:hAnsi="Arial" w:cs="Arial"/>
        </w:rPr>
      </w:pPr>
      <w:r w:rsidRPr="00D21473">
        <w:rPr>
          <w:rFonts w:ascii="Arial" w:hAnsi="Arial" w:cs="Arial"/>
          <w:color w:val="000000"/>
        </w:rPr>
        <w:t>Correct or insert your current office phone number in eProfile and on the public phonebook.</w:t>
      </w:r>
    </w:p>
    <w:p w14:paraId="00000046"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47" w14:textId="77777777" w:rsidR="001232D7" w:rsidRPr="00D21473" w:rsidRDefault="00576A39" w:rsidP="00D21473">
      <w:pPr>
        <w:pStyle w:val="Heading2"/>
      </w:pPr>
      <w:r w:rsidRPr="00D21473">
        <w:t>Communications Regarding Technology</w:t>
      </w:r>
      <w:r w:rsidRPr="00D21473">
        <w:t xml:space="preserve"> Outages</w:t>
      </w:r>
    </w:p>
    <w:p w14:paraId="00000048"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49"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User Support Training</w:t>
      </w:r>
    </w:p>
    <w:p w14:paraId="0000004A"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User Support provides various training opportunities throughout the year. This includes classroom training on [institute] software systems, including PeopleSoft,, and, as well as Microsoft Office systems such as Word, Excel, PowerPoint, and SharePoint.  Cl</w:t>
      </w:r>
      <w:r w:rsidRPr="00D21473">
        <w:rPr>
          <w:rFonts w:ascii="Arial" w:hAnsi="Arial" w:cs="Arial"/>
          <w:color w:val="000000"/>
        </w:rPr>
        <w:t>asses are listed on the [</w:t>
      </w:r>
      <w:proofErr w:type="spellStart"/>
      <w:r w:rsidRPr="00D21473">
        <w:rPr>
          <w:rFonts w:ascii="Arial" w:hAnsi="Arial" w:cs="Arial"/>
          <w:color w:val="000000"/>
        </w:rPr>
        <w:t>sitename</w:t>
      </w:r>
      <w:proofErr w:type="spellEnd"/>
      <w:r w:rsidRPr="00D21473">
        <w:rPr>
          <w:rFonts w:ascii="Arial" w:hAnsi="Arial" w:cs="Arial"/>
          <w:color w:val="000000"/>
        </w:rPr>
        <w:t xml:space="preserve">] Training Registration site at: </w:t>
      </w:r>
      <w:hyperlink r:id="rId7">
        <w:r w:rsidRPr="00D21473">
          <w:rPr>
            <w:rFonts w:ascii="Arial" w:hAnsi="Arial" w:cs="Arial"/>
            <w:color w:val="0000FF"/>
            <w:u w:val="single"/>
          </w:rPr>
          <w:t>https://institute.edu/it/TrainingRegistration/default.aspx</w:t>
        </w:r>
      </w:hyperlink>
      <w:r w:rsidRPr="00D21473">
        <w:rPr>
          <w:rFonts w:ascii="Arial" w:hAnsi="Arial" w:cs="Arial"/>
          <w:color w:val="000000"/>
        </w:rPr>
        <w:t>.  There are links to this location in IRIS in the le</w:t>
      </w:r>
      <w:r w:rsidRPr="00D21473">
        <w:rPr>
          <w:rFonts w:ascii="Arial" w:hAnsi="Arial" w:cs="Arial"/>
          <w:color w:val="000000"/>
        </w:rPr>
        <w:t>ft-hand navigation bars of both the [</w:t>
      </w:r>
      <w:proofErr w:type="spellStart"/>
      <w:r w:rsidRPr="00D21473">
        <w:rPr>
          <w:rFonts w:ascii="Arial" w:hAnsi="Arial" w:cs="Arial"/>
          <w:color w:val="000000"/>
        </w:rPr>
        <w:t>sitename</w:t>
      </w:r>
      <w:proofErr w:type="spellEnd"/>
      <w:r w:rsidRPr="00D21473">
        <w:rPr>
          <w:rFonts w:ascii="Arial" w:hAnsi="Arial" w:cs="Arial"/>
          <w:color w:val="000000"/>
        </w:rPr>
        <w:t>] home page and the Information Technology department page.</w:t>
      </w:r>
    </w:p>
    <w:p w14:paraId="0000004B"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4C"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User Support will also provide personal training at the user's site for groups of five or more.  Please contact User Support at ext. #### or email </w:t>
      </w:r>
      <w:hyperlink r:id="rId8">
        <w:r w:rsidRPr="00D21473">
          <w:rPr>
            <w:rFonts w:ascii="Arial" w:hAnsi="Arial" w:cs="Arial"/>
            <w:color w:val="0000FF"/>
            <w:u w:val="single"/>
          </w:rPr>
          <w:t>usersupport@institute.edu</w:t>
        </w:r>
      </w:hyperlink>
      <w:r w:rsidRPr="00D21473">
        <w:rPr>
          <w:rFonts w:ascii="Arial" w:hAnsi="Arial" w:cs="Arial"/>
          <w:color w:val="000000"/>
        </w:rPr>
        <w:t xml:space="preserve"> and ask for the [training coordinator].</w:t>
      </w:r>
    </w:p>
    <w:p w14:paraId="0000004D"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4E"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If you need training, please visit the [department] website to register for classes.</w:t>
      </w:r>
    </w:p>
    <w:p w14:paraId="0000004F"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50"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On-site Support in the Library</w:t>
      </w:r>
    </w:p>
    <w:p w14:paraId="00000051"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User Support can be found </w:t>
      </w:r>
      <w:r w:rsidRPr="00D21473">
        <w:rPr>
          <w:rFonts w:ascii="Arial" w:hAnsi="Arial" w:cs="Arial"/>
          <w:color w:val="000000"/>
        </w:rPr>
        <w:t>in the Library at the 2nd Floor Reference Desk on Tuesdays, Wednesdays, and Thursdays from 10:00 a.m. to 4:00 p.m. to provide in-person support for students, faculty, and staff.</w:t>
      </w:r>
    </w:p>
    <w:p w14:paraId="00000052"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 </w:t>
      </w:r>
    </w:p>
    <w:p w14:paraId="00000053"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 xml:space="preserve">Tech Time  </w:t>
      </w:r>
    </w:p>
    <w:p w14:paraId="00000054"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Each Friday from 10:00 a.m. to 12:00 p.m., User Support is avail</w:t>
      </w:r>
      <w:r w:rsidRPr="00D21473">
        <w:rPr>
          <w:rFonts w:ascii="Arial" w:hAnsi="Arial" w:cs="Arial"/>
          <w:color w:val="000000"/>
        </w:rPr>
        <w:t>able for in-person support at [address] for any technical issues.  Users may register at the [</w:t>
      </w:r>
      <w:proofErr w:type="spellStart"/>
      <w:r w:rsidRPr="00D21473">
        <w:rPr>
          <w:rFonts w:ascii="Arial" w:hAnsi="Arial" w:cs="Arial"/>
          <w:color w:val="000000"/>
        </w:rPr>
        <w:t>sitename</w:t>
      </w:r>
      <w:proofErr w:type="spellEnd"/>
      <w:r w:rsidRPr="00D21473">
        <w:rPr>
          <w:rFonts w:ascii="Arial" w:hAnsi="Arial" w:cs="Arial"/>
          <w:color w:val="000000"/>
        </w:rPr>
        <w:t>] Training Registration site.  Walk-ins are also welcome.</w:t>
      </w:r>
    </w:p>
    <w:p w14:paraId="00000055"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56"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Online Learning/I-Learn</w:t>
      </w:r>
    </w:p>
    <w:p w14:paraId="00000057"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For the busy faculty or staff person, User Support offers online learni</w:t>
      </w:r>
      <w:r w:rsidRPr="00D21473">
        <w:rPr>
          <w:rFonts w:ascii="Arial" w:hAnsi="Arial" w:cs="Arial"/>
          <w:color w:val="000000"/>
        </w:rPr>
        <w:t xml:space="preserve">ng.  Users can register for I-Learn  at </w:t>
      </w:r>
      <w:r w:rsidRPr="00D21473">
        <w:rPr>
          <w:rFonts w:ascii="Arial" w:hAnsi="Arial" w:cs="Arial"/>
          <w:b/>
          <w:color w:val="000000"/>
        </w:rPr>
        <w:t>IT Training</w:t>
      </w:r>
      <w:r w:rsidRPr="00D21473">
        <w:rPr>
          <w:rFonts w:ascii="Arial" w:hAnsi="Arial" w:cs="Arial"/>
          <w:color w:val="000000"/>
        </w:rPr>
        <w:t xml:space="preserve">  on the [</w:t>
      </w:r>
      <w:proofErr w:type="spellStart"/>
      <w:r w:rsidRPr="00D21473">
        <w:rPr>
          <w:rFonts w:ascii="Arial" w:hAnsi="Arial" w:cs="Arial"/>
          <w:color w:val="000000"/>
        </w:rPr>
        <w:t>sitename</w:t>
      </w:r>
      <w:proofErr w:type="spellEnd"/>
      <w:r w:rsidRPr="00D21473">
        <w:rPr>
          <w:rFonts w:ascii="Arial" w:hAnsi="Arial" w:cs="Arial"/>
          <w:color w:val="000000"/>
        </w:rPr>
        <w:t>] Training Registration site. Offerings include Microsoft software and PC and Mac training.</w:t>
      </w:r>
    </w:p>
    <w:p w14:paraId="00000058"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59" w14:textId="77777777" w:rsidR="001232D7" w:rsidRPr="00D21473" w:rsidRDefault="00576A39">
      <w:pPr>
        <w:pStyle w:val="Heading4"/>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Other Online Tutorials</w:t>
      </w:r>
    </w:p>
    <w:p w14:paraId="0000005B" w14:textId="786D2BDF" w:rsidR="001232D7" w:rsidRPr="00D21473" w:rsidRDefault="00576A39" w:rsidP="00D21473">
      <w:pPr>
        <w:widowControl w:val="0"/>
        <w:pBdr>
          <w:top w:val="nil"/>
          <w:left w:val="nil"/>
          <w:bottom w:val="nil"/>
          <w:right w:val="nil"/>
          <w:between w:val="nil"/>
        </w:pBdr>
        <w:rPr>
          <w:rFonts w:ascii="Arial" w:hAnsi="Arial" w:cs="Arial"/>
          <w:color w:val="000000"/>
        </w:rPr>
      </w:pPr>
      <w:r w:rsidRPr="00D21473">
        <w:rPr>
          <w:rFonts w:ascii="Arial" w:hAnsi="Arial" w:cs="Arial"/>
          <w:color w:val="000000"/>
        </w:rPr>
        <w:lastRenderedPageBreak/>
        <w:t xml:space="preserve">For video instructions about other programs, see the video tutorial on </w:t>
      </w:r>
      <w:r w:rsidRPr="00D21473">
        <w:rPr>
          <w:rFonts w:ascii="Arial" w:hAnsi="Arial" w:cs="Arial"/>
          <w:color w:val="000000"/>
        </w:rPr>
        <w:t>[</w:t>
      </w:r>
      <w:proofErr w:type="spellStart"/>
      <w:r w:rsidRPr="00D21473">
        <w:rPr>
          <w:rFonts w:ascii="Arial" w:hAnsi="Arial" w:cs="Arial"/>
          <w:color w:val="000000"/>
        </w:rPr>
        <w:t>sitename</w:t>
      </w:r>
      <w:proofErr w:type="spellEnd"/>
      <w:r w:rsidRPr="00D21473">
        <w:rPr>
          <w:rFonts w:ascii="Arial" w:hAnsi="Arial" w:cs="Arial"/>
          <w:color w:val="000000"/>
        </w:rPr>
        <w:t xml:space="preserve">] via the online tutorials page. Click on the </w:t>
      </w:r>
      <w:r w:rsidRPr="00D21473">
        <w:rPr>
          <w:rFonts w:ascii="Arial" w:hAnsi="Arial" w:cs="Arial"/>
          <w:b/>
          <w:color w:val="000000"/>
        </w:rPr>
        <w:t>IT Training Site</w:t>
      </w:r>
      <w:r w:rsidRPr="00D21473">
        <w:rPr>
          <w:rFonts w:ascii="Arial" w:hAnsi="Arial" w:cs="Arial"/>
          <w:color w:val="000000"/>
        </w:rPr>
        <w:t xml:space="preserve"> link and then click </w:t>
      </w:r>
      <w:r w:rsidRPr="00D21473">
        <w:rPr>
          <w:rFonts w:ascii="Arial" w:hAnsi="Arial" w:cs="Arial"/>
          <w:b/>
          <w:color w:val="000000"/>
        </w:rPr>
        <w:t>Online Tutorials/Movies</w:t>
      </w:r>
      <w:r w:rsidRPr="00D21473">
        <w:rPr>
          <w:rFonts w:ascii="Arial" w:hAnsi="Arial" w:cs="Arial"/>
          <w:color w:val="000000"/>
        </w:rPr>
        <w:t xml:space="preserve">.  Be sure to bookmark this site for easy access in the future. Examples of tutorials that are available here are:  </w:t>
      </w:r>
      <w:proofErr w:type="spellStart"/>
      <w:r w:rsidRPr="00D21473">
        <w:rPr>
          <w:rFonts w:ascii="Arial" w:hAnsi="Arial" w:cs="Arial"/>
          <w:color w:val="000000"/>
        </w:rPr>
        <w:t>EPay</w:t>
      </w:r>
      <w:proofErr w:type="spellEnd"/>
      <w:r w:rsidRPr="00D21473">
        <w:rPr>
          <w:rFonts w:ascii="Arial" w:hAnsi="Arial" w:cs="Arial"/>
          <w:color w:val="000000"/>
        </w:rPr>
        <w:t xml:space="preserve"> tutorial and Graduat</w:t>
      </w:r>
      <w:r w:rsidRPr="00D21473">
        <w:rPr>
          <w:rFonts w:ascii="Arial" w:hAnsi="Arial" w:cs="Arial"/>
          <w:color w:val="000000"/>
        </w:rPr>
        <w:t xml:space="preserve">e Admissions Review.  </w:t>
      </w:r>
    </w:p>
    <w:p w14:paraId="0000005C" w14:textId="77777777" w:rsidR="001232D7" w:rsidRPr="00D21473" w:rsidRDefault="00576A39">
      <w:pPr>
        <w:pStyle w:val="Heading2"/>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User Support Feedback Results</w:t>
      </w:r>
    </w:p>
    <w:p w14:paraId="0000005E" w14:textId="69D05581" w:rsidR="001232D7" w:rsidRPr="00D21473" w:rsidRDefault="00576A39" w:rsidP="00D21473">
      <w:pPr>
        <w:widowControl w:val="0"/>
        <w:pBdr>
          <w:top w:val="nil"/>
          <w:left w:val="nil"/>
          <w:bottom w:val="nil"/>
          <w:right w:val="nil"/>
          <w:between w:val="nil"/>
        </w:pBdr>
        <w:tabs>
          <w:tab w:val="left" w:pos="360"/>
        </w:tabs>
        <w:rPr>
          <w:rFonts w:ascii="Arial" w:hAnsi="Arial" w:cs="Arial"/>
          <w:color w:val="000000"/>
        </w:rPr>
      </w:pPr>
      <w:r w:rsidRPr="00D21473">
        <w:rPr>
          <w:rFonts w:ascii="Arial" w:hAnsi="Arial" w:cs="Arial"/>
          <w:color w:val="000000"/>
        </w:rPr>
        <w:t xml:space="preserve">86-88% of survey respondents stated that they received support from the different areas of IT.  Over the past year, satisfaction with User Support has increased from, 85% to 96% satisfaction with the service we provide our users. </w:t>
      </w:r>
    </w:p>
    <w:p w14:paraId="0000005F" w14:textId="77777777" w:rsidR="001232D7" w:rsidRPr="00D21473" w:rsidRDefault="00576A39">
      <w:pPr>
        <w:pStyle w:val="Heading2"/>
        <w:keepNext w:val="0"/>
        <w:keepLines w:val="0"/>
        <w:widowControl w:val="0"/>
        <w:pBdr>
          <w:top w:val="nil"/>
          <w:left w:val="nil"/>
          <w:bottom w:val="nil"/>
          <w:right w:val="nil"/>
          <w:between w:val="nil"/>
        </w:pBdr>
        <w:rPr>
          <w:rFonts w:ascii="Arial" w:hAnsi="Arial" w:cs="Arial"/>
          <w:color w:val="000000"/>
        </w:rPr>
      </w:pPr>
      <w:r w:rsidRPr="00D21473">
        <w:rPr>
          <w:rFonts w:ascii="Arial" w:hAnsi="Arial" w:cs="Arial"/>
          <w:color w:val="000000"/>
        </w:rPr>
        <w:t>Green IT</w:t>
      </w:r>
    </w:p>
    <w:p w14:paraId="00000060" w14:textId="77777777" w:rsidR="001232D7" w:rsidRPr="00D21473" w:rsidRDefault="00576A39">
      <w:pPr>
        <w:widowControl w:val="0"/>
        <w:pBdr>
          <w:top w:val="nil"/>
          <w:left w:val="nil"/>
          <w:bottom w:val="nil"/>
          <w:right w:val="nil"/>
          <w:between w:val="nil"/>
        </w:pBdr>
        <w:rPr>
          <w:rFonts w:ascii="Arial" w:hAnsi="Arial" w:cs="Arial"/>
          <w:color w:val="000000"/>
        </w:rPr>
      </w:pPr>
      <w:r w:rsidRPr="00D21473">
        <w:rPr>
          <w:rFonts w:ascii="Arial" w:hAnsi="Arial" w:cs="Arial"/>
          <w:color w:val="000000"/>
        </w:rPr>
        <w:t>Did you know th</w:t>
      </w:r>
      <w:r w:rsidRPr="00D21473">
        <w:rPr>
          <w:rFonts w:ascii="Arial" w:hAnsi="Arial" w:cs="Arial"/>
          <w:color w:val="000000"/>
        </w:rPr>
        <w:t xml:space="preserve">at last year [institute] recycled 40,421 </w:t>
      </w:r>
      <w:proofErr w:type="spellStart"/>
      <w:r w:rsidRPr="00D21473">
        <w:rPr>
          <w:rFonts w:ascii="Arial" w:hAnsi="Arial" w:cs="Arial"/>
          <w:color w:val="000000"/>
        </w:rPr>
        <w:t>lbs</w:t>
      </w:r>
      <w:proofErr w:type="spellEnd"/>
      <w:r w:rsidRPr="00D21473">
        <w:rPr>
          <w:rFonts w:ascii="Arial" w:hAnsi="Arial" w:cs="Arial"/>
          <w:color w:val="000000"/>
        </w:rPr>
        <w:t xml:space="preserve"> of electronic waste? That is 40,421 </w:t>
      </w:r>
      <w:proofErr w:type="spellStart"/>
      <w:r w:rsidRPr="00D21473">
        <w:rPr>
          <w:rFonts w:ascii="Arial" w:hAnsi="Arial" w:cs="Arial"/>
          <w:color w:val="000000"/>
        </w:rPr>
        <w:t>lbs</w:t>
      </w:r>
      <w:proofErr w:type="spellEnd"/>
      <w:r w:rsidRPr="00D21473">
        <w:rPr>
          <w:rFonts w:ascii="Arial" w:hAnsi="Arial" w:cs="Arial"/>
          <w:color w:val="000000"/>
        </w:rPr>
        <w:t xml:space="preserve"> that will not end up in a land fill. If you need to recycle equipment, please contact Georgene Cole by filling in a 360 ticket for recycling or email georgene@colum.edu. T</w:t>
      </w:r>
      <w:r w:rsidRPr="00D21473">
        <w:rPr>
          <w:rFonts w:ascii="Arial" w:hAnsi="Arial" w:cs="Arial"/>
          <w:color w:val="000000"/>
        </w:rPr>
        <w:t>he college policy on recycling electronic equipment can be found on [</w:t>
      </w:r>
      <w:proofErr w:type="spellStart"/>
      <w:r w:rsidRPr="00D21473">
        <w:rPr>
          <w:rFonts w:ascii="Arial" w:hAnsi="Arial" w:cs="Arial"/>
          <w:color w:val="000000"/>
        </w:rPr>
        <w:t>sitename</w:t>
      </w:r>
      <w:proofErr w:type="spellEnd"/>
      <w:r w:rsidRPr="00D21473">
        <w:rPr>
          <w:rFonts w:ascii="Arial" w:hAnsi="Arial" w:cs="Arial"/>
          <w:color w:val="000000"/>
        </w:rPr>
        <w:t xml:space="preserve">] at: </w:t>
      </w:r>
    </w:p>
    <w:p w14:paraId="00000061" w14:textId="77777777" w:rsidR="001232D7" w:rsidRPr="00D21473" w:rsidRDefault="001232D7">
      <w:pPr>
        <w:widowControl w:val="0"/>
        <w:pBdr>
          <w:top w:val="nil"/>
          <w:left w:val="nil"/>
          <w:bottom w:val="nil"/>
          <w:right w:val="nil"/>
          <w:between w:val="nil"/>
        </w:pBdr>
        <w:rPr>
          <w:rFonts w:ascii="Arial" w:hAnsi="Arial" w:cs="Arial"/>
          <w:color w:val="000000"/>
        </w:rPr>
      </w:pPr>
    </w:p>
    <w:p w14:paraId="00000062" w14:textId="453C1956" w:rsidR="001232D7" w:rsidRPr="00D21473" w:rsidRDefault="00576A39">
      <w:pPr>
        <w:widowControl w:val="0"/>
        <w:pBdr>
          <w:top w:val="nil"/>
          <w:left w:val="nil"/>
          <w:bottom w:val="nil"/>
          <w:right w:val="nil"/>
          <w:between w:val="nil"/>
        </w:pBdr>
        <w:rPr>
          <w:rFonts w:ascii="Arial" w:hAnsi="Arial" w:cs="Arial"/>
          <w:color w:val="0000FF"/>
          <w:u w:val="single"/>
        </w:rPr>
      </w:pPr>
      <w:hyperlink r:id="rId9">
        <w:r w:rsidRPr="00D21473">
          <w:rPr>
            <w:rFonts w:ascii="Arial" w:hAnsi="Arial" w:cs="Arial"/>
            <w:color w:val="0000FF"/>
            <w:u w:val="single"/>
          </w:rPr>
          <w:t>https://</w:t>
        </w:r>
      </w:hyperlink>
      <w:r w:rsidRPr="00D21473">
        <w:rPr>
          <w:rFonts w:ascii="Arial" w:hAnsi="Arial" w:cs="Arial"/>
          <w:color w:val="000000"/>
        </w:rPr>
        <w:t>[sitename]</w:t>
      </w:r>
      <w:r w:rsidRPr="00D21473">
        <w:rPr>
          <w:rFonts w:ascii="Arial" w:hAnsi="Arial" w:cs="Arial"/>
          <w:color w:val="0000FF"/>
          <w:u w:val="single"/>
        </w:rPr>
        <w:t>.edu/controller/iaudit/Purchasing and Administrative Services/Surplus Used Computer Equipment.pdf</w:t>
      </w:r>
    </w:p>
    <w:p w14:paraId="00000063" w14:textId="77777777" w:rsidR="001232D7" w:rsidRPr="00D21473" w:rsidRDefault="001232D7">
      <w:pPr>
        <w:widowControl w:val="0"/>
        <w:pBdr>
          <w:top w:val="nil"/>
          <w:left w:val="nil"/>
          <w:bottom w:val="nil"/>
          <w:right w:val="nil"/>
          <w:between w:val="nil"/>
        </w:pBdr>
        <w:rPr>
          <w:rFonts w:ascii="Arial" w:hAnsi="Arial" w:cs="Arial"/>
          <w:color w:val="0000FF"/>
          <w:u w:val="single"/>
        </w:rPr>
      </w:pPr>
    </w:p>
    <w:p w14:paraId="00000065" w14:textId="6C8C9F83" w:rsidR="001232D7" w:rsidRDefault="00576A39">
      <w:pPr>
        <w:widowControl w:val="0"/>
        <w:pBdr>
          <w:top w:val="nil"/>
          <w:left w:val="nil"/>
          <w:bottom w:val="nil"/>
          <w:right w:val="nil"/>
          <w:between w:val="nil"/>
        </w:pBdr>
        <w:rPr>
          <w:color w:val="000000"/>
        </w:rPr>
      </w:pPr>
      <w:r w:rsidRPr="00D21473">
        <w:rPr>
          <w:rFonts w:ascii="Arial" w:hAnsi="Arial" w:cs="Arial"/>
          <w:color w:val="000000"/>
        </w:rPr>
        <w:t xml:space="preserve">If you have any questions, </w:t>
      </w:r>
      <w:r w:rsidRPr="00D21473">
        <w:rPr>
          <w:rFonts w:ascii="Arial" w:hAnsi="Arial" w:cs="Arial"/>
          <w:color w:val="000000"/>
        </w:rPr>
        <w:t xml:space="preserve">call User Support at ext. #### or email </w:t>
      </w:r>
      <w:hyperlink r:id="rId10" w:history="1">
        <w:r w:rsidR="00D21473" w:rsidRPr="00664EC0">
          <w:rPr>
            <w:rStyle w:val="Hyperlink"/>
            <w:rFonts w:ascii="Arial" w:hAnsi="Arial" w:cs="Arial"/>
          </w:rPr>
          <w:t>usersupport@institute.edu</w:t>
        </w:r>
      </w:hyperlink>
      <w:r>
        <w:rPr>
          <w:color w:val="000000"/>
        </w:rPr>
        <w:t>.</w:t>
      </w:r>
    </w:p>
    <w:sectPr w:rsidR="001232D7">
      <w:headerReference w:type="default" r:id="rId11"/>
      <w:footerReference w:type="default" r:id="rId12"/>
      <w:pgSz w:w="12240" w:h="15840"/>
      <w:pgMar w:top="1440" w:right="1008" w:bottom="1440"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7193A" w14:textId="77777777" w:rsidR="00576A39" w:rsidRDefault="00576A39">
      <w:r>
        <w:separator/>
      </w:r>
    </w:p>
  </w:endnote>
  <w:endnote w:type="continuationSeparator" w:id="0">
    <w:p w14:paraId="629A9402" w14:textId="77777777" w:rsidR="00576A39" w:rsidRDefault="0057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1232D7" w:rsidRDefault="00576A39">
    <w:pPr>
      <w:widowControl w:val="0"/>
      <w:pBdr>
        <w:top w:val="nil"/>
        <w:left w:val="nil"/>
        <w:bottom w:val="nil"/>
        <w:right w:val="nil"/>
        <w:between w:val="nil"/>
      </w:pBdr>
      <w:rPr>
        <w:color w:val="000000"/>
      </w:rPr>
    </w:pPr>
    <w:r>
      <w:rPr>
        <w:color w:val="000000"/>
      </w:rPr>
      <w:t>1</w:t>
    </w:r>
  </w:p>
  <w:p w14:paraId="0000006A" w14:textId="77777777" w:rsidR="001232D7" w:rsidRDefault="00576A39">
    <w:pPr>
      <w:widowControl w:val="0"/>
      <w:pBdr>
        <w:top w:val="nil"/>
        <w:left w:val="nil"/>
        <w:bottom w:val="nil"/>
        <w:right w:val="nil"/>
        <w:between w:val="nil"/>
      </w:pBdr>
      <w:tabs>
        <w:tab w:val="left" w:pos="9720"/>
        <w:tab w:val="left" w:pos="9960"/>
        <w:tab w:val="left" w:pos="10200"/>
      </w:tabs>
      <w:ind w:right="-96"/>
      <w:rPr>
        <w:color w:val="000000"/>
        <w:sz w:val="18"/>
        <w:szCs w:val="18"/>
      </w:rPr>
    </w:pPr>
    <w:r>
      <w:pict w14:anchorId="533135E4">
        <v:rect id="_x0000_i1025" style="width:0;height:1.5pt" o:hralign="center" o:hrstd="t" o:hr="t" fillcolor="#a0a0a0" stroked="f"/>
      </w:pict>
    </w:r>
    <w:r>
      <w:rPr>
        <w:color w:val="000000"/>
        <w:sz w:val="18"/>
        <w:szCs w:val="18"/>
      </w:rPr>
      <w:t>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E20FC" w14:textId="77777777" w:rsidR="00576A39" w:rsidRDefault="00576A39">
      <w:r>
        <w:separator/>
      </w:r>
    </w:p>
  </w:footnote>
  <w:footnote w:type="continuationSeparator" w:id="0">
    <w:p w14:paraId="6792704E" w14:textId="77777777" w:rsidR="00576A39" w:rsidRDefault="00576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6" w14:textId="77777777" w:rsidR="001232D7" w:rsidRDefault="001232D7">
    <w:pPr>
      <w:widowControl w:val="0"/>
      <w:pBdr>
        <w:top w:val="nil"/>
        <w:left w:val="nil"/>
        <w:bottom w:val="nil"/>
        <w:right w:val="nil"/>
        <w:between w:val="nil"/>
      </w:pBdr>
      <w:rPr>
        <w:rFonts w:ascii="Arial" w:eastAsia="Arial" w:hAnsi="Arial" w:cs="Arial"/>
        <w:color w:val="000000"/>
      </w:rPr>
    </w:pPr>
  </w:p>
  <w:p w14:paraId="00000067" w14:textId="77777777" w:rsidR="001232D7" w:rsidRDefault="001232D7">
    <w:pPr>
      <w:widowControl w:val="0"/>
      <w:pBdr>
        <w:top w:val="nil"/>
        <w:left w:val="nil"/>
        <w:bottom w:val="nil"/>
        <w:right w:val="nil"/>
        <w:between w:val="nil"/>
      </w:pBdr>
      <w:rPr>
        <w:rFonts w:ascii="Arial" w:eastAsia="Arial" w:hAnsi="Arial" w:cs="Arial"/>
        <w:color w:val="000000"/>
      </w:rPr>
    </w:pPr>
  </w:p>
  <w:p w14:paraId="00000068" w14:textId="77777777" w:rsidR="001232D7" w:rsidRDefault="001232D7">
    <w:pPr>
      <w:widowControl w:val="0"/>
      <w:pBdr>
        <w:top w:val="nil"/>
        <w:left w:val="nil"/>
        <w:bottom w:val="nil"/>
        <w:right w:val="nil"/>
        <w:between w:val="nil"/>
      </w:pBdr>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594"/>
    <w:multiLevelType w:val="multilevel"/>
    <w:tmpl w:val="53D206E2"/>
    <w:lvl w:ilvl="0">
      <w:start w:val="1"/>
      <w:numFmt w:val="bullet"/>
      <w:lvlText w:val="●"/>
      <w:lvlJc w:val="left"/>
      <w:pPr>
        <w:ind w:left="1080" w:hanging="1080"/>
      </w:pPr>
      <w:rPr>
        <w:rFonts w:ascii="Verdana" w:eastAsia="Verdana" w:hAnsi="Verdana" w:cs="Verdana"/>
        <w:b w:val="0"/>
        <w:i w:val="0"/>
        <w:smallCaps w:val="0"/>
        <w:strike w:val="0"/>
        <w:color w:val="000000"/>
        <w:sz w:val="22"/>
        <w:szCs w:val="22"/>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2EB6378F"/>
    <w:multiLevelType w:val="multilevel"/>
    <w:tmpl w:val="4B0466F0"/>
    <w:lvl w:ilvl="0">
      <w:start w:val="1"/>
      <w:numFmt w:val="bullet"/>
      <w:lvlText w:val="○"/>
      <w:lvlJc w:val="left"/>
      <w:pPr>
        <w:ind w:left="-90" w:firstLine="90"/>
      </w:pPr>
      <w:rPr>
        <w:rFonts w:ascii="Courier New" w:eastAsia="Courier New" w:hAnsi="Courier New" w:cs="Courier New"/>
        <w:b w:val="0"/>
        <w:i w:val="0"/>
        <w:smallCaps w:val="0"/>
        <w:strike w:val="0"/>
        <w:color w:val="000000"/>
        <w:sz w:val="20"/>
        <w:szCs w:val="20"/>
        <w:u w:val="none"/>
        <w:shd w:val="clear" w:color="auto" w:fill="auto"/>
        <w:vertAlign w:val="baseline"/>
      </w:rPr>
    </w:lvl>
    <w:lvl w:ilvl="1">
      <w:start w:val="1"/>
      <w:numFmt w:val="bullet"/>
      <w:lvlText w:val="○"/>
      <w:lvlJc w:val="left"/>
      <w:pPr>
        <w:ind w:left="270" w:hanging="27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990" w:hanging="99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1710" w:hanging="171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2430" w:hanging="243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3150" w:hanging="315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3870" w:hanging="387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4590" w:hanging="459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5310" w:hanging="531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37074A53"/>
    <w:multiLevelType w:val="multilevel"/>
    <w:tmpl w:val="0EC884E8"/>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 w15:restartNumberingAfterBreak="0">
    <w:nsid w:val="485E0F82"/>
    <w:multiLevelType w:val="multilevel"/>
    <w:tmpl w:val="52F4E90E"/>
    <w:lvl w:ilvl="0">
      <w:start w:val="1"/>
      <w:numFmt w:val="bullet"/>
      <w:lvlText w:val="●"/>
      <w:lvlJc w:val="left"/>
      <w:pPr>
        <w:ind w:left="765" w:hanging="76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85" w:hanging="148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205" w:hanging="220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925" w:hanging="292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45" w:hanging="364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65" w:hanging="436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85" w:hanging="508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805" w:hanging="580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525" w:hanging="6525"/>
      </w:pPr>
      <w:rPr>
        <w:rFonts w:ascii="Verdana" w:eastAsia="Verdana" w:hAnsi="Verdana" w:cs="Verdana"/>
        <w:b w:val="0"/>
        <w:i w:val="0"/>
        <w:smallCaps w:val="0"/>
        <w:strike w:val="0"/>
        <w:color w:val="000000"/>
        <w:sz w:val="20"/>
        <w:szCs w:val="20"/>
        <w:u w:val="none"/>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D7"/>
    <w:rsid w:val="001232D7"/>
    <w:rsid w:val="00576A39"/>
    <w:rsid w:val="00D2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D7449"/>
  <w15:docId w15:val="{26CF42DD-661E-410B-961B-D1840491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32"/>
      <w:szCs w:val="32"/>
    </w:rPr>
  </w:style>
  <w:style w:type="paragraph" w:styleId="Heading2">
    <w:name w:val="heading 2"/>
    <w:basedOn w:val="Normal"/>
    <w:next w:val="Normal"/>
    <w:uiPriority w:val="9"/>
    <w:unhideWhenUsed/>
    <w:qFormat/>
    <w:pPr>
      <w:keepNext/>
      <w:keepLines/>
      <w:spacing w:before="240" w:after="60"/>
      <w:outlineLvl w:val="1"/>
    </w:pPr>
    <w:rPr>
      <w:b/>
      <w:sz w:val="28"/>
      <w:szCs w:val="28"/>
    </w:rPr>
  </w:style>
  <w:style w:type="paragraph" w:styleId="Heading3">
    <w:name w:val="heading 3"/>
    <w:basedOn w:val="Normal"/>
    <w:next w:val="Normal"/>
    <w:uiPriority w:val="9"/>
    <w:unhideWhenUsed/>
    <w:qFormat/>
    <w:pPr>
      <w:keepNext/>
      <w:keepLines/>
      <w:spacing w:before="120" w:after="60"/>
      <w:outlineLvl w:val="2"/>
    </w:pPr>
    <w:rPr>
      <w:b/>
      <w:sz w:val="28"/>
      <w:szCs w:val="28"/>
    </w:rPr>
  </w:style>
  <w:style w:type="paragraph" w:styleId="Heading4">
    <w:name w:val="heading 4"/>
    <w:basedOn w:val="Normal"/>
    <w:next w:val="Normal"/>
    <w:uiPriority w:val="9"/>
    <w:unhideWhenUsed/>
    <w:qFormat/>
    <w:pPr>
      <w:keepNext/>
      <w:keepLines/>
      <w:spacing w:before="120" w:after="120"/>
      <w:outlineLvl w:val="3"/>
    </w:pPr>
    <w:rPr>
      <w:b/>
    </w:rPr>
  </w:style>
  <w:style w:type="paragraph" w:styleId="Heading5">
    <w:name w:val="heading 5"/>
    <w:basedOn w:val="Normal"/>
    <w:next w:val="Normal"/>
    <w:uiPriority w:val="9"/>
    <w:semiHidden/>
    <w:unhideWhenUsed/>
    <w:qFormat/>
    <w:pPr>
      <w:keepNext/>
      <w:keepLines/>
      <w:spacing w:before="240" w:after="60" w:line="276" w:lineRule="auto"/>
      <w:outlineLvl w:val="4"/>
    </w:pPr>
    <w:rPr>
      <w:b/>
      <w:i/>
      <w:sz w:val="26"/>
      <w:szCs w:val="26"/>
    </w:rPr>
  </w:style>
  <w:style w:type="paragraph" w:styleId="Heading6">
    <w:name w:val="heading 6"/>
    <w:basedOn w:val="Normal"/>
    <w:next w:val="Normal"/>
    <w:uiPriority w:val="9"/>
    <w:semiHidden/>
    <w:unhideWhenUsed/>
    <w:qFormat/>
    <w:pPr>
      <w:keepNext/>
      <w:keepLines/>
      <w:spacing w:before="240" w:after="60" w:line="276"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21473"/>
    <w:rPr>
      <w:color w:val="0000FF" w:themeColor="hyperlink"/>
      <w:u w:val="single"/>
    </w:rPr>
  </w:style>
  <w:style w:type="character" w:styleId="UnresolvedMention">
    <w:name w:val="Unresolved Mention"/>
    <w:basedOn w:val="DefaultParagraphFont"/>
    <w:uiPriority w:val="99"/>
    <w:semiHidden/>
    <w:unhideWhenUsed/>
    <w:rsid w:val="00D21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sersupport@colum.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ris.colum.edu/it/TrainingRegistration/default.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usersupport@institute.edu" TargetMode="External"/><Relationship Id="rId4" Type="http://schemas.openxmlformats.org/officeDocument/2006/relationships/webSettings" Target="webSettings.xml"/><Relationship Id="rId9" Type="http://schemas.openxmlformats.org/officeDocument/2006/relationships/hyperlink" Target="http://equipmen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Edith Rodriguez</cp:lastModifiedBy>
  <cp:revision>2</cp:revision>
  <dcterms:created xsi:type="dcterms:W3CDTF">2020-04-14T17:27:00Z</dcterms:created>
  <dcterms:modified xsi:type="dcterms:W3CDTF">2020-04-14T17:32:00Z</dcterms:modified>
</cp:coreProperties>
</file>