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BA0A037" w14:textId="77777777" w:rsidR="0056365C" w:rsidRDefault="0056365C" w:rsidP="0056365C">
      <w:pPr>
        <w:pStyle w:val="Title"/>
      </w:pPr>
      <w:bookmarkStart w:id="0" w:name="_GoBack"/>
      <w:r w:rsidRPr="0056365C">
        <w:t xml:space="preserve">Documentation Deliverable </w:t>
      </w:r>
    </w:p>
    <w:p w14:paraId="3C2F3233" w14:textId="77777777" w:rsidR="0056365C" w:rsidRDefault="0056365C">
      <w:r>
        <w:t xml:space="preserve">It </w:t>
      </w:r>
      <w:r w:rsidRPr="0056365C">
        <w:t>covers the documentation that you have developed in association with your project.</w:t>
      </w:r>
    </w:p>
    <w:p w14:paraId="79A5AEA8" w14:textId="77777777" w:rsidR="0021653B" w:rsidRDefault="0021653B">
      <w:r w:rsidRPr="0021653B">
        <w:t xml:space="preserve">User Manual </w:t>
      </w:r>
    </w:p>
    <w:p w14:paraId="1F0F9218" w14:textId="77777777" w:rsidR="00532FF7" w:rsidRDefault="00532FF7"/>
    <w:p w14:paraId="650DF592" w14:textId="3C74079D" w:rsidR="00532FF7" w:rsidRDefault="00532FF7">
      <w:r>
        <w:t>{Marking Requirement:</w:t>
      </w:r>
    </w:p>
    <w:p w14:paraId="642A64F4" w14:textId="6392C6BE" w:rsidR="0021653B" w:rsidRDefault="0021653B">
      <w:r>
        <w:t>T</w:t>
      </w:r>
      <w:r w:rsidRPr="0021653B">
        <w:t xml:space="preserve">he guide for the end </w:t>
      </w:r>
      <w:r>
        <w:t xml:space="preserve">user of your project </w:t>
      </w:r>
    </w:p>
    <w:p w14:paraId="496FE3A5" w14:textId="77777777" w:rsidR="0021653B" w:rsidRDefault="0021653B">
      <w:r>
        <w:t xml:space="preserve">It </w:t>
      </w:r>
      <w:r w:rsidRPr="0021653B">
        <w:t>indicate</w:t>
      </w:r>
      <w:r>
        <w:t>s</w:t>
      </w:r>
      <w:r w:rsidRPr="0021653B">
        <w:t xml:space="preserve"> which functions are available to the user. </w:t>
      </w:r>
    </w:p>
    <w:p w14:paraId="647D0635" w14:textId="77777777" w:rsidR="00BD600E" w:rsidRDefault="0021653B">
      <w:r w:rsidRPr="0021653B">
        <w:t>The functions should be explained in detail such that after reading the manual the user would have a good idea how to interact with your application.</w:t>
      </w:r>
    </w:p>
    <w:p w14:paraId="2B641438" w14:textId="2BF80614" w:rsidR="0056365C" w:rsidRDefault="0056365C" w:rsidP="0056365C">
      <w:pPr>
        <w:pStyle w:val="Default"/>
      </w:pPr>
      <w:r>
        <w:t>(</w:t>
      </w:r>
      <w:r>
        <w:rPr>
          <w:sz w:val="20"/>
          <w:szCs w:val="20"/>
        </w:rPr>
        <w:t>Excellent, well-written user manual is succinct but covers all functionality available in your application. Extended tasks are documented as tutorials, and features documented as reference documentation.</w:t>
      </w:r>
      <w:r>
        <w:t>)</w:t>
      </w:r>
      <w:r w:rsidR="00532FF7">
        <w:t>}</w:t>
      </w:r>
    </w:p>
    <w:p w14:paraId="724A3ADE" w14:textId="77777777" w:rsidR="000F58A9" w:rsidRDefault="000F58A9" w:rsidP="0056365C">
      <w:pPr>
        <w:pStyle w:val="Default"/>
      </w:pPr>
    </w:p>
    <w:p w14:paraId="0C7466D7" w14:textId="1307031E" w:rsidR="005D0D0B" w:rsidRPr="005D0D0B" w:rsidRDefault="005D0D0B" w:rsidP="005D0D0B">
      <w:pPr>
        <w:pStyle w:val="Default"/>
        <w:rPr>
          <w:sz w:val="20"/>
          <w:szCs w:val="20"/>
        </w:rPr>
      </w:pPr>
      <w:r w:rsidRPr="005D0D0B">
        <w:rPr>
          <w:sz w:val="20"/>
          <w:szCs w:val="20"/>
        </w:rPr>
        <w:t>Install the Customer Product Transparency mobile application into your mobile. The detail installation instruction refers to CPT installation guide.</w:t>
      </w:r>
    </w:p>
    <w:p w14:paraId="6CE397FA" w14:textId="77777777" w:rsidR="000F58A9" w:rsidRDefault="000F58A9" w:rsidP="005D0D0B">
      <w:pPr>
        <w:pStyle w:val="Default"/>
        <w:rPr>
          <w:sz w:val="20"/>
          <w:szCs w:val="20"/>
        </w:rPr>
      </w:pPr>
    </w:p>
    <w:p w14:paraId="6899FA8E" w14:textId="3E655D84" w:rsidR="005D0D0B" w:rsidRDefault="000F58A9" w:rsidP="005D0D0B">
      <w:pPr>
        <w:pStyle w:val="Default"/>
        <w:rPr>
          <w:sz w:val="20"/>
          <w:szCs w:val="20"/>
        </w:rPr>
      </w:pPr>
      <w:r>
        <w:rPr>
          <w:sz w:val="20"/>
          <w:szCs w:val="20"/>
        </w:rPr>
        <w:t xml:space="preserve">Features </w:t>
      </w:r>
    </w:p>
    <w:p w14:paraId="06C13D9D" w14:textId="650674EF" w:rsidR="000F58A9" w:rsidRDefault="000F58A9" w:rsidP="000F58A9">
      <w:pPr>
        <w:pStyle w:val="Default"/>
        <w:numPr>
          <w:ilvl w:val="0"/>
          <w:numId w:val="1"/>
        </w:numPr>
        <w:rPr>
          <w:sz w:val="20"/>
          <w:szCs w:val="20"/>
        </w:rPr>
      </w:pPr>
      <w:r>
        <w:rPr>
          <w:sz w:val="20"/>
          <w:szCs w:val="20"/>
        </w:rPr>
        <w:t>Scanning the barcode of product</w:t>
      </w:r>
    </w:p>
    <w:p w14:paraId="51C1749B" w14:textId="122554E8" w:rsidR="000F58A9" w:rsidRDefault="000F58A9" w:rsidP="000F58A9">
      <w:pPr>
        <w:pStyle w:val="Default"/>
        <w:numPr>
          <w:ilvl w:val="0"/>
          <w:numId w:val="1"/>
        </w:numPr>
        <w:rPr>
          <w:sz w:val="20"/>
          <w:szCs w:val="20"/>
        </w:rPr>
      </w:pPr>
      <w:r>
        <w:rPr>
          <w:sz w:val="20"/>
          <w:szCs w:val="20"/>
        </w:rPr>
        <w:t>Getting the scanned product information</w:t>
      </w:r>
    </w:p>
    <w:p w14:paraId="2C6AA414" w14:textId="5075774C" w:rsidR="000F58A9" w:rsidRDefault="000F58A9" w:rsidP="000F58A9">
      <w:pPr>
        <w:pStyle w:val="Default"/>
        <w:numPr>
          <w:ilvl w:val="0"/>
          <w:numId w:val="1"/>
        </w:numPr>
        <w:rPr>
          <w:sz w:val="20"/>
          <w:szCs w:val="20"/>
        </w:rPr>
      </w:pPr>
      <w:r>
        <w:rPr>
          <w:sz w:val="20"/>
          <w:szCs w:val="20"/>
        </w:rPr>
        <w:t>Tracking the product manufacturing location</w:t>
      </w:r>
    </w:p>
    <w:p w14:paraId="690E97BD" w14:textId="6FE028C4" w:rsidR="000F58A9" w:rsidRDefault="000F58A9" w:rsidP="000F58A9">
      <w:pPr>
        <w:pStyle w:val="Default"/>
        <w:numPr>
          <w:ilvl w:val="0"/>
          <w:numId w:val="1"/>
        </w:numPr>
        <w:rPr>
          <w:sz w:val="20"/>
          <w:szCs w:val="20"/>
        </w:rPr>
      </w:pPr>
      <w:r>
        <w:rPr>
          <w:sz w:val="20"/>
          <w:szCs w:val="20"/>
        </w:rPr>
        <w:t>Commenting and rating the scanned product</w:t>
      </w:r>
    </w:p>
    <w:p w14:paraId="456E8629" w14:textId="59A0B828" w:rsidR="000F58A9" w:rsidRDefault="000F58A9" w:rsidP="000F58A9">
      <w:pPr>
        <w:pStyle w:val="Default"/>
        <w:numPr>
          <w:ilvl w:val="0"/>
          <w:numId w:val="1"/>
        </w:numPr>
        <w:rPr>
          <w:sz w:val="20"/>
          <w:szCs w:val="20"/>
        </w:rPr>
      </w:pPr>
      <w:r>
        <w:rPr>
          <w:sz w:val="20"/>
          <w:szCs w:val="20"/>
        </w:rPr>
        <w:t>Seeing the recent scanned product</w:t>
      </w:r>
    </w:p>
    <w:p w14:paraId="3C1DADC8" w14:textId="5EBA03BF" w:rsidR="000F58A9" w:rsidRDefault="000B3942" w:rsidP="000F58A9">
      <w:pPr>
        <w:pStyle w:val="Default"/>
        <w:numPr>
          <w:ilvl w:val="0"/>
          <w:numId w:val="1"/>
        </w:numPr>
        <w:rPr>
          <w:sz w:val="20"/>
          <w:szCs w:val="20"/>
        </w:rPr>
      </w:pPr>
      <w:r>
        <w:rPr>
          <w:sz w:val="20"/>
          <w:szCs w:val="20"/>
        </w:rPr>
        <w:t xml:space="preserve">Mange the favorite scanned product </w:t>
      </w:r>
    </w:p>
    <w:p w14:paraId="1D0D58E6" w14:textId="24181FBC" w:rsidR="008633CB" w:rsidRDefault="008633CB" w:rsidP="000F58A9">
      <w:pPr>
        <w:pStyle w:val="Default"/>
        <w:numPr>
          <w:ilvl w:val="0"/>
          <w:numId w:val="1"/>
        </w:numPr>
        <w:rPr>
          <w:sz w:val="20"/>
          <w:szCs w:val="20"/>
        </w:rPr>
      </w:pPr>
      <w:r>
        <w:rPr>
          <w:sz w:val="20"/>
          <w:szCs w:val="20"/>
        </w:rPr>
        <w:t xml:space="preserve">Setting </w:t>
      </w:r>
    </w:p>
    <w:p w14:paraId="0588D1C1" w14:textId="77777777" w:rsidR="000F58A9" w:rsidRDefault="000F58A9" w:rsidP="000F58A9">
      <w:pPr>
        <w:pStyle w:val="Default"/>
        <w:rPr>
          <w:sz w:val="20"/>
          <w:szCs w:val="20"/>
        </w:rPr>
      </w:pPr>
    </w:p>
    <w:p w14:paraId="536D4C30" w14:textId="2D751409" w:rsidR="000F58A9" w:rsidRDefault="000F58A9" w:rsidP="000F58A9">
      <w:pPr>
        <w:pStyle w:val="Default"/>
        <w:rPr>
          <w:sz w:val="20"/>
          <w:szCs w:val="20"/>
        </w:rPr>
      </w:pPr>
      <w:r w:rsidRPr="000F58A9">
        <w:rPr>
          <w:sz w:val="20"/>
          <w:szCs w:val="20"/>
        </w:rPr>
        <w:t>1.</w:t>
      </w:r>
      <w:r>
        <w:rPr>
          <w:sz w:val="20"/>
          <w:szCs w:val="20"/>
        </w:rPr>
        <w:t xml:space="preserve"> Scanning the barcode of product</w:t>
      </w:r>
    </w:p>
    <w:p w14:paraId="66D7BFBC" w14:textId="7DE36DEE" w:rsidR="001202E2" w:rsidRDefault="000F58A9" w:rsidP="001202E2">
      <w:pPr>
        <w:pStyle w:val="Default"/>
        <w:ind w:firstLine="720"/>
        <w:rPr>
          <w:sz w:val="20"/>
          <w:szCs w:val="20"/>
        </w:rPr>
      </w:pPr>
      <w:r>
        <w:rPr>
          <w:sz w:val="20"/>
          <w:szCs w:val="20"/>
        </w:rPr>
        <w:t>1.1</w:t>
      </w:r>
      <w:r w:rsidR="00532FF7" w:rsidRPr="00532FF7">
        <w:rPr>
          <w:sz w:val="20"/>
          <w:szCs w:val="20"/>
        </w:rPr>
        <w:t xml:space="preserve"> </w:t>
      </w:r>
      <w:r w:rsidR="00532FF7" w:rsidRPr="005D0D0B">
        <w:rPr>
          <w:sz w:val="20"/>
          <w:szCs w:val="20"/>
        </w:rPr>
        <w:t>Press the camera button to start scanning.</w:t>
      </w:r>
    </w:p>
    <w:p w14:paraId="535BFDB8" w14:textId="43B86982" w:rsidR="00532FF7" w:rsidRDefault="001202E2" w:rsidP="001202E2">
      <w:pPr>
        <w:pStyle w:val="Default"/>
        <w:ind w:left="720" w:firstLine="720"/>
        <w:rPr>
          <w:sz w:val="20"/>
          <w:szCs w:val="20"/>
        </w:rPr>
      </w:pPr>
      <w:r>
        <w:rPr>
          <w:sz w:val="20"/>
          <w:szCs w:val="20"/>
        </w:rPr>
        <w:t xml:space="preserve">    </w:t>
      </w:r>
      <w:r w:rsidR="00532FF7">
        <w:rPr>
          <w:noProof/>
          <w:sz w:val="20"/>
          <w:szCs w:val="20"/>
        </w:rPr>
        <w:drawing>
          <wp:inline distT="0" distB="0" distL="0" distR="0" wp14:anchorId="5289BFBC" wp14:editId="6FBF56AF">
            <wp:extent cx="2494878" cy="2771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94878" cy="2771970"/>
                    </a:xfrm>
                    <a:prstGeom prst="rect">
                      <a:avLst/>
                    </a:prstGeom>
                    <a:noFill/>
                    <a:ln>
                      <a:noFill/>
                    </a:ln>
                  </pic:spPr>
                </pic:pic>
              </a:graphicData>
            </a:graphic>
          </wp:inline>
        </w:drawing>
      </w:r>
    </w:p>
    <w:p w14:paraId="1B9EBCF5" w14:textId="77777777" w:rsidR="005438AF" w:rsidRDefault="00532FF7" w:rsidP="000F58A9">
      <w:pPr>
        <w:pStyle w:val="Default"/>
        <w:rPr>
          <w:sz w:val="20"/>
          <w:szCs w:val="20"/>
        </w:rPr>
      </w:pPr>
      <w:r>
        <w:rPr>
          <w:sz w:val="20"/>
          <w:szCs w:val="20"/>
        </w:rPr>
        <w:tab/>
      </w:r>
    </w:p>
    <w:p w14:paraId="77E2EB57" w14:textId="77777777" w:rsidR="005438AF" w:rsidRDefault="005438AF" w:rsidP="000F58A9">
      <w:pPr>
        <w:pStyle w:val="Default"/>
        <w:rPr>
          <w:sz w:val="20"/>
          <w:szCs w:val="20"/>
        </w:rPr>
      </w:pPr>
    </w:p>
    <w:p w14:paraId="576B7060" w14:textId="77777777" w:rsidR="005438AF" w:rsidRDefault="005438AF" w:rsidP="000F58A9">
      <w:pPr>
        <w:pStyle w:val="Default"/>
        <w:rPr>
          <w:sz w:val="20"/>
          <w:szCs w:val="20"/>
        </w:rPr>
      </w:pPr>
    </w:p>
    <w:p w14:paraId="4FC2F1CF" w14:textId="77777777" w:rsidR="005438AF" w:rsidRDefault="005438AF" w:rsidP="000F58A9">
      <w:pPr>
        <w:pStyle w:val="Default"/>
        <w:rPr>
          <w:sz w:val="20"/>
          <w:szCs w:val="20"/>
        </w:rPr>
      </w:pPr>
    </w:p>
    <w:p w14:paraId="04C3715D" w14:textId="77777777" w:rsidR="005438AF" w:rsidRDefault="005438AF" w:rsidP="000F58A9">
      <w:pPr>
        <w:pStyle w:val="Default"/>
        <w:rPr>
          <w:sz w:val="20"/>
          <w:szCs w:val="20"/>
        </w:rPr>
      </w:pPr>
    </w:p>
    <w:p w14:paraId="58E0A41F" w14:textId="77777777" w:rsidR="005438AF" w:rsidRDefault="005438AF" w:rsidP="000F58A9">
      <w:pPr>
        <w:pStyle w:val="Default"/>
        <w:rPr>
          <w:sz w:val="20"/>
          <w:szCs w:val="20"/>
        </w:rPr>
      </w:pPr>
    </w:p>
    <w:p w14:paraId="3D0520F7" w14:textId="77777777" w:rsidR="005438AF" w:rsidRDefault="005438AF" w:rsidP="000F58A9">
      <w:pPr>
        <w:pStyle w:val="Default"/>
        <w:rPr>
          <w:sz w:val="20"/>
          <w:szCs w:val="20"/>
        </w:rPr>
      </w:pPr>
    </w:p>
    <w:p w14:paraId="7B319D7E" w14:textId="77777777" w:rsidR="001202E2" w:rsidRDefault="001202E2" w:rsidP="005438AF">
      <w:pPr>
        <w:pStyle w:val="Default"/>
        <w:ind w:firstLine="720"/>
        <w:rPr>
          <w:sz w:val="20"/>
          <w:szCs w:val="20"/>
        </w:rPr>
      </w:pPr>
    </w:p>
    <w:p w14:paraId="1A6D6F2A" w14:textId="33C3C17F" w:rsidR="00532FF7" w:rsidRDefault="00532FF7" w:rsidP="001202E2">
      <w:pPr>
        <w:pStyle w:val="Default"/>
        <w:ind w:firstLine="720"/>
        <w:rPr>
          <w:sz w:val="20"/>
          <w:szCs w:val="20"/>
        </w:rPr>
      </w:pPr>
      <w:r>
        <w:rPr>
          <w:sz w:val="20"/>
          <w:szCs w:val="20"/>
        </w:rPr>
        <w:t xml:space="preserve">1.2 </w:t>
      </w:r>
      <w:r w:rsidRPr="005D0D0B">
        <w:rPr>
          <w:sz w:val="20"/>
          <w:szCs w:val="20"/>
        </w:rPr>
        <w:t>Point the scanner at the bar code on the product.</w:t>
      </w:r>
    </w:p>
    <w:p w14:paraId="503B7A79" w14:textId="3A008B25" w:rsidR="005438AF" w:rsidRDefault="005438AF" w:rsidP="000F58A9">
      <w:pPr>
        <w:pStyle w:val="Default"/>
        <w:rPr>
          <w:sz w:val="20"/>
          <w:szCs w:val="20"/>
        </w:rPr>
      </w:pPr>
      <w:r>
        <w:rPr>
          <w:sz w:val="20"/>
          <w:szCs w:val="20"/>
        </w:rPr>
        <w:tab/>
      </w:r>
      <w:r>
        <w:rPr>
          <w:sz w:val="20"/>
          <w:szCs w:val="20"/>
        </w:rPr>
        <w:tab/>
      </w:r>
      <w:r w:rsidR="001202E2">
        <w:rPr>
          <w:sz w:val="20"/>
          <w:szCs w:val="20"/>
        </w:rPr>
        <w:t xml:space="preserve">    </w:t>
      </w:r>
      <w:r w:rsidR="001202E2">
        <w:rPr>
          <w:noProof/>
          <w:sz w:val="20"/>
          <w:szCs w:val="20"/>
        </w:rPr>
        <w:drawing>
          <wp:inline distT="0" distB="0" distL="0" distR="0" wp14:anchorId="3B9A914C" wp14:editId="66573105">
            <wp:extent cx="2890310" cy="27720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0310" cy="2772000"/>
                    </a:xfrm>
                    <a:prstGeom prst="rect">
                      <a:avLst/>
                    </a:prstGeom>
                    <a:noFill/>
                    <a:ln>
                      <a:noFill/>
                    </a:ln>
                  </pic:spPr>
                </pic:pic>
              </a:graphicData>
            </a:graphic>
          </wp:inline>
        </w:drawing>
      </w:r>
    </w:p>
    <w:p w14:paraId="28AF2B45" w14:textId="7D964527" w:rsidR="00532FF7" w:rsidRDefault="00532FF7" w:rsidP="000F58A9">
      <w:pPr>
        <w:pStyle w:val="Default"/>
        <w:rPr>
          <w:sz w:val="20"/>
          <w:szCs w:val="20"/>
        </w:rPr>
      </w:pPr>
      <w:r>
        <w:rPr>
          <w:sz w:val="20"/>
          <w:szCs w:val="20"/>
        </w:rPr>
        <w:tab/>
        <w:t xml:space="preserve">1.3 </w:t>
      </w:r>
      <w:r w:rsidRPr="005D0D0B">
        <w:rPr>
          <w:sz w:val="20"/>
          <w:szCs w:val="20"/>
        </w:rPr>
        <w:t xml:space="preserve">Hold the mobile and make sure that the red line across the </w:t>
      </w:r>
      <w:r>
        <w:rPr>
          <w:sz w:val="20"/>
          <w:szCs w:val="20"/>
        </w:rPr>
        <w:t>bar</w:t>
      </w:r>
      <w:r w:rsidRPr="005D0D0B">
        <w:rPr>
          <w:sz w:val="20"/>
          <w:szCs w:val="20"/>
        </w:rPr>
        <w:t>code.</w:t>
      </w:r>
    </w:p>
    <w:p w14:paraId="7133440F" w14:textId="4457D777" w:rsidR="005438AF" w:rsidRDefault="005438AF" w:rsidP="001202E2">
      <w:pPr>
        <w:pStyle w:val="Default"/>
        <w:ind w:left="720" w:firstLine="720"/>
        <w:rPr>
          <w:sz w:val="20"/>
          <w:szCs w:val="20"/>
        </w:rPr>
      </w:pPr>
      <w:r w:rsidRPr="005438AF">
        <w:rPr>
          <w:noProof/>
          <w:sz w:val="20"/>
          <w:szCs w:val="20"/>
        </w:rPr>
        <w:drawing>
          <wp:inline distT="0" distB="0" distL="0" distR="0" wp14:anchorId="78F1C6FF" wp14:editId="6E6C0B83">
            <wp:extent cx="2944647" cy="27720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4647" cy="2772000"/>
                    </a:xfrm>
                    <a:prstGeom prst="rect">
                      <a:avLst/>
                    </a:prstGeom>
                    <a:noFill/>
                    <a:ln>
                      <a:noFill/>
                    </a:ln>
                  </pic:spPr>
                </pic:pic>
              </a:graphicData>
            </a:graphic>
          </wp:inline>
        </w:drawing>
      </w:r>
    </w:p>
    <w:p w14:paraId="24C149F7" w14:textId="62A20B3E" w:rsidR="000F58A9" w:rsidRPr="005D0D0B" w:rsidRDefault="00532FF7" w:rsidP="000F58A9">
      <w:pPr>
        <w:pStyle w:val="Default"/>
        <w:rPr>
          <w:sz w:val="20"/>
          <w:szCs w:val="20"/>
        </w:rPr>
      </w:pPr>
      <w:r>
        <w:rPr>
          <w:sz w:val="20"/>
          <w:szCs w:val="20"/>
        </w:rPr>
        <w:tab/>
        <w:t xml:space="preserve">1.4 </w:t>
      </w:r>
      <w:r w:rsidRPr="005D0D0B">
        <w:rPr>
          <w:sz w:val="20"/>
          <w:szCs w:val="20"/>
        </w:rPr>
        <w:t>The scanning process is finished after a flashing on the screen.</w:t>
      </w:r>
    </w:p>
    <w:p w14:paraId="311BCB12" w14:textId="77777777" w:rsidR="00A30710" w:rsidRDefault="00A30710" w:rsidP="005D0D0B">
      <w:pPr>
        <w:pStyle w:val="Default"/>
        <w:rPr>
          <w:sz w:val="20"/>
          <w:szCs w:val="20"/>
        </w:rPr>
      </w:pPr>
    </w:p>
    <w:p w14:paraId="124A43E3" w14:textId="77777777" w:rsidR="00A30710" w:rsidRDefault="00A30710" w:rsidP="005D0D0B">
      <w:pPr>
        <w:pStyle w:val="Default"/>
        <w:rPr>
          <w:sz w:val="20"/>
          <w:szCs w:val="20"/>
        </w:rPr>
      </w:pPr>
    </w:p>
    <w:p w14:paraId="461B26D8" w14:textId="77777777" w:rsidR="00A30710" w:rsidRDefault="00A30710" w:rsidP="005D0D0B">
      <w:pPr>
        <w:pStyle w:val="Default"/>
        <w:rPr>
          <w:sz w:val="20"/>
          <w:szCs w:val="20"/>
        </w:rPr>
      </w:pPr>
    </w:p>
    <w:p w14:paraId="1AADFBF8" w14:textId="77777777" w:rsidR="00A30710" w:rsidRDefault="00A30710" w:rsidP="005D0D0B">
      <w:pPr>
        <w:pStyle w:val="Default"/>
        <w:rPr>
          <w:sz w:val="20"/>
          <w:szCs w:val="20"/>
        </w:rPr>
      </w:pPr>
    </w:p>
    <w:p w14:paraId="1FA82838" w14:textId="77777777" w:rsidR="00A30710" w:rsidRDefault="00A30710" w:rsidP="005D0D0B">
      <w:pPr>
        <w:pStyle w:val="Default"/>
        <w:rPr>
          <w:sz w:val="20"/>
          <w:szCs w:val="20"/>
        </w:rPr>
      </w:pPr>
    </w:p>
    <w:p w14:paraId="111BBEFE" w14:textId="77777777" w:rsidR="00A30710" w:rsidRDefault="00A30710" w:rsidP="005D0D0B">
      <w:pPr>
        <w:pStyle w:val="Default"/>
        <w:rPr>
          <w:sz w:val="20"/>
          <w:szCs w:val="20"/>
        </w:rPr>
      </w:pPr>
    </w:p>
    <w:p w14:paraId="707AD729" w14:textId="77777777" w:rsidR="00A30710" w:rsidRDefault="00A30710" w:rsidP="005D0D0B">
      <w:pPr>
        <w:pStyle w:val="Default"/>
        <w:rPr>
          <w:sz w:val="20"/>
          <w:szCs w:val="20"/>
        </w:rPr>
      </w:pPr>
    </w:p>
    <w:p w14:paraId="339D2546" w14:textId="77777777" w:rsidR="00A30710" w:rsidRDefault="00A30710" w:rsidP="005D0D0B">
      <w:pPr>
        <w:pStyle w:val="Default"/>
        <w:rPr>
          <w:sz w:val="20"/>
          <w:szCs w:val="20"/>
        </w:rPr>
      </w:pPr>
    </w:p>
    <w:p w14:paraId="2EABBF21" w14:textId="77777777" w:rsidR="00A30710" w:rsidRDefault="00A30710" w:rsidP="005D0D0B">
      <w:pPr>
        <w:pStyle w:val="Default"/>
        <w:rPr>
          <w:sz w:val="20"/>
          <w:szCs w:val="20"/>
        </w:rPr>
      </w:pPr>
    </w:p>
    <w:p w14:paraId="0DD02085" w14:textId="77777777" w:rsidR="00A30710" w:rsidRDefault="00A30710" w:rsidP="005D0D0B">
      <w:pPr>
        <w:pStyle w:val="Default"/>
        <w:rPr>
          <w:sz w:val="20"/>
          <w:szCs w:val="20"/>
        </w:rPr>
      </w:pPr>
    </w:p>
    <w:p w14:paraId="047C4565" w14:textId="77777777" w:rsidR="00A30710" w:rsidRDefault="00A30710" w:rsidP="005D0D0B">
      <w:pPr>
        <w:pStyle w:val="Default"/>
        <w:rPr>
          <w:sz w:val="20"/>
          <w:szCs w:val="20"/>
        </w:rPr>
      </w:pPr>
    </w:p>
    <w:p w14:paraId="2E7ED436" w14:textId="77777777" w:rsidR="00A30710" w:rsidRDefault="00A30710" w:rsidP="005D0D0B">
      <w:pPr>
        <w:pStyle w:val="Default"/>
        <w:rPr>
          <w:sz w:val="20"/>
          <w:szCs w:val="20"/>
        </w:rPr>
      </w:pPr>
    </w:p>
    <w:p w14:paraId="529FEF03" w14:textId="77777777" w:rsidR="00A30710" w:rsidRDefault="00A30710" w:rsidP="005D0D0B">
      <w:pPr>
        <w:pStyle w:val="Default"/>
        <w:rPr>
          <w:sz w:val="20"/>
          <w:szCs w:val="20"/>
        </w:rPr>
      </w:pPr>
    </w:p>
    <w:p w14:paraId="5CA1264C" w14:textId="77777777" w:rsidR="00A30710" w:rsidRDefault="00A30710" w:rsidP="005D0D0B">
      <w:pPr>
        <w:pStyle w:val="Default"/>
        <w:rPr>
          <w:sz w:val="20"/>
          <w:szCs w:val="20"/>
        </w:rPr>
      </w:pPr>
    </w:p>
    <w:p w14:paraId="2D471424" w14:textId="77777777" w:rsidR="00A30710" w:rsidRDefault="00A30710" w:rsidP="005D0D0B">
      <w:pPr>
        <w:pStyle w:val="Default"/>
        <w:rPr>
          <w:sz w:val="20"/>
          <w:szCs w:val="20"/>
        </w:rPr>
      </w:pPr>
    </w:p>
    <w:p w14:paraId="1ADC7D73" w14:textId="77777777" w:rsidR="00A30710" w:rsidRDefault="00A30710" w:rsidP="005D0D0B">
      <w:pPr>
        <w:pStyle w:val="Default"/>
        <w:rPr>
          <w:sz w:val="20"/>
          <w:szCs w:val="20"/>
        </w:rPr>
      </w:pPr>
    </w:p>
    <w:p w14:paraId="17C56C7D" w14:textId="77777777" w:rsidR="00A30710" w:rsidRDefault="00A30710" w:rsidP="005D0D0B">
      <w:pPr>
        <w:pStyle w:val="Default"/>
        <w:rPr>
          <w:sz w:val="20"/>
          <w:szCs w:val="20"/>
        </w:rPr>
      </w:pPr>
    </w:p>
    <w:p w14:paraId="0BDFA45F" w14:textId="77777777" w:rsidR="00A30710" w:rsidRDefault="00A30710" w:rsidP="005D0D0B">
      <w:pPr>
        <w:pStyle w:val="Default"/>
        <w:rPr>
          <w:sz w:val="20"/>
          <w:szCs w:val="20"/>
        </w:rPr>
      </w:pPr>
    </w:p>
    <w:p w14:paraId="1DB18364" w14:textId="77777777" w:rsidR="00A30710" w:rsidRDefault="00A30710" w:rsidP="005D0D0B">
      <w:pPr>
        <w:pStyle w:val="Default"/>
        <w:rPr>
          <w:sz w:val="20"/>
          <w:szCs w:val="20"/>
        </w:rPr>
      </w:pPr>
    </w:p>
    <w:p w14:paraId="439E473C" w14:textId="77777777" w:rsidR="001202E2" w:rsidRDefault="001202E2" w:rsidP="005D0D0B">
      <w:pPr>
        <w:pStyle w:val="Default"/>
        <w:rPr>
          <w:sz w:val="20"/>
          <w:szCs w:val="20"/>
        </w:rPr>
      </w:pPr>
      <w:r>
        <w:rPr>
          <w:sz w:val="20"/>
          <w:szCs w:val="20"/>
        </w:rPr>
        <w:t>2.</w:t>
      </w:r>
      <w:r w:rsidRPr="001202E2">
        <w:rPr>
          <w:sz w:val="20"/>
          <w:szCs w:val="20"/>
        </w:rPr>
        <w:t xml:space="preserve"> </w:t>
      </w:r>
      <w:r>
        <w:rPr>
          <w:sz w:val="20"/>
          <w:szCs w:val="20"/>
        </w:rPr>
        <w:t>Getting the scanned product information.</w:t>
      </w:r>
    </w:p>
    <w:p w14:paraId="08DA964D" w14:textId="1215754A" w:rsidR="005D0D0B" w:rsidRDefault="001202E2" w:rsidP="005D0D0B">
      <w:pPr>
        <w:pStyle w:val="Default"/>
        <w:rPr>
          <w:sz w:val="20"/>
          <w:szCs w:val="20"/>
        </w:rPr>
      </w:pPr>
      <w:r>
        <w:rPr>
          <w:sz w:val="20"/>
          <w:szCs w:val="20"/>
        </w:rPr>
        <w:tab/>
        <w:t xml:space="preserve">2.1 </w:t>
      </w:r>
      <w:r w:rsidRPr="005D0D0B">
        <w:rPr>
          <w:sz w:val="20"/>
          <w:szCs w:val="20"/>
        </w:rPr>
        <w:t>After scanning the product successfully, the product information page should appear</w:t>
      </w:r>
    </w:p>
    <w:p w14:paraId="79F76E6F" w14:textId="31D281C4" w:rsidR="001202E2" w:rsidRDefault="001202E2" w:rsidP="005D0D0B">
      <w:pPr>
        <w:pStyle w:val="Default"/>
        <w:rPr>
          <w:sz w:val="20"/>
          <w:szCs w:val="20"/>
        </w:rPr>
      </w:pPr>
      <w:r>
        <w:rPr>
          <w:sz w:val="20"/>
          <w:szCs w:val="20"/>
        </w:rPr>
        <w:tab/>
      </w:r>
      <w:r>
        <w:rPr>
          <w:sz w:val="20"/>
          <w:szCs w:val="20"/>
        </w:rPr>
        <w:tab/>
      </w:r>
      <w:r w:rsidR="00A30710">
        <w:rPr>
          <w:noProof/>
          <w:sz w:val="20"/>
          <w:szCs w:val="20"/>
        </w:rPr>
        <w:drawing>
          <wp:inline distT="0" distB="0" distL="0" distR="0" wp14:anchorId="3EEAC975" wp14:editId="02CA4529">
            <wp:extent cx="1940167" cy="277200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0167" cy="2772000"/>
                    </a:xfrm>
                    <a:prstGeom prst="rect">
                      <a:avLst/>
                    </a:prstGeom>
                    <a:noFill/>
                    <a:ln>
                      <a:noFill/>
                    </a:ln>
                  </pic:spPr>
                </pic:pic>
              </a:graphicData>
            </a:graphic>
          </wp:inline>
        </w:drawing>
      </w:r>
    </w:p>
    <w:p w14:paraId="5C415B2B" w14:textId="3E0A539E" w:rsidR="001202E2" w:rsidRPr="005D0D0B" w:rsidRDefault="001202E2" w:rsidP="005D0D0B">
      <w:pPr>
        <w:pStyle w:val="Default"/>
        <w:rPr>
          <w:sz w:val="20"/>
          <w:szCs w:val="20"/>
        </w:rPr>
      </w:pPr>
      <w:r>
        <w:rPr>
          <w:sz w:val="20"/>
          <w:szCs w:val="20"/>
        </w:rPr>
        <w:tab/>
        <w:t xml:space="preserve">2.2 </w:t>
      </w:r>
      <w:r w:rsidRPr="005D0D0B">
        <w:rPr>
          <w:sz w:val="20"/>
          <w:szCs w:val="20"/>
        </w:rPr>
        <w:t>Press the information title to see full details</w:t>
      </w:r>
      <w:r w:rsidR="00A30710">
        <w:rPr>
          <w:sz w:val="20"/>
          <w:szCs w:val="20"/>
        </w:rPr>
        <w:t xml:space="preserve"> for the scanned product</w:t>
      </w:r>
    </w:p>
    <w:p w14:paraId="44C4B3E1" w14:textId="6A2C8971" w:rsidR="005D0D0B" w:rsidRPr="005D0D0B" w:rsidRDefault="00E64B74" w:rsidP="005D0D0B">
      <w:pPr>
        <w:pStyle w:val="Default"/>
        <w:rPr>
          <w:sz w:val="20"/>
          <w:szCs w:val="20"/>
        </w:rPr>
      </w:pPr>
      <w:r>
        <w:rPr>
          <w:sz w:val="20"/>
          <w:szCs w:val="20"/>
        </w:rPr>
        <w:tab/>
      </w:r>
      <w:r>
        <w:rPr>
          <w:sz w:val="20"/>
          <w:szCs w:val="20"/>
        </w:rPr>
        <w:tab/>
      </w:r>
      <w:r>
        <w:rPr>
          <w:noProof/>
          <w:sz w:val="20"/>
          <w:szCs w:val="20"/>
        </w:rPr>
        <w:drawing>
          <wp:inline distT="0" distB="0" distL="0" distR="0" wp14:anchorId="439ADC50" wp14:editId="2FA8C66B">
            <wp:extent cx="2889646" cy="2772000"/>
            <wp:effectExtent l="0" t="0" r="635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9646" cy="2772000"/>
                    </a:xfrm>
                    <a:prstGeom prst="rect">
                      <a:avLst/>
                    </a:prstGeom>
                    <a:noFill/>
                    <a:ln>
                      <a:noFill/>
                    </a:ln>
                  </pic:spPr>
                </pic:pic>
              </a:graphicData>
            </a:graphic>
          </wp:inline>
        </w:drawing>
      </w:r>
    </w:p>
    <w:p w14:paraId="0BDFDC20" w14:textId="77777777" w:rsidR="00F760AA" w:rsidRDefault="00F760AA" w:rsidP="005D0D0B">
      <w:pPr>
        <w:pStyle w:val="Default"/>
        <w:rPr>
          <w:rFonts w:ascii="宋体" w:eastAsia="宋体" w:hAnsi="宋体" w:cs="宋体" w:hint="eastAsia"/>
          <w:sz w:val="20"/>
          <w:szCs w:val="20"/>
          <w:lang w:eastAsia="zh-CN"/>
        </w:rPr>
      </w:pPr>
    </w:p>
    <w:p w14:paraId="260C699B" w14:textId="77777777" w:rsidR="00F760AA" w:rsidRDefault="00F760AA" w:rsidP="005D0D0B">
      <w:pPr>
        <w:pStyle w:val="Default"/>
        <w:rPr>
          <w:rFonts w:ascii="宋体" w:eastAsia="宋体" w:hAnsi="宋体" w:cs="宋体" w:hint="eastAsia"/>
          <w:sz w:val="20"/>
          <w:szCs w:val="20"/>
          <w:lang w:eastAsia="zh-CN"/>
        </w:rPr>
      </w:pPr>
    </w:p>
    <w:p w14:paraId="453C18B4" w14:textId="77777777" w:rsidR="00F760AA" w:rsidRDefault="00F760AA" w:rsidP="005D0D0B">
      <w:pPr>
        <w:pStyle w:val="Default"/>
        <w:rPr>
          <w:rFonts w:ascii="宋体" w:eastAsia="宋体" w:hAnsi="宋体" w:cs="宋体" w:hint="eastAsia"/>
          <w:sz w:val="20"/>
          <w:szCs w:val="20"/>
          <w:lang w:eastAsia="zh-CN"/>
        </w:rPr>
      </w:pPr>
    </w:p>
    <w:p w14:paraId="2D8C907A" w14:textId="77777777" w:rsidR="00F760AA" w:rsidRDefault="00F760AA" w:rsidP="005D0D0B">
      <w:pPr>
        <w:pStyle w:val="Default"/>
        <w:rPr>
          <w:rFonts w:ascii="宋体" w:eastAsia="宋体" w:hAnsi="宋体" w:cs="宋体" w:hint="eastAsia"/>
          <w:sz w:val="20"/>
          <w:szCs w:val="20"/>
          <w:lang w:eastAsia="zh-CN"/>
        </w:rPr>
      </w:pPr>
    </w:p>
    <w:p w14:paraId="048F5F0E" w14:textId="77777777" w:rsidR="00F760AA" w:rsidRDefault="00F760AA" w:rsidP="005D0D0B">
      <w:pPr>
        <w:pStyle w:val="Default"/>
        <w:rPr>
          <w:rFonts w:ascii="宋体" w:eastAsia="宋体" w:hAnsi="宋体" w:cs="宋体" w:hint="eastAsia"/>
          <w:sz w:val="20"/>
          <w:szCs w:val="20"/>
          <w:lang w:eastAsia="zh-CN"/>
        </w:rPr>
      </w:pPr>
    </w:p>
    <w:p w14:paraId="0B3E618C" w14:textId="77777777" w:rsidR="00F760AA" w:rsidRDefault="00F760AA" w:rsidP="005D0D0B">
      <w:pPr>
        <w:pStyle w:val="Default"/>
        <w:rPr>
          <w:rFonts w:ascii="宋体" w:eastAsia="宋体" w:hAnsi="宋体" w:cs="宋体" w:hint="eastAsia"/>
          <w:sz w:val="20"/>
          <w:szCs w:val="20"/>
          <w:lang w:eastAsia="zh-CN"/>
        </w:rPr>
      </w:pPr>
    </w:p>
    <w:p w14:paraId="7330F9F1" w14:textId="77777777" w:rsidR="00F760AA" w:rsidRDefault="00F760AA" w:rsidP="005D0D0B">
      <w:pPr>
        <w:pStyle w:val="Default"/>
        <w:rPr>
          <w:rFonts w:ascii="宋体" w:eastAsia="宋体" w:hAnsi="宋体" w:cs="宋体" w:hint="eastAsia"/>
          <w:sz w:val="20"/>
          <w:szCs w:val="20"/>
          <w:lang w:eastAsia="zh-CN"/>
        </w:rPr>
      </w:pPr>
    </w:p>
    <w:p w14:paraId="38F19AB2" w14:textId="77777777" w:rsidR="00F760AA" w:rsidRDefault="00F760AA" w:rsidP="005D0D0B">
      <w:pPr>
        <w:pStyle w:val="Default"/>
        <w:rPr>
          <w:rFonts w:ascii="宋体" w:eastAsia="宋体" w:hAnsi="宋体" w:cs="宋体" w:hint="eastAsia"/>
          <w:sz w:val="20"/>
          <w:szCs w:val="20"/>
          <w:lang w:eastAsia="zh-CN"/>
        </w:rPr>
      </w:pPr>
    </w:p>
    <w:p w14:paraId="27C87A27" w14:textId="77777777" w:rsidR="00F760AA" w:rsidRDefault="00F760AA" w:rsidP="005D0D0B">
      <w:pPr>
        <w:pStyle w:val="Default"/>
        <w:rPr>
          <w:rFonts w:ascii="宋体" w:eastAsia="宋体" w:hAnsi="宋体" w:cs="宋体" w:hint="eastAsia"/>
          <w:sz w:val="20"/>
          <w:szCs w:val="20"/>
          <w:lang w:eastAsia="zh-CN"/>
        </w:rPr>
      </w:pPr>
    </w:p>
    <w:p w14:paraId="5102FBB0" w14:textId="77777777" w:rsidR="00F760AA" w:rsidRDefault="00F760AA" w:rsidP="005D0D0B">
      <w:pPr>
        <w:pStyle w:val="Default"/>
        <w:rPr>
          <w:rFonts w:ascii="宋体" w:eastAsia="宋体" w:hAnsi="宋体" w:cs="宋体" w:hint="eastAsia"/>
          <w:sz w:val="20"/>
          <w:szCs w:val="20"/>
          <w:lang w:eastAsia="zh-CN"/>
        </w:rPr>
      </w:pPr>
    </w:p>
    <w:p w14:paraId="7A7E80C0" w14:textId="77777777" w:rsidR="00F760AA" w:rsidRDefault="00F760AA" w:rsidP="005D0D0B">
      <w:pPr>
        <w:pStyle w:val="Default"/>
        <w:rPr>
          <w:rFonts w:ascii="宋体" w:eastAsia="宋体" w:hAnsi="宋体" w:cs="宋体" w:hint="eastAsia"/>
          <w:sz w:val="20"/>
          <w:szCs w:val="20"/>
          <w:lang w:eastAsia="zh-CN"/>
        </w:rPr>
      </w:pPr>
    </w:p>
    <w:p w14:paraId="621E4294" w14:textId="77777777" w:rsidR="00F760AA" w:rsidRDefault="00F760AA" w:rsidP="005D0D0B">
      <w:pPr>
        <w:pStyle w:val="Default"/>
        <w:rPr>
          <w:rFonts w:ascii="宋体" w:eastAsia="宋体" w:hAnsi="宋体" w:cs="宋体" w:hint="eastAsia"/>
          <w:sz w:val="20"/>
          <w:szCs w:val="20"/>
          <w:lang w:eastAsia="zh-CN"/>
        </w:rPr>
      </w:pPr>
    </w:p>
    <w:p w14:paraId="3DED1948" w14:textId="77777777" w:rsidR="00F760AA" w:rsidRDefault="00F760AA" w:rsidP="005D0D0B">
      <w:pPr>
        <w:pStyle w:val="Default"/>
        <w:rPr>
          <w:rFonts w:ascii="宋体" w:eastAsia="宋体" w:hAnsi="宋体" w:cs="宋体" w:hint="eastAsia"/>
          <w:sz w:val="20"/>
          <w:szCs w:val="20"/>
          <w:lang w:eastAsia="zh-CN"/>
        </w:rPr>
      </w:pPr>
    </w:p>
    <w:p w14:paraId="4BEFC01D" w14:textId="77777777" w:rsidR="00F760AA" w:rsidRDefault="00F760AA" w:rsidP="005D0D0B">
      <w:pPr>
        <w:pStyle w:val="Default"/>
        <w:rPr>
          <w:rFonts w:ascii="宋体" w:eastAsia="宋体" w:hAnsi="宋体" w:cs="宋体" w:hint="eastAsia"/>
          <w:sz w:val="20"/>
          <w:szCs w:val="20"/>
          <w:lang w:eastAsia="zh-CN"/>
        </w:rPr>
      </w:pPr>
    </w:p>
    <w:p w14:paraId="47A9F406" w14:textId="77777777" w:rsidR="00F760AA" w:rsidRDefault="00F760AA" w:rsidP="005D0D0B">
      <w:pPr>
        <w:pStyle w:val="Default"/>
        <w:rPr>
          <w:rFonts w:ascii="宋体" w:eastAsia="宋体" w:hAnsi="宋体" w:cs="宋体" w:hint="eastAsia"/>
          <w:sz w:val="20"/>
          <w:szCs w:val="20"/>
          <w:lang w:eastAsia="zh-CN"/>
        </w:rPr>
      </w:pPr>
    </w:p>
    <w:p w14:paraId="5E035BB3" w14:textId="77777777" w:rsidR="00F760AA" w:rsidRDefault="00F760AA" w:rsidP="005D0D0B">
      <w:pPr>
        <w:pStyle w:val="Default"/>
        <w:rPr>
          <w:rFonts w:ascii="宋体" w:eastAsia="宋体" w:hAnsi="宋体" w:cs="宋体" w:hint="eastAsia"/>
          <w:sz w:val="20"/>
          <w:szCs w:val="20"/>
          <w:lang w:eastAsia="zh-CN"/>
        </w:rPr>
      </w:pPr>
    </w:p>
    <w:p w14:paraId="41E1D3D8" w14:textId="77777777" w:rsidR="00F760AA" w:rsidRDefault="00F760AA" w:rsidP="005D0D0B">
      <w:pPr>
        <w:pStyle w:val="Default"/>
        <w:rPr>
          <w:rFonts w:ascii="宋体" w:eastAsia="宋体" w:hAnsi="宋体" w:cs="宋体" w:hint="eastAsia"/>
          <w:sz w:val="20"/>
          <w:szCs w:val="20"/>
          <w:lang w:eastAsia="zh-CN"/>
        </w:rPr>
      </w:pPr>
    </w:p>
    <w:p w14:paraId="0F88DBF0" w14:textId="77777777" w:rsidR="00F760AA" w:rsidRDefault="00F760AA" w:rsidP="005D0D0B">
      <w:pPr>
        <w:pStyle w:val="Default"/>
        <w:rPr>
          <w:rFonts w:ascii="宋体" w:eastAsia="宋体" w:hAnsi="宋体" w:cs="宋体" w:hint="eastAsia"/>
          <w:sz w:val="20"/>
          <w:szCs w:val="20"/>
          <w:lang w:eastAsia="zh-CN"/>
        </w:rPr>
      </w:pPr>
    </w:p>
    <w:p w14:paraId="106A5132" w14:textId="77777777" w:rsidR="00F760AA" w:rsidRDefault="00F760AA" w:rsidP="005D0D0B">
      <w:pPr>
        <w:pStyle w:val="Default"/>
        <w:rPr>
          <w:rFonts w:ascii="宋体" w:eastAsia="宋体" w:hAnsi="宋体" w:cs="宋体" w:hint="eastAsia"/>
          <w:sz w:val="20"/>
          <w:szCs w:val="20"/>
          <w:lang w:eastAsia="zh-CN"/>
        </w:rPr>
      </w:pPr>
    </w:p>
    <w:p w14:paraId="59B997D2" w14:textId="77777777" w:rsidR="00F760AA" w:rsidRDefault="00F760AA" w:rsidP="005D0D0B">
      <w:pPr>
        <w:pStyle w:val="Default"/>
        <w:rPr>
          <w:rFonts w:ascii="宋体" w:eastAsia="宋体" w:hAnsi="宋体" w:cs="宋体" w:hint="eastAsia"/>
          <w:sz w:val="20"/>
          <w:szCs w:val="20"/>
          <w:lang w:eastAsia="zh-CN"/>
        </w:rPr>
      </w:pPr>
    </w:p>
    <w:p w14:paraId="3F5D127E" w14:textId="77777777" w:rsidR="00E64B74" w:rsidRDefault="00E64B74" w:rsidP="005D0D0B">
      <w:pPr>
        <w:pStyle w:val="Default"/>
        <w:rPr>
          <w:sz w:val="20"/>
          <w:szCs w:val="20"/>
        </w:rPr>
      </w:pPr>
      <w:r>
        <w:rPr>
          <w:rFonts w:ascii="宋体" w:eastAsia="宋体" w:hAnsi="宋体" w:cs="宋体" w:hint="eastAsia"/>
          <w:sz w:val="20"/>
          <w:szCs w:val="20"/>
          <w:lang w:eastAsia="zh-CN"/>
        </w:rPr>
        <w:t>3.</w:t>
      </w:r>
      <w:r w:rsidRPr="00E64B74">
        <w:rPr>
          <w:sz w:val="20"/>
          <w:szCs w:val="20"/>
        </w:rPr>
        <w:t xml:space="preserve"> </w:t>
      </w:r>
      <w:r>
        <w:rPr>
          <w:sz w:val="20"/>
          <w:szCs w:val="20"/>
        </w:rPr>
        <w:t>Tracking the product manufacturing location</w:t>
      </w:r>
      <w:r w:rsidR="005D0D0B" w:rsidRPr="005D0D0B">
        <w:rPr>
          <w:sz w:val="20"/>
          <w:szCs w:val="20"/>
        </w:rPr>
        <w:t xml:space="preserve">       </w:t>
      </w:r>
    </w:p>
    <w:p w14:paraId="4935A983" w14:textId="63EC50B3" w:rsidR="005D0D0B" w:rsidRPr="00C83B05" w:rsidRDefault="00E64B74" w:rsidP="005D0D0B">
      <w:pPr>
        <w:pStyle w:val="Default"/>
        <w:rPr>
          <w:rFonts w:ascii="宋体" w:eastAsia="宋体" w:hAnsi="宋体" w:cs="宋体" w:hint="eastAsia"/>
          <w:sz w:val="20"/>
          <w:szCs w:val="20"/>
          <w:lang w:eastAsia="zh-CN"/>
        </w:rPr>
      </w:pPr>
      <w:r>
        <w:rPr>
          <w:sz w:val="20"/>
          <w:szCs w:val="20"/>
        </w:rPr>
        <w:tab/>
        <w:t>3.1</w:t>
      </w:r>
      <w:r w:rsidR="005D0D0B" w:rsidRPr="005D0D0B">
        <w:rPr>
          <w:sz w:val="20"/>
          <w:szCs w:val="20"/>
        </w:rPr>
        <w:t xml:space="preserve"> </w:t>
      </w:r>
      <w:r w:rsidR="00F760AA">
        <w:rPr>
          <w:sz w:val="20"/>
          <w:szCs w:val="20"/>
        </w:rPr>
        <w:t xml:space="preserve">On the product information page press the ‘Location’ button </w:t>
      </w:r>
      <w:r w:rsidR="00C83B05">
        <w:rPr>
          <w:rFonts w:ascii="宋体" w:eastAsia="宋体" w:hAnsi="宋体" w:cs="宋体" w:hint="eastAsia"/>
          <w:sz w:val="20"/>
          <w:szCs w:val="20"/>
          <w:lang w:eastAsia="zh-CN"/>
        </w:rPr>
        <w:t>to track the product location</w:t>
      </w:r>
    </w:p>
    <w:p w14:paraId="29E9FE28" w14:textId="638D9ECA" w:rsidR="00F760AA" w:rsidRDefault="00F760AA" w:rsidP="005D0D0B">
      <w:pPr>
        <w:pStyle w:val="Default"/>
        <w:rPr>
          <w:rFonts w:ascii="宋体" w:eastAsia="宋体" w:hAnsi="宋体" w:cs="宋体" w:hint="eastAsia"/>
          <w:sz w:val="20"/>
          <w:szCs w:val="20"/>
          <w:lang w:eastAsia="zh-CN"/>
        </w:rPr>
      </w:pPr>
      <w:r>
        <w:rPr>
          <w:sz w:val="20"/>
          <w:szCs w:val="20"/>
        </w:rPr>
        <w:tab/>
      </w:r>
      <w:r>
        <w:rPr>
          <w:noProof/>
          <w:sz w:val="20"/>
          <w:szCs w:val="20"/>
        </w:rPr>
        <w:drawing>
          <wp:inline distT="0" distB="0" distL="0" distR="0" wp14:anchorId="3F295106" wp14:editId="6F72381E">
            <wp:extent cx="2955136" cy="277200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5136" cy="2772000"/>
                    </a:xfrm>
                    <a:prstGeom prst="rect">
                      <a:avLst/>
                    </a:prstGeom>
                    <a:noFill/>
                    <a:ln>
                      <a:noFill/>
                    </a:ln>
                  </pic:spPr>
                </pic:pic>
              </a:graphicData>
            </a:graphic>
          </wp:inline>
        </w:drawing>
      </w:r>
    </w:p>
    <w:p w14:paraId="1AAC7835" w14:textId="351ECE05" w:rsidR="00C83B05" w:rsidRPr="00C83B05" w:rsidRDefault="00C83B05" w:rsidP="005D0D0B">
      <w:pPr>
        <w:pStyle w:val="Default"/>
        <w:rPr>
          <w:rFonts w:ascii="宋体" w:eastAsia="宋体" w:hAnsi="宋体" w:cs="宋体" w:hint="eastAsia"/>
          <w:sz w:val="20"/>
          <w:szCs w:val="20"/>
          <w:lang w:eastAsia="zh-CN"/>
        </w:rPr>
      </w:pPr>
      <w:r>
        <w:rPr>
          <w:rFonts w:ascii="宋体" w:eastAsia="宋体" w:hAnsi="宋体" w:cs="宋体" w:hint="eastAsia"/>
          <w:sz w:val="20"/>
          <w:szCs w:val="20"/>
          <w:lang w:eastAsia="zh-CN"/>
        </w:rPr>
        <w:tab/>
      </w:r>
      <w:r>
        <w:rPr>
          <w:rFonts w:ascii="宋体" w:eastAsia="宋体" w:hAnsi="宋体" w:cs="宋体"/>
          <w:noProof/>
          <w:sz w:val="20"/>
          <w:szCs w:val="20"/>
        </w:rPr>
        <w:drawing>
          <wp:inline distT="0" distB="0" distL="0" distR="0" wp14:anchorId="601304F2" wp14:editId="75449A9C">
            <wp:extent cx="1980380" cy="2772000"/>
            <wp:effectExtent l="0" t="0" r="127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80380" cy="2772000"/>
                    </a:xfrm>
                    <a:prstGeom prst="rect">
                      <a:avLst/>
                    </a:prstGeom>
                    <a:noFill/>
                    <a:ln>
                      <a:noFill/>
                    </a:ln>
                  </pic:spPr>
                </pic:pic>
              </a:graphicData>
            </a:graphic>
          </wp:inline>
        </w:drawing>
      </w:r>
    </w:p>
    <w:p w14:paraId="2AB4DA36" w14:textId="77777777" w:rsidR="005D0D0B" w:rsidRPr="005D0D0B" w:rsidRDefault="005D0D0B" w:rsidP="005D0D0B">
      <w:pPr>
        <w:pStyle w:val="Default"/>
        <w:rPr>
          <w:sz w:val="20"/>
          <w:szCs w:val="20"/>
        </w:rPr>
      </w:pPr>
    </w:p>
    <w:p w14:paraId="7724185D" w14:textId="5A72220E" w:rsidR="005D0D0B" w:rsidRPr="005D0D0B" w:rsidRDefault="005D0D0B" w:rsidP="005D0D0B">
      <w:pPr>
        <w:pStyle w:val="Default"/>
        <w:rPr>
          <w:sz w:val="20"/>
          <w:szCs w:val="20"/>
        </w:rPr>
      </w:pPr>
      <w:r w:rsidRPr="005D0D0B">
        <w:rPr>
          <w:sz w:val="20"/>
          <w:szCs w:val="20"/>
        </w:rPr>
        <w:t xml:space="preserve">        </w:t>
      </w:r>
      <w:r w:rsidR="00F760AA">
        <w:rPr>
          <w:sz w:val="20"/>
          <w:szCs w:val="20"/>
        </w:rPr>
        <w:tab/>
        <w:t>3.2</w:t>
      </w:r>
      <w:r w:rsidR="00C83B05">
        <w:rPr>
          <w:sz w:val="20"/>
          <w:szCs w:val="20"/>
        </w:rPr>
        <w:t xml:space="preserve"> Press ‘Product Details’ to go back to product information page</w:t>
      </w:r>
    </w:p>
    <w:p w14:paraId="1C27D108" w14:textId="77777777" w:rsidR="00A30057" w:rsidRDefault="00C83B05" w:rsidP="00A30057">
      <w:pPr>
        <w:pStyle w:val="Default"/>
        <w:rPr>
          <w:sz w:val="20"/>
          <w:szCs w:val="20"/>
          <w:lang w:eastAsia="zh-CN"/>
        </w:rPr>
      </w:pPr>
      <w:r>
        <w:rPr>
          <w:sz w:val="20"/>
          <w:szCs w:val="20"/>
        </w:rPr>
        <w:lastRenderedPageBreak/>
        <w:tab/>
      </w:r>
      <w:r w:rsidR="00A30057" w:rsidRPr="00A30057">
        <w:rPr>
          <w:rFonts w:ascii="宋体" w:eastAsia="宋体" w:hAnsi="宋体" w:cs="宋体"/>
          <w:noProof/>
          <w:sz w:val="20"/>
          <w:szCs w:val="20"/>
        </w:rPr>
        <w:drawing>
          <wp:inline distT="0" distB="0" distL="0" distR="0" wp14:anchorId="334B4E68" wp14:editId="3A7F68F1">
            <wp:extent cx="3024903" cy="2772000"/>
            <wp:effectExtent l="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4903" cy="2772000"/>
                    </a:xfrm>
                    <a:prstGeom prst="rect">
                      <a:avLst/>
                    </a:prstGeom>
                    <a:noFill/>
                    <a:ln>
                      <a:noFill/>
                    </a:ln>
                  </pic:spPr>
                </pic:pic>
              </a:graphicData>
            </a:graphic>
          </wp:inline>
        </w:drawing>
      </w:r>
    </w:p>
    <w:p w14:paraId="5E20FAE1" w14:textId="3E8ADB06" w:rsidR="00A30057" w:rsidRDefault="00A30057" w:rsidP="00A30057">
      <w:pPr>
        <w:pStyle w:val="Default"/>
        <w:rPr>
          <w:sz w:val="20"/>
          <w:szCs w:val="20"/>
        </w:rPr>
      </w:pPr>
      <w:r>
        <w:rPr>
          <w:sz w:val="20"/>
          <w:szCs w:val="20"/>
        </w:rPr>
        <w:t>4.</w:t>
      </w:r>
      <w:r w:rsidRPr="00A30057">
        <w:rPr>
          <w:sz w:val="20"/>
          <w:szCs w:val="20"/>
        </w:rPr>
        <w:t xml:space="preserve"> </w:t>
      </w:r>
      <w:r>
        <w:rPr>
          <w:sz w:val="20"/>
          <w:szCs w:val="20"/>
        </w:rPr>
        <w:t>Commenting and rating the scanned product</w:t>
      </w:r>
    </w:p>
    <w:p w14:paraId="32EBB69E" w14:textId="1BECD4F6" w:rsidR="005D0D0B" w:rsidRDefault="00A30057" w:rsidP="005D0D0B">
      <w:pPr>
        <w:pStyle w:val="Default"/>
        <w:rPr>
          <w:sz w:val="20"/>
          <w:szCs w:val="20"/>
          <w:lang w:eastAsia="zh-CN"/>
        </w:rPr>
      </w:pPr>
      <w:r>
        <w:rPr>
          <w:sz w:val="20"/>
          <w:szCs w:val="20"/>
        </w:rPr>
        <w:tab/>
      </w:r>
      <w:r w:rsidR="00CC28D2">
        <w:rPr>
          <w:sz w:val="20"/>
          <w:szCs w:val="20"/>
          <w:lang w:eastAsia="zh-CN"/>
        </w:rPr>
        <w:t xml:space="preserve">4.1 Before commenting and rating the product, you are required to login to the Facebook. </w:t>
      </w:r>
    </w:p>
    <w:p w14:paraId="67B29E22" w14:textId="48322CE9" w:rsidR="00CC28D2" w:rsidRDefault="00CC28D2" w:rsidP="005D0D0B">
      <w:pPr>
        <w:pStyle w:val="Default"/>
        <w:rPr>
          <w:sz w:val="20"/>
          <w:szCs w:val="20"/>
          <w:lang w:eastAsia="zh-CN"/>
        </w:rPr>
      </w:pPr>
      <w:r>
        <w:rPr>
          <w:sz w:val="20"/>
          <w:szCs w:val="20"/>
          <w:lang w:eastAsia="zh-CN"/>
        </w:rPr>
        <w:tab/>
        <w:t xml:space="preserve">       There are two ways to login to the Facebook.</w:t>
      </w:r>
    </w:p>
    <w:p w14:paraId="4A69641B" w14:textId="1D8B41EA" w:rsidR="00CC28D2" w:rsidRDefault="00CC28D2" w:rsidP="005D0D0B">
      <w:pPr>
        <w:pStyle w:val="Default"/>
        <w:rPr>
          <w:sz w:val="20"/>
          <w:szCs w:val="20"/>
          <w:lang w:eastAsia="zh-CN"/>
        </w:rPr>
      </w:pPr>
      <w:r>
        <w:rPr>
          <w:sz w:val="20"/>
          <w:szCs w:val="20"/>
          <w:lang w:eastAsia="zh-CN"/>
        </w:rPr>
        <w:tab/>
        <w:t xml:space="preserve">       4.1.1 Login to Facebook by press the ‘Facebook’ button</w:t>
      </w:r>
    </w:p>
    <w:p w14:paraId="026C66E2" w14:textId="60057266" w:rsidR="00CC28D2" w:rsidRDefault="00CC28D2" w:rsidP="005D0D0B">
      <w:pPr>
        <w:pStyle w:val="Default"/>
        <w:rPr>
          <w:sz w:val="20"/>
          <w:szCs w:val="20"/>
          <w:lang w:eastAsia="zh-CN"/>
        </w:rPr>
      </w:pPr>
      <w:r>
        <w:rPr>
          <w:sz w:val="20"/>
          <w:szCs w:val="20"/>
          <w:lang w:eastAsia="zh-CN"/>
        </w:rPr>
        <w:tab/>
      </w:r>
      <w:r>
        <w:rPr>
          <w:sz w:val="20"/>
          <w:szCs w:val="20"/>
          <w:lang w:eastAsia="zh-CN"/>
        </w:rPr>
        <w:tab/>
      </w:r>
      <w:r>
        <w:rPr>
          <w:noProof/>
          <w:sz w:val="20"/>
          <w:szCs w:val="20"/>
        </w:rPr>
        <w:drawing>
          <wp:inline distT="0" distB="0" distL="0" distR="0" wp14:anchorId="4C580D49" wp14:editId="73D57208">
            <wp:extent cx="2684646" cy="2772000"/>
            <wp:effectExtent l="0" t="0" r="825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4646" cy="2772000"/>
                    </a:xfrm>
                    <a:prstGeom prst="rect">
                      <a:avLst/>
                    </a:prstGeom>
                    <a:noFill/>
                    <a:ln>
                      <a:noFill/>
                    </a:ln>
                  </pic:spPr>
                </pic:pic>
              </a:graphicData>
            </a:graphic>
          </wp:inline>
        </w:drawing>
      </w:r>
    </w:p>
    <w:p w14:paraId="5E84971D" w14:textId="61E839FE" w:rsidR="00CC28D2" w:rsidRDefault="00CC28D2" w:rsidP="005D0D0B">
      <w:pPr>
        <w:pStyle w:val="Default"/>
        <w:rPr>
          <w:sz w:val="20"/>
          <w:szCs w:val="20"/>
          <w:lang w:eastAsia="zh-CN"/>
        </w:rPr>
      </w:pPr>
      <w:r>
        <w:rPr>
          <w:sz w:val="20"/>
          <w:szCs w:val="20"/>
          <w:lang w:eastAsia="zh-CN"/>
        </w:rPr>
        <w:tab/>
        <w:t xml:space="preserve">      4.1.2 Login to the Facebook by press the ‘Rating &amp; Comments’ button</w:t>
      </w:r>
    </w:p>
    <w:p w14:paraId="7F4DEE43" w14:textId="017ADD06" w:rsidR="00F95C59" w:rsidRPr="005D0D0B" w:rsidRDefault="00F95C59" w:rsidP="005D0D0B">
      <w:pPr>
        <w:pStyle w:val="Default"/>
        <w:rPr>
          <w:sz w:val="20"/>
          <w:szCs w:val="20"/>
          <w:lang w:eastAsia="zh-CN"/>
        </w:rPr>
      </w:pPr>
      <w:r>
        <w:rPr>
          <w:sz w:val="20"/>
          <w:szCs w:val="20"/>
          <w:lang w:eastAsia="zh-CN"/>
        </w:rPr>
        <w:lastRenderedPageBreak/>
        <w:tab/>
      </w:r>
      <w:r>
        <w:rPr>
          <w:sz w:val="20"/>
          <w:szCs w:val="20"/>
          <w:lang w:eastAsia="zh-CN"/>
        </w:rPr>
        <w:tab/>
      </w:r>
      <w:r>
        <w:rPr>
          <w:noProof/>
          <w:sz w:val="20"/>
          <w:szCs w:val="20"/>
        </w:rPr>
        <w:drawing>
          <wp:inline distT="0" distB="0" distL="0" distR="0" wp14:anchorId="56BADA97" wp14:editId="04407157">
            <wp:extent cx="2976365" cy="2772000"/>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6365" cy="2772000"/>
                    </a:xfrm>
                    <a:prstGeom prst="rect">
                      <a:avLst/>
                    </a:prstGeom>
                    <a:noFill/>
                    <a:ln>
                      <a:noFill/>
                    </a:ln>
                  </pic:spPr>
                </pic:pic>
              </a:graphicData>
            </a:graphic>
          </wp:inline>
        </w:drawing>
      </w:r>
    </w:p>
    <w:p w14:paraId="38D16F3D" w14:textId="33F5A30C" w:rsidR="005D0D0B" w:rsidRDefault="00F95C59" w:rsidP="00F95C59">
      <w:pPr>
        <w:pStyle w:val="Default"/>
        <w:ind w:left="720"/>
        <w:rPr>
          <w:rFonts w:ascii="宋体" w:eastAsia="宋体" w:hAnsi="宋体" w:cs="宋体" w:hint="eastAsia"/>
          <w:sz w:val="20"/>
          <w:szCs w:val="20"/>
          <w:lang w:eastAsia="zh-CN"/>
        </w:rPr>
      </w:pPr>
      <w:r>
        <w:rPr>
          <w:rFonts w:ascii="宋体" w:eastAsia="宋体" w:hAnsi="宋体" w:cs="宋体" w:hint="eastAsia"/>
          <w:sz w:val="20"/>
          <w:szCs w:val="20"/>
          <w:lang w:eastAsia="zh-CN"/>
        </w:rPr>
        <w:t xml:space="preserve">4.2 Press the </w:t>
      </w:r>
      <w:r>
        <w:rPr>
          <w:rFonts w:ascii="宋体" w:eastAsia="宋体" w:hAnsi="宋体" w:cs="宋体"/>
          <w:sz w:val="20"/>
          <w:szCs w:val="20"/>
          <w:lang w:eastAsia="zh-CN"/>
        </w:rPr>
        <w:t xml:space="preserve">star symbol </w:t>
      </w:r>
      <w:r>
        <w:rPr>
          <w:rFonts w:ascii="宋体" w:eastAsia="宋体" w:hAnsi="宋体" w:cs="宋体" w:hint="eastAsia"/>
          <w:sz w:val="20"/>
          <w:szCs w:val="20"/>
          <w:lang w:eastAsia="zh-CN"/>
        </w:rPr>
        <w:t xml:space="preserve">to rate and write the comments in the text box, and then press         </w:t>
      </w:r>
      <w:r>
        <w:rPr>
          <w:rFonts w:ascii="宋体" w:eastAsia="宋体" w:hAnsi="宋体" w:cs="宋体"/>
          <w:sz w:val="20"/>
          <w:szCs w:val="20"/>
          <w:lang w:eastAsia="zh-CN"/>
        </w:rPr>
        <w:t>‘Confirm’</w:t>
      </w:r>
      <w:r>
        <w:rPr>
          <w:rFonts w:ascii="宋体" w:eastAsia="宋体" w:hAnsi="宋体" w:cs="宋体" w:hint="eastAsia"/>
          <w:sz w:val="20"/>
          <w:szCs w:val="20"/>
          <w:lang w:eastAsia="zh-CN"/>
        </w:rPr>
        <w:t xml:space="preserve"> to submit your comments</w:t>
      </w:r>
    </w:p>
    <w:p w14:paraId="53EFA5F2" w14:textId="4865889A" w:rsidR="00F95C59" w:rsidRPr="00F95C59" w:rsidRDefault="00EA1836" w:rsidP="00F95C59">
      <w:pPr>
        <w:pStyle w:val="Default"/>
        <w:ind w:left="720"/>
        <w:rPr>
          <w:rFonts w:ascii="宋体" w:eastAsia="宋体" w:hAnsi="宋体" w:cs="宋体" w:hint="eastAsia"/>
          <w:sz w:val="20"/>
          <w:szCs w:val="20"/>
          <w:lang w:eastAsia="zh-CN"/>
        </w:rPr>
      </w:pPr>
      <w:r>
        <w:rPr>
          <w:rFonts w:ascii="宋体" w:eastAsia="宋体" w:hAnsi="宋体" w:cs="宋体" w:hint="eastAsia"/>
          <w:sz w:val="20"/>
          <w:szCs w:val="20"/>
          <w:lang w:eastAsia="zh-CN"/>
        </w:rPr>
        <w:tab/>
      </w:r>
      <w:r>
        <w:rPr>
          <w:rFonts w:ascii="宋体" w:eastAsia="宋体" w:hAnsi="宋体" w:cs="宋体"/>
          <w:noProof/>
          <w:sz w:val="20"/>
          <w:szCs w:val="20"/>
        </w:rPr>
        <w:drawing>
          <wp:inline distT="0" distB="0" distL="0" distR="0" wp14:anchorId="5B37A2BC" wp14:editId="14125FD9">
            <wp:extent cx="3035143" cy="2772000"/>
            <wp:effectExtent l="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5143" cy="2772000"/>
                    </a:xfrm>
                    <a:prstGeom prst="rect">
                      <a:avLst/>
                    </a:prstGeom>
                    <a:noFill/>
                    <a:ln>
                      <a:noFill/>
                    </a:ln>
                  </pic:spPr>
                </pic:pic>
              </a:graphicData>
            </a:graphic>
          </wp:inline>
        </w:drawing>
      </w:r>
    </w:p>
    <w:p w14:paraId="55A5404A" w14:textId="1BE99B4D" w:rsidR="005D0D0B" w:rsidRDefault="00EA1836" w:rsidP="00EA1836">
      <w:pPr>
        <w:pStyle w:val="Default"/>
        <w:rPr>
          <w:sz w:val="20"/>
          <w:szCs w:val="20"/>
        </w:rPr>
      </w:pPr>
      <w:r>
        <w:rPr>
          <w:sz w:val="20"/>
          <w:szCs w:val="20"/>
        </w:rPr>
        <w:tab/>
        <w:t>4.3 Press the ‘Product Details’ to go to product information page and ‘View comments’ to   see other comments regarding to the scanned product</w:t>
      </w:r>
    </w:p>
    <w:p w14:paraId="03B7CFC8" w14:textId="147E61D6" w:rsidR="008633CB" w:rsidRDefault="00F36433" w:rsidP="00F36433">
      <w:pPr>
        <w:pStyle w:val="Default"/>
        <w:rPr>
          <w:sz w:val="20"/>
          <w:szCs w:val="20"/>
        </w:rPr>
      </w:pPr>
      <w:r>
        <w:rPr>
          <w:sz w:val="20"/>
          <w:szCs w:val="20"/>
        </w:rPr>
        <w:tab/>
      </w:r>
      <w:r>
        <w:rPr>
          <w:sz w:val="20"/>
          <w:szCs w:val="20"/>
        </w:rPr>
        <w:tab/>
      </w:r>
      <w:r>
        <w:rPr>
          <w:noProof/>
          <w:sz w:val="20"/>
          <w:szCs w:val="20"/>
        </w:rPr>
        <w:drawing>
          <wp:inline distT="0" distB="0" distL="0" distR="0" wp14:anchorId="02317033" wp14:editId="182BB054">
            <wp:extent cx="3644406" cy="2772000"/>
            <wp:effectExtent l="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4406" cy="2772000"/>
                    </a:xfrm>
                    <a:prstGeom prst="rect">
                      <a:avLst/>
                    </a:prstGeom>
                    <a:noFill/>
                    <a:ln>
                      <a:noFill/>
                    </a:ln>
                  </pic:spPr>
                </pic:pic>
              </a:graphicData>
            </a:graphic>
          </wp:inline>
        </w:drawing>
      </w:r>
    </w:p>
    <w:p w14:paraId="31AF7379" w14:textId="77777777" w:rsidR="00F36433" w:rsidRDefault="00F36433" w:rsidP="00F36433">
      <w:pPr>
        <w:pStyle w:val="Default"/>
        <w:rPr>
          <w:sz w:val="20"/>
          <w:szCs w:val="20"/>
        </w:rPr>
      </w:pPr>
      <w:r>
        <w:rPr>
          <w:sz w:val="20"/>
          <w:szCs w:val="20"/>
        </w:rPr>
        <w:lastRenderedPageBreak/>
        <w:t>5. Seeing the recent scanned product</w:t>
      </w:r>
    </w:p>
    <w:p w14:paraId="27B1DC04" w14:textId="22CE81FB" w:rsidR="000D11C7" w:rsidRDefault="000D11C7" w:rsidP="00F36433">
      <w:pPr>
        <w:pStyle w:val="Default"/>
        <w:rPr>
          <w:sz w:val="20"/>
          <w:szCs w:val="20"/>
        </w:rPr>
      </w:pPr>
      <w:r>
        <w:rPr>
          <w:sz w:val="20"/>
          <w:szCs w:val="20"/>
        </w:rPr>
        <w:tab/>
        <w:t xml:space="preserve">5.1 Press the </w:t>
      </w:r>
      <w:r w:rsidR="008633CB">
        <w:rPr>
          <w:sz w:val="20"/>
          <w:szCs w:val="20"/>
        </w:rPr>
        <w:t>history button to see recent scanned product</w:t>
      </w:r>
    </w:p>
    <w:p w14:paraId="675D3B98" w14:textId="2E55E296" w:rsidR="008633CB" w:rsidRDefault="008633CB" w:rsidP="00F36433">
      <w:pPr>
        <w:pStyle w:val="Default"/>
        <w:rPr>
          <w:sz w:val="20"/>
          <w:szCs w:val="20"/>
        </w:rPr>
      </w:pPr>
      <w:r>
        <w:rPr>
          <w:sz w:val="20"/>
          <w:szCs w:val="20"/>
        </w:rPr>
        <w:tab/>
      </w:r>
      <w:r>
        <w:rPr>
          <w:sz w:val="20"/>
          <w:szCs w:val="20"/>
        </w:rPr>
        <w:tab/>
      </w:r>
      <w:r>
        <w:rPr>
          <w:noProof/>
          <w:sz w:val="20"/>
          <w:szCs w:val="20"/>
        </w:rPr>
        <w:drawing>
          <wp:inline distT="0" distB="0" distL="0" distR="0" wp14:anchorId="76985CF3" wp14:editId="27B20702">
            <wp:extent cx="3009092" cy="2772000"/>
            <wp:effectExtent l="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092" cy="2772000"/>
                    </a:xfrm>
                    <a:prstGeom prst="rect">
                      <a:avLst/>
                    </a:prstGeom>
                    <a:noFill/>
                    <a:ln>
                      <a:noFill/>
                    </a:ln>
                  </pic:spPr>
                </pic:pic>
              </a:graphicData>
            </a:graphic>
          </wp:inline>
        </w:drawing>
      </w:r>
    </w:p>
    <w:p w14:paraId="42AE2EEC" w14:textId="67583FC8" w:rsidR="008633CB" w:rsidRDefault="008633CB" w:rsidP="00F36433">
      <w:pPr>
        <w:pStyle w:val="Default"/>
        <w:rPr>
          <w:sz w:val="20"/>
          <w:szCs w:val="20"/>
        </w:rPr>
      </w:pPr>
      <w:r>
        <w:rPr>
          <w:sz w:val="20"/>
          <w:szCs w:val="20"/>
        </w:rPr>
        <w:tab/>
        <w:t xml:space="preserve">       </w:t>
      </w:r>
    </w:p>
    <w:p w14:paraId="6BF7AB77" w14:textId="6EB86F79" w:rsidR="00EA1836" w:rsidRDefault="00F36433" w:rsidP="00EA1836">
      <w:pPr>
        <w:pStyle w:val="Default"/>
        <w:rPr>
          <w:sz w:val="20"/>
          <w:szCs w:val="20"/>
        </w:rPr>
      </w:pPr>
      <w:r>
        <w:rPr>
          <w:sz w:val="20"/>
          <w:szCs w:val="20"/>
        </w:rPr>
        <w:tab/>
      </w:r>
      <w:r w:rsidR="008633CB">
        <w:rPr>
          <w:sz w:val="20"/>
          <w:szCs w:val="20"/>
        </w:rPr>
        <w:t xml:space="preserve">5.2 </w:t>
      </w:r>
      <w:r w:rsidR="008633CB" w:rsidRPr="005D0D0B">
        <w:rPr>
          <w:sz w:val="20"/>
          <w:szCs w:val="20"/>
        </w:rPr>
        <w:t>Press and hold the product</w:t>
      </w:r>
      <w:r w:rsidR="008633CB">
        <w:rPr>
          <w:sz w:val="20"/>
          <w:szCs w:val="20"/>
        </w:rPr>
        <w:t xml:space="preserve"> name</w:t>
      </w:r>
      <w:r w:rsidR="008633CB" w:rsidRPr="005D0D0B">
        <w:rPr>
          <w:sz w:val="20"/>
          <w:szCs w:val="20"/>
        </w:rPr>
        <w:t>, the message box should pop up</w:t>
      </w:r>
      <w:r w:rsidR="008633CB">
        <w:rPr>
          <w:sz w:val="20"/>
          <w:szCs w:val="20"/>
        </w:rPr>
        <w:t xml:space="preserve">, you can either delete the product or add to </w:t>
      </w:r>
      <w:proofErr w:type="spellStart"/>
      <w:r w:rsidR="008633CB">
        <w:rPr>
          <w:sz w:val="20"/>
          <w:szCs w:val="20"/>
        </w:rPr>
        <w:t>favourite</w:t>
      </w:r>
      <w:proofErr w:type="spellEnd"/>
      <w:r w:rsidR="008633CB">
        <w:rPr>
          <w:sz w:val="20"/>
          <w:szCs w:val="20"/>
        </w:rPr>
        <w:t xml:space="preserve"> from recent page.</w:t>
      </w:r>
    </w:p>
    <w:p w14:paraId="5BB6F4FF" w14:textId="77777777" w:rsidR="008633CB" w:rsidRDefault="008633CB" w:rsidP="00EA1836">
      <w:pPr>
        <w:pStyle w:val="Default"/>
        <w:rPr>
          <w:sz w:val="20"/>
          <w:szCs w:val="20"/>
        </w:rPr>
      </w:pPr>
    </w:p>
    <w:p w14:paraId="3A3BED3B" w14:textId="0D7C37FB" w:rsidR="008633CB" w:rsidRDefault="008633CB" w:rsidP="008633CB">
      <w:pPr>
        <w:pStyle w:val="Default"/>
        <w:rPr>
          <w:sz w:val="20"/>
          <w:szCs w:val="20"/>
        </w:rPr>
      </w:pPr>
      <w:r>
        <w:rPr>
          <w:sz w:val="20"/>
          <w:szCs w:val="20"/>
        </w:rPr>
        <w:t>6.</w:t>
      </w:r>
      <w:r w:rsidRPr="008633CB">
        <w:rPr>
          <w:sz w:val="20"/>
          <w:szCs w:val="20"/>
        </w:rPr>
        <w:t xml:space="preserve"> </w:t>
      </w:r>
      <w:r w:rsidR="000B3942">
        <w:rPr>
          <w:sz w:val="20"/>
          <w:szCs w:val="20"/>
        </w:rPr>
        <w:t xml:space="preserve">Mange </w:t>
      </w:r>
      <w:r>
        <w:rPr>
          <w:sz w:val="20"/>
          <w:szCs w:val="20"/>
        </w:rPr>
        <w:t xml:space="preserve">the </w:t>
      </w:r>
      <w:r w:rsidR="002E152E">
        <w:rPr>
          <w:sz w:val="20"/>
          <w:szCs w:val="20"/>
        </w:rPr>
        <w:t xml:space="preserve">favorite scanned product </w:t>
      </w:r>
      <w:r>
        <w:rPr>
          <w:sz w:val="20"/>
          <w:szCs w:val="20"/>
        </w:rPr>
        <w:t xml:space="preserve"> </w:t>
      </w:r>
    </w:p>
    <w:p w14:paraId="219E2344" w14:textId="5F0CFB86" w:rsidR="00134ABE" w:rsidRPr="002E152E" w:rsidRDefault="00134ABE" w:rsidP="008633CB">
      <w:pPr>
        <w:pStyle w:val="Default"/>
        <w:rPr>
          <w:rFonts w:ascii="宋体" w:eastAsia="宋体" w:hAnsi="宋体" w:cs="宋体" w:hint="eastAsia"/>
          <w:sz w:val="20"/>
          <w:szCs w:val="20"/>
          <w:lang w:eastAsia="zh-CN"/>
        </w:rPr>
      </w:pPr>
      <w:r>
        <w:rPr>
          <w:sz w:val="20"/>
          <w:szCs w:val="20"/>
        </w:rPr>
        <w:tab/>
        <w:t xml:space="preserve">6.1 </w:t>
      </w:r>
      <w:r w:rsidR="002E152E">
        <w:rPr>
          <w:sz w:val="20"/>
          <w:szCs w:val="20"/>
        </w:rPr>
        <w:t>Seeing and de</w:t>
      </w:r>
      <w:r w:rsidR="002E152E">
        <w:rPr>
          <w:rFonts w:ascii="宋体" w:eastAsia="宋体" w:hAnsi="宋体" w:cs="宋体" w:hint="eastAsia"/>
          <w:sz w:val="20"/>
          <w:szCs w:val="20"/>
          <w:lang w:eastAsia="zh-CN"/>
        </w:rPr>
        <w:t xml:space="preserve">lete the </w:t>
      </w:r>
      <w:proofErr w:type="spellStart"/>
      <w:r w:rsidR="002E152E">
        <w:rPr>
          <w:rFonts w:ascii="宋体" w:eastAsia="宋体" w:hAnsi="宋体" w:cs="宋体"/>
          <w:sz w:val="20"/>
          <w:szCs w:val="20"/>
          <w:lang w:eastAsia="zh-CN"/>
        </w:rPr>
        <w:t>favo</w:t>
      </w:r>
      <w:r w:rsidR="002E152E">
        <w:rPr>
          <w:rFonts w:ascii="宋体" w:eastAsia="宋体" w:hAnsi="宋体" w:cs="宋体" w:hint="eastAsia"/>
          <w:sz w:val="20"/>
          <w:szCs w:val="20"/>
          <w:lang w:eastAsia="zh-CN"/>
        </w:rPr>
        <w:t>u</w:t>
      </w:r>
      <w:r w:rsidR="002E152E">
        <w:rPr>
          <w:rFonts w:ascii="宋体" w:eastAsia="宋体" w:hAnsi="宋体" w:cs="宋体"/>
          <w:sz w:val="20"/>
          <w:szCs w:val="20"/>
          <w:lang w:eastAsia="zh-CN"/>
        </w:rPr>
        <w:t>rite</w:t>
      </w:r>
      <w:proofErr w:type="spellEnd"/>
      <w:r w:rsidR="002E152E">
        <w:rPr>
          <w:rFonts w:ascii="宋体" w:eastAsia="宋体" w:hAnsi="宋体" w:cs="宋体" w:hint="eastAsia"/>
          <w:sz w:val="20"/>
          <w:szCs w:val="20"/>
          <w:lang w:eastAsia="zh-CN"/>
        </w:rPr>
        <w:t xml:space="preserve"> product  </w:t>
      </w:r>
    </w:p>
    <w:p w14:paraId="349960A1" w14:textId="4E331DA2" w:rsidR="008633CB" w:rsidRDefault="002E152E" w:rsidP="00EA1836">
      <w:pPr>
        <w:pStyle w:val="Default"/>
        <w:rPr>
          <w:sz w:val="20"/>
          <w:szCs w:val="20"/>
        </w:rPr>
      </w:pPr>
      <w:r>
        <w:rPr>
          <w:sz w:val="20"/>
          <w:szCs w:val="20"/>
        </w:rPr>
        <w:tab/>
      </w:r>
      <w:r>
        <w:rPr>
          <w:noProof/>
          <w:sz w:val="20"/>
          <w:szCs w:val="20"/>
        </w:rPr>
        <w:drawing>
          <wp:inline distT="0" distB="0" distL="0" distR="0" wp14:anchorId="3B80EE9C" wp14:editId="0FA7B386">
            <wp:extent cx="2401025" cy="2772000"/>
            <wp:effectExtent l="0" t="0" r="12065"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1025" cy="2772000"/>
                    </a:xfrm>
                    <a:prstGeom prst="rect">
                      <a:avLst/>
                    </a:prstGeom>
                    <a:noFill/>
                    <a:ln>
                      <a:noFill/>
                    </a:ln>
                  </pic:spPr>
                </pic:pic>
              </a:graphicData>
            </a:graphic>
          </wp:inline>
        </w:drawing>
      </w:r>
    </w:p>
    <w:p w14:paraId="2F9EC4AB" w14:textId="78EB954E" w:rsidR="002E152E" w:rsidRDefault="002E152E" w:rsidP="00EA1836">
      <w:pPr>
        <w:pStyle w:val="Default"/>
        <w:rPr>
          <w:sz w:val="20"/>
          <w:szCs w:val="20"/>
        </w:rPr>
      </w:pPr>
      <w:r>
        <w:rPr>
          <w:sz w:val="20"/>
          <w:szCs w:val="20"/>
        </w:rPr>
        <w:tab/>
        <w:t xml:space="preserve">6.2 Add product to the </w:t>
      </w:r>
      <w:proofErr w:type="spellStart"/>
      <w:r>
        <w:rPr>
          <w:sz w:val="20"/>
          <w:szCs w:val="20"/>
        </w:rPr>
        <w:t>favourite</w:t>
      </w:r>
      <w:proofErr w:type="spellEnd"/>
      <w:r>
        <w:rPr>
          <w:sz w:val="20"/>
          <w:szCs w:val="20"/>
        </w:rPr>
        <w:t xml:space="preserve"> list</w:t>
      </w:r>
    </w:p>
    <w:p w14:paraId="101A39FF" w14:textId="0370356F" w:rsidR="002E152E" w:rsidRDefault="002E152E" w:rsidP="00EA1836">
      <w:pPr>
        <w:pStyle w:val="Default"/>
        <w:rPr>
          <w:sz w:val="20"/>
          <w:szCs w:val="20"/>
        </w:rPr>
      </w:pPr>
      <w:r>
        <w:rPr>
          <w:sz w:val="20"/>
          <w:szCs w:val="20"/>
        </w:rPr>
        <w:tab/>
      </w:r>
      <w:r>
        <w:rPr>
          <w:sz w:val="20"/>
          <w:szCs w:val="20"/>
        </w:rPr>
        <w:tab/>
        <w:t xml:space="preserve">6.2.1 </w:t>
      </w:r>
      <w:proofErr w:type="gramStart"/>
      <w:r>
        <w:rPr>
          <w:sz w:val="20"/>
          <w:szCs w:val="20"/>
        </w:rPr>
        <w:t>On</w:t>
      </w:r>
      <w:proofErr w:type="gramEnd"/>
      <w:r>
        <w:rPr>
          <w:sz w:val="20"/>
          <w:szCs w:val="20"/>
        </w:rPr>
        <w:t xml:space="preserve"> the ‘Recent’ product page, p</w:t>
      </w:r>
      <w:r w:rsidRPr="005D0D0B">
        <w:rPr>
          <w:sz w:val="20"/>
          <w:szCs w:val="20"/>
        </w:rPr>
        <w:t>ress and hold the product</w:t>
      </w:r>
      <w:r>
        <w:rPr>
          <w:sz w:val="20"/>
          <w:szCs w:val="20"/>
        </w:rPr>
        <w:t xml:space="preserve"> name</w:t>
      </w:r>
      <w:r w:rsidRPr="005D0D0B">
        <w:rPr>
          <w:sz w:val="20"/>
          <w:szCs w:val="20"/>
        </w:rPr>
        <w:t>, the message box should pop up</w:t>
      </w:r>
      <w:r>
        <w:rPr>
          <w:sz w:val="20"/>
          <w:szCs w:val="20"/>
        </w:rPr>
        <w:t xml:space="preserve">, you can add to </w:t>
      </w:r>
      <w:proofErr w:type="spellStart"/>
      <w:r>
        <w:rPr>
          <w:sz w:val="20"/>
          <w:szCs w:val="20"/>
        </w:rPr>
        <w:t>favourite</w:t>
      </w:r>
      <w:proofErr w:type="spellEnd"/>
      <w:r>
        <w:rPr>
          <w:sz w:val="20"/>
          <w:szCs w:val="20"/>
        </w:rPr>
        <w:t xml:space="preserve"> from recent page.</w:t>
      </w:r>
    </w:p>
    <w:p w14:paraId="02BE95D4" w14:textId="6E361E66" w:rsidR="002E152E" w:rsidRDefault="002E152E" w:rsidP="00EA1836">
      <w:pPr>
        <w:pStyle w:val="Default"/>
        <w:rPr>
          <w:rFonts w:ascii="宋体" w:eastAsia="宋体" w:hAnsi="宋体" w:cs="宋体" w:hint="eastAsia"/>
          <w:sz w:val="20"/>
          <w:szCs w:val="20"/>
          <w:lang w:eastAsia="zh-CN"/>
        </w:rPr>
      </w:pPr>
      <w:r>
        <w:rPr>
          <w:sz w:val="20"/>
          <w:szCs w:val="20"/>
        </w:rPr>
        <w:tab/>
      </w:r>
      <w:r>
        <w:rPr>
          <w:sz w:val="20"/>
          <w:szCs w:val="20"/>
        </w:rPr>
        <w:tab/>
        <w:t xml:space="preserve">6.2.2 </w:t>
      </w:r>
      <w:proofErr w:type="gramStart"/>
      <w:r>
        <w:rPr>
          <w:sz w:val="20"/>
          <w:szCs w:val="20"/>
        </w:rPr>
        <w:t>On</w:t>
      </w:r>
      <w:proofErr w:type="gramEnd"/>
      <w:r>
        <w:rPr>
          <w:sz w:val="20"/>
          <w:szCs w:val="20"/>
        </w:rPr>
        <w:t xml:space="preserve"> the scanned information page, </w:t>
      </w:r>
      <w:r w:rsidR="00006A78">
        <w:rPr>
          <w:rFonts w:ascii="宋体" w:eastAsia="宋体" w:hAnsi="宋体" w:cs="宋体" w:hint="eastAsia"/>
          <w:sz w:val="20"/>
          <w:szCs w:val="20"/>
          <w:lang w:eastAsia="zh-CN"/>
        </w:rPr>
        <w:t xml:space="preserve">press the star to add the scanned product to </w:t>
      </w:r>
      <w:proofErr w:type="spellStart"/>
      <w:r w:rsidR="00006A78">
        <w:rPr>
          <w:rFonts w:ascii="宋体" w:eastAsia="宋体" w:hAnsi="宋体" w:cs="宋体" w:hint="eastAsia"/>
          <w:sz w:val="20"/>
          <w:szCs w:val="20"/>
          <w:lang w:eastAsia="zh-CN"/>
        </w:rPr>
        <w:t>favourite</w:t>
      </w:r>
      <w:proofErr w:type="spellEnd"/>
      <w:r w:rsidR="00006A78">
        <w:rPr>
          <w:rFonts w:ascii="宋体" w:eastAsia="宋体" w:hAnsi="宋体" w:cs="宋体" w:hint="eastAsia"/>
          <w:sz w:val="20"/>
          <w:szCs w:val="20"/>
          <w:lang w:eastAsia="zh-CN"/>
        </w:rPr>
        <w:t xml:space="preserve"> list.</w:t>
      </w:r>
    </w:p>
    <w:p w14:paraId="73A3CE81" w14:textId="6B9FCFAD" w:rsidR="00006A78" w:rsidRPr="00006A78" w:rsidRDefault="00006A78" w:rsidP="00EA1836">
      <w:pPr>
        <w:pStyle w:val="Default"/>
        <w:rPr>
          <w:rFonts w:ascii="宋体" w:eastAsia="宋体" w:hAnsi="宋体" w:cs="宋体" w:hint="eastAsia"/>
          <w:sz w:val="20"/>
          <w:szCs w:val="20"/>
          <w:lang w:eastAsia="zh-CN"/>
        </w:rPr>
      </w:pPr>
      <w:r>
        <w:rPr>
          <w:rFonts w:ascii="宋体" w:eastAsia="宋体" w:hAnsi="宋体" w:cs="宋体" w:hint="eastAsia"/>
          <w:sz w:val="20"/>
          <w:szCs w:val="20"/>
          <w:lang w:eastAsia="zh-CN"/>
        </w:rPr>
        <w:lastRenderedPageBreak/>
        <w:tab/>
      </w:r>
      <w:r>
        <w:rPr>
          <w:rFonts w:ascii="宋体" w:eastAsia="宋体" w:hAnsi="宋体" w:cs="宋体"/>
          <w:noProof/>
          <w:sz w:val="20"/>
          <w:szCs w:val="20"/>
        </w:rPr>
        <w:drawing>
          <wp:inline distT="0" distB="0" distL="0" distR="0" wp14:anchorId="08BC2380" wp14:editId="07C911DC">
            <wp:extent cx="2708931" cy="2772000"/>
            <wp:effectExtent l="0" t="0" r="889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8931" cy="2772000"/>
                    </a:xfrm>
                    <a:prstGeom prst="rect">
                      <a:avLst/>
                    </a:prstGeom>
                    <a:noFill/>
                    <a:ln>
                      <a:noFill/>
                    </a:ln>
                  </pic:spPr>
                </pic:pic>
              </a:graphicData>
            </a:graphic>
          </wp:inline>
        </w:drawing>
      </w:r>
    </w:p>
    <w:p w14:paraId="4F7C1BFE" w14:textId="77777777" w:rsidR="008633CB" w:rsidRDefault="008633CB" w:rsidP="00EA1836">
      <w:pPr>
        <w:pStyle w:val="Default"/>
        <w:rPr>
          <w:sz w:val="20"/>
          <w:szCs w:val="20"/>
        </w:rPr>
      </w:pPr>
    </w:p>
    <w:p w14:paraId="674AC387" w14:textId="77777777" w:rsidR="008633CB" w:rsidRPr="005D0D0B" w:rsidRDefault="008633CB" w:rsidP="00EA1836">
      <w:pPr>
        <w:pStyle w:val="Default"/>
        <w:rPr>
          <w:sz w:val="20"/>
          <w:szCs w:val="20"/>
        </w:rPr>
      </w:pPr>
    </w:p>
    <w:p w14:paraId="77F1ADBF" w14:textId="17D2E6FC" w:rsidR="005D0D0B" w:rsidRPr="005D0D0B" w:rsidRDefault="005D0D0B" w:rsidP="005D0D0B">
      <w:pPr>
        <w:pStyle w:val="Default"/>
        <w:rPr>
          <w:sz w:val="20"/>
          <w:szCs w:val="20"/>
        </w:rPr>
      </w:pPr>
    </w:p>
    <w:p w14:paraId="0DA37FC9" w14:textId="77777777" w:rsidR="005D0D0B" w:rsidRPr="005D0D0B" w:rsidRDefault="005D0D0B" w:rsidP="005D0D0B">
      <w:pPr>
        <w:pStyle w:val="Default"/>
        <w:rPr>
          <w:sz w:val="20"/>
          <w:szCs w:val="20"/>
        </w:rPr>
      </w:pPr>
      <w:r w:rsidRPr="005D0D0B">
        <w:rPr>
          <w:sz w:val="20"/>
          <w:szCs w:val="20"/>
        </w:rPr>
        <w:t xml:space="preserve">   </w:t>
      </w:r>
    </w:p>
    <w:p w14:paraId="5469FE30" w14:textId="77777777" w:rsidR="005D0D0B" w:rsidRPr="005D0D0B" w:rsidRDefault="005D0D0B" w:rsidP="005D0D0B">
      <w:pPr>
        <w:pStyle w:val="Default"/>
        <w:rPr>
          <w:sz w:val="20"/>
          <w:szCs w:val="20"/>
        </w:rPr>
      </w:pPr>
    </w:p>
    <w:p w14:paraId="01494BD0" w14:textId="77777777" w:rsidR="005D0D0B" w:rsidRPr="005D0D0B" w:rsidRDefault="005D0D0B" w:rsidP="005D0D0B">
      <w:pPr>
        <w:pStyle w:val="Default"/>
        <w:rPr>
          <w:sz w:val="20"/>
          <w:szCs w:val="20"/>
        </w:rPr>
      </w:pPr>
      <w:r w:rsidRPr="005D0D0B">
        <w:rPr>
          <w:sz w:val="20"/>
          <w:szCs w:val="20"/>
        </w:rPr>
        <w:t xml:space="preserve">   </w:t>
      </w:r>
    </w:p>
    <w:p w14:paraId="73EE0BE7" w14:textId="77777777" w:rsidR="005D0D0B" w:rsidRPr="005D0D0B" w:rsidRDefault="005D0D0B" w:rsidP="005D0D0B">
      <w:pPr>
        <w:pStyle w:val="Default"/>
        <w:rPr>
          <w:sz w:val="20"/>
          <w:szCs w:val="20"/>
        </w:rPr>
      </w:pPr>
    </w:p>
    <w:p w14:paraId="0E4B969B" w14:textId="77777777" w:rsidR="005D0D0B" w:rsidRPr="005D0D0B" w:rsidRDefault="005D0D0B" w:rsidP="005D0D0B">
      <w:pPr>
        <w:pStyle w:val="Default"/>
        <w:rPr>
          <w:sz w:val="20"/>
          <w:szCs w:val="20"/>
        </w:rPr>
      </w:pPr>
    </w:p>
    <w:p w14:paraId="04DD76BA" w14:textId="003D3426" w:rsidR="005D0D0B" w:rsidRPr="005D0D0B" w:rsidRDefault="00006A78" w:rsidP="005D0D0B">
      <w:pPr>
        <w:pStyle w:val="Default"/>
        <w:rPr>
          <w:sz w:val="20"/>
          <w:szCs w:val="20"/>
        </w:rPr>
      </w:pPr>
      <w:r>
        <w:rPr>
          <w:sz w:val="20"/>
          <w:szCs w:val="20"/>
        </w:rPr>
        <w:t>7</w:t>
      </w:r>
      <w:r w:rsidR="005D0D0B" w:rsidRPr="005D0D0B">
        <w:rPr>
          <w:sz w:val="20"/>
          <w:szCs w:val="20"/>
        </w:rPr>
        <w:t>. Setting</w:t>
      </w:r>
    </w:p>
    <w:p w14:paraId="3F207CCF" w14:textId="77777777" w:rsidR="005D0D0B" w:rsidRPr="005D0D0B" w:rsidRDefault="005D0D0B" w:rsidP="005D0D0B">
      <w:pPr>
        <w:pStyle w:val="Default"/>
        <w:rPr>
          <w:sz w:val="20"/>
          <w:szCs w:val="20"/>
        </w:rPr>
      </w:pPr>
    </w:p>
    <w:p w14:paraId="5C60F6BA" w14:textId="77777777" w:rsidR="005D0D0B" w:rsidRPr="005D0D0B" w:rsidRDefault="005D0D0B" w:rsidP="005D0D0B">
      <w:pPr>
        <w:pStyle w:val="Default"/>
        <w:rPr>
          <w:sz w:val="20"/>
          <w:szCs w:val="20"/>
        </w:rPr>
      </w:pPr>
      <w:r w:rsidRPr="005D0D0B">
        <w:rPr>
          <w:sz w:val="20"/>
          <w:szCs w:val="20"/>
        </w:rPr>
        <w:t>a. Press the setting button on the menu bar</w:t>
      </w:r>
    </w:p>
    <w:p w14:paraId="0EE61C22" w14:textId="77777777" w:rsidR="005D0D0B" w:rsidRPr="005D0D0B" w:rsidRDefault="005D0D0B" w:rsidP="005D0D0B">
      <w:pPr>
        <w:pStyle w:val="Default"/>
        <w:rPr>
          <w:sz w:val="20"/>
          <w:szCs w:val="20"/>
        </w:rPr>
      </w:pPr>
    </w:p>
    <w:p w14:paraId="2CD200AC" w14:textId="77777777" w:rsidR="005D0D0B" w:rsidRPr="005D0D0B" w:rsidRDefault="005D0D0B" w:rsidP="005D0D0B">
      <w:pPr>
        <w:pStyle w:val="Default"/>
        <w:rPr>
          <w:sz w:val="20"/>
          <w:szCs w:val="20"/>
        </w:rPr>
      </w:pPr>
      <w:r w:rsidRPr="005D0D0B">
        <w:rPr>
          <w:sz w:val="20"/>
          <w:szCs w:val="20"/>
        </w:rPr>
        <w:t>b. Choose the type of barcode to scan</w:t>
      </w:r>
    </w:p>
    <w:p w14:paraId="0F70826E" w14:textId="77777777" w:rsidR="005D0D0B" w:rsidRPr="005D0D0B" w:rsidRDefault="005D0D0B" w:rsidP="005D0D0B">
      <w:pPr>
        <w:pStyle w:val="Default"/>
        <w:rPr>
          <w:sz w:val="20"/>
          <w:szCs w:val="20"/>
        </w:rPr>
      </w:pPr>
    </w:p>
    <w:p w14:paraId="6A48756C" w14:textId="470633ED" w:rsidR="005D0D0B" w:rsidRPr="005D0D0B" w:rsidRDefault="005D0D0B" w:rsidP="005D0D0B">
      <w:pPr>
        <w:pStyle w:val="Default"/>
        <w:rPr>
          <w:sz w:val="20"/>
          <w:szCs w:val="20"/>
        </w:rPr>
      </w:pPr>
      <w:r w:rsidRPr="005D0D0B">
        <w:rPr>
          <w:sz w:val="20"/>
          <w:szCs w:val="20"/>
        </w:rPr>
        <w:t>c.</w:t>
      </w:r>
      <w:r w:rsidR="00006A78">
        <w:rPr>
          <w:sz w:val="20"/>
          <w:szCs w:val="20"/>
        </w:rPr>
        <w:t xml:space="preserve"> </w:t>
      </w:r>
      <w:r w:rsidRPr="005D0D0B">
        <w:rPr>
          <w:sz w:val="20"/>
          <w:szCs w:val="20"/>
        </w:rPr>
        <w:t xml:space="preserve">Choose the sound or </w:t>
      </w:r>
      <w:proofErr w:type="spellStart"/>
      <w:r w:rsidRPr="005D0D0B">
        <w:rPr>
          <w:sz w:val="20"/>
          <w:szCs w:val="20"/>
        </w:rPr>
        <w:t>vibert</w:t>
      </w:r>
      <w:proofErr w:type="spellEnd"/>
      <w:r w:rsidRPr="005D0D0B">
        <w:rPr>
          <w:sz w:val="20"/>
          <w:szCs w:val="20"/>
        </w:rPr>
        <w:t xml:space="preserve"> when barcode is found</w:t>
      </w:r>
    </w:p>
    <w:p w14:paraId="78CDAAAA" w14:textId="77777777" w:rsidR="005D0D0B" w:rsidRPr="005D0D0B" w:rsidRDefault="005D0D0B" w:rsidP="005D0D0B">
      <w:pPr>
        <w:pStyle w:val="Default"/>
        <w:rPr>
          <w:sz w:val="20"/>
          <w:szCs w:val="20"/>
        </w:rPr>
      </w:pPr>
    </w:p>
    <w:p w14:paraId="05193452" w14:textId="04B1C154" w:rsidR="005D0D0B" w:rsidRPr="005D0D0B" w:rsidRDefault="005D0D0B" w:rsidP="005D0D0B">
      <w:pPr>
        <w:pStyle w:val="Default"/>
        <w:rPr>
          <w:sz w:val="20"/>
          <w:szCs w:val="20"/>
        </w:rPr>
      </w:pPr>
      <w:r w:rsidRPr="005D0D0B">
        <w:rPr>
          <w:sz w:val="20"/>
          <w:szCs w:val="20"/>
        </w:rPr>
        <w:t>d.</w:t>
      </w:r>
      <w:r w:rsidR="00006A78">
        <w:rPr>
          <w:sz w:val="20"/>
          <w:szCs w:val="20"/>
        </w:rPr>
        <w:t xml:space="preserve"> </w:t>
      </w:r>
      <w:r w:rsidRPr="005D0D0B">
        <w:rPr>
          <w:sz w:val="20"/>
          <w:szCs w:val="20"/>
        </w:rPr>
        <w:t xml:space="preserve">Turn on/Off the front light when </w:t>
      </w:r>
      <w:r w:rsidR="00006A78" w:rsidRPr="005D0D0B">
        <w:rPr>
          <w:sz w:val="20"/>
          <w:szCs w:val="20"/>
        </w:rPr>
        <w:t>scanning</w:t>
      </w:r>
    </w:p>
    <w:p w14:paraId="32F8EB4E" w14:textId="77777777" w:rsidR="005D0D0B" w:rsidRPr="005D0D0B" w:rsidRDefault="005D0D0B" w:rsidP="005D0D0B">
      <w:pPr>
        <w:pStyle w:val="Default"/>
        <w:rPr>
          <w:sz w:val="20"/>
          <w:szCs w:val="20"/>
        </w:rPr>
      </w:pPr>
    </w:p>
    <w:p w14:paraId="1267EE0C" w14:textId="77777777" w:rsidR="005D0D0B" w:rsidRPr="005D0D0B" w:rsidRDefault="005D0D0B" w:rsidP="005D0D0B">
      <w:pPr>
        <w:pStyle w:val="Default"/>
        <w:rPr>
          <w:sz w:val="20"/>
          <w:szCs w:val="20"/>
        </w:rPr>
      </w:pPr>
      <w:r w:rsidRPr="005D0D0B">
        <w:rPr>
          <w:sz w:val="20"/>
          <w:szCs w:val="20"/>
        </w:rPr>
        <w:t xml:space="preserve">    Checking the location of the product production or manufacturer</w:t>
      </w:r>
    </w:p>
    <w:p w14:paraId="38240C9D" w14:textId="77777777" w:rsidR="005D0D0B" w:rsidRPr="005D0D0B" w:rsidRDefault="005D0D0B" w:rsidP="005D0D0B">
      <w:pPr>
        <w:pStyle w:val="Default"/>
        <w:rPr>
          <w:sz w:val="20"/>
          <w:szCs w:val="20"/>
        </w:rPr>
      </w:pPr>
    </w:p>
    <w:p w14:paraId="5A04BD19" w14:textId="77777777" w:rsidR="005D0D0B" w:rsidRPr="005D0D0B" w:rsidRDefault="005D0D0B" w:rsidP="005D0D0B">
      <w:pPr>
        <w:pStyle w:val="Default"/>
        <w:rPr>
          <w:sz w:val="20"/>
          <w:szCs w:val="20"/>
        </w:rPr>
      </w:pPr>
      <w:r w:rsidRPr="005D0D0B">
        <w:rPr>
          <w:sz w:val="20"/>
          <w:szCs w:val="20"/>
        </w:rPr>
        <w:t xml:space="preserve">    Checking the information of the product</w:t>
      </w:r>
    </w:p>
    <w:p w14:paraId="02D74EAA" w14:textId="77777777" w:rsidR="005D0D0B" w:rsidRPr="005D0D0B" w:rsidRDefault="005D0D0B" w:rsidP="005D0D0B">
      <w:pPr>
        <w:pStyle w:val="Default"/>
        <w:rPr>
          <w:sz w:val="20"/>
          <w:szCs w:val="20"/>
        </w:rPr>
      </w:pPr>
    </w:p>
    <w:p w14:paraId="18F1766C" w14:textId="77777777" w:rsidR="005D0D0B" w:rsidRPr="005D0D0B" w:rsidRDefault="005D0D0B" w:rsidP="005D0D0B">
      <w:pPr>
        <w:pStyle w:val="Default"/>
        <w:rPr>
          <w:sz w:val="20"/>
          <w:szCs w:val="20"/>
        </w:rPr>
      </w:pPr>
    </w:p>
    <w:p w14:paraId="0258DC97" w14:textId="77777777" w:rsidR="005D0D0B" w:rsidRPr="005D0D0B" w:rsidRDefault="005D0D0B" w:rsidP="005D0D0B">
      <w:pPr>
        <w:pStyle w:val="Default"/>
        <w:rPr>
          <w:sz w:val="20"/>
          <w:szCs w:val="20"/>
        </w:rPr>
      </w:pPr>
      <w:r w:rsidRPr="005D0D0B">
        <w:rPr>
          <w:sz w:val="20"/>
          <w:szCs w:val="20"/>
        </w:rPr>
        <w:t>User guide for the website</w:t>
      </w:r>
    </w:p>
    <w:p w14:paraId="26133EAF" w14:textId="77777777" w:rsidR="005D0D0B" w:rsidRPr="005D0D0B" w:rsidRDefault="005D0D0B" w:rsidP="005D0D0B">
      <w:pPr>
        <w:pStyle w:val="Default"/>
        <w:rPr>
          <w:sz w:val="20"/>
          <w:szCs w:val="20"/>
        </w:rPr>
      </w:pPr>
    </w:p>
    <w:p w14:paraId="4B589166" w14:textId="77777777" w:rsidR="005D0D0B" w:rsidRPr="005D0D0B" w:rsidRDefault="005D0D0B" w:rsidP="005D0D0B">
      <w:pPr>
        <w:pStyle w:val="Default"/>
        <w:rPr>
          <w:sz w:val="20"/>
          <w:szCs w:val="20"/>
        </w:rPr>
      </w:pPr>
      <w:r w:rsidRPr="005D0D0B">
        <w:rPr>
          <w:sz w:val="20"/>
          <w:szCs w:val="20"/>
        </w:rPr>
        <w:t>1. Add new product</w:t>
      </w:r>
    </w:p>
    <w:p w14:paraId="1FCECE06" w14:textId="77777777" w:rsidR="005D0D0B" w:rsidRPr="005D0D0B" w:rsidRDefault="005D0D0B" w:rsidP="005D0D0B">
      <w:pPr>
        <w:pStyle w:val="Default"/>
        <w:rPr>
          <w:sz w:val="20"/>
          <w:szCs w:val="20"/>
        </w:rPr>
      </w:pPr>
      <w:r w:rsidRPr="005D0D0B">
        <w:rPr>
          <w:sz w:val="20"/>
          <w:szCs w:val="20"/>
        </w:rPr>
        <w:t xml:space="preserve">    There are two ways to add a new product:</w:t>
      </w:r>
    </w:p>
    <w:p w14:paraId="5BC27918" w14:textId="77777777" w:rsidR="005D0D0B" w:rsidRPr="005D0D0B" w:rsidRDefault="005D0D0B" w:rsidP="005D0D0B">
      <w:pPr>
        <w:pStyle w:val="Default"/>
        <w:rPr>
          <w:sz w:val="20"/>
          <w:szCs w:val="20"/>
        </w:rPr>
      </w:pPr>
    </w:p>
    <w:p w14:paraId="4EAC8168" w14:textId="77777777" w:rsidR="005D0D0B" w:rsidRPr="005D0D0B" w:rsidRDefault="005D0D0B" w:rsidP="005D0D0B">
      <w:pPr>
        <w:pStyle w:val="Default"/>
        <w:rPr>
          <w:sz w:val="20"/>
          <w:szCs w:val="20"/>
        </w:rPr>
      </w:pPr>
      <w:r w:rsidRPr="005D0D0B">
        <w:rPr>
          <w:sz w:val="20"/>
          <w:szCs w:val="20"/>
        </w:rPr>
        <w:t xml:space="preserve">        When people flag a product that is not yet in the </w:t>
      </w:r>
      <w:proofErr w:type="gramStart"/>
      <w:r w:rsidRPr="005D0D0B">
        <w:rPr>
          <w:sz w:val="20"/>
          <w:szCs w:val="20"/>
        </w:rPr>
        <w:t>data base</w:t>
      </w:r>
      <w:proofErr w:type="gramEnd"/>
    </w:p>
    <w:p w14:paraId="4AED5E01" w14:textId="77777777" w:rsidR="005D0D0B" w:rsidRPr="005D0D0B" w:rsidRDefault="005D0D0B" w:rsidP="005D0D0B">
      <w:pPr>
        <w:pStyle w:val="Default"/>
        <w:rPr>
          <w:sz w:val="20"/>
          <w:szCs w:val="20"/>
        </w:rPr>
      </w:pPr>
    </w:p>
    <w:p w14:paraId="63D591F5" w14:textId="0F3C236F" w:rsidR="005D0D0B" w:rsidRPr="0056365C" w:rsidRDefault="005D0D0B" w:rsidP="005D0D0B">
      <w:pPr>
        <w:pStyle w:val="Default"/>
        <w:rPr>
          <w:sz w:val="20"/>
          <w:szCs w:val="20"/>
        </w:rPr>
      </w:pPr>
      <w:r w:rsidRPr="005D0D0B">
        <w:rPr>
          <w:sz w:val="20"/>
          <w:szCs w:val="20"/>
        </w:rPr>
        <w:t xml:space="preserve">        Or you can type in all the information required into the table of “Manage Product” and update.</w:t>
      </w:r>
    </w:p>
    <w:p w14:paraId="39687093" w14:textId="77777777" w:rsidR="0021653B" w:rsidRDefault="0021653B"/>
    <w:p w14:paraId="76B39522" w14:textId="77777777" w:rsidR="0021653B" w:rsidRDefault="0021653B">
      <w:r w:rsidRPr="0021653B">
        <w:t xml:space="preserve">Deployment/Installation Manual </w:t>
      </w:r>
    </w:p>
    <w:p w14:paraId="626D4278" w14:textId="77777777" w:rsidR="0021653B" w:rsidRDefault="0021653B">
      <w:r>
        <w:t>A</w:t>
      </w:r>
      <w:r w:rsidRPr="0021653B">
        <w:t xml:space="preserve"> guide for how your project will be setup in the target environment. </w:t>
      </w:r>
    </w:p>
    <w:p w14:paraId="149BDF05" w14:textId="192B51D0" w:rsidR="0021653B" w:rsidRPr="0056365C" w:rsidRDefault="0021653B" w:rsidP="0056365C">
      <w:pPr>
        <w:pStyle w:val="Default"/>
        <w:rPr>
          <w:sz w:val="20"/>
          <w:szCs w:val="20"/>
        </w:rPr>
      </w:pPr>
      <w:r w:rsidRPr="0021653B">
        <w:t>It should give explicit requirements and instruction for the user to understand the installation and maintenance of the project.</w:t>
      </w:r>
      <w:r w:rsidR="0056365C">
        <w:t xml:space="preserve"> (</w:t>
      </w:r>
      <w:r w:rsidR="0056365C" w:rsidRPr="0056365C">
        <w:rPr>
          <w:sz w:val="20"/>
          <w:szCs w:val="20"/>
        </w:rPr>
        <w:t>Comprehensive</w:t>
      </w:r>
      <w:r w:rsidR="0056365C">
        <w:rPr>
          <w:sz w:val="20"/>
          <w:szCs w:val="20"/>
        </w:rPr>
        <w:t xml:space="preserve"> installation and deployment documentation provides everything an administrator might need to deploy his or her own copy of your software. Any prerequisites are well described, and th</w:t>
      </w:r>
      <w:r w:rsidR="000F58A9">
        <w:rPr>
          <w:sz w:val="20"/>
          <w:szCs w:val="20"/>
        </w:rPr>
        <w:t>e installation procedure is bro</w:t>
      </w:r>
      <w:r w:rsidR="0056365C">
        <w:rPr>
          <w:sz w:val="20"/>
          <w:szCs w:val="20"/>
        </w:rPr>
        <w:t xml:space="preserve">ken down into simple-to-follow steps that include any necessary details. </w:t>
      </w:r>
      <w:r w:rsidR="0056365C">
        <w:t>)</w:t>
      </w:r>
    </w:p>
    <w:p w14:paraId="3AC78C19" w14:textId="77777777" w:rsidR="0021653B" w:rsidRDefault="0021653B"/>
    <w:p w14:paraId="14566749" w14:textId="77777777" w:rsidR="0021653B" w:rsidRDefault="0021653B">
      <w:r w:rsidRPr="0021653B">
        <w:t>Frequently Asked Questions (FAQs)</w:t>
      </w:r>
    </w:p>
    <w:p w14:paraId="51C52AF1" w14:textId="77777777" w:rsidR="0021653B" w:rsidRDefault="0021653B">
      <w:r>
        <w:t xml:space="preserve"> A</w:t>
      </w:r>
      <w:r w:rsidRPr="0021653B">
        <w:t xml:space="preserve"> summary of questions and answers regarding your </w:t>
      </w:r>
      <w:proofErr w:type="gramStart"/>
      <w:r w:rsidRPr="0021653B">
        <w:t>project that have</w:t>
      </w:r>
      <w:proofErr w:type="gramEnd"/>
      <w:r w:rsidRPr="0021653B">
        <w:t xml:space="preserve"> arisen </w:t>
      </w:r>
      <w:r>
        <w:t>during development and testing</w:t>
      </w:r>
    </w:p>
    <w:p w14:paraId="140D4E13" w14:textId="77777777" w:rsidR="0021653B" w:rsidRPr="0056365C" w:rsidRDefault="0021653B" w:rsidP="0056365C">
      <w:pPr>
        <w:pStyle w:val="Default"/>
        <w:rPr>
          <w:sz w:val="20"/>
          <w:szCs w:val="20"/>
        </w:rPr>
      </w:pPr>
      <w:r w:rsidRPr="0021653B">
        <w:t>These should answer any questions that a naïve user may have with the project even possibly after reading the user manual and/or deployment/installation manual.</w:t>
      </w:r>
      <w:r w:rsidR="00DC0078">
        <w:t xml:space="preserve"> </w:t>
      </w:r>
    </w:p>
    <w:p w14:paraId="5D78DF4E" w14:textId="77777777" w:rsidR="0021653B" w:rsidRDefault="0021653B"/>
    <w:p w14:paraId="011B9A37" w14:textId="77777777" w:rsidR="0021653B" w:rsidRDefault="0021653B" w:rsidP="0021653B">
      <w:r>
        <w:t>Test Plan and Test Results</w:t>
      </w:r>
    </w:p>
    <w:p w14:paraId="1AF7F285" w14:textId="77777777" w:rsidR="0021653B" w:rsidRDefault="0021653B" w:rsidP="0021653B">
      <w:r>
        <w:t>An important aspect of your project</w:t>
      </w:r>
    </w:p>
    <w:p w14:paraId="351F972F" w14:textId="77777777" w:rsidR="0021653B" w:rsidRDefault="0021653B" w:rsidP="0021653B">
      <w:r>
        <w:t xml:space="preserve">As with the test plan and test results from the first semester design phase, it is important that you stringently test your work so that you can be confident your functionality is stable and correct and so that you can be sure your user interfaces make sense to users who are not their designers. </w:t>
      </w:r>
    </w:p>
    <w:p w14:paraId="17F7B444" w14:textId="77777777" w:rsidR="0021653B" w:rsidRDefault="0021653B" w:rsidP="0021653B">
      <w:r>
        <w:t>Again, as per the test plan and test results from the first semester, design phase, this test plan and test results consists of the following parts:</w:t>
      </w:r>
    </w:p>
    <w:p w14:paraId="14CB49CB" w14:textId="77777777" w:rsidR="0021653B" w:rsidRDefault="0021653B" w:rsidP="0021653B"/>
    <w:p w14:paraId="55DAAB9A" w14:textId="77777777" w:rsidR="0021653B" w:rsidRDefault="0021653B" w:rsidP="0021653B">
      <w:r>
        <w:t>a. Functional Testing is the blow-by-blow testing of functionality: Do your inputs and outputs act as expected, and how well does your application handle errors?</w:t>
      </w:r>
    </w:p>
    <w:p w14:paraId="40F613A4" w14:textId="77777777" w:rsidR="0021653B" w:rsidRDefault="0021653B" w:rsidP="0021653B"/>
    <w:p w14:paraId="3B5C50E5" w14:textId="77777777" w:rsidR="0021653B" w:rsidRDefault="0021653B" w:rsidP="0021653B">
      <w:r>
        <w:t xml:space="preserve">b. User Testing covers the aspects of your application that functional testing cannot. That is: Does your application make sense? Can naive users accomplish what they need to </w:t>
      </w:r>
      <w:proofErr w:type="gramStart"/>
      <w:r>
        <w:t>using</w:t>
      </w:r>
      <w:proofErr w:type="gramEnd"/>
      <w:r>
        <w:t xml:space="preserve"> your application with-out outside intervention?</w:t>
      </w:r>
    </w:p>
    <w:p w14:paraId="5F98449F" w14:textId="77777777" w:rsidR="0021653B" w:rsidRDefault="0021653B" w:rsidP="0021653B"/>
    <w:p w14:paraId="6F8D6306" w14:textId="77777777" w:rsidR="0021653B" w:rsidRDefault="0021653B" w:rsidP="0021653B">
      <w:r>
        <w:t>For both of these sections, you should deliver both a plan and a summary of your results.</w:t>
      </w:r>
    </w:p>
    <w:p w14:paraId="1E1CC02A" w14:textId="77777777" w:rsidR="00DC0078" w:rsidRDefault="00DC0078" w:rsidP="0021653B"/>
    <w:p w14:paraId="5004BCC9" w14:textId="77777777" w:rsidR="00DC0078" w:rsidRDefault="00DC0078" w:rsidP="0021653B"/>
    <w:p w14:paraId="60CB4754" w14:textId="77777777" w:rsidR="0021653B" w:rsidRDefault="00DC0078" w:rsidP="0021653B">
      <w:r>
        <w:t>(</w:t>
      </w:r>
      <w:r>
        <w:rPr>
          <w:sz w:val="20"/>
          <w:szCs w:val="20"/>
        </w:rPr>
        <w:t xml:space="preserve">Complete and excellent test coverage of your application: Functional tests (unit tests and integration tests) cover your application significantly. User testing and test results with final interface are demonstrated to have helped you to polish your final inter-face to a very high level. </w:t>
      </w:r>
      <w:r>
        <w:t>)</w:t>
      </w:r>
    </w:p>
    <w:p w14:paraId="717C5953" w14:textId="77777777" w:rsidR="00DC0078" w:rsidRDefault="00DC0078" w:rsidP="0021653B"/>
    <w:p w14:paraId="4A7BB000" w14:textId="77777777" w:rsidR="0021653B" w:rsidRDefault="0021653B" w:rsidP="0021653B">
      <w:r w:rsidRPr="0021653B">
        <w:t>Other consists of any other material that is not listed above. Such examples of this would be advertising material (posters, videos, television/internet advertisements), App Store or Market-place pages etc. Discuss these options with your tutor.</w:t>
      </w:r>
    </w:p>
    <w:p w14:paraId="061BCABE" w14:textId="77777777" w:rsidR="00DC0078" w:rsidRPr="00DC0078" w:rsidRDefault="00DC0078" w:rsidP="00DC0078">
      <w:pPr>
        <w:pStyle w:val="Default"/>
        <w:rPr>
          <w:sz w:val="20"/>
          <w:szCs w:val="20"/>
        </w:rPr>
      </w:pPr>
      <w:r>
        <w:t>(</w:t>
      </w:r>
      <w:r>
        <w:rPr>
          <w:sz w:val="20"/>
          <w:szCs w:val="20"/>
        </w:rPr>
        <w:t>You have created polished release material highly relevant to your application: App store pages, packaging/posters, or a brochure website</w:t>
      </w:r>
      <w:proofErr w:type="gramStart"/>
      <w:r>
        <w:rPr>
          <w:sz w:val="20"/>
          <w:szCs w:val="20"/>
        </w:rPr>
        <w:t xml:space="preserve">. </w:t>
      </w:r>
      <w:r>
        <w:t>)</w:t>
      </w:r>
      <w:proofErr w:type="gramEnd"/>
    </w:p>
    <w:p w14:paraId="733D8D39" w14:textId="77777777" w:rsidR="00DC0078" w:rsidRDefault="00DC0078" w:rsidP="0021653B"/>
    <w:bookmarkEnd w:id="0"/>
    <w:sectPr w:rsidR="00DC0078" w:rsidSect="001202E2">
      <w:pgSz w:w="11900" w:h="16840"/>
      <w:pgMar w:top="1135"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宋体">
    <w:charset w:val="50"/>
    <w:family w:val="auto"/>
    <w:pitch w:val="variable"/>
    <w:sig w:usb0="00000001" w:usb1="080E0000" w:usb2="00000010" w:usb3="00000000" w:csb0="00040000"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2C5AAE"/>
    <w:multiLevelType w:val="hybridMultilevel"/>
    <w:tmpl w:val="8FF2A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A9020B2"/>
    <w:multiLevelType w:val="hybridMultilevel"/>
    <w:tmpl w:val="208E6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ED62E0"/>
    <w:multiLevelType w:val="hybridMultilevel"/>
    <w:tmpl w:val="208E6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C05C61"/>
    <w:multiLevelType w:val="hybridMultilevel"/>
    <w:tmpl w:val="208E6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4970844"/>
    <w:multiLevelType w:val="hybridMultilevel"/>
    <w:tmpl w:val="208E6F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653B"/>
    <w:rsid w:val="00006A78"/>
    <w:rsid w:val="000B3942"/>
    <w:rsid w:val="000D11C7"/>
    <w:rsid w:val="000F58A9"/>
    <w:rsid w:val="001202E2"/>
    <w:rsid w:val="00134ABE"/>
    <w:rsid w:val="0021653B"/>
    <w:rsid w:val="002748E1"/>
    <w:rsid w:val="002E152E"/>
    <w:rsid w:val="00532FF7"/>
    <w:rsid w:val="005438AF"/>
    <w:rsid w:val="0056365C"/>
    <w:rsid w:val="005D0D0B"/>
    <w:rsid w:val="008633CB"/>
    <w:rsid w:val="00A30057"/>
    <w:rsid w:val="00A30710"/>
    <w:rsid w:val="00BD600E"/>
    <w:rsid w:val="00C83B05"/>
    <w:rsid w:val="00CC28D2"/>
    <w:rsid w:val="00DC0078"/>
    <w:rsid w:val="00E64B74"/>
    <w:rsid w:val="00EA1836"/>
    <w:rsid w:val="00F36433"/>
    <w:rsid w:val="00F760AA"/>
    <w:rsid w:val="00F95C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230E74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6365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653B"/>
    <w:pPr>
      <w:ind w:left="720"/>
      <w:contextualSpacing/>
    </w:pPr>
  </w:style>
  <w:style w:type="character" w:customStyle="1" w:styleId="Heading1Char">
    <w:name w:val="Heading 1 Char"/>
    <w:basedOn w:val="DefaultParagraphFont"/>
    <w:link w:val="Heading1"/>
    <w:uiPriority w:val="9"/>
    <w:rsid w:val="0056365C"/>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56365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6365C"/>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56365C"/>
    <w:pPr>
      <w:widowControl w:val="0"/>
      <w:autoSpaceDE w:val="0"/>
      <w:autoSpaceDN w:val="0"/>
      <w:adjustRightInd w:val="0"/>
    </w:pPr>
    <w:rPr>
      <w:rFonts w:ascii="Calibri" w:hAnsi="Calibri" w:cs="Calibri"/>
      <w:color w:val="000000"/>
    </w:rPr>
  </w:style>
  <w:style w:type="paragraph" w:styleId="BalloonText">
    <w:name w:val="Balloon Text"/>
    <w:basedOn w:val="Normal"/>
    <w:link w:val="BalloonTextChar"/>
    <w:uiPriority w:val="99"/>
    <w:semiHidden/>
    <w:unhideWhenUsed/>
    <w:rsid w:val="00532FF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32FF7"/>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6365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653B"/>
    <w:pPr>
      <w:ind w:left="720"/>
      <w:contextualSpacing/>
    </w:pPr>
  </w:style>
  <w:style w:type="character" w:customStyle="1" w:styleId="Heading1Char">
    <w:name w:val="Heading 1 Char"/>
    <w:basedOn w:val="DefaultParagraphFont"/>
    <w:link w:val="Heading1"/>
    <w:uiPriority w:val="9"/>
    <w:rsid w:val="0056365C"/>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56365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6365C"/>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56365C"/>
    <w:pPr>
      <w:widowControl w:val="0"/>
      <w:autoSpaceDE w:val="0"/>
      <w:autoSpaceDN w:val="0"/>
      <w:adjustRightInd w:val="0"/>
    </w:pPr>
    <w:rPr>
      <w:rFonts w:ascii="Calibri" w:hAnsi="Calibri" w:cs="Calibri"/>
      <w:color w:val="000000"/>
    </w:rPr>
  </w:style>
  <w:style w:type="paragraph" w:styleId="BalloonText">
    <w:name w:val="Balloon Text"/>
    <w:basedOn w:val="Normal"/>
    <w:link w:val="BalloonTextChar"/>
    <w:uiPriority w:val="99"/>
    <w:semiHidden/>
    <w:unhideWhenUsed/>
    <w:rsid w:val="00532FF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32FF7"/>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511418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145</TotalTime>
  <Pages>9</Pages>
  <Words>919</Words>
  <Characters>5239</Characters>
  <Application>Microsoft Macintosh Word</Application>
  <DocSecurity>0</DocSecurity>
  <Lines>43</Lines>
  <Paragraphs>12</Paragraphs>
  <ScaleCrop>false</ScaleCrop>
  <Company/>
  <LinksUpToDate>false</LinksUpToDate>
  <CharactersWithSpaces>6146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 ZHAO</dc:creator>
  <cp:keywords/>
  <dc:description/>
  <cp:lastModifiedBy>Ye ZHAO</cp:lastModifiedBy>
  <cp:revision>7</cp:revision>
  <dcterms:created xsi:type="dcterms:W3CDTF">2012-09-27T09:20:00Z</dcterms:created>
  <dcterms:modified xsi:type="dcterms:W3CDTF">2012-09-30T15:04:00Z</dcterms:modified>
</cp:coreProperties>
</file>