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06" w:rsidRPr="00503806" w:rsidRDefault="006D0F0B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20"/>
          <w:szCs w:val="20"/>
        </w:rPr>
      </w:pPr>
      <w:r>
        <w:rPr>
          <w:rFonts w:ascii="Verdana" w:hAnsi="Verdana" w:cs="Verdana"/>
          <w:noProof/>
          <w:color w:val="4F81BD" w:themeColor="accent1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4185285</wp:posOffset>
            </wp:positionH>
            <wp:positionV relativeFrom="paragraph">
              <wp:posOffset>31115</wp:posOffset>
            </wp:positionV>
            <wp:extent cx="1574800" cy="1184275"/>
            <wp:effectExtent l="19050" t="0" r="6350" b="0"/>
            <wp:wrapThrough wrapText="bothSides">
              <wp:wrapPolygon edited="0">
                <wp:start x="-261" y="0"/>
                <wp:lineTo x="-261" y="21195"/>
                <wp:lineTo x="21687" y="21195"/>
                <wp:lineTo x="21687" y="0"/>
                <wp:lineTo x="-261" y="0"/>
              </wp:wrapPolygon>
            </wp:wrapThrough>
            <wp:docPr id="1" name="Picture 0" descr="PyPe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PeEl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03806" w:rsidRPr="00503806">
        <w:rPr>
          <w:rFonts w:ascii="Verdana" w:hAnsi="Verdana" w:cs="Verdana"/>
          <w:color w:val="4F81BD" w:themeColor="accent1"/>
          <w:sz w:val="32"/>
          <w:szCs w:val="32"/>
        </w:rPr>
        <w:t>PyPEELF</w:t>
      </w:r>
      <w:proofErr w:type="spellEnd"/>
      <w:r w:rsidR="00503806" w:rsidRPr="00503806">
        <w:rPr>
          <w:rFonts w:ascii="Verdana" w:hAnsi="Verdana" w:cs="Verdana"/>
          <w:color w:val="4F81BD" w:themeColor="accent1"/>
          <w:sz w:val="32"/>
          <w:szCs w:val="32"/>
        </w:rPr>
        <w:t xml:space="preserve"> </w:t>
      </w:r>
      <w:proofErr w:type="spellStart"/>
      <w:r w:rsidR="00503806" w:rsidRPr="00503806">
        <w:rPr>
          <w:rFonts w:ascii="Verdana" w:hAnsi="Verdana" w:cs="Verdana"/>
          <w:color w:val="4F81BD" w:themeColor="accent1"/>
          <w:sz w:val="32"/>
          <w:szCs w:val="32"/>
        </w:rPr>
        <w:t>Documenation</w:t>
      </w:r>
      <w:proofErr w:type="spellEnd"/>
    </w:p>
    <w:p w:rsidR="00503806" w:rsidRPr="003660AE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3660AE">
        <w:rPr>
          <w:rFonts w:cs="Verdana"/>
          <w:sz w:val="20"/>
          <w:szCs w:val="20"/>
        </w:rPr>
        <w:t>By +NCR</w:t>
      </w:r>
      <w:r w:rsidR="003660AE" w:rsidRPr="003660AE">
        <w:rPr>
          <w:rFonts w:cs="Verdana"/>
          <w:sz w:val="20"/>
          <w:szCs w:val="20"/>
        </w:rPr>
        <w:t xml:space="preserve">, </w:t>
      </w:r>
      <w:proofErr w:type="spellStart"/>
      <w:r w:rsidR="003660AE" w:rsidRPr="003660AE">
        <w:rPr>
          <w:rStyle w:val="change"/>
          <w:sz w:val="20"/>
          <w:szCs w:val="20"/>
        </w:rPr>
        <w:t>mbordese</w:t>
      </w:r>
      <w:proofErr w:type="spellEnd"/>
      <w:r w:rsidR="003660AE" w:rsidRPr="003660AE">
        <w:rPr>
          <w:rFonts w:cs="Verdana"/>
          <w:sz w:val="20"/>
          <w:szCs w:val="20"/>
        </w:rPr>
        <w:t xml:space="preserve">, </w:t>
      </w:r>
      <w:proofErr w:type="spellStart"/>
      <w:r w:rsidR="003660AE" w:rsidRPr="003660AE">
        <w:rPr>
          <w:rFonts w:cs="Verdana"/>
          <w:sz w:val="20"/>
          <w:szCs w:val="20"/>
        </w:rPr>
        <w:t>Gunther</w:t>
      </w:r>
      <w:proofErr w:type="spellEnd"/>
    </w:p>
    <w:p w:rsidR="00856D3B" w:rsidRPr="00856D3B" w:rsidRDefault="00856D3B" w:rsidP="00856D3B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  <w:r w:rsidRPr="00856D3B">
        <w:rPr>
          <w:rFonts w:eastAsia="Times New Roman" w:cs="Times New Roman"/>
          <w:color w:val="000000"/>
          <w:sz w:val="20"/>
          <w:szCs w:val="20"/>
        </w:rPr>
        <w:t>2009-08-</w:t>
      </w:r>
      <w:r>
        <w:rPr>
          <w:rFonts w:eastAsia="Times New Roman" w:cs="Times New Roman"/>
          <w:color w:val="000000"/>
          <w:sz w:val="20"/>
          <w:szCs w:val="20"/>
        </w:rPr>
        <w:t>22</w:t>
      </w:r>
    </w:p>
    <w:p w:rsidR="00856D3B" w:rsidRPr="00856D3B" w:rsidRDefault="00856D3B" w:rsidP="00856D3B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  <w:r w:rsidRPr="00856D3B">
        <w:rPr>
          <w:rFonts w:eastAsia="Times New Roman" w:cs="Times New Roman"/>
          <w:b/>
          <w:bCs/>
          <w:color w:val="000000"/>
          <w:sz w:val="20"/>
          <w:szCs w:val="20"/>
        </w:rPr>
        <w:t>Edited By</w:t>
      </w:r>
      <w:r w:rsidRPr="00856D3B">
        <w:rPr>
          <w:rFonts w:eastAsia="Times New Roman" w:cs="Times New Roman"/>
          <w:color w:val="000000"/>
          <w:sz w:val="20"/>
          <w:szCs w:val="20"/>
        </w:rPr>
        <w:t>: 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Gunther</w:t>
      </w:r>
      <w:proofErr w:type="spellEnd"/>
    </w:p>
    <w:p w:rsidR="00856D3B" w:rsidRPr="00856D3B" w:rsidRDefault="00856D3B" w:rsidP="00856D3B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  <w:r w:rsidRPr="00856D3B">
        <w:rPr>
          <w:rFonts w:eastAsia="Times New Roman" w:cs="Times New Roman"/>
          <w:color w:val="000000"/>
          <w:sz w:val="20"/>
          <w:szCs w:val="20"/>
        </w:rPr>
        <w:t xml:space="preserve">© 2009 the </w:t>
      </w:r>
      <w:proofErr w:type="spellStart"/>
      <w:r w:rsidRPr="00856D3B">
        <w:rPr>
          <w:rFonts w:eastAsia="Times New Roman" w:cs="Times New Roman"/>
          <w:color w:val="000000"/>
          <w:sz w:val="20"/>
          <w:szCs w:val="20"/>
        </w:rPr>
        <w:t>P</w:t>
      </w:r>
      <w:r>
        <w:rPr>
          <w:rFonts w:eastAsia="Times New Roman" w:cs="Times New Roman"/>
          <w:color w:val="000000"/>
          <w:sz w:val="20"/>
          <w:szCs w:val="20"/>
        </w:rPr>
        <w:t>yPEELF</w:t>
      </w:r>
      <w:proofErr w:type="spellEnd"/>
      <w:r w:rsidRPr="00856D3B">
        <w:rPr>
          <w:rFonts w:eastAsia="Times New Roman" w:cs="Times New Roman"/>
          <w:color w:val="000000"/>
          <w:sz w:val="20"/>
          <w:szCs w:val="20"/>
        </w:rPr>
        <w:t xml:space="preserve"> Group</w:t>
      </w:r>
    </w:p>
    <w:p w:rsidR="00503806" w:rsidRPr="00847E87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20"/>
          <w:szCs w:val="20"/>
        </w:rPr>
      </w:pPr>
    </w:p>
    <w:p w:rsidR="00856D3B" w:rsidRPr="00847E87" w:rsidRDefault="00856D3B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20"/>
          <w:szCs w:val="20"/>
        </w:rPr>
      </w:pPr>
    </w:p>
    <w:p w:rsidR="00847E87" w:rsidRPr="00847E87" w:rsidRDefault="00847E87" w:rsidP="00847E8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20"/>
          <w:szCs w:val="20"/>
        </w:rPr>
      </w:pPr>
      <w:bookmarkStart w:id="0" w:name="_Toc238709894"/>
      <w:r w:rsidRPr="00847E87">
        <w:rPr>
          <w:rFonts w:eastAsia="Times New Roman" w:cs="Times New Roman"/>
          <w:b/>
          <w:bCs/>
          <w:color w:val="000000"/>
          <w:kern w:val="36"/>
          <w:sz w:val="28"/>
          <w:szCs w:val="20"/>
        </w:rPr>
        <w:t>Preface</w:t>
      </w:r>
      <w:r w:rsidR="00D2580F">
        <w:rPr>
          <w:rFonts w:eastAsia="Times New Roman" w:cs="Times New Roman"/>
          <w:b/>
          <w:bCs/>
          <w:color w:val="000000"/>
          <w:kern w:val="36"/>
          <w:sz w:val="28"/>
          <w:szCs w:val="20"/>
        </w:rPr>
        <w:t>:</w:t>
      </w:r>
      <w:bookmarkEnd w:id="0"/>
    </w:p>
    <w:p w:rsidR="008E48C4" w:rsidRDefault="00847E87" w:rsidP="008E48C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  <w:proofErr w:type="spellStart"/>
      <w:r>
        <w:rPr>
          <w:rFonts w:eastAsia="Times New Roman" w:cs="Times New Roman"/>
          <w:color w:val="000000"/>
          <w:sz w:val="20"/>
          <w:szCs w:val="20"/>
        </w:rPr>
        <w:t>PyPEELF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is a multi-platform binary editor. 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PyPEELF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enables you to view and edit PE32, PE32+ and ELF binary files.  </w:t>
      </w:r>
      <w:r w:rsidRPr="00847E87">
        <w:rPr>
          <w:rFonts w:eastAsia="Times New Roman" w:cs="Times New Roman"/>
          <w:color w:val="000000"/>
          <w:sz w:val="20"/>
          <w:szCs w:val="20"/>
        </w:rPr>
        <w:t>It</w:t>
      </w:r>
      <w:r w:rsidR="00BC145D">
        <w:rPr>
          <w:rFonts w:eastAsia="Times New Roman" w:cs="Times New Roman"/>
          <w:color w:val="000000"/>
          <w:sz w:val="20"/>
          <w:szCs w:val="20"/>
        </w:rPr>
        <w:t xml:space="preserve"> is developed in Python.</w:t>
      </w:r>
      <w:r w:rsidR="00AF3C75">
        <w:rPr>
          <w:rFonts w:eastAsia="Times New Roman" w:cs="Times New Roman"/>
          <w:color w:val="000000"/>
          <w:sz w:val="20"/>
          <w:szCs w:val="20"/>
        </w:rPr>
        <w:t xml:space="preserve">  </w:t>
      </w:r>
      <w:r w:rsidRPr="00847E87">
        <w:rPr>
          <w:rFonts w:eastAsia="Times New Roman" w:cs="Times New Roman"/>
          <w:color w:val="000000"/>
          <w:sz w:val="20"/>
          <w:szCs w:val="20"/>
        </w:rPr>
        <w:t>This manual consists primarily of a </w:t>
      </w:r>
      <w:r w:rsidRPr="00486E5D">
        <w:rPr>
          <w:rFonts w:eastAsia="Times New Roman" w:cs="Times New Roman"/>
          <w:sz w:val="20"/>
          <w:szCs w:val="20"/>
        </w:rPr>
        <w:t>function reference</w:t>
      </w:r>
      <w:r w:rsidR="00486E5D">
        <w:rPr>
          <w:rFonts w:eastAsia="Times New Roman" w:cs="Times New Roman"/>
          <w:sz w:val="20"/>
          <w:szCs w:val="20"/>
        </w:rPr>
        <w:t xml:space="preserve"> </w:t>
      </w:r>
      <w:r w:rsidR="00486E5D">
        <w:rPr>
          <w:rFonts w:eastAsia="Times New Roman" w:cs="Times New Roman"/>
          <w:color w:val="000000"/>
          <w:sz w:val="20"/>
          <w:szCs w:val="20"/>
        </w:rPr>
        <w:t>and</w:t>
      </w:r>
      <w:r w:rsidRPr="00847E87">
        <w:rPr>
          <w:rFonts w:eastAsia="Times New Roman" w:cs="Times New Roman"/>
          <w:color w:val="000000"/>
          <w:sz w:val="20"/>
          <w:szCs w:val="20"/>
        </w:rPr>
        <w:t xml:space="preserve"> explanations of some of </w:t>
      </w:r>
      <w:proofErr w:type="spellStart"/>
      <w:r w:rsidR="00486E5D">
        <w:rPr>
          <w:rFonts w:eastAsia="Times New Roman" w:cs="Times New Roman"/>
          <w:color w:val="000000"/>
          <w:sz w:val="20"/>
          <w:szCs w:val="20"/>
        </w:rPr>
        <w:t>PyPEELF’s</w:t>
      </w:r>
      <w:proofErr w:type="spellEnd"/>
      <w:r w:rsidRPr="00847E87">
        <w:rPr>
          <w:rFonts w:eastAsia="Times New Roman" w:cs="Times New Roman"/>
          <w:color w:val="000000"/>
          <w:sz w:val="20"/>
          <w:szCs w:val="20"/>
        </w:rPr>
        <w:t xml:space="preserve"> major </w:t>
      </w:r>
      <w:r w:rsidRPr="00486E5D">
        <w:rPr>
          <w:rFonts w:eastAsia="Times New Roman" w:cs="Times New Roman"/>
          <w:sz w:val="20"/>
          <w:szCs w:val="20"/>
        </w:rPr>
        <w:t>features</w:t>
      </w:r>
      <w:r w:rsidRPr="00847E87">
        <w:rPr>
          <w:rFonts w:eastAsia="Times New Roman" w:cs="Times New Roman"/>
          <w:sz w:val="20"/>
          <w:szCs w:val="20"/>
        </w:rPr>
        <w:t>, and other</w:t>
      </w:r>
      <w:r w:rsidRPr="00486E5D">
        <w:rPr>
          <w:rFonts w:eastAsia="Times New Roman" w:cs="Times New Roman"/>
          <w:sz w:val="20"/>
          <w:szCs w:val="20"/>
        </w:rPr>
        <w:t> supplemental </w:t>
      </w:r>
      <w:r w:rsidRPr="00847E87">
        <w:rPr>
          <w:rFonts w:eastAsia="Times New Roman" w:cs="Times New Roman"/>
          <w:sz w:val="20"/>
          <w:szCs w:val="20"/>
        </w:rPr>
        <w:t>information</w:t>
      </w:r>
      <w:r w:rsidRPr="00847E87">
        <w:rPr>
          <w:rFonts w:eastAsia="Times New Roman" w:cs="Times New Roman"/>
          <w:color w:val="000000"/>
          <w:sz w:val="20"/>
          <w:szCs w:val="20"/>
        </w:rPr>
        <w:t>.</w:t>
      </w:r>
    </w:p>
    <w:p w:rsidR="00196318" w:rsidRDefault="00196318" w:rsidP="00196318">
      <w:pPr>
        <w:spacing w:before="100" w:beforeAutospacing="1" w:after="100" w:afterAutospacing="1" w:line="240" w:lineRule="auto"/>
        <w:jc w:val="both"/>
        <w:rPr>
          <w:color w:val="000000"/>
          <w:sz w:val="20"/>
          <w:szCs w:val="28"/>
        </w:rPr>
      </w:pPr>
    </w:p>
    <w:p w:rsidR="00A650A9" w:rsidRPr="00196318" w:rsidRDefault="00A650A9" w:rsidP="00196318">
      <w:pPr>
        <w:spacing w:before="100" w:beforeAutospacing="1" w:after="100" w:afterAutospacing="1" w:line="240" w:lineRule="auto"/>
        <w:jc w:val="both"/>
        <w:rPr>
          <w:color w:val="000000"/>
          <w:sz w:val="20"/>
          <w:szCs w:val="28"/>
        </w:rPr>
      </w:pPr>
    </w:p>
    <w:p w:rsidR="008B517B" w:rsidRPr="00D2580F" w:rsidRDefault="008B517B" w:rsidP="008E48C4">
      <w:pPr>
        <w:spacing w:before="100" w:beforeAutospacing="1" w:after="100" w:afterAutospacing="1" w:line="240" w:lineRule="auto"/>
        <w:jc w:val="both"/>
        <w:rPr>
          <w:color w:val="000000"/>
          <w:sz w:val="20"/>
          <w:szCs w:val="28"/>
        </w:rPr>
      </w:pPr>
    </w:p>
    <w:p w:rsidR="008E48C4" w:rsidRDefault="008E48C4" w:rsidP="00BC425C">
      <w:pPr>
        <w:pStyle w:val="TOCHeading"/>
        <w:numPr>
          <w:ilvl w:val="0"/>
          <w:numId w:val="0"/>
        </w:numPr>
      </w:pPr>
      <w:r>
        <w:lastRenderedPageBreak/>
        <w:t>Table of Contents</w:t>
      </w:r>
    </w:p>
    <w:p w:rsidR="005E2B10" w:rsidRDefault="005E2B10">
      <w:pPr>
        <w:pStyle w:val="TOC1"/>
        <w:tabs>
          <w:tab w:val="right" w:leader="dot" w:pos="9350"/>
        </w:tabs>
        <w:rPr>
          <w:b/>
          <w:bCs/>
        </w:rPr>
      </w:pPr>
    </w:p>
    <w:p w:rsidR="00142E1A" w:rsidRDefault="008E48C4">
      <w:pPr>
        <w:pStyle w:val="TOC1"/>
        <w:tabs>
          <w:tab w:val="right" w:leader="dot" w:pos="9350"/>
        </w:tabs>
        <w:rPr>
          <w:noProof/>
        </w:rPr>
      </w:pPr>
      <w:r w:rsidRPr="00433187">
        <w:rPr>
          <w:b/>
          <w:bCs/>
        </w:rPr>
        <w:fldChar w:fldCharType="begin"/>
      </w:r>
      <w:r>
        <w:instrText xml:space="preserve"> TOC \o "1-3" \h \z \u </w:instrText>
      </w:r>
      <w:r w:rsidRPr="00433187">
        <w:rPr>
          <w:b/>
          <w:bCs/>
        </w:rPr>
        <w:fldChar w:fldCharType="separate"/>
      </w:r>
      <w:hyperlink w:anchor="_Toc238709894" w:history="1">
        <w:r w:rsidR="00142E1A" w:rsidRPr="003B2C82">
          <w:rPr>
            <w:rStyle w:val="Hyperlink"/>
            <w:rFonts w:eastAsia="Times New Roman" w:cs="Times New Roman"/>
            <w:b/>
            <w:bCs/>
            <w:noProof/>
            <w:kern w:val="36"/>
          </w:rPr>
          <w:t>Preface:</w:t>
        </w:r>
        <w:r w:rsidR="00142E1A">
          <w:rPr>
            <w:noProof/>
            <w:webHidden/>
          </w:rPr>
          <w:tab/>
        </w:r>
        <w:r w:rsidR="00142E1A">
          <w:rPr>
            <w:noProof/>
            <w:webHidden/>
          </w:rPr>
          <w:fldChar w:fldCharType="begin"/>
        </w:r>
        <w:r w:rsidR="00142E1A">
          <w:rPr>
            <w:noProof/>
            <w:webHidden/>
          </w:rPr>
          <w:instrText xml:space="preserve"> PAGEREF _Toc238709894 \h </w:instrText>
        </w:r>
        <w:r w:rsidR="00142E1A">
          <w:rPr>
            <w:noProof/>
            <w:webHidden/>
          </w:rPr>
        </w:r>
        <w:r w:rsidR="00142E1A">
          <w:rPr>
            <w:noProof/>
            <w:webHidden/>
          </w:rPr>
          <w:fldChar w:fldCharType="separate"/>
        </w:r>
        <w:r w:rsidR="00142E1A">
          <w:rPr>
            <w:noProof/>
            <w:webHidden/>
          </w:rPr>
          <w:t>1</w:t>
        </w:r>
        <w:r w:rsidR="00142E1A">
          <w:rPr>
            <w:noProof/>
            <w:webHidden/>
          </w:rPr>
          <w:fldChar w:fldCharType="end"/>
        </w:r>
      </w:hyperlink>
    </w:p>
    <w:p w:rsidR="00142E1A" w:rsidRDefault="00142E1A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CN"/>
        </w:rPr>
      </w:pPr>
      <w:hyperlink w:anchor="_Toc238709895" w:history="1">
        <w:r w:rsidRPr="003B2C8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CN"/>
          </w:rPr>
          <w:tab/>
        </w:r>
        <w:r w:rsidRPr="003B2C82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_Toc238709895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E1A" w:rsidRDefault="00142E1A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238709896" w:history="1">
        <w:r w:rsidRPr="003B2C82">
          <w:rPr>
            <w:rStyle w:val="Hyperlink"/>
            <w:noProof/>
            <w:lang w:val="en-GB"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Pr="003B2C82">
          <w:rPr>
            <w:rStyle w:val="Hyperlink"/>
            <w:noProof/>
            <w:lang w:val="en-GB"/>
          </w:rPr>
          <w:t>What is PyPEELF?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_Toc238709896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E1A" w:rsidRDefault="00142E1A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238709897" w:history="1">
        <w:r w:rsidRPr="003B2C82">
          <w:rPr>
            <w:rStyle w:val="Hyperlink"/>
            <w:noProof/>
            <w:lang w:val="en-GB"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Pr="003B2C82">
          <w:rPr>
            <w:rStyle w:val="Hyperlink"/>
            <w:noProof/>
            <w:lang w:val="en-GB"/>
          </w:rPr>
          <w:t>What can PyPEELF 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_Toc238709897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E1A" w:rsidRDefault="00142E1A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238709898" w:history="1">
        <w:r w:rsidRPr="003B2C82">
          <w:rPr>
            <w:rStyle w:val="Hyperlink"/>
            <w:noProof/>
            <w:lang w:val="en-GB"/>
          </w:rPr>
          <w:t>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Pr="003B2C82">
          <w:rPr>
            <w:rStyle w:val="Hyperlink"/>
            <w:noProof/>
            <w:lang w:val="en-GB"/>
          </w:rPr>
          <w:t>Something Useful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_Toc238709898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E1A" w:rsidRDefault="00142E1A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CN"/>
        </w:rPr>
      </w:pPr>
      <w:hyperlink w:anchor="_Toc238709899" w:history="1">
        <w:r w:rsidRPr="003B2C8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CN"/>
          </w:rPr>
          <w:tab/>
        </w:r>
        <w:r w:rsidRPr="003B2C82">
          <w:rPr>
            <w:rStyle w:val="Hyperlink"/>
            <w:noProof/>
          </w:rPr>
          <w:t>Compilation &amp;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_Toc238709899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E1A" w:rsidRDefault="00142E1A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CN"/>
        </w:rPr>
      </w:pPr>
      <w:hyperlink w:anchor="_Toc238709901" w:history="1">
        <w:r w:rsidRPr="003B2C8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CN"/>
          </w:rPr>
          <w:tab/>
        </w:r>
        <w:r w:rsidRPr="003B2C82">
          <w:rPr>
            <w:rStyle w:val="Hyperlink"/>
            <w:noProof/>
          </w:rPr>
          <w:t>Design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_Toc238709901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E1A" w:rsidRDefault="00142E1A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CN"/>
        </w:rPr>
      </w:pPr>
      <w:hyperlink w:anchor="_Toc238709903" w:history="1">
        <w:r w:rsidRPr="003B2C8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CN"/>
          </w:rPr>
          <w:tab/>
        </w:r>
        <w:r w:rsidRPr="003B2C82">
          <w:rPr>
            <w:rStyle w:val="Hyperlink"/>
            <w:noProof/>
          </w:rPr>
          <w:t>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_Toc238709903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2E1A" w:rsidRDefault="00142E1A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238709904" w:history="1">
        <w:r w:rsidRPr="003B2C82">
          <w:rPr>
            <w:rStyle w:val="Hyperlink"/>
            <w:noProof/>
            <w:lang w:val="en-GB"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Pr="003B2C82">
          <w:rPr>
            <w:rStyle w:val="Hyperlink"/>
            <w:noProof/>
            <w:lang w:val="en-GB"/>
          </w:rPr>
          <w:t>Read the FAQ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_Toc238709904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2E1A" w:rsidRDefault="00142E1A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238709905" w:history="1">
        <w:r w:rsidRPr="003B2C82">
          <w:rPr>
            <w:rStyle w:val="Hyperlink"/>
            <w:noProof/>
            <w:lang w:val="en-GB"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Pr="003B2C82">
          <w:rPr>
            <w:rStyle w:val="Hyperlink"/>
            <w:noProof/>
            <w:lang w:val="en-GB"/>
          </w:rPr>
          <w:t>Other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_Toc238709905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2E1A" w:rsidRDefault="00142E1A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238709906" w:history="1">
        <w:r w:rsidRPr="003B2C82">
          <w:rPr>
            <w:rStyle w:val="Hyperlink"/>
            <w:noProof/>
            <w:lang w:val="en-GB"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Pr="003B2C82">
          <w:rPr>
            <w:rStyle w:val="Hyperlink"/>
            <w:noProof/>
            <w:lang w:val="en-GB"/>
          </w:rPr>
          <w:t>Bug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_Toc238709906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8C4" w:rsidRDefault="008E48C4" w:rsidP="008E48C4">
      <w:pPr>
        <w:spacing w:before="100" w:beforeAutospacing="1" w:after="100" w:afterAutospacing="1" w:line="240" w:lineRule="auto"/>
        <w:jc w:val="both"/>
      </w:pPr>
      <w:r>
        <w:fldChar w:fldCharType="end"/>
      </w:r>
    </w:p>
    <w:p w:rsidR="008E48C4" w:rsidRDefault="008E48C4">
      <w:r>
        <w:br w:type="page"/>
      </w:r>
    </w:p>
    <w:p w:rsidR="004B4D77" w:rsidRPr="00390A4C" w:rsidRDefault="00AE305D" w:rsidP="00AE305D">
      <w:pPr>
        <w:pStyle w:val="Heading2"/>
      </w:pPr>
      <w:bookmarkStart w:id="1" w:name="_Toc238709895"/>
      <w:r>
        <w:lastRenderedPageBreak/>
        <w:t>Getting Started</w:t>
      </w:r>
      <w:bookmarkEnd w:id="1"/>
    </w:p>
    <w:p w:rsidR="00AE305D" w:rsidRPr="00085FCE" w:rsidRDefault="00AE305D" w:rsidP="004B4D77">
      <w:pPr>
        <w:rPr>
          <w:rFonts w:cs="Tahoma"/>
          <w:sz w:val="20"/>
          <w:szCs w:val="20"/>
          <w:lang w:val="en-GB"/>
        </w:rPr>
      </w:pPr>
    </w:p>
    <w:p w:rsidR="00085FCE" w:rsidRPr="00085FCE" w:rsidRDefault="00085FCE" w:rsidP="00085FCE">
      <w:pPr>
        <w:pStyle w:val="para"/>
        <w:rPr>
          <w:rFonts w:asciiTheme="minorHAnsi" w:hAnsiTheme="minorHAnsi"/>
          <w:sz w:val="20"/>
          <w:szCs w:val="20"/>
        </w:rPr>
      </w:pPr>
      <w:r w:rsidRPr="00085FCE">
        <w:rPr>
          <w:rFonts w:asciiTheme="minorHAnsi" w:hAnsiTheme="minorHAnsi"/>
          <w:sz w:val="20"/>
          <w:szCs w:val="20"/>
        </w:rPr>
        <w:t xml:space="preserve">Here we would like to show the very basics of </w:t>
      </w:r>
      <w:proofErr w:type="spellStart"/>
      <w:r w:rsidRPr="00085FCE">
        <w:rPr>
          <w:rFonts w:asciiTheme="minorHAnsi" w:hAnsiTheme="minorHAnsi"/>
          <w:sz w:val="20"/>
          <w:szCs w:val="20"/>
        </w:rPr>
        <w:t>PyPEELF</w:t>
      </w:r>
      <w:proofErr w:type="spellEnd"/>
      <w:r w:rsidRPr="00085FCE">
        <w:rPr>
          <w:rFonts w:asciiTheme="minorHAnsi" w:hAnsiTheme="minorHAnsi"/>
          <w:sz w:val="20"/>
          <w:szCs w:val="20"/>
        </w:rPr>
        <w:t xml:space="preserve"> in a short, simple tutorial.  This text only deals with handling of PE32, PE32+ and ELF files, though </w:t>
      </w:r>
      <w:proofErr w:type="spellStart"/>
      <w:r w:rsidRPr="00085FCE">
        <w:rPr>
          <w:rFonts w:asciiTheme="minorHAnsi" w:hAnsiTheme="minorHAnsi"/>
          <w:sz w:val="20"/>
          <w:szCs w:val="20"/>
        </w:rPr>
        <w:t>PyPEELF</w:t>
      </w:r>
      <w:proofErr w:type="spellEnd"/>
      <w:r w:rsidRPr="00085FCE">
        <w:rPr>
          <w:rFonts w:asciiTheme="minorHAnsi" w:hAnsiTheme="minorHAnsi"/>
          <w:sz w:val="20"/>
          <w:szCs w:val="20"/>
        </w:rPr>
        <w:t xml:space="preserve"> currently is not capable of supporting Mach-O file format.</w:t>
      </w:r>
    </w:p>
    <w:p w:rsidR="009C6AC9" w:rsidRPr="00085FCE" w:rsidRDefault="009C6AC9" w:rsidP="009C6AC9">
      <w:pPr>
        <w:rPr>
          <w:sz w:val="20"/>
          <w:szCs w:val="20"/>
          <w:lang w:val="en-GB"/>
        </w:rPr>
      </w:pPr>
    </w:p>
    <w:p w:rsidR="009C6AC9" w:rsidRPr="00085FCE" w:rsidRDefault="009C6AC9" w:rsidP="009C6AC9">
      <w:pPr>
        <w:pStyle w:val="Heading3"/>
        <w:rPr>
          <w:sz w:val="20"/>
          <w:szCs w:val="20"/>
          <w:lang w:val="en-GB"/>
        </w:rPr>
      </w:pPr>
      <w:bookmarkStart w:id="2" w:name="_Toc238709896"/>
      <w:r w:rsidRPr="00085FCE">
        <w:rPr>
          <w:sz w:val="20"/>
          <w:szCs w:val="20"/>
          <w:lang w:val="en-GB"/>
        </w:rPr>
        <w:t>What is PyPEELF?</w:t>
      </w:r>
      <w:bookmarkEnd w:id="2"/>
    </w:p>
    <w:p w:rsidR="009C6AC9" w:rsidRPr="00085FCE" w:rsidRDefault="009C6AC9" w:rsidP="009C6AC9">
      <w:pPr>
        <w:spacing w:after="0"/>
        <w:rPr>
          <w:rFonts w:cs="Arial"/>
          <w:sz w:val="20"/>
          <w:szCs w:val="20"/>
          <w:lang w:val="en-GB"/>
        </w:rPr>
      </w:pPr>
    </w:p>
    <w:p w:rsidR="009C6AC9" w:rsidRDefault="0024775F" w:rsidP="009C6AC9">
      <w:pPr>
        <w:rPr>
          <w:rFonts w:eastAsia="Times New Roman" w:cs="Times New Roman"/>
          <w:color w:val="000000"/>
          <w:sz w:val="20"/>
          <w:szCs w:val="20"/>
        </w:rPr>
      </w:pPr>
      <w:proofErr w:type="spellStart"/>
      <w:r>
        <w:rPr>
          <w:rFonts w:eastAsia="Times New Roman" w:cs="Times New Roman"/>
          <w:color w:val="000000"/>
          <w:sz w:val="20"/>
          <w:szCs w:val="20"/>
        </w:rPr>
        <w:t>PyPEELF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is a multi-platform binary editor. 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PyPEELF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enables you to view and edit PE32, PE32+ and ELF binary files.  </w:t>
      </w:r>
    </w:p>
    <w:p w:rsidR="0024775F" w:rsidRPr="00085FCE" w:rsidRDefault="0024775F" w:rsidP="009C6AC9">
      <w:pPr>
        <w:rPr>
          <w:sz w:val="20"/>
          <w:szCs w:val="20"/>
          <w:lang w:val="en-GB"/>
        </w:rPr>
      </w:pPr>
    </w:p>
    <w:p w:rsidR="009C6AC9" w:rsidRPr="00085FCE" w:rsidRDefault="009C6AC9" w:rsidP="009C6AC9">
      <w:pPr>
        <w:pStyle w:val="Heading3"/>
        <w:rPr>
          <w:sz w:val="20"/>
          <w:szCs w:val="20"/>
          <w:lang w:val="en-GB"/>
        </w:rPr>
      </w:pPr>
      <w:bookmarkStart w:id="3" w:name="_Toc238709897"/>
      <w:r w:rsidRPr="00085FCE">
        <w:rPr>
          <w:sz w:val="20"/>
          <w:szCs w:val="20"/>
          <w:lang w:val="en-GB"/>
        </w:rPr>
        <w:t>What can PyPEELF do?</w:t>
      </w:r>
      <w:bookmarkEnd w:id="3"/>
    </w:p>
    <w:p w:rsidR="008E48C4" w:rsidRDefault="008B5DC5" w:rsidP="008E48C4">
      <w:pPr>
        <w:spacing w:before="100" w:beforeAutospacing="1" w:after="100" w:afterAutospacing="1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&lt;Describe what </w:t>
      </w:r>
      <w:proofErr w:type="gramStart"/>
      <w:r>
        <w:rPr>
          <w:rFonts w:cs="Arial"/>
          <w:sz w:val="20"/>
          <w:szCs w:val="20"/>
          <w:lang w:val="en-GB"/>
        </w:rPr>
        <w:t xml:space="preserve">are the features of </w:t>
      </w:r>
      <w:proofErr w:type="spellStart"/>
      <w:r>
        <w:rPr>
          <w:rFonts w:cs="Arial"/>
          <w:sz w:val="20"/>
          <w:szCs w:val="20"/>
          <w:lang w:val="en-GB"/>
        </w:rPr>
        <w:t>PyPEELF</w:t>
      </w:r>
      <w:proofErr w:type="spellEnd"/>
      <w:proofErr w:type="gramEnd"/>
      <w:r>
        <w:rPr>
          <w:rFonts w:cs="Arial"/>
          <w:sz w:val="20"/>
          <w:szCs w:val="20"/>
          <w:lang w:val="en-GB"/>
        </w:rPr>
        <w:t>&gt;</w:t>
      </w:r>
    </w:p>
    <w:p w:rsidR="00E4121A" w:rsidRPr="00085FCE" w:rsidRDefault="00E4121A" w:rsidP="00E4121A">
      <w:pPr>
        <w:rPr>
          <w:sz w:val="20"/>
          <w:szCs w:val="20"/>
          <w:lang w:val="en-GB"/>
        </w:rPr>
      </w:pPr>
    </w:p>
    <w:p w:rsidR="00E4121A" w:rsidRPr="00085FCE" w:rsidRDefault="00E4121A" w:rsidP="00E4121A">
      <w:pPr>
        <w:pStyle w:val="Heading3"/>
        <w:rPr>
          <w:sz w:val="20"/>
          <w:szCs w:val="20"/>
          <w:lang w:val="en-GB"/>
        </w:rPr>
      </w:pPr>
      <w:bookmarkStart w:id="4" w:name="_Toc238709898"/>
      <w:r>
        <w:rPr>
          <w:sz w:val="20"/>
          <w:szCs w:val="20"/>
          <w:lang w:val="en-GB"/>
        </w:rPr>
        <w:t>Something Useful</w:t>
      </w:r>
      <w:bookmarkEnd w:id="4"/>
    </w:p>
    <w:p w:rsidR="00E4121A" w:rsidRDefault="00E22232" w:rsidP="00E4121A">
      <w:pPr>
        <w:spacing w:before="100" w:beforeAutospacing="1" w:after="100" w:afterAutospacing="1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Let’s do something useful.</w:t>
      </w:r>
    </w:p>
    <w:p w:rsidR="00640CF2" w:rsidRDefault="00640CF2" w:rsidP="00E4121A">
      <w:pPr>
        <w:spacing w:before="100" w:beforeAutospacing="1" w:after="100" w:afterAutospacing="1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&lt;Continue with a simple basic usage of </w:t>
      </w:r>
      <w:proofErr w:type="spellStart"/>
      <w:r>
        <w:rPr>
          <w:rFonts w:cs="Arial"/>
          <w:sz w:val="20"/>
          <w:szCs w:val="20"/>
          <w:lang w:val="en-GB"/>
        </w:rPr>
        <w:t>PyPEELF</w:t>
      </w:r>
      <w:proofErr w:type="spellEnd"/>
      <w:r>
        <w:rPr>
          <w:rFonts w:cs="Arial"/>
          <w:sz w:val="20"/>
          <w:szCs w:val="20"/>
          <w:lang w:val="en-GB"/>
        </w:rPr>
        <w:t>&gt;</w:t>
      </w:r>
    </w:p>
    <w:p w:rsidR="00B6506C" w:rsidRDefault="00B6506C" w:rsidP="008E48C4">
      <w:pPr>
        <w:spacing w:before="100" w:beforeAutospacing="1" w:after="100" w:afterAutospacing="1" w:line="240" w:lineRule="auto"/>
        <w:jc w:val="both"/>
        <w:rPr>
          <w:rFonts w:cs="Arial"/>
          <w:sz w:val="20"/>
          <w:szCs w:val="20"/>
          <w:lang w:val="en-GB"/>
        </w:rPr>
      </w:pPr>
    </w:p>
    <w:p w:rsidR="006D3D3A" w:rsidRDefault="006D3D3A">
      <w:pPr>
        <w:rPr>
          <w:rFonts w:ascii="Calibri" w:eastAsia="Times New Roman" w:hAnsi="Calibri" w:cs="Times New Roman"/>
          <w:caps/>
          <w:spacing w:val="15"/>
          <w:lang w:val="it-IT" w:eastAsia="en-US"/>
        </w:rPr>
      </w:pPr>
      <w:r>
        <w:br w:type="page"/>
      </w:r>
    </w:p>
    <w:p w:rsidR="00B6506C" w:rsidRPr="00390A4C" w:rsidRDefault="002A0378" w:rsidP="00B6506C">
      <w:pPr>
        <w:pStyle w:val="Heading2"/>
      </w:pPr>
      <w:bookmarkStart w:id="5" w:name="_Toc238709899"/>
      <w:r>
        <w:lastRenderedPageBreak/>
        <w:t>Compilation &amp; Configuration</w:t>
      </w:r>
      <w:bookmarkEnd w:id="5"/>
    </w:p>
    <w:p w:rsidR="00B6506C" w:rsidRDefault="00B6506C" w:rsidP="00B6506C">
      <w:pPr>
        <w:rPr>
          <w:rFonts w:cs="Tahoma"/>
          <w:sz w:val="20"/>
          <w:szCs w:val="20"/>
          <w:lang w:val="en-GB"/>
        </w:rPr>
      </w:pPr>
    </w:p>
    <w:p w:rsidR="00CC000C" w:rsidRDefault="00CC000C" w:rsidP="00B6506C">
      <w:pPr>
        <w:rPr>
          <w:rFonts w:cs="Tahoma"/>
          <w:sz w:val="20"/>
          <w:szCs w:val="20"/>
          <w:lang w:val="en-GB"/>
        </w:rPr>
      </w:pPr>
    </w:p>
    <w:p w:rsidR="002A0378" w:rsidRPr="002A0378" w:rsidRDefault="002A0378" w:rsidP="002A03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outlineLvl w:val="0"/>
        <w:rPr>
          <w:rFonts w:ascii="Times New Roman" w:eastAsia="Times New Roman" w:hAnsi="Times New Roman" w:cs="Times New Roman"/>
          <w:b/>
          <w:bCs/>
          <w:vanish/>
          <w:kern w:val="36"/>
          <w:sz w:val="48"/>
          <w:szCs w:val="48"/>
        </w:rPr>
      </w:pPr>
      <w:bookmarkStart w:id="6" w:name="_Toc238709476"/>
      <w:bookmarkStart w:id="7" w:name="_Toc238709900"/>
      <w:bookmarkEnd w:id="6"/>
      <w:bookmarkEnd w:id="7"/>
    </w:p>
    <w:p w:rsidR="00CC000C" w:rsidRPr="00390A4C" w:rsidRDefault="00CC000C" w:rsidP="002A0378">
      <w:pPr>
        <w:pStyle w:val="Heading2"/>
      </w:pPr>
      <w:bookmarkStart w:id="8" w:name="_Toc238709901"/>
      <w:r>
        <w:t>Design Guidelines</w:t>
      </w:r>
      <w:bookmarkEnd w:id="8"/>
    </w:p>
    <w:p w:rsidR="00CC000C" w:rsidRPr="00085FCE" w:rsidRDefault="00CC000C" w:rsidP="00B6506C">
      <w:pPr>
        <w:rPr>
          <w:rFonts w:cs="Tahoma"/>
          <w:sz w:val="20"/>
          <w:szCs w:val="20"/>
          <w:lang w:val="en-GB"/>
        </w:rPr>
      </w:pPr>
    </w:p>
    <w:p w:rsidR="00503806" w:rsidRPr="00F8762A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16"/>
          <w:szCs w:val="16"/>
        </w:rPr>
      </w:pPr>
    </w:p>
    <w:p w:rsidR="00503806" w:rsidRPr="006D3D3A" w:rsidRDefault="003269CB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proofErr w:type="spellStart"/>
      <w:proofErr w:type="gramStart"/>
      <w:r w:rsidRPr="006D3D3A">
        <w:rPr>
          <w:rFonts w:cs="Courier New"/>
          <w:b/>
          <w:bCs/>
          <w:color w:val="990000"/>
          <w:sz w:val="24"/>
          <w:szCs w:val="24"/>
        </w:rPr>
        <w:t>loadDirectoryData</w:t>
      </w:r>
      <w:proofErr w:type="spellEnd"/>
      <w:proofErr w:type="gramEnd"/>
    </w:p>
    <w:p w:rsidR="00503806" w:rsidRPr="00097115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16"/>
          <w:szCs w:val="16"/>
        </w:rPr>
      </w:pPr>
    </w:p>
    <w:p w:rsidR="00503806" w:rsidRPr="006D3D3A" w:rsidRDefault="008425CA" w:rsidP="0050380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Verdana"/>
          <w:sz w:val="20"/>
          <w:szCs w:val="20"/>
        </w:rPr>
      </w:pPr>
      <w:r w:rsidRPr="006D3D3A">
        <w:rPr>
          <w:rFonts w:cs="Verdana"/>
          <w:sz w:val="20"/>
          <w:szCs w:val="20"/>
        </w:rPr>
        <w:t>&lt;</w:t>
      </w:r>
      <w:proofErr w:type="spellStart"/>
      <w:r w:rsidRPr="006D3D3A">
        <w:rPr>
          <w:rFonts w:cs="Verdana"/>
          <w:sz w:val="20"/>
          <w:szCs w:val="20"/>
        </w:rPr>
        <w:t>Desscription</w:t>
      </w:r>
      <w:proofErr w:type="spellEnd"/>
      <w:r w:rsidRPr="006D3D3A">
        <w:rPr>
          <w:rFonts w:cs="Verdana"/>
          <w:sz w:val="20"/>
          <w:szCs w:val="20"/>
        </w:rPr>
        <w:t>&gt;</w:t>
      </w:r>
    </w:p>
    <w:p w:rsidR="00503806" w:rsidRPr="006D3D3A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Verdana"/>
          <w:sz w:val="20"/>
          <w:szCs w:val="20"/>
        </w:rPr>
      </w:pPr>
    </w:p>
    <w:p w:rsidR="00503806" w:rsidRPr="006D3D3A" w:rsidRDefault="008425CA" w:rsidP="0050380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Courier New"/>
          <w:sz w:val="20"/>
          <w:szCs w:val="20"/>
        </w:rPr>
      </w:pPr>
      <w:proofErr w:type="spellStart"/>
      <w:proofErr w:type="gramStart"/>
      <w:r w:rsidRPr="006D3D3A">
        <w:rPr>
          <w:rFonts w:cs="Courier New"/>
          <w:sz w:val="20"/>
          <w:szCs w:val="20"/>
        </w:rPr>
        <w:t>loadDirectoryData</w:t>
      </w:r>
      <w:proofErr w:type="spellEnd"/>
      <w:r w:rsidR="00503806" w:rsidRPr="006D3D3A">
        <w:rPr>
          <w:rFonts w:cs="Courier New"/>
          <w:sz w:val="20"/>
          <w:szCs w:val="20"/>
        </w:rPr>
        <w:t>(</w:t>
      </w:r>
      <w:r w:rsidRPr="006D3D3A">
        <w:rPr>
          <w:rFonts w:cs="Courier New"/>
          <w:sz w:val="20"/>
          <w:szCs w:val="20"/>
        </w:rPr>
        <w:t>)</w:t>
      </w:r>
      <w:proofErr w:type="gramEnd"/>
    </w:p>
    <w:p w:rsidR="00503806" w:rsidRPr="006D3D3A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503806" w:rsidRPr="006D3D3A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20"/>
          <w:szCs w:val="20"/>
        </w:rPr>
      </w:pPr>
      <w:r w:rsidRPr="006D3D3A">
        <w:rPr>
          <w:rFonts w:cs="Verdana"/>
          <w:b/>
          <w:bCs/>
          <w:sz w:val="20"/>
          <w:szCs w:val="20"/>
        </w:rPr>
        <w:t>Parameters</w:t>
      </w:r>
    </w:p>
    <w:p w:rsidR="00503806" w:rsidRPr="006D3D3A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503806" w:rsidRPr="006D3D3A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cs="Verdana"/>
          <w:sz w:val="20"/>
          <w:szCs w:val="20"/>
        </w:rPr>
      </w:pPr>
    </w:p>
    <w:p w:rsidR="00503806" w:rsidRPr="006D3D3A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20"/>
          <w:szCs w:val="20"/>
        </w:rPr>
      </w:pPr>
    </w:p>
    <w:p w:rsidR="00503806" w:rsidRPr="006D3D3A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20"/>
          <w:szCs w:val="20"/>
        </w:rPr>
      </w:pPr>
      <w:r w:rsidRPr="006D3D3A">
        <w:rPr>
          <w:rFonts w:cs="Verdana"/>
          <w:b/>
          <w:bCs/>
          <w:sz w:val="20"/>
          <w:szCs w:val="20"/>
        </w:rPr>
        <w:t>Return values</w:t>
      </w:r>
    </w:p>
    <w:p w:rsidR="00503806" w:rsidRPr="006D3D3A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20"/>
          <w:szCs w:val="20"/>
        </w:rPr>
      </w:pPr>
    </w:p>
    <w:p w:rsidR="00503806" w:rsidRPr="006D3D3A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Verdana"/>
          <w:sz w:val="20"/>
          <w:szCs w:val="20"/>
        </w:rPr>
      </w:pPr>
      <w:r w:rsidRPr="006D3D3A">
        <w:rPr>
          <w:rFonts w:cs="Verdana"/>
          <w:sz w:val="20"/>
          <w:szCs w:val="20"/>
        </w:rPr>
        <w:t>Returns 'true' if the function succeeded.</w:t>
      </w:r>
    </w:p>
    <w:p w:rsidR="00503806" w:rsidRPr="006D3D3A" w:rsidRDefault="00503806" w:rsidP="00EE105C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Courier New"/>
          <w:b/>
          <w:bCs/>
          <w:color w:val="990000"/>
          <w:sz w:val="20"/>
          <w:szCs w:val="20"/>
        </w:rPr>
      </w:pPr>
      <w:r w:rsidRPr="006D3D3A">
        <w:rPr>
          <w:rFonts w:cs="Verdana"/>
          <w:sz w:val="20"/>
          <w:szCs w:val="20"/>
        </w:rPr>
        <w:t>Returns 'false' if the function fails.</w:t>
      </w:r>
    </w:p>
    <w:p w:rsidR="00EE105C" w:rsidRPr="006D3D3A" w:rsidRDefault="00EE105C" w:rsidP="00EE105C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Courier New"/>
          <w:b/>
          <w:bCs/>
          <w:color w:val="990000"/>
          <w:sz w:val="20"/>
          <w:szCs w:val="20"/>
        </w:rPr>
      </w:pPr>
    </w:p>
    <w:p w:rsidR="00503806" w:rsidRPr="006D3D3A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20"/>
          <w:szCs w:val="20"/>
        </w:rPr>
      </w:pPr>
    </w:p>
    <w:p w:rsidR="00503806" w:rsidRPr="007E7992" w:rsidRDefault="008425CA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990000"/>
          <w:sz w:val="24"/>
          <w:szCs w:val="18"/>
        </w:rPr>
      </w:pPr>
      <w:proofErr w:type="spellStart"/>
      <w:proofErr w:type="gramStart"/>
      <w:r w:rsidRPr="007E7992">
        <w:rPr>
          <w:rFonts w:ascii="Courier New" w:hAnsi="Courier New" w:cs="Courier New"/>
          <w:b/>
          <w:bCs/>
          <w:color w:val="990000"/>
          <w:sz w:val="24"/>
          <w:szCs w:val="18"/>
        </w:rPr>
        <w:t>loadRelocsInfo</w:t>
      </w:r>
      <w:proofErr w:type="spellEnd"/>
      <w:proofErr w:type="gramEnd"/>
    </w:p>
    <w:p w:rsidR="008425CA" w:rsidRPr="00097115" w:rsidRDefault="008425CA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16"/>
          <w:szCs w:val="16"/>
        </w:rPr>
      </w:pPr>
    </w:p>
    <w:p w:rsidR="00503806" w:rsidRPr="007E7992" w:rsidRDefault="008425CA" w:rsidP="0050380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Verdana"/>
        </w:rPr>
      </w:pPr>
      <w:r w:rsidRPr="007E7992">
        <w:rPr>
          <w:rFonts w:cs="Verdana"/>
        </w:rPr>
        <w:t>&lt;Description&gt;</w:t>
      </w: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Verdana"/>
        </w:rPr>
      </w:pPr>
    </w:p>
    <w:p w:rsidR="00503806" w:rsidRPr="007E7992" w:rsidRDefault="006D3D3A" w:rsidP="007E7992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7E7992">
        <w:rPr>
          <w:rFonts w:cs="Courier New"/>
          <w:b/>
          <w:bCs/>
        </w:rPr>
        <w:t>loadRelocsInfo</w:t>
      </w:r>
      <w:proofErr w:type="spellEnd"/>
      <w:r w:rsidR="00503806" w:rsidRPr="007E7992">
        <w:rPr>
          <w:rFonts w:cs="Courier New"/>
        </w:rPr>
        <w:t>(</w:t>
      </w:r>
      <w:r w:rsidR="007E7992">
        <w:rPr>
          <w:rFonts w:cs="Courier New"/>
        </w:rPr>
        <w:t>)</w:t>
      </w:r>
      <w:proofErr w:type="gramEnd"/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</w:rPr>
      </w:pPr>
      <w:r w:rsidRPr="007E7992">
        <w:rPr>
          <w:rFonts w:cs="Verdana"/>
          <w:b/>
          <w:bCs/>
        </w:rPr>
        <w:t>Parameters</w:t>
      </w: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Verdana"/>
        </w:rPr>
      </w:pPr>
      <w:proofErr w:type="spellStart"/>
      <w:proofErr w:type="gramStart"/>
      <w:r w:rsidRPr="007E7992">
        <w:rPr>
          <w:rFonts w:cs="Verdana"/>
          <w:i/>
          <w:iCs/>
        </w:rPr>
        <w:t>pszName</w:t>
      </w:r>
      <w:proofErr w:type="spellEnd"/>
      <w:proofErr w:type="gramEnd"/>
      <w:r w:rsidRPr="007E7992">
        <w:rPr>
          <w:rFonts w:cs="Verdana"/>
        </w:rPr>
        <w:t xml:space="preserve"> (IN)</w:t>
      </w: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cs="Verdana"/>
        </w:rPr>
      </w:pP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Verdana"/>
        </w:rPr>
      </w:pPr>
      <w:proofErr w:type="spellStart"/>
      <w:proofErr w:type="gramStart"/>
      <w:r w:rsidRPr="007E7992">
        <w:rPr>
          <w:rFonts w:cs="Verdana"/>
          <w:i/>
          <w:iCs/>
        </w:rPr>
        <w:t>pbyData</w:t>
      </w:r>
      <w:proofErr w:type="spellEnd"/>
      <w:proofErr w:type="gramEnd"/>
      <w:r w:rsidRPr="007E7992">
        <w:rPr>
          <w:rFonts w:cs="Verdana"/>
          <w:i/>
          <w:iCs/>
        </w:rPr>
        <w:t xml:space="preserve"> </w:t>
      </w:r>
      <w:r w:rsidRPr="007E7992">
        <w:rPr>
          <w:rFonts w:cs="Verdana"/>
        </w:rPr>
        <w:t>(OUT)</w:t>
      </w: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cs="Verdana"/>
        </w:rPr>
      </w:pP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Verdana"/>
        </w:rPr>
      </w:pPr>
      <w:proofErr w:type="spellStart"/>
      <w:proofErr w:type="gramStart"/>
      <w:r w:rsidRPr="007E7992">
        <w:rPr>
          <w:rFonts w:cs="Verdana"/>
          <w:i/>
          <w:iCs/>
        </w:rPr>
        <w:t>dwSize</w:t>
      </w:r>
      <w:proofErr w:type="spellEnd"/>
      <w:proofErr w:type="gramEnd"/>
      <w:r w:rsidRPr="007E7992">
        <w:rPr>
          <w:rFonts w:cs="Verdana"/>
          <w:i/>
          <w:iCs/>
        </w:rPr>
        <w:t xml:space="preserve"> </w:t>
      </w:r>
      <w:r w:rsidRPr="007E7992">
        <w:rPr>
          <w:rFonts w:cs="Verdana"/>
        </w:rPr>
        <w:t>(OUT)</w:t>
      </w: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cs="Verdana"/>
        </w:rPr>
      </w:pP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cs="Verdana"/>
        </w:rPr>
      </w:pP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Verdana"/>
        </w:rPr>
      </w:pPr>
      <w:proofErr w:type="spellStart"/>
      <w:proofErr w:type="gramStart"/>
      <w:r w:rsidRPr="007E7992">
        <w:rPr>
          <w:rFonts w:cs="Verdana"/>
        </w:rPr>
        <w:t>dwIndex</w:t>
      </w:r>
      <w:proofErr w:type="spellEnd"/>
      <w:proofErr w:type="gramEnd"/>
      <w:r w:rsidRPr="007E7992">
        <w:rPr>
          <w:rFonts w:cs="Verdana"/>
        </w:rPr>
        <w:t xml:space="preserve"> (OUT)</w:t>
      </w: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cs="Verdana"/>
        </w:rPr>
      </w:pP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7E7992">
        <w:rPr>
          <w:rFonts w:cs="Verdana"/>
          <w:b/>
          <w:bCs/>
        </w:rPr>
        <w:t>Return values</w:t>
      </w:r>
    </w:p>
    <w:p w:rsidR="00503806" w:rsidRPr="007E7992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Verdana"/>
        </w:rPr>
      </w:pPr>
    </w:p>
    <w:p w:rsidR="00DD2767" w:rsidRDefault="00010624" w:rsidP="00592BD2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cs="Verdana"/>
          <w:sz w:val="20"/>
          <w:szCs w:val="20"/>
        </w:rPr>
      </w:pPr>
      <w:proofErr w:type="gramStart"/>
      <w:r>
        <w:rPr>
          <w:rFonts w:cs="Verdana"/>
          <w:sz w:val="20"/>
          <w:szCs w:val="20"/>
        </w:rPr>
        <w:t>None</w:t>
      </w:r>
      <w:r w:rsidR="00592BD2" w:rsidRPr="006D3D3A">
        <w:rPr>
          <w:rFonts w:cs="Verdana"/>
          <w:sz w:val="20"/>
          <w:szCs w:val="20"/>
        </w:rPr>
        <w:t>.</w:t>
      </w:r>
      <w:proofErr w:type="gramEnd"/>
    </w:p>
    <w:p w:rsidR="00DD2767" w:rsidRDefault="00DD2767">
      <w:p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br w:type="page"/>
      </w:r>
    </w:p>
    <w:p w:rsidR="00DD2767" w:rsidRDefault="00DD2767" w:rsidP="00DD2767">
      <w:pPr>
        <w:rPr>
          <w:rFonts w:cs="Tahoma"/>
          <w:sz w:val="20"/>
          <w:szCs w:val="20"/>
          <w:lang w:val="en-GB"/>
        </w:rPr>
      </w:pPr>
    </w:p>
    <w:p w:rsidR="00DD2767" w:rsidRPr="002A0378" w:rsidRDefault="00DD2767" w:rsidP="00DD276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outlineLvl w:val="0"/>
        <w:rPr>
          <w:rFonts w:ascii="Times New Roman" w:eastAsia="Times New Roman" w:hAnsi="Times New Roman" w:cs="Times New Roman"/>
          <w:b/>
          <w:bCs/>
          <w:vanish/>
          <w:kern w:val="36"/>
          <w:sz w:val="48"/>
          <w:szCs w:val="48"/>
        </w:rPr>
      </w:pPr>
      <w:bookmarkStart w:id="9" w:name="_Toc238709902"/>
      <w:bookmarkEnd w:id="9"/>
    </w:p>
    <w:p w:rsidR="00DD2767" w:rsidRPr="00390A4C" w:rsidRDefault="00DD2767" w:rsidP="00DD2767">
      <w:pPr>
        <w:pStyle w:val="Heading2"/>
      </w:pPr>
      <w:bookmarkStart w:id="10" w:name="_Toc238709903"/>
      <w:r>
        <w:t>Problems</w:t>
      </w:r>
      <w:bookmarkEnd w:id="10"/>
    </w:p>
    <w:p w:rsidR="00DD2767" w:rsidRDefault="00DD2767" w:rsidP="00DD2767">
      <w:pPr>
        <w:rPr>
          <w:rFonts w:cs="Tahoma"/>
          <w:sz w:val="20"/>
          <w:szCs w:val="20"/>
          <w:lang w:val="en-GB"/>
        </w:rPr>
      </w:pPr>
    </w:p>
    <w:p w:rsidR="00DD2767" w:rsidRPr="00085FCE" w:rsidRDefault="00DD2767" w:rsidP="00DD2767">
      <w:pPr>
        <w:rPr>
          <w:sz w:val="20"/>
          <w:szCs w:val="20"/>
          <w:lang w:val="en-GB"/>
        </w:rPr>
      </w:pPr>
    </w:p>
    <w:p w:rsidR="00DD2767" w:rsidRPr="00085FCE" w:rsidRDefault="005D6012" w:rsidP="00DD2767">
      <w:pPr>
        <w:pStyle w:val="Heading3"/>
        <w:rPr>
          <w:sz w:val="20"/>
          <w:szCs w:val="20"/>
          <w:lang w:val="en-GB"/>
        </w:rPr>
      </w:pPr>
      <w:bookmarkStart w:id="11" w:name="_Toc238709904"/>
      <w:r>
        <w:rPr>
          <w:sz w:val="20"/>
          <w:szCs w:val="20"/>
          <w:lang w:val="en-GB"/>
        </w:rPr>
        <w:t>Read the FAQ</w:t>
      </w:r>
      <w:bookmarkEnd w:id="11"/>
    </w:p>
    <w:p w:rsidR="00DD2767" w:rsidRDefault="00DD2767" w:rsidP="00DD2767">
      <w:pPr>
        <w:spacing w:after="0"/>
        <w:rPr>
          <w:rFonts w:cs="Arial"/>
          <w:sz w:val="20"/>
          <w:szCs w:val="20"/>
          <w:lang w:val="en-GB"/>
        </w:rPr>
      </w:pPr>
    </w:p>
    <w:p w:rsidR="00DD2767" w:rsidRPr="005D6012" w:rsidRDefault="005D6012" w:rsidP="005D6012">
      <w:pPr>
        <w:jc w:val="both"/>
        <w:rPr>
          <w:rFonts w:eastAsia="Times New Roman" w:cs="Times New Roman"/>
          <w:color w:val="000000"/>
          <w:sz w:val="14"/>
          <w:szCs w:val="20"/>
        </w:rPr>
      </w:pPr>
      <w:r w:rsidRPr="005D6012">
        <w:rPr>
          <w:rStyle w:val="apple-style-span"/>
          <w:color w:val="000000"/>
          <w:sz w:val="20"/>
          <w:szCs w:val="27"/>
        </w:rPr>
        <w:t>Some problems are more common than others. The most common ones are listed in the</w:t>
      </w:r>
      <w:r w:rsidRPr="005D6012">
        <w:rPr>
          <w:rStyle w:val="apple-converted-space"/>
          <w:color w:val="000000"/>
          <w:sz w:val="20"/>
          <w:szCs w:val="27"/>
        </w:rPr>
        <w:t> </w:t>
      </w:r>
      <w:proofErr w:type="spellStart"/>
      <w:r>
        <w:rPr>
          <w:rStyle w:val="apple-style-span"/>
          <w:color w:val="000000"/>
          <w:sz w:val="20"/>
          <w:szCs w:val="27"/>
        </w:rPr>
        <w:t>PyPEELF</w:t>
      </w:r>
      <w:proofErr w:type="spellEnd"/>
      <w:r w:rsidRPr="005D6012">
        <w:rPr>
          <w:rStyle w:val="apple-style-span"/>
          <w:color w:val="000000"/>
          <w:sz w:val="20"/>
          <w:szCs w:val="27"/>
        </w:rPr>
        <w:t xml:space="preserve"> FAQ, part of this manual.</w:t>
      </w:r>
      <w:r w:rsidR="00DD2767" w:rsidRPr="005D6012">
        <w:rPr>
          <w:rFonts w:eastAsia="Times New Roman" w:cs="Times New Roman"/>
          <w:color w:val="000000"/>
          <w:sz w:val="14"/>
          <w:szCs w:val="20"/>
        </w:rPr>
        <w:t xml:space="preserve"> </w:t>
      </w:r>
    </w:p>
    <w:p w:rsidR="00DD2767" w:rsidRPr="00085FCE" w:rsidRDefault="00DD2767" w:rsidP="00DD2767">
      <w:pPr>
        <w:rPr>
          <w:sz w:val="20"/>
          <w:szCs w:val="20"/>
          <w:lang w:val="en-GB"/>
        </w:rPr>
      </w:pPr>
    </w:p>
    <w:p w:rsidR="00DD2767" w:rsidRDefault="005D6012" w:rsidP="00DD2767">
      <w:pPr>
        <w:pStyle w:val="Heading3"/>
        <w:rPr>
          <w:sz w:val="20"/>
          <w:szCs w:val="20"/>
          <w:lang w:val="en-GB"/>
        </w:rPr>
      </w:pPr>
      <w:bookmarkStart w:id="12" w:name="_Toc238709905"/>
      <w:r>
        <w:rPr>
          <w:sz w:val="20"/>
          <w:szCs w:val="20"/>
          <w:lang w:val="en-GB"/>
        </w:rPr>
        <w:t>Other Problems</w:t>
      </w:r>
      <w:bookmarkEnd w:id="12"/>
    </w:p>
    <w:p w:rsidR="00675B42" w:rsidRDefault="00675B42" w:rsidP="00675B42">
      <w:pPr>
        <w:rPr>
          <w:lang w:val="en-GB" w:eastAsia="en-US"/>
        </w:rPr>
      </w:pPr>
    </w:p>
    <w:p w:rsidR="00675B42" w:rsidRPr="00675B42" w:rsidRDefault="00675B42" w:rsidP="00675B42">
      <w:pPr>
        <w:rPr>
          <w:sz w:val="16"/>
          <w:lang w:val="en-GB" w:eastAsia="en-US"/>
        </w:rPr>
      </w:pPr>
      <w:r w:rsidRPr="00675B42">
        <w:rPr>
          <w:rStyle w:val="apple-style-span"/>
          <w:color w:val="000000"/>
          <w:sz w:val="20"/>
          <w:szCs w:val="27"/>
        </w:rPr>
        <w:t xml:space="preserve">If you want to get help on the mailing list, please try to be precise and give the necessary details about your environment (which operating system, what </w:t>
      </w:r>
      <w:proofErr w:type="spellStart"/>
      <w:r>
        <w:rPr>
          <w:rStyle w:val="apple-style-span"/>
          <w:color w:val="000000"/>
          <w:sz w:val="20"/>
          <w:szCs w:val="27"/>
        </w:rPr>
        <w:t>PyPEELF</w:t>
      </w:r>
      <w:proofErr w:type="spellEnd"/>
      <w:r w:rsidRPr="00675B42">
        <w:rPr>
          <w:rStyle w:val="apple-style-span"/>
          <w:color w:val="000000"/>
          <w:sz w:val="20"/>
          <w:szCs w:val="27"/>
        </w:rPr>
        <w:t xml:space="preserve"> version, what</w:t>
      </w:r>
      <w:r>
        <w:rPr>
          <w:rStyle w:val="apple-style-span"/>
          <w:color w:val="000000"/>
          <w:sz w:val="20"/>
          <w:szCs w:val="27"/>
        </w:rPr>
        <w:t xml:space="preserve"> OS</w:t>
      </w:r>
      <w:r w:rsidRPr="00675B42">
        <w:rPr>
          <w:rStyle w:val="apple-style-span"/>
          <w:color w:val="000000"/>
          <w:sz w:val="20"/>
          <w:szCs w:val="27"/>
        </w:rPr>
        <w:t xml:space="preserve">, and preferably enough </w:t>
      </w:r>
      <w:proofErr w:type="spellStart"/>
      <w:r>
        <w:rPr>
          <w:rStyle w:val="apple-style-span"/>
          <w:color w:val="000000"/>
          <w:sz w:val="20"/>
          <w:szCs w:val="27"/>
        </w:rPr>
        <w:t>detials</w:t>
      </w:r>
      <w:proofErr w:type="spellEnd"/>
      <w:r w:rsidRPr="00675B42">
        <w:rPr>
          <w:rStyle w:val="apple-style-span"/>
          <w:color w:val="000000"/>
          <w:sz w:val="20"/>
          <w:szCs w:val="27"/>
        </w:rPr>
        <w:t xml:space="preserve"> to make others able to reproduce and test your problem.</w:t>
      </w:r>
    </w:p>
    <w:p w:rsidR="005D6012" w:rsidRPr="00085FCE" w:rsidRDefault="005D6012" w:rsidP="005D6012">
      <w:pPr>
        <w:rPr>
          <w:sz w:val="20"/>
          <w:szCs w:val="20"/>
          <w:lang w:val="en-GB"/>
        </w:rPr>
      </w:pPr>
    </w:p>
    <w:p w:rsidR="005D6012" w:rsidRPr="00085FCE" w:rsidRDefault="005D6012" w:rsidP="005D6012">
      <w:pPr>
        <w:pStyle w:val="Heading3"/>
        <w:rPr>
          <w:sz w:val="20"/>
          <w:szCs w:val="20"/>
          <w:lang w:val="en-GB"/>
        </w:rPr>
      </w:pPr>
      <w:bookmarkStart w:id="13" w:name="_Toc238709906"/>
      <w:r>
        <w:rPr>
          <w:sz w:val="20"/>
          <w:szCs w:val="20"/>
          <w:lang w:val="en-GB"/>
        </w:rPr>
        <w:t>Bug Reports</w:t>
      </w:r>
      <w:bookmarkEnd w:id="13"/>
    </w:p>
    <w:p w:rsidR="009F08F1" w:rsidRPr="004B48DD" w:rsidRDefault="009F08F1" w:rsidP="005F2E82">
      <w:pPr>
        <w:pStyle w:val="simpara"/>
        <w:jc w:val="both"/>
        <w:rPr>
          <w:rFonts w:asciiTheme="minorHAnsi" w:hAnsiTheme="minorHAnsi"/>
          <w:color w:val="000000"/>
          <w:sz w:val="20"/>
          <w:szCs w:val="27"/>
        </w:rPr>
      </w:pPr>
      <w:r w:rsidRPr="004B48DD">
        <w:rPr>
          <w:rFonts w:asciiTheme="minorHAnsi" w:hAnsiTheme="minorHAnsi"/>
          <w:color w:val="000000"/>
          <w:sz w:val="20"/>
          <w:szCs w:val="27"/>
        </w:rPr>
        <w:t xml:space="preserve">If you think you have found a bug in </w:t>
      </w:r>
      <w:proofErr w:type="spellStart"/>
      <w:r w:rsidR="005F2E82">
        <w:rPr>
          <w:rStyle w:val="apple-style-span"/>
          <w:color w:val="000000"/>
          <w:sz w:val="20"/>
          <w:szCs w:val="27"/>
        </w:rPr>
        <w:t>PyPEELF</w:t>
      </w:r>
      <w:proofErr w:type="spellEnd"/>
      <w:r w:rsidRPr="004B48DD">
        <w:rPr>
          <w:rFonts w:asciiTheme="minorHAnsi" w:hAnsiTheme="minorHAnsi"/>
          <w:color w:val="000000"/>
          <w:sz w:val="20"/>
          <w:szCs w:val="27"/>
        </w:rPr>
        <w:t xml:space="preserve">, please report it. </w:t>
      </w:r>
      <w:r w:rsidR="005F2E82">
        <w:rPr>
          <w:rFonts w:asciiTheme="minorHAnsi" w:hAnsiTheme="minorHAnsi"/>
          <w:color w:val="000000"/>
          <w:sz w:val="20"/>
          <w:szCs w:val="27"/>
        </w:rPr>
        <w:t xml:space="preserve"> </w:t>
      </w:r>
      <w:r w:rsidRPr="004B48DD">
        <w:rPr>
          <w:rFonts w:asciiTheme="minorHAnsi" w:hAnsiTheme="minorHAnsi"/>
          <w:color w:val="000000"/>
          <w:sz w:val="20"/>
          <w:szCs w:val="27"/>
        </w:rPr>
        <w:t xml:space="preserve">The </w:t>
      </w:r>
      <w:proofErr w:type="spellStart"/>
      <w:r w:rsidR="005F2E82">
        <w:rPr>
          <w:rStyle w:val="apple-style-span"/>
          <w:color w:val="000000"/>
          <w:sz w:val="20"/>
          <w:szCs w:val="27"/>
        </w:rPr>
        <w:t>PyPEELF</w:t>
      </w:r>
      <w:proofErr w:type="spellEnd"/>
      <w:r w:rsidR="005F2E82" w:rsidRPr="00675B42">
        <w:rPr>
          <w:rStyle w:val="apple-style-span"/>
          <w:rFonts w:asciiTheme="minorHAnsi" w:hAnsiTheme="minorHAnsi"/>
          <w:color w:val="000000"/>
          <w:sz w:val="20"/>
          <w:szCs w:val="27"/>
        </w:rPr>
        <w:t xml:space="preserve"> </w:t>
      </w:r>
      <w:r w:rsidRPr="004B48DD">
        <w:rPr>
          <w:rFonts w:asciiTheme="minorHAnsi" w:hAnsiTheme="minorHAnsi"/>
          <w:color w:val="000000"/>
          <w:sz w:val="20"/>
          <w:szCs w:val="27"/>
        </w:rPr>
        <w:t xml:space="preserve">developers probably don't know about it, and unless you report it, chances are it won't be fixed. </w:t>
      </w:r>
      <w:r w:rsidR="005F2E82">
        <w:rPr>
          <w:rFonts w:asciiTheme="minorHAnsi" w:hAnsiTheme="minorHAnsi"/>
          <w:color w:val="000000"/>
          <w:sz w:val="20"/>
          <w:szCs w:val="27"/>
        </w:rPr>
        <w:t xml:space="preserve"> </w:t>
      </w:r>
      <w:r w:rsidRPr="004B48DD">
        <w:rPr>
          <w:rFonts w:asciiTheme="minorHAnsi" w:hAnsiTheme="minorHAnsi"/>
          <w:color w:val="000000"/>
          <w:sz w:val="20"/>
          <w:szCs w:val="27"/>
        </w:rPr>
        <w:t xml:space="preserve">Please do not send bug reports in mailing list or personal letters. </w:t>
      </w:r>
      <w:r w:rsidR="00C76772">
        <w:rPr>
          <w:rFonts w:asciiTheme="minorHAnsi" w:hAnsiTheme="minorHAnsi"/>
          <w:color w:val="000000"/>
          <w:sz w:val="20"/>
          <w:szCs w:val="27"/>
        </w:rPr>
        <w:t xml:space="preserve"> </w:t>
      </w:r>
    </w:p>
    <w:p w:rsidR="009F08F1" w:rsidRPr="004B48DD" w:rsidRDefault="009F08F1" w:rsidP="005F2E82">
      <w:pPr>
        <w:pStyle w:val="simpara"/>
        <w:jc w:val="both"/>
        <w:rPr>
          <w:rFonts w:asciiTheme="minorHAnsi" w:hAnsiTheme="minorHAnsi"/>
          <w:color w:val="000000"/>
          <w:sz w:val="20"/>
          <w:szCs w:val="27"/>
        </w:rPr>
      </w:pPr>
      <w:r w:rsidRPr="004B48DD">
        <w:rPr>
          <w:rFonts w:asciiTheme="minorHAnsi" w:hAnsiTheme="minorHAnsi"/>
          <w:color w:val="000000"/>
          <w:sz w:val="20"/>
          <w:szCs w:val="27"/>
        </w:rPr>
        <w:t>Read the</w:t>
      </w:r>
      <w:r w:rsidRPr="004B48DD">
        <w:rPr>
          <w:rStyle w:val="apple-converted-space"/>
          <w:rFonts w:asciiTheme="minorHAnsi" w:hAnsiTheme="minorHAnsi"/>
          <w:color w:val="000000"/>
          <w:sz w:val="20"/>
          <w:szCs w:val="27"/>
        </w:rPr>
        <w:t> </w:t>
      </w:r>
      <w:r w:rsidRPr="00E17EA1">
        <w:rPr>
          <w:rFonts w:asciiTheme="minorHAnsi" w:hAnsiTheme="minorHAnsi"/>
          <w:color w:val="000000"/>
          <w:sz w:val="20"/>
          <w:szCs w:val="27"/>
        </w:rPr>
        <w:t>» How to report a bug</w:t>
      </w:r>
      <w:r w:rsidRPr="004B48DD">
        <w:rPr>
          <w:rStyle w:val="apple-converted-space"/>
          <w:rFonts w:asciiTheme="minorHAnsi" w:hAnsiTheme="minorHAnsi"/>
          <w:color w:val="000000"/>
          <w:sz w:val="20"/>
          <w:szCs w:val="27"/>
        </w:rPr>
        <w:t> </w:t>
      </w:r>
      <w:r w:rsidRPr="004B48DD">
        <w:rPr>
          <w:rFonts w:asciiTheme="minorHAnsi" w:hAnsiTheme="minorHAnsi"/>
          <w:color w:val="000000"/>
          <w:sz w:val="20"/>
          <w:szCs w:val="27"/>
        </w:rPr>
        <w:t>document before submitting any bug reports!</w:t>
      </w:r>
    </w:p>
    <w:p w:rsidR="005D6012" w:rsidRPr="009F08F1" w:rsidRDefault="005D6012" w:rsidP="005D6012">
      <w:pPr>
        <w:spacing w:before="100" w:beforeAutospacing="1" w:after="100" w:afterAutospacing="1" w:line="240" w:lineRule="auto"/>
        <w:jc w:val="both"/>
        <w:rPr>
          <w:rFonts w:cs="Arial"/>
          <w:sz w:val="20"/>
          <w:szCs w:val="20"/>
        </w:rPr>
      </w:pPr>
    </w:p>
    <w:p w:rsidR="00DD2767" w:rsidRPr="00085FCE" w:rsidRDefault="00DD2767" w:rsidP="00DD2767">
      <w:pPr>
        <w:rPr>
          <w:sz w:val="20"/>
          <w:szCs w:val="20"/>
          <w:lang w:val="en-GB"/>
        </w:rPr>
      </w:pPr>
    </w:p>
    <w:p w:rsidR="00503806" w:rsidRPr="007E7992" w:rsidRDefault="00503806" w:rsidP="00DD2767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503806" w:rsidRPr="00097115" w:rsidRDefault="00503806" w:rsidP="0050380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16"/>
          <w:szCs w:val="16"/>
        </w:rPr>
      </w:pPr>
    </w:p>
    <w:p w:rsidR="00673EDE" w:rsidRDefault="00142E1A"/>
    <w:sectPr w:rsidR="00673E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24A0724"/>
    <w:lvl w:ilvl="0">
      <w:numFmt w:val="bullet"/>
      <w:lvlText w:val="*"/>
      <w:lvlJc w:val="left"/>
    </w:lvl>
  </w:abstractNum>
  <w:abstractNum w:abstractNumId="1">
    <w:nsid w:val="0DC61848"/>
    <w:multiLevelType w:val="hybridMultilevel"/>
    <w:tmpl w:val="7378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B48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4B22162"/>
    <w:multiLevelType w:val="hybridMultilevel"/>
    <w:tmpl w:val="2770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82BB1"/>
    <w:multiLevelType w:val="hybridMultilevel"/>
    <w:tmpl w:val="D902D708"/>
    <w:lvl w:ilvl="0" w:tplc="4A1ED7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2239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6AC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341E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DC7B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A23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60F8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F622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41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503806"/>
    <w:rsid w:val="00010624"/>
    <w:rsid w:val="00072303"/>
    <w:rsid w:val="00085FCE"/>
    <w:rsid w:val="00097115"/>
    <w:rsid w:val="00142E1A"/>
    <w:rsid w:val="00196318"/>
    <w:rsid w:val="001E3BF3"/>
    <w:rsid w:val="0024775F"/>
    <w:rsid w:val="002A0378"/>
    <w:rsid w:val="003269CB"/>
    <w:rsid w:val="003660AE"/>
    <w:rsid w:val="00424BC5"/>
    <w:rsid w:val="00486E5D"/>
    <w:rsid w:val="004B48DD"/>
    <w:rsid w:val="004B4D77"/>
    <w:rsid w:val="00503806"/>
    <w:rsid w:val="0053441D"/>
    <w:rsid w:val="00592BD2"/>
    <w:rsid w:val="005D6012"/>
    <w:rsid w:val="005E2B10"/>
    <w:rsid w:val="005F2E82"/>
    <w:rsid w:val="00640CF2"/>
    <w:rsid w:val="00675B42"/>
    <w:rsid w:val="006D0F0B"/>
    <w:rsid w:val="006D3D3A"/>
    <w:rsid w:val="0075130E"/>
    <w:rsid w:val="00760CC6"/>
    <w:rsid w:val="007E7992"/>
    <w:rsid w:val="008425CA"/>
    <w:rsid w:val="00847E87"/>
    <w:rsid w:val="00856D3B"/>
    <w:rsid w:val="008B517B"/>
    <w:rsid w:val="008B5DC5"/>
    <w:rsid w:val="008E48C4"/>
    <w:rsid w:val="009C6AC9"/>
    <w:rsid w:val="009E11B9"/>
    <w:rsid w:val="009F08F1"/>
    <w:rsid w:val="00A650A9"/>
    <w:rsid w:val="00AE305D"/>
    <w:rsid w:val="00AF3C75"/>
    <w:rsid w:val="00B6506C"/>
    <w:rsid w:val="00BC145D"/>
    <w:rsid w:val="00BC425C"/>
    <w:rsid w:val="00BC616A"/>
    <w:rsid w:val="00C76772"/>
    <w:rsid w:val="00CA527A"/>
    <w:rsid w:val="00CC000C"/>
    <w:rsid w:val="00CC25BC"/>
    <w:rsid w:val="00D152F3"/>
    <w:rsid w:val="00D2580F"/>
    <w:rsid w:val="00D30E74"/>
    <w:rsid w:val="00DD19AF"/>
    <w:rsid w:val="00DD2767"/>
    <w:rsid w:val="00E10A30"/>
    <w:rsid w:val="00E17EA1"/>
    <w:rsid w:val="00E22232"/>
    <w:rsid w:val="00E4121A"/>
    <w:rsid w:val="00EB4ED9"/>
    <w:rsid w:val="00EE105C"/>
    <w:rsid w:val="00F617BD"/>
    <w:rsid w:val="00F8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503806"/>
  </w:style>
  <w:style w:type="paragraph" w:styleId="Heading1">
    <w:name w:val="heading 1"/>
    <w:basedOn w:val="Normal"/>
    <w:link w:val="Heading1Char"/>
    <w:qFormat/>
    <w:rsid w:val="00847E87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8E48C4"/>
    <w:pPr>
      <w:numPr>
        <w:ilvl w:val="1"/>
        <w:numId w:val="3"/>
      </w:numPr>
      <w:pBdr>
        <w:top w:val="single" w:sz="24" w:space="0" w:color="95B3D7"/>
        <w:left w:val="single" w:sz="24" w:space="0" w:color="95B3D7"/>
        <w:bottom w:val="single" w:sz="24" w:space="0" w:color="95B3D7"/>
        <w:right w:val="single" w:sz="24" w:space="0" w:color="95B3D7"/>
      </w:pBdr>
      <w:shd w:val="clear" w:color="auto" w:fill="95B3D7"/>
      <w:spacing w:before="200" w:after="0"/>
      <w:jc w:val="both"/>
      <w:outlineLvl w:val="1"/>
    </w:pPr>
    <w:rPr>
      <w:rFonts w:ascii="Calibri" w:eastAsia="Times New Roman" w:hAnsi="Calibri" w:cs="Times New Roman"/>
      <w:caps/>
      <w:spacing w:val="15"/>
      <w:lang w:val="it-IT" w:eastAsia="en-US"/>
    </w:rPr>
  </w:style>
  <w:style w:type="paragraph" w:styleId="Heading3">
    <w:name w:val="heading 3"/>
    <w:basedOn w:val="Normal"/>
    <w:next w:val="Normal"/>
    <w:link w:val="Heading3Char"/>
    <w:qFormat/>
    <w:rsid w:val="008E48C4"/>
    <w:pPr>
      <w:keepNext/>
      <w:numPr>
        <w:ilvl w:val="2"/>
        <w:numId w:val="3"/>
      </w:numPr>
      <w:pBdr>
        <w:top w:val="single" w:sz="6" w:space="2" w:color="365F91"/>
        <w:left w:val="single" w:sz="6" w:space="2" w:color="365F91"/>
      </w:pBdr>
      <w:spacing w:before="300" w:after="0"/>
      <w:jc w:val="both"/>
      <w:outlineLvl w:val="2"/>
    </w:pPr>
    <w:rPr>
      <w:rFonts w:ascii="Calibri" w:eastAsia="Times New Roman" w:hAnsi="Calibri" w:cs="Times New Roman"/>
      <w:caps/>
      <w:color w:val="336699"/>
      <w:spacing w:val="15"/>
      <w:lang w:val="it-IT" w:eastAsia="en-US"/>
    </w:rPr>
  </w:style>
  <w:style w:type="paragraph" w:styleId="Heading4">
    <w:name w:val="heading 4"/>
    <w:basedOn w:val="Normal"/>
    <w:next w:val="Normal"/>
    <w:link w:val="Heading4Char"/>
    <w:qFormat/>
    <w:rsid w:val="008E48C4"/>
    <w:pPr>
      <w:keepNext/>
      <w:numPr>
        <w:ilvl w:val="3"/>
        <w:numId w:val="3"/>
      </w:numPr>
      <w:pBdr>
        <w:top w:val="dotted" w:sz="6" w:space="2" w:color="244061"/>
        <w:left w:val="dotted" w:sz="6" w:space="2" w:color="244061"/>
      </w:pBdr>
      <w:spacing w:before="300" w:after="0"/>
      <w:jc w:val="both"/>
      <w:outlineLvl w:val="3"/>
    </w:pPr>
    <w:rPr>
      <w:rFonts w:ascii="Calibri" w:eastAsia="Times New Roman" w:hAnsi="Calibri" w:cs="Times New Roman"/>
      <w:i/>
      <w:caps/>
      <w:color w:val="336699"/>
      <w:spacing w:val="10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8E48C4"/>
    <w:pPr>
      <w:keepNext/>
      <w:numPr>
        <w:ilvl w:val="4"/>
        <w:numId w:val="3"/>
      </w:numPr>
      <w:pBdr>
        <w:bottom w:val="single" w:sz="6" w:space="1" w:color="244061"/>
      </w:pBdr>
      <w:spacing w:before="300" w:after="0"/>
      <w:jc w:val="both"/>
      <w:outlineLvl w:val="4"/>
    </w:pPr>
    <w:rPr>
      <w:rFonts w:ascii="Calibri" w:eastAsia="Times New Roman" w:hAnsi="Calibri" w:cs="Times New Roman"/>
      <w:caps/>
      <w:color w:val="336699"/>
      <w:spacing w:val="10"/>
      <w:lang w:val="it-IT" w:eastAsia="en-US"/>
    </w:rPr>
  </w:style>
  <w:style w:type="paragraph" w:styleId="Heading6">
    <w:name w:val="heading 6"/>
    <w:basedOn w:val="Normal"/>
    <w:next w:val="Normal"/>
    <w:link w:val="Heading6Char"/>
    <w:qFormat/>
    <w:rsid w:val="008E48C4"/>
    <w:pPr>
      <w:numPr>
        <w:ilvl w:val="5"/>
        <w:numId w:val="3"/>
      </w:numPr>
      <w:pBdr>
        <w:bottom w:val="dotted" w:sz="6" w:space="1" w:color="4F81BD"/>
      </w:pBdr>
      <w:spacing w:before="300" w:after="0"/>
      <w:jc w:val="both"/>
      <w:outlineLvl w:val="5"/>
    </w:pPr>
    <w:rPr>
      <w:rFonts w:ascii="Calibri" w:eastAsia="Times New Roman" w:hAnsi="Calibri" w:cs="Times New Roman"/>
      <w:caps/>
      <w:color w:val="365F91"/>
      <w:spacing w:val="10"/>
      <w:lang w:val="it-IT" w:eastAsia="en-US"/>
    </w:rPr>
  </w:style>
  <w:style w:type="paragraph" w:styleId="Heading7">
    <w:name w:val="heading 7"/>
    <w:basedOn w:val="Normal"/>
    <w:next w:val="Normal"/>
    <w:link w:val="Heading7Char"/>
    <w:qFormat/>
    <w:rsid w:val="008E48C4"/>
    <w:pPr>
      <w:numPr>
        <w:ilvl w:val="6"/>
        <w:numId w:val="3"/>
      </w:numPr>
      <w:spacing w:before="300" w:after="0"/>
      <w:jc w:val="both"/>
      <w:outlineLvl w:val="6"/>
    </w:pPr>
    <w:rPr>
      <w:rFonts w:ascii="Calibri" w:eastAsia="Times New Roman" w:hAnsi="Calibri" w:cs="Times New Roman"/>
      <w:caps/>
      <w:color w:val="365F91"/>
      <w:spacing w:val="10"/>
      <w:lang w:val="it-IT" w:eastAsia="en-US"/>
    </w:rPr>
  </w:style>
  <w:style w:type="paragraph" w:styleId="Heading8">
    <w:name w:val="heading 8"/>
    <w:basedOn w:val="Normal"/>
    <w:next w:val="Normal"/>
    <w:link w:val="Heading8Char"/>
    <w:qFormat/>
    <w:rsid w:val="008E48C4"/>
    <w:pPr>
      <w:numPr>
        <w:ilvl w:val="7"/>
        <w:numId w:val="3"/>
      </w:numPr>
      <w:spacing w:before="300" w:after="0"/>
      <w:jc w:val="both"/>
      <w:outlineLvl w:val="7"/>
    </w:pPr>
    <w:rPr>
      <w:rFonts w:ascii="Calibri" w:eastAsia="Times New Roman" w:hAnsi="Calibri" w:cs="Times New Roman"/>
      <w:caps/>
      <w:spacing w:val="10"/>
      <w:sz w:val="18"/>
      <w:szCs w:val="18"/>
      <w:lang w:val="it-IT" w:eastAsia="en-US"/>
    </w:rPr>
  </w:style>
  <w:style w:type="paragraph" w:styleId="Heading9">
    <w:name w:val="heading 9"/>
    <w:basedOn w:val="Normal"/>
    <w:next w:val="Normal"/>
    <w:link w:val="Heading9Char"/>
    <w:qFormat/>
    <w:rsid w:val="008E48C4"/>
    <w:pPr>
      <w:numPr>
        <w:ilvl w:val="8"/>
        <w:numId w:val="3"/>
      </w:numPr>
      <w:spacing w:before="300" w:after="0"/>
      <w:jc w:val="both"/>
      <w:outlineLvl w:val="8"/>
    </w:pPr>
    <w:rPr>
      <w:rFonts w:ascii="Calibri" w:eastAsia="Times New Roman" w:hAnsi="Calibri" w:cs="Times New Roman"/>
      <w:i/>
      <w:caps/>
      <w:spacing w:val="10"/>
      <w:sz w:val="18"/>
      <w:szCs w:val="18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503806"/>
    <w:pPr>
      <w:spacing w:before="720"/>
      <w:jc w:val="both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it-IT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0380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it-IT" w:eastAsia="en-US"/>
    </w:rPr>
  </w:style>
  <w:style w:type="character" w:styleId="Emphasis">
    <w:name w:val="Emphasis"/>
    <w:basedOn w:val="DefaultParagraphFont"/>
    <w:uiPriority w:val="20"/>
    <w:qFormat/>
    <w:rsid w:val="00503806"/>
    <w:rPr>
      <w:rFonts w:cs="Times New Roman"/>
      <w:caps/>
      <w:color w:val="243F60"/>
      <w:spacing w:val="5"/>
    </w:rPr>
  </w:style>
  <w:style w:type="character" w:customStyle="1" w:styleId="change">
    <w:name w:val="change"/>
    <w:basedOn w:val="DefaultParagraphFont"/>
    <w:rsid w:val="003660AE"/>
  </w:style>
  <w:style w:type="character" w:customStyle="1" w:styleId="apple-converted-space">
    <w:name w:val="apple-converted-space"/>
    <w:basedOn w:val="DefaultParagraphFont"/>
    <w:rsid w:val="00856D3B"/>
  </w:style>
  <w:style w:type="character" w:customStyle="1" w:styleId="firstname">
    <w:name w:val="firstname"/>
    <w:basedOn w:val="DefaultParagraphFont"/>
    <w:rsid w:val="00856D3B"/>
  </w:style>
  <w:style w:type="character" w:customStyle="1" w:styleId="surname">
    <w:name w:val="surname"/>
    <w:basedOn w:val="DefaultParagraphFont"/>
    <w:rsid w:val="00856D3B"/>
  </w:style>
  <w:style w:type="character" w:customStyle="1" w:styleId="year">
    <w:name w:val="year"/>
    <w:basedOn w:val="DefaultParagraphFont"/>
    <w:rsid w:val="00856D3B"/>
  </w:style>
  <w:style w:type="character" w:customStyle="1" w:styleId="holder">
    <w:name w:val="holder"/>
    <w:basedOn w:val="DefaultParagraphFont"/>
    <w:rsid w:val="00856D3B"/>
  </w:style>
  <w:style w:type="character" w:customStyle="1" w:styleId="Heading1Char">
    <w:name w:val="Heading 1 Char"/>
    <w:basedOn w:val="DefaultParagraphFont"/>
    <w:link w:val="Heading1"/>
    <w:rsid w:val="00847E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mpara">
    <w:name w:val="simpara"/>
    <w:basedOn w:val="Normal"/>
    <w:rsid w:val="0084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847E87"/>
  </w:style>
  <w:style w:type="paragraph" w:customStyle="1" w:styleId="para">
    <w:name w:val="para"/>
    <w:basedOn w:val="Normal"/>
    <w:rsid w:val="0084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7E8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8E48C4"/>
    <w:rPr>
      <w:rFonts w:ascii="Calibri" w:eastAsia="Times New Roman" w:hAnsi="Calibri" w:cs="Times New Roman"/>
      <w:caps/>
      <w:spacing w:val="15"/>
      <w:shd w:val="clear" w:color="auto" w:fill="95B3D7"/>
      <w:lang w:val="it-IT" w:eastAsia="en-US"/>
    </w:rPr>
  </w:style>
  <w:style w:type="character" w:customStyle="1" w:styleId="Heading3Char">
    <w:name w:val="Heading 3 Char"/>
    <w:basedOn w:val="DefaultParagraphFont"/>
    <w:link w:val="Heading3"/>
    <w:rsid w:val="008E48C4"/>
    <w:rPr>
      <w:rFonts w:ascii="Calibri" w:eastAsia="Times New Roman" w:hAnsi="Calibri" w:cs="Times New Roman"/>
      <w:caps/>
      <w:color w:val="336699"/>
      <w:spacing w:val="15"/>
      <w:lang w:val="it-IT" w:eastAsia="en-US"/>
    </w:rPr>
  </w:style>
  <w:style w:type="character" w:customStyle="1" w:styleId="Heading4Char">
    <w:name w:val="Heading 4 Char"/>
    <w:basedOn w:val="DefaultParagraphFont"/>
    <w:link w:val="Heading4"/>
    <w:rsid w:val="008E48C4"/>
    <w:rPr>
      <w:rFonts w:ascii="Calibri" w:eastAsia="Times New Roman" w:hAnsi="Calibri" w:cs="Times New Roman"/>
      <w:i/>
      <w:caps/>
      <w:color w:val="336699"/>
      <w:spacing w:val="1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8E48C4"/>
    <w:rPr>
      <w:rFonts w:ascii="Calibri" w:eastAsia="Times New Roman" w:hAnsi="Calibri" w:cs="Times New Roman"/>
      <w:caps/>
      <w:color w:val="336699"/>
      <w:spacing w:val="10"/>
      <w:lang w:val="it-IT" w:eastAsia="en-US"/>
    </w:rPr>
  </w:style>
  <w:style w:type="character" w:customStyle="1" w:styleId="Heading6Char">
    <w:name w:val="Heading 6 Char"/>
    <w:basedOn w:val="DefaultParagraphFont"/>
    <w:link w:val="Heading6"/>
    <w:rsid w:val="008E48C4"/>
    <w:rPr>
      <w:rFonts w:ascii="Calibri" w:eastAsia="Times New Roman" w:hAnsi="Calibri" w:cs="Times New Roman"/>
      <w:caps/>
      <w:color w:val="365F91"/>
      <w:spacing w:val="10"/>
      <w:lang w:val="it-IT" w:eastAsia="en-US"/>
    </w:rPr>
  </w:style>
  <w:style w:type="character" w:customStyle="1" w:styleId="Heading7Char">
    <w:name w:val="Heading 7 Char"/>
    <w:basedOn w:val="DefaultParagraphFont"/>
    <w:link w:val="Heading7"/>
    <w:rsid w:val="008E48C4"/>
    <w:rPr>
      <w:rFonts w:ascii="Calibri" w:eastAsia="Times New Roman" w:hAnsi="Calibri" w:cs="Times New Roman"/>
      <w:caps/>
      <w:color w:val="365F91"/>
      <w:spacing w:val="10"/>
      <w:lang w:val="it-IT" w:eastAsia="en-US"/>
    </w:rPr>
  </w:style>
  <w:style w:type="character" w:customStyle="1" w:styleId="Heading8Char">
    <w:name w:val="Heading 8 Char"/>
    <w:basedOn w:val="DefaultParagraphFont"/>
    <w:link w:val="Heading8"/>
    <w:rsid w:val="008E48C4"/>
    <w:rPr>
      <w:rFonts w:ascii="Calibri" w:eastAsia="Times New Roman" w:hAnsi="Calibri" w:cs="Times New Roman"/>
      <w:caps/>
      <w:spacing w:val="10"/>
      <w:sz w:val="18"/>
      <w:szCs w:val="18"/>
      <w:lang w:val="it-IT" w:eastAsia="en-US"/>
    </w:rPr>
  </w:style>
  <w:style w:type="character" w:customStyle="1" w:styleId="Heading9Char">
    <w:name w:val="Heading 9 Char"/>
    <w:basedOn w:val="DefaultParagraphFont"/>
    <w:link w:val="Heading9"/>
    <w:rsid w:val="008E48C4"/>
    <w:rPr>
      <w:rFonts w:ascii="Calibri" w:eastAsia="Times New Roman" w:hAnsi="Calibri" w:cs="Times New Roman"/>
      <w:i/>
      <w:caps/>
      <w:spacing w:val="10"/>
      <w:sz w:val="18"/>
      <w:szCs w:val="18"/>
      <w:lang w:val="it-IT" w:eastAsia="en-US"/>
    </w:rPr>
  </w:style>
  <w:style w:type="paragraph" w:styleId="TOCHeading">
    <w:name w:val="TOC Heading"/>
    <w:basedOn w:val="Heading1"/>
    <w:next w:val="Normal"/>
    <w:uiPriority w:val="99"/>
    <w:qFormat/>
    <w:rsid w:val="008E48C4"/>
    <w:pPr>
      <w:pageBreakBefore/>
      <w:pBdr>
        <w:top w:val="single" w:sz="24" w:space="0" w:color="336699"/>
        <w:left w:val="single" w:sz="24" w:space="0" w:color="336699"/>
        <w:bottom w:val="single" w:sz="24" w:space="0" w:color="336699"/>
        <w:right w:val="single" w:sz="24" w:space="0" w:color="336699"/>
      </w:pBdr>
      <w:shd w:val="clear" w:color="auto" w:fill="336699"/>
      <w:spacing w:before="200" w:beforeAutospacing="0" w:after="0" w:afterAutospacing="0" w:line="276" w:lineRule="auto"/>
      <w:jc w:val="both"/>
      <w:outlineLvl w:val="9"/>
    </w:pPr>
    <w:rPr>
      <w:rFonts w:ascii="Calibri" w:hAnsi="Calibri"/>
      <w:caps/>
      <w:color w:val="FFFEFF"/>
      <w:spacing w:val="15"/>
      <w:kern w:val="0"/>
      <w:sz w:val="22"/>
      <w:szCs w:val="22"/>
      <w:lang w:val="it-IT" w:eastAsia="en-US"/>
    </w:rPr>
  </w:style>
  <w:style w:type="paragraph" w:styleId="TOC2">
    <w:name w:val="toc 2"/>
    <w:basedOn w:val="Normal"/>
    <w:next w:val="Normal"/>
    <w:autoRedefine/>
    <w:uiPriority w:val="39"/>
    <w:rsid w:val="008E48C4"/>
    <w:pPr>
      <w:spacing w:before="240" w:after="0"/>
    </w:pPr>
    <w:rPr>
      <w:rFonts w:ascii="Calibri" w:eastAsia="Times New Roman" w:hAnsi="Calibri" w:cs="Times New Roman"/>
      <w:b/>
      <w:bCs/>
      <w:sz w:val="20"/>
      <w:szCs w:val="20"/>
      <w:lang w:val="it-IT" w:eastAsia="en-US"/>
    </w:rPr>
  </w:style>
  <w:style w:type="paragraph" w:styleId="TOC3">
    <w:name w:val="toc 3"/>
    <w:basedOn w:val="Normal"/>
    <w:next w:val="Normal"/>
    <w:autoRedefine/>
    <w:uiPriority w:val="39"/>
    <w:rsid w:val="008E48C4"/>
    <w:pPr>
      <w:spacing w:after="0"/>
      <w:ind w:left="200"/>
    </w:pPr>
    <w:rPr>
      <w:rFonts w:ascii="Calibri" w:eastAsia="Times New Roman" w:hAnsi="Calibri" w:cs="Times New Roman"/>
      <w:sz w:val="20"/>
      <w:szCs w:val="20"/>
      <w:lang w:val="it-IT" w:eastAsia="en-US"/>
    </w:rPr>
  </w:style>
  <w:style w:type="paragraph" w:styleId="ListParagraph">
    <w:name w:val="List Paragraph"/>
    <w:basedOn w:val="Normal"/>
    <w:uiPriority w:val="34"/>
    <w:qFormat/>
    <w:rsid w:val="008B517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D19A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0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D60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47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8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6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9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70</cp:revision>
  <dcterms:created xsi:type="dcterms:W3CDTF">2009-08-22T00:58:00Z</dcterms:created>
  <dcterms:modified xsi:type="dcterms:W3CDTF">2009-08-22T05:10:00Z</dcterms:modified>
</cp:coreProperties>
</file>