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B6620" w14:textId="77777777" w:rsidR="00115CDB" w:rsidRDefault="00115CDB" w:rsidP="00115CDB">
      <w:pPr>
        <w:jc w:val="center"/>
      </w:pPr>
    </w:p>
    <w:p w14:paraId="32C6F45F" w14:textId="77777777" w:rsidR="00115CDB" w:rsidRDefault="00115CDB" w:rsidP="00115CDB">
      <w:pPr>
        <w:jc w:val="center"/>
      </w:pPr>
    </w:p>
    <w:p w14:paraId="693F17E7" w14:textId="77777777" w:rsidR="00115CDB" w:rsidRDefault="00115CDB" w:rsidP="00115CDB">
      <w:pPr>
        <w:jc w:val="center"/>
      </w:pPr>
      <w:r>
        <w:rPr>
          <w:rFonts w:asciiTheme="majorHAnsi" w:eastAsiaTheme="majorEastAsia" w:hAnsiTheme="majorHAnsi" w:cstheme="majorBidi"/>
          <w:noProof/>
          <w:color w:val="2F5496" w:themeColor="accent1" w:themeShade="BF"/>
          <w:kern w:val="0"/>
          <w:sz w:val="32"/>
          <w:szCs w:val="32"/>
          <w:lang w:val="en-US"/>
        </w:rPr>
        <w:drawing>
          <wp:inline distT="0" distB="0" distL="0" distR="0" wp14:anchorId="2308F0CD" wp14:editId="2376701E">
            <wp:extent cx="3835400" cy="1194875"/>
            <wp:effectExtent l="0" t="0" r="0" b="5715"/>
            <wp:docPr id="70546211" name="Picture 4"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6211" name="Picture 4" descr="Blue text on a black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52926" cy="1200335"/>
                    </a:xfrm>
                    <a:prstGeom prst="rect">
                      <a:avLst/>
                    </a:prstGeom>
                  </pic:spPr>
                </pic:pic>
              </a:graphicData>
            </a:graphic>
          </wp:inline>
        </w:drawing>
      </w:r>
    </w:p>
    <w:p w14:paraId="68A6BA57" w14:textId="77777777" w:rsidR="00115CDB" w:rsidRDefault="00115CDB" w:rsidP="00115CDB">
      <w:pPr>
        <w:jc w:val="center"/>
      </w:pPr>
    </w:p>
    <w:p w14:paraId="54689CF7" w14:textId="77777777" w:rsidR="00115CDB" w:rsidRDefault="00115CDB" w:rsidP="00115CDB">
      <w:pPr>
        <w:jc w:val="center"/>
      </w:pPr>
    </w:p>
    <w:p w14:paraId="46EC8844" w14:textId="77777777" w:rsidR="00115CDB" w:rsidRDefault="00115CDB" w:rsidP="00115CDB">
      <w:pPr>
        <w:jc w:val="center"/>
      </w:pPr>
    </w:p>
    <w:p w14:paraId="75DB52CE" w14:textId="77777777" w:rsidR="00115CDB" w:rsidRDefault="00115CDB" w:rsidP="00115CDB">
      <w:pPr>
        <w:jc w:val="center"/>
        <w:rPr>
          <w:rFonts w:ascii="Arial" w:hAnsi="Arial" w:cs="Arial"/>
          <w:sz w:val="28"/>
          <w:szCs w:val="28"/>
        </w:rPr>
      </w:pPr>
    </w:p>
    <w:p w14:paraId="0634E01A" w14:textId="1E64D5E2" w:rsidR="00115CDB" w:rsidRPr="00115CDB" w:rsidRDefault="00115CDB" w:rsidP="00115CDB">
      <w:pPr>
        <w:jc w:val="center"/>
        <w:rPr>
          <w:rFonts w:ascii="Arial" w:hAnsi="Arial" w:cs="Arial"/>
          <w:sz w:val="28"/>
          <w:szCs w:val="28"/>
        </w:rPr>
      </w:pPr>
      <w:r w:rsidRPr="00115CDB">
        <w:rPr>
          <w:rFonts w:ascii="Arial" w:hAnsi="Arial" w:cs="Arial"/>
          <w:sz w:val="28"/>
          <w:szCs w:val="28"/>
        </w:rPr>
        <w:t>Simple 3D representation of planets with OpenGL</w:t>
      </w:r>
    </w:p>
    <w:p w14:paraId="6D91BF96" w14:textId="77777777" w:rsidR="00115CDB" w:rsidRPr="00115CDB" w:rsidRDefault="00115CDB" w:rsidP="00115CDB">
      <w:pPr>
        <w:jc w:val="center"/>
        <w:rPr>
          <w:rFonts w:ascii="Arial" w:hAnsi="Arial" w:cs="Arial"/>
          <w:sz w:val="28"/>
          <w:szCs w:val="28"/>
        </w:rPr>
      </w:pPr>
    </w:p>
    <w:p w14:paraId="5E08E271" w14:textId="77777777" w:rsidR="00115CDB" w:rsidRPr="00115CDB" w:rsidRDefault="00115CDB" w:rsidP="00115CDB">
      <w:pPr>
        <w:jc w:val="center"/>
        <w:rPr>
          <w:rFonts w:ascii="Arial" w:hAnsi="Arial" w:cs="Arial"/>
          <w:sz w:val="28"/>
          <w:szCs w:val="28"/>
        </w:rPr>
      </w:pPr>
    </w:p>
    <w:p w14:paraId="6372ABC4" w14:textId="77777777" w:rsidR="00115CDB" w:rsidRPr="00115CDB" w:rsidRDefault="00115CDB" w:rsidP="00115CDB">
      <w:pPr>
        <w:jc w:val="center"/>
        <w:rPr>
          <w:rFonts w:ascii="Arial" w:hAnsi="Arial" w:cs="Arial"/>
          <w:sz w:val="28"/>
          <w:szCs w:val="28"/>
        </w:rPr>
      </w:pPr>
    </w:p>
    <w:p w14:paraId="108CCAE3" w14:textId="77777777" w:rsidR="00115CDB" w:rsidRPr="00115CDB" w:rsidRDefault="00115CDB" w:rsidP="00115CDB">
      <w:pPr>
        <w:jc w:val="center"/>
        <w:rPr>
          <w:rFonts w:ascii="Arial" w:hAnsi="Arial" w:cs="Arial"/>
          <w:sz w:val="28"/>
          <w:szCs w:val="28"/>
        </w:rPr>
      </w:pPr>
    </w:p>
    <w:p w14:paraId="10142352" w14:textId="77777777" w:rsidR="00115CDB" w:rsidRPr="00115CDB" w:rsidRDefault="00115CDB" w:rsidP="00115CDB">
      <w:pPr>
        <w:jc w:val="center"/>
        <w:rPr>
          <w:rFonts w:ascii="Arial" w:hAnsi="Arial" w:cs="Arial"/>
          <w:sz w:val="28"/>
          <w:szCs w:val="28"/>
        </w:rPr>
      </w:pPr>
    </w:p>
    <w:p w14:paraId="44BB36BA" w14:textId="77777777" w:rsidR="00115CDB" w:rsidRPr="00115CDB" w:rsidRDefault="00115CDB" w:rsidP="00115CDB">
      <w:pPr>
        <w:jc w:val="center"/>
        <w:rPr>
          <w:rFonts w:ascii="Arial" w:hAnsi="Arial" w:cs="Arial"/>
          <w:sz w:val="28"/>
          <w:szCs w:val="28"/>
        </w:rPr>
      </w:pPr>
    </w:p>
    <w:p w14:paraId="1DC7ADF9" w14:textId="77777777" w:rsidR="00115CDB" w:rsidRDefault="00115CDB" w:rsidP="00115CDB">
      <w:pPr>
        <w:jc w:val="center"/>
        <w:rPr>
          <w:rFonts w:ascii="Arial" w:hAnsi="Arial" w:cs="Arial"/>
          <w:sz w:val="28"/>
          <w:szCs w:val="28"/>
        </w:rPr>
      </w:pPr>
    </w:p>
    <w:p w14:paraId="4C07E38F" w14:textId="77777777" w:rsidR="00115CDB" w:rsidRDefault="00115CDB" w:rsidP="00115CDB">
      <w:pPr>
        <w:jc w:val="center"/>
        <w:rPr>
          <w:rFonts w:ascii="Arial" w:hAnsi="Arial" w:cs="Arial"/>
          <w:sz w:val="28"/>
          <w:szCs w:val="28"/>
        </w:rPr>
      </w:pPr>
    </w:p>
    <w:p w14:paraId="70CE4795" w14:textId="77777777" w:rsidR="00115CDB" w:rsidRDefault="00115CDB" w:rsidP="00115CDB">
      <w:pPr>
        <w:jc w:val="center"/>
        <w:rPr>
          <w:rFonts w:ascii="Arial" w:hAnsi="Arial" w:cs="Arial"/>
          <w:sz w:val="28"/>
          <w:szCs w:val="28"/>
        </w:rPr>
      </w:pPr>
    </w:p>
    <w:p w14:paraId="0BADC748" w14:textId="77777777" w:rsidR="00115CDB" w:rsidRDefault="00115CDB" w:rsidP="00115CDB">
      <w:pPr>
        <w:jc w:val="center"/>
        <w:rPr>
          <w:rFonts w:ascii="Arial" w:hAnsi="Arial" w:cs="Arial"/>
          <w:sz w:val="28"/>
          <w:szCs w:val="28"/>
        </w:rPr>
      </w:pPr>
    </w:p>
    <w:p w14:paraId="45704615" w14:textId="5EFCA453" w:rsidR="00115CDB" w:rsidRPr="00115CDB" w:rsidRDefault="00115CDB" w:rsidP="00115CDB">
      <w:pPr>
        <w:jc w:val="center"/>
        <w:rPr>
          <w:rFonts w:ascii="Arial" w:hAnsi="Arial" w:cs="Arial"/>
          <w:sz w:val="28"/>
          <w:szCs w:val="28"/>
        </w:rPr>
      </w:pPr>
      <w:r w:rsidRPr="00115CDB">
        <w:rPr>
          <w:rFonts w:ascii="Arial" w:hAnsi="Arial" w:cs="Arial"/>
          <w:sz w:val="28"/>
          <w:szCs w:val="28"/>
        </w:rPr>
        <w:t>By: Maxime Pichet</w:t>
      </w:r>
    </w:p>
    <w:p w14:paraId="08C2DFCB" w14:textId="77777777" w:rsidR="00115CDB" w:rsidRPr="00115CDB" w:rsidRDefault="00115CDB" w:rsidP="00115CDB">
      <w:pPr>
        <w:jc w:val="center"/>
        <w:rPr>
          <w:rFonts w:ascii="Arial" w:hAnsi="Arial" w:cs="Arial"/>
          <w:sz w:val="28"/>
          <w:szCs w:val="28"/>
        </w:rPr>
      </w:pPr>
      <w:r w:rsidRPr="00115CDB">
        <w:rPr>
          <w:rFonts w:ascii="Arial" w:hAnsi="Arial" w:cs="Arial"/>
          <w:sz w:val="28"/>
          <w:szCs w:val="28"/>
        </w:rPr>
        <w:t>INFO-H502</w:t>
      </w:r>
    </w:p>
    <w:p w14:paraId="2357F982" w14:textId="77777777" w:rsidR="00115CDB" w:rsidRPr="00115CDB" w:rsidRDefault="00115CDB" w:rsidP="00115CDB">
      <w:pPr>
        <w:jc w:val="center"/>
        <w:rPr>
          <w:rFonts w:ascii="Arial" w:hAnsi="Arial" w:cs="Arial"/>
          <w:sz w:val="28"/>
          <w:szCs w:val="28"/>
        </w:rPr>
      </w:pPr>
      <w:r w:rsidRPr="00115CDB">
        <w:rPr>
          <w:rFonts w:ascii="Arial" w:hAnsi="Arial" w:cs="Arial"/>
          <w:sz w:val="28"/>
          <w:szCs w:val="28"/>
        </w:rPr>
        <w:t xml:space="preserve">Presented to Gauthier </w:t>
      </w:r>
      <w:proofErr w:type="spellStart"/>
      <w:r w:rsidRPr="00115CDB">
        <w:rPr>
          <w:rFonts w:ascii="Arial" w:hAnsi="Arial" w:cs="Arial"/>
          <w:sz w:val="28"/>
          <w:szCs w:val="28"/>
        </w:rPr>
        <w:t>Lafruit</w:t>
      </w:r>
      <w:proofErr w:type="spellEnd"/>
    </w:p>
    <w:p w14:paraId="1B8E6CC3" w14:textId="59481CF2" w:rsidR="00115CDB" w:rsidRPr="00115CDB" w:rsidRDefault="00115CDB" w:rsidP="00115CDB">
      <w:pPr>
        <w:jc w:val="center"/>
      </w:pPr>
      <w:r w:rsidRPr="00115CDB">
        <w:rPr>
          <w:rFonts w:ascii="Arial" w:hAnsi="Arial" w:cs="Arial"/>
          <w:sz w:val="28"/>
          <w:szCs w:val="28"/>
        </w:rPr>
        <w:t>December 19</w:t>
      </w:r>
      <w:r w:rsidRPr="00115CDB">
        <w:rPr>
          <w:rFonts w:ascii="Arial" w:hAnsi="Arial" w:cs="Arial"/>
          <w:sz w:val="28"/>
          <w:szCs w:val="28"/>
          <w:vertAlign w:val="superscript"/>
        </w:rPr>
        <w:t>th</w:t>
      </w:r>
      <w:r w:rsidRPr="00115CDB">
        <w:rPr>
          <w:rFonts w:ascii="Arial" w:hAnsi="Arial" w:cs="Arial"/>
          <w:sz w:val="28"/>
          <w:szCs w:val="28"/>
        </w:rPr>
        <w:tab/>
        <w:t>2023</w:t>
      </w:r>
      <w:r>
        <w:br w:type="page"/>
      </w:r>
    </w:p>
    <w:sdt>
      <w:sdtPr>
        <w:rPr>
          <w:rFonts w:asciiTheme="minorHAnsi" w:eastAsiaTheme="minorHAnsi" w:hAnsiTheme="minorHAnsi" w:cstheme="minorBidi"/>
          <w:color w:val="auto"/>
          <w:kern w:val="2"/>
          <w:sz w:val="22"/>
          <w:szCs w:val="22"/>
          <w:lang w:val="en-CA"/>
          <w14:ligatures w14:val="standardContextual"/>
        </w:rPr>
        <w:id w:val="-291823618"/>
        <w:docPartObj>
          <w:docPartGallery w:val="Table of Contents"/>
          <w:docPartUnique/>
        </w:docPartObj>
      </w:sdtPr>
      <w:sdtEndPr>
        <w:rPr>
          <w:b/>
          <w:bCs/>
          <w:noProof/>
        </w:rPr>
      </w:sdtEndPr>
      <w:sdtContent>
        <w:p w14:paraId="6A5068EC" w14:textId="41274BA9" w:rsidR="00115CDB" w:rsidRDefault="00115CDB">
          <w:pPr>
            <w:pStyle w:val="TOCHeading"/>
          </w:pPr>
          <w:r>
            <w:t>Contents</w:t>
          </w:r>
        </w:p>
        <w:p w14:paraId="78590CD3" w14:textId="1367C926" w:rsidR="00DD7C6E" w:rsidRDefault="00115CD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53117000" w:history="1">
            <w:r w:rsidR="00DD7C6E" w:rsidRPr="00D17A34">
              <w:rPr>
                <w:rStyle w:val="Hyperlink"/>
                <w:noProof/>
              </w:rPr>
              <w:t>Project description</w:t>
            </w:r>
            <w:r w:rsidR="00DD7C6E">
              <w:rPr>
                <w:noProof/>
                <w:webHidden/>
              </w:rPr>
              <w:tab/>
            </w:r>
            <w:r w:rsidR="00DD7C6E">
              <w:rPr>
                <w:noProof/>
                <w:webHidden/>
              </w:rPr>
              <w:fldChar w:fldCharType="begin"/>
            </w:r>
            <w:r w:rsidR="00DD7C6E">
              <w:rPr>
                <w:noProof/>
                <w:webHidden/>
              </w:rPr>
              <w:instrText xml:space="preserve"> PAGEREF _Toc153117000 \h </w:instrText>
            </w:r>
            <w:r w:rsidR="00DD7C6E">
              <w:rPr>
                <w:noProof/>
                <w:webHidden/>
              </w:rPr>
            </w:r>
            <w:r w:rsidR="00DD7C6E">
              <w:rPr>
                <w:noProof/>
                <w:webHidden/>
              </w:rPr>
              <w:fldChar w:fldCharType="separate"/>
            </w:r>
            <w:r w:rsidR="00DD7C6E">
              <w:rPr>
                <w:noProof/>
                <w:webHidden/>
              </w:rPr>
              <w:t>1</w:t>
            </w:r>
            <w:r w:rsidR="00DD7C6E">
              <w:rPr>
                <w:noProof/>
                <w:webHidden/>
              </w:rPr>
              <w:fldChar w:fldCharType="end"/>
            </w:r>
          </w:hyperlink>
        </w:p>
        <w:p w14:paraId="0B4DF89C" w14:textId="6306A832" w:rsidR="00DD7C6E" w:rsidRDefault="00000000">
          <w:pPr>
            <w:pStyle w:val="TOC1"/>
            <w:tabs>
              <w:tab w:val="right" w:leader="dot" w:pos="9350"/>
            </w:tabs>
            <w:rPr>
              <w:rFonts w:eastAsiaTheme="minorEastAsia"/>
              <w:noProof/>
              <w:lang w:eastAsia="en-CA"/>
            </w:rPr>
          </w:pPr>
          <w:hyperlink w:anchor="_Toc153117001" w:history="1">
            <w:r w:rsidR="00DD7C6E" w:rsidRPr="00D17A34">
              <w:rPr>
                <w:rStyle w:val="Hyperlink"/>
                <w:noProof/>
              </w:rPr>
              <w:t>Sun</w:t>
            </w:r>
            <w:r w:rsidR="00DD7C6E">
              <w:rPr>
                <w:noProof/>
                <w:webHidden/>
              </w:rPr>
              <w:tab/>
            </w:r>
            <w:r w:rsidR="00DD7C6E">
              <w:rPr>
                <w:noProof/>
                <w:webHidden/>
              </w:rPr>
              <w:fldChar w:fldCharType="begin"/>
            </w:r>
            <w:r w:rsidR="00DD7C6E">
              <w:rPr>
                <w:noProof/>
                <w:webHidden/>
              </w:rPr>
              <w:instrText xml:space="preserve"> PAGEREF _Toc153117001 \h </w:instrText>
            </w:r>
            <w:r w:rsidR="00DD7C6E">
              <w:rPr>
                <w:noProof/>
                <w:webHidden/>
              </w:rPr>
            </w:r>
            <w:r w:rsidR="00DD7C6E">
              <w:rPr>
                <w:noProof/>
                <w:webHidden/>
              </w:rPr>
              <w:fldChar w:fldCharType="separate"/>
            </w:r>
            <w:r w:rsidR="00DD7C6E">
              <w:rPr>
                <w:noProof/>
                <w:webHidden/>
              </w:rPr>
              <w:t>1</w:t>
            </w:r>
            <w:r w:rsidR="00DD7C6E">
              <w:rPr>
                <w:noProof/>
                <w:webHidden/>
              </w:rPr>
              <w:fldChar w:fldCharType="end"/>
            </w:r>
          </w:hyperlink>
        </w:p>
        <w:p w14:paraId="4947392F" w14:textId="404E602A" w:rsidR="00DD7C6E" w:rsidRDefault="00000000">
          <w:pPr>
            <w:pStyle w:val="TOC1"/>
            <w:tabs>
              <w:tab w:val="right" w:leader="dot" w:pos="9350"/>
            </w:tabs>
            <w:rPr>
              <w:rFonts w:eastAsiaTheme="minorEastAsia"/>
              <w:noProof/>
              <w:lang w:eastAsia="en-CA"/>
            </w:rPr>
          </w:pPr>
          <w:hyperlink w:anchor="_Toc153117002" w:history="1">
            <w:r w:rsidR="00DD7C6E" w:rsidRPr="00D17A34">
              <w:rPr>
                <w:rStyle w:val="Hyperlink"/>
                <w:noProof/>
              </w:rPr>
              <w:t>Earth</w:t>
            </w:r>
            <w:r w:rsidR="00DD7C6E">
              <w:rPr>
                <w:noProof/>
                <w:webHidden/>
              </w:rPr>
              <w:tab/>
            </w:r>
            <w:r w:rsidR="00DD7C6E">
              <w:rPr>
                <w:noProof/>
                <w:webHidden/>
              </w:rPr>
              <w:fldChar w:fldCharType="begin"/>
            </w:r>
            <w:r w:rsidR="00DD7C6E">
              <w:rPr>
                <w:noProof/>
                <w:webHidden/>
              </w:rPr>
              <w:instrText xml:space="preserve"> PAGEREF _Toc153117002 \h </w:instrText>
            </w:r>
            <w:r w:rsidR="00DD7C6E">
              <w:rPr>
                <w:noProof/>
                <w:webHidden/>
              </w:rPr>
            </w:r>
            <w:r w:rsidR="00DD7C6E">
              <w:rPr>
                <w:noProof/>
                <w:webHidden/>
              </w:rPr>
              <w:fldChar w:fldCharType="separate"/>
            </w:r>
            <w:r w:rsidR="00DD7C6E">
              <w:rPr>
                <w:noProof/>
                <w:webHidden/>
              </w:rPr>
              <w:t>3</w:t>
            </w:r>
            <w:r w:rsidR="00DD7C6E">
              <w:rPr>
                <w:noProof/>
                <w:webHidden/>
              </w:rPr>
              <w:fldChar w:fldCharType="end"/>
            </w:r>
          </w:hyperlink>
        </w:p>
        <w:p w14:paraId="4C69A8F9" w14:textId="624612D6" w:rsidR="00DD7C6E" w:rsidRDefault="00000000">
          <w:pPr>
            <w:pStyle w:val="TOC1"/>
            <w:tabs>
              <w:tab w:val="right" w:leader="dot" w:pos="9350"/>
            </w:tabs>
            <w:rPr>
              <w:rFonts w:eastAsiaTheme="minorEastAsia"/>
              <w:noProof/>
              <w:lang w:eastAsia="en-CA"/>
            </w:rPr>
          </w:pPr>
          <w:hyperlink w:anchor="_Toc153117003" w:history="1">
            <w:r w:rsidR="00DD7C6E" w:rsidRPr="00D17A34">
              <w:rPr>
                <w:rStyle w:val="Hyperlink"/>
                <w:noProof/>
              </w:rPr>
              <w:t>Reflective and refractive sphere</w:t>
            </w:r>
            <w:r w:rsidR="00DD7C6E">
              <w:rPr>
                <w:noProof/>
                <w:webHidden/>
              </w:rPr>
              <w:tab/>
            </w:r>
            <w:r w:rsidR="00DD7C6E">
              <w:rPr>
                <w:noProof/>
                <w:webHidden/>
              </w:rPr>
              <w:fldChar w:fldCharType="begin"/>
            </w:r>
            <w:r w:rsidR="00DD7C6E">
              <w:rPr>
                <w:noProof/>
                <w:webHidden/>
              </w:rPr>
              <w:instrText xml:space="preserve"> PAGEREF _Toc153117003 \h </w:instrText>
            </w:r>
            <w:r w:rsidR="00DD7C6E">
              <w:rPr>
                <w:noProof/>
                <w:webHidden/>
              </w:rPr>
            </w:r>
            <w:r w:rsidR="00DD7C6E">
              <w:rPr>
                <w:noProof/>
                <w:webHidden/>
              </w:rPr>
              <w:fldChar w:fldCharType="separate"/>
            </w:r>
            <w:r w:rsidR="00DD7C6E">
              <w:rPr>
                <w:noProof/>
                <w:webHidden/>
              </w:rPr>
              <w:t>5</w:t>
            </w:r>
            <w:r w:rsidR="00DD7C6E">
              <w:rPr>
                <w:noProof/>
                <w:webHidden/>
              </w:rPr>
              <w:fldChar w:fldCharType="end"/>
            </w:r>
          </w:hyperlink>
        </w:p>
        <w:p w14:paraId="0C843DB0" w14:textId="48AC6C8D" w:rsidR="00DD7C6E" w:rsidRDefault="00000000">
          <w:pPr>
            <w:pStyle w:val="TOC1"/>
            <w:tabs>
              <w:tab w:val="right" w:leader="dot" w:pos="9350"/>
            </w:tabs>
            <w:rPr>
              <w:rFonts w:eastAsiaTheme="minorEastAsia"/>
              <w:noProof/>
              <w:lang w:eastAsia="en-CA"/>
            </w:rPr>
          </w:pPr>
          <w:hyperlink w:anchor="_Toc153117004" w:history="1">
            <w:r w:rsidR="00DD7C6E" w:rsidRPr="00D17A34">
              <w:rPr>
                <w:rStyle w:val="Hyperlink"/>
                <w:noProof/>
              </w:rPr>
              <w:t>Particle system</w:t>
            </w:r>
            <w:r w:rsidR="00DD7C6E">
              <w:rPr>
                <w:noProof/>
                <w:webHidden/>
              </w:rPr>
              <w:tab/>
            </w:r>
            <w:r w:rsidR="00DD7C6E">
              <w:rPr>
                <w:noProof/>
                <w:webHidden/>
              </w:rPr>
              <w:fldChar w:fldCharType="begin"/>
            </w:r>
            <w:r w:rsidR="00DD7C6E">
              <w:rPr>
                <w:noProof/>
                <w:webHidden/>
              </w:rPr>
              <w:instrText xml:space="preserve"> PAGEREF _Toc153117004 \h </w:instrText>
            </w:r>
            <w:r w:rsidR="00DD7C6E">
              <w:rPr>
                <w:noProof/>
                <w:webHidden/>
              </w:rPr>
            </w:r>
            <w:r w:rsidR="00DD7C6E">
              <w:rPr>
                <w:noProof/>
                <w:webHidden/>
              </w:rPr>
              <w:fldChar w:fldCharType="separate"/>
            </w:r>
            <w:r w:rsidR="00DD7C6E">
              <w:rPr>
                <w:noProof/>
                <w:webHidden/>
              </w:rPr>
              <w:t>6</w:t>
            </w:r>
            <w:r w:rsidR="00DD7C6E">
              <w:rPr>
                <w:noProof/>
                <w:webHidden/>
              </w:rPr>
              <w:fldChar w:fldCharType="end"/>
            </w:r>
          </w:hyperlink>
        </w:p>
        <w:p w14:paraId="483F4BA0" w14:textId="64D91AC0" w:rsidR="00DD7C6E" w:rsidRDefault="00000000">
          <w:pPr>
            <w:pStyle w:val="TOC1"/>
            <w:tabs>
              <w:tab w:val="right" w:leader="dot" w:pos="9350"/>
            </w:tabs>
            <w:rPr>
              <w:rFonts w:eastAsiaTheme="minorEastAsia"/>
              <w:noProof/>
              <w:lang w:eastAsia="en-CA"/>
            </w:rPr>
          </w:pPr>
          <w:hyperlink w:anchor="_Toc153117005" w:history="1">
            <w:r w:rsidR="00DD7C6E" w:rsidRPr="00D17A34">
              <w:rPr>
                <w:rStyle w:val="Hyperlink"/>
                <w:noProof/>
              </w:rPr>
              <w:t>Cube Map</w:t>
            </w:r>
            <w:r w:rsidR="00DD7C6E">
              <w:rPr>
                <w:noProof/>
                <w:webHidden/>
              </w:rPr>
              <w:tab/>
            </w:r>
            <w:r w:rsidR="00DD7C6E">
              <w:rPr>
                <w:noProof/>
                <w:webHidden/>
              </w:rPr>
              <w:fldChar w:fldCharType="begin"/>
            </w:r>
            <w:r w:rsidR="00DD7C6E">
              <w:rPr>
                <w:noProof/>
                <w:webHidden/>
              </w:rPr>
              <w:instrText xml:space="preserve"> PAGEREF _Toc153117005 \h </w:instrText>
            </w:r>
            <w:r w:rsidR="00DD7C6E">
              <w:rPr>
                <w:noProof/>
                <w:webHidden/>
              </w:rPr>
            </w:r>
            <w:r w:rsidR="00DD7C6E">
              <w:rPr>
                <w:noProof/>
                <w:webHidden/>
              </w:rPr>
              <w:fldChar w:fldCharType="separate"/>
            </w:r>
            <w:r w:rsidR="00DD7C6E">
              <w:rPr>
                <w:noProof/>
                <w:webHidden/>
              </w:rPr>
              <w:t>7</w:t>
            </w:r>
            <w:r w:rsidR="00DD7C6E">
              <w:rPr>
                <w:noProof/>
                <w:webHidden/>
              </w:rPr>
              <w:fldChar w:fldCharType="end"/>
            </w:r>
          </w:hyperlink>
        </w:p>
        <w:p w14:paraId="3F4505ED" w14:textId="14B3AFD8" w:rsidR="00DD7C6E" w:rsidRDefault="00000000">
          <w:pPr>
            <w:pStyle w:val="TOC1"/>
            <w:tabs>
              <w:tab w:val="right" w:leader="dot" w:pos="9350"/>
            </w:tabs>
            <w:rPr>
              <w:rFonts w:eastAsiaTheme="minorEastAsia"/>
              <w:noProof/>
              <w:lang w:eastAsia="en-CA"/>
            </w:rPr>
          </w:pPr>
          <w:hyperlink w:anchor="_Toc153117006" w:history="1">
            <w:r w:rsidR="00DD7C6E" w:rsidRPr="00D17A34">
              <w:rPr>
                <w:rStyle w:val="Hyperlink"/>
                <w:noProof/>
                <w:lang w:val="fr-CA"/>
              </w:rPr>
              <w:t>Annex A:</w:t>
            </w:r>
            <w:r w:rsidR="00DD7C6E">
              <w:rPr>
                <w:noProof/>
                <w:webHidden/>
              </w:rPr>
              <w:tab/>
            </w:r>
            <w:r w:rsidR="00DD7C6E">
              <w:rPr>
                <w:noProof/>
                <w:webHidden/>
              </w:rPr>
              <w:fldChar w:fldCharType="begin"/>
            </w:r>
            <w:r w:rsidR="00DD7C6E">
              <w:rPr>
                <w:noProof/>
                <w:webHidden/>
              </w:rPr>
              <w:instrText xml:space="preserve"> PAGEREF _Toc153117006 \h </w:instrText>
            </w:r>
            <w:r w:rsidR="00DD7C6E">
              <w:rPr>
                <w:noProof/>
                <w:webHidden/>
              </w:rPr>
            </w:r>
            <w:r w:rsidR="00DD7C6E">
              <w:rPr>
                <w:noProof/>
                <w:webHidden/>
              </w:rPr>
              <w:fldChar w:fldCharType="separate"/>
            </w:r>
            <w:r w:rsidR="00DD7C6E">
              <w:rPr>
                <w:noProof/>
                <w:webHidden/>
              </w:rPr>
              <w:t>9</w:t>
            </w:r>
            <w:r w:rsidR="00DD7C6E">
              <w:rPr>
                <w:noProof/>
                <w:webHidden/>
              </w:rPr>
              <w:fldChar w:fldCharType="end"/>
            </w:r>
          </w:hyperlink>
        </w:p>
        <w:p w14:paraId="29D6027F" w14:textId="560135E7" w:rsidR="00115CDB" w:rsidRDefault="00115CDB">
          <w:r>
            <w:rPr>
              <w:b/>
              <w:bCs/>
              <w:noProof/>
            </w:rPr>
            <w:fldChar w:fldCharType="end"/>
          </w:r>
        </w:p>
      </w:sdtContent>
    </w:sdt>
    <w:p w14:paraId="5ED6D55A" w14:textId="77777777" w:rsidR="00115CDB" w:rsidRDefault="00115CDB" w:rsidP="00A81388">
      <w:pPr>
        <w:pStyle w:val="Heading1"/>
        <w:spacing w:line="360" w:lineRule="auto"/>
      </w:pPr>
    </w:p>
    <w:p w14:paraId="5B08818F" w14:textId="77777777" w:rsidR="00115CDB" w:rsidRDefault="00115CDB">
      <w:pPr>
        <w:rPr>
          <w:rFonts w:asciiTheme="majorHAnsi" w:eastAsiaTheme="majorEastAsia" w:hAnsiTheme="majorHAnsi" w:cstheme="majorBidi"/>
          <w:color w:val="2F5496" w:themeColor="accent1" w:themeShade="BF"/>
          <w:sz w:val="32"/>
          <w:szCs w:val="32"/>
        </w:rPr>
      </w:pPr>
      <w:r>
        <w:br w:type="page"/>
      </w:r>
    </w:p>
    <w:p w14:paraId="1D38F765" w14:textId="77777777" w:rsidR="00115CDB" w:rsidRDefault="00115CDB" w:rsidP="00A81388">
      <w:pPr>
        <w:pStyle w:val="Heading1"/>
        <w:spacing w:line="360" w:lineRule="auto"/>
        <w:sectPr w:rsidR="00115CDB">
          <w:pgSz w:w="12240" w:h="15840"/>
          <w:pgMar w:top="1440" w:right="1440" w:bottom="1440" w:left="1440" w:header="708" w:footer="708" w:gutter="0"/>
          <w:cols w:space="708"/>
          <w:docGrid w:linePitch="360"/>
        </w:sectPr>
      </w:pPr>
    </w:p>
    <w:p w14:paraId="7C9226C5" w14:textId="72C3C279" w:rsidR="00594352" w:rsidRDefault="00594352" w:rsidP="00A81388">
      <w:pPr>
        <w:pStyle w:val="Heading1"/>
        <w:spacing w:line="360" w:lineRule="auto"/>
      </w:pPr>
      <w:bookmarkStart w:id="0" w:name="_Toc153117000"/>
      <w:r>
        <w:lastRenderedPageBreak/>
        <w:t>Project description</w:t>
      </w:r>
      <w:bookmarkEnd w:id="0"/>
    </w:p>
    <w:p w14:paraId="496CF15B" w14:textId="7E4D5C73" w:rsidR="00594352" w:rsidRDefault="00594352" w:rsidP="0096489D">
      <w:pPr>
        <w:spacing w:line="360" w:lineRule="auto"/>
        <w:jc w:val="both"/>
      </w:pPr>
      <w:r>
        <w:t xml:space="preserve">This project was made using OpenGL and C++. It consists of </w:t>
      </w:r>
      <w:r w:rsidR="0096489D">
        <w:t>4</w:t>
      </w:r>
      <w:r>
        <w:t xml:space="preserve"> planets, notably the sun, the earth</w:t>
      </w:r>
      <w:r w:rsidR="0096489D">
        <w:t>,</w:t>
      </w:r>
      <w:r>
        <w:t xml:space="preserve"> a reflective sphere</w:t>
      </w:r>
      <w:r w:rsidR="0096489D">
        <w:t xml:space="preserve"> and a refractive one</w:t>
      </w:r>
      <w:r>
        <w:t xml:space="preserve">. The sun rotates on itself as the earth rotates on itself and around the sun. The reflective sphere also rotates around the sun. In sum, it is a 3d model of some planets in space. </w:t>
      </w:r>
    </w:p>
    <w:p w14:paraId="46B7E233" w14:textId="79719F72" w:rsidR="00594352" w:rsidRDefault="00594352" w:rsidP="00A81388">
      <w:pPr>
        <w:pStyle w:val="Heading1"/>
        <w:spacing w:line="360" w:lineRule="auto"/>
      </w:pPr>
      <w:bookmarkStart w:id="1" w:name="_Toc153117001"/>
      <w:r>
        <w:t>Sun</w:t>
      </w:r>
      <w:bookmarkEnd w:id="1"/>
    </w:p>
    <w:p w14:paraId="3A13548F" w14:textId="77777777" w:rsidR="00594352" w:rsidRDefault="00594352" w:rsidP="0096489D">
      <w:pPr>
        <w:spacing w:line="360" w:lineRule="auto"/>
        <w:jc w:val="both"/>
      </w:pPr>
      <w:r>
        <w:t xml:space="preserve">The center piece of the scene is the Sun. The sun was made using a basic sphere that was modeled in blender and then imported in the program as an object file. </w:t>
      </w:r>
      <w:proofErr w:type="gramStart"/>
      <w:r>
        <w:t>In order to</w:t>
      </w:r>
      <w:proofErr w:type="gramEnd"/>
      <w:r>
        <w:t xml:space="preserve"> add some texture to this sphere, a picture of the sun was mipmapped onto the sphere. </w:t>
      </w:r>
    </w:p>
    <w:p w14:paraId="1714D929" w14:textId="23D655D2" w:rsidR="00594352" w:rsidRPr="00594352" w:rsidRDefault="00594352" w:rsidP="00A81388">
      <w:pPr>
        <w:spacing w:line="360" w:lineRule="auto"/>
        <w:jc w:val="center"/>
        <w:rPr>
          <w:u w:val="single"/>
        </w:rPr>
      </w:pPr>
      <w:r w:rsidRPr="00594352">
        <w:rPr>
          <w:u w:val="single"/>
        </w:rPr>
        <w:t>Picture 1. Texture of the sun</w:t>
      </w:r>
    </w:p>
    <w:p w14:paraId="2D5453AC" w14:textId="79C94970" w:rsidR="00594352" w:rsidRDefault="00594352" w:rsidP="00A81388">
      <w:pPr>
        <w:spacing w:line="360" w:lineRule="auto"/>
        <w:jc w:val="center"/>
      </w:pPr>
      <w:r>
        <w:rPr>
          <w:noProof/>
        </w:rPr>
        <w:drawing>
          <wp:inline distT="0" distB="0" distL="0" distR="0" wp14:anchorId="0103B128" wp14:editId="4E0157B7">
            <wp:extent cx="3568700" cy="1784350"/>
            <wp:effectExtent l="0" t="0" r="0" b="6350"/>
            <wp:docPr id="904396294"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96294" name="Picture 1" descr="A close up of a fir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68700" cy="1784350"/>
                    </a:xfrm>
                    <a:prstGeom prst="rect">
                      <a:avLst/>
                    </a:prstGeom>
                  </pic:spPr>
                </pic:pic>
              </a:graphicData>
            </a:graphic>
          </wp:inline>
        </w:drawing>
      </w:r>
    </w:p>
    <w:p w14:paraId="7AE4A415" w14:textId="09224F3A" w:rsidR="00594352" w:rsidRDefault="00594352" w:rsidP="0096489D">
      <w:pPr>
        <w:spacing w:line="360" w:lineRule="auto"/>
        <w:jc w:val="both"/>
      </w:pPr>
      <w:r>
        <w:t xml:space="preserve">This picture was loaded using the </w:t>
      </w:r>
      <w:proofErr w:type="spellStart"/>
      <w:r>
        <w:t>stb</w:t>
      </w:r>
      <w:proofErr w:type="spellEnd"/>
      <w:r>
        <w:t xml:space="preserve"> library (see Annex). </w:t>
      </w:r>
      <w:r w:rsidR="00362CBA">
        <w:t xml:space="preserve">The texture data was then passed to the vertex shader using the buffer. </w:t>
      </w:r>
    </w:p>
    <w:p w14:paraId="161DD914" w14:textId="5D77FB6F" w:rsidR="00362CBA" w:rsidRDefault="00362CBA" w:rsidP="00A81388">
      <w:pPr>
        <w:spacing w:line="360" w:lineRule="auto"/>
        <w:jc w:val="center"/>
      </w:pPr>
      <w:r w:rsidRPr="00362CBA">
        <w:rPr>
          <w:noProof/>
        </w:rPr>
        <w:drawing>
          <wp:inline distT="0" distB="0" distL="0" distR="0" wp14:anchorId="5EF5A9D0" wp14:editId="53A67303">
            <wp:extent cx="2639028" cy="1951111"/>
            <wp:effectExtent l="0" t="0" r="9525" b="0"/>
            <wp:docPr id="69432938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29384" name="Picture 1" descr="A computer screen shot of a black screen&#10;&#10;Description automatically generated"/>
                    <pic:cNvPicPr/>
                  </pic:nvPicPr>
                  <pic:blipFill>
                    <a:blip r:embed="rId9"/>
                    <a:stretch>
                      <a:fillRect/>
                    </a:stretch>
                  </pic:blipFill>
                  <pic:spPr>
                    <a:xfrm>
                      <a:off x="0" y="0"/>
                      <a:ext cx="2670124" cy="1974101"/>
                    </a:xfrm>
                    <a:prstGeom prst="rect">
                      <a:avLst/>
                    </a:prstGeom>
                  </pic:spPr>
                </pic:pic>
              </a:graphicData>
            </a:graphic>
          </wp:inline>
        </w:drawing>
      </w:r>
    </w:p>
    <w:p w14:paraId="19D98EA6" w14:textId="59543472" w:rsidR="00362CBA" w:rsidRDefault="00362CBA" w:rsidP="00A81388">
      <w:pPr>
        <w:spacing w:line="360" w:lineRule="auto"/>
        <w:jc w:val="center"/>
      </w:pPr>
      <w:r w:rsidRPr="00362CBA">
        <w:t>Figure 1. vertex shader for th</w:t>
      </w:r>
      <w:r>
        <w:t>e Sun</w:t>
      </w:r>
    </w:p>
    <w:p w14:paraId="00950EEB" w14:textId="7489C9BC" w:rsidR="00362CBA" w:rsidRDefault="00362CBA" w:rsidP="0096489D">
      <w:pPr>
        <w:spacing w:line="360" w:lineRule="auto"/>
        <w:jc w:val="both"/>
      </w:pPr>
      <w:r>
        <w:lastRenderedPageBreak/>
        <w:t xml:space="preserve">We can see here that the </w:t>
      </w:r>
      <w:proofErr w:type="spellStart"/>
      <w:r>
        <w:t>tex_coord</w:t>
      </w:r>
      <w:proofErr w:type="spellEnd"/>
      <w:r>
        <w:t xml:space="preserve"> which are the coordinates for the texture, were passed to the fragment shader.</w:t>
      </w:r>
    </w:p>
    <w:p w14:paraId="3AEDDF01" w14:textId="413FEB70" w:rsidR="00362CBA" w:rsidRDefault="00362CBA" w:rsidP="00A81388">
      <w:pPr>
        <w:spacing w:line="360" w:lineRule="auto"/>
        <w:jc w:val="center"/>
      </w:pPr>
      <w:r w:rsidRPr="00362CBA">
        <w:rPr>
          <w:noProof/>
        </w:rPr>
        <w:drawing>
          <wp:inline distT="0" distB="0" distL="0" distR="0" wp14:anchorId="4C37FC6E" wp14:editId="4DF002D5">
            <wp:extent cx="3576577" cy="2434267"/>
            <wp:effectExtent l="0" t="0" r="5080" b="4445"/>
            <wp:docPr id="169721759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17590" name="Picture 1" descr="A computer screen shot of white text&#10;&#10;Description automatically generated"/>
                    <pic:cNvPicPr/>
                  </pic:nvPicPr>
                  <pic:blipFill>
                    <a:blip r:embed="rId10"/>
                    <a:stretch>
                      <a:fillRect/>
                    </a:stretch>
                  </pic:blipFill>
                  <pic:spPr>
                    <a:xfrm>
                      <a:off x="0" y="0"/>
                      <a:ext cx="3586261" cy="2440858"/>
                    </a:xfrm>
                    <a:prstGeom prst="rect">
                      <a:avLst/>
                    </a:prstGeom>
                  </pic:spPr>
                </pic:pic>
              </a:graphicData>
            </a:graphic>
          </wp:inline>
        </w:drawing>
      </w:r>
    </w:p>
    <w:p w14:paraId="4A766D73" w14:textId="13880C07" w:rsidR="00362CBA" w:rsidRDefault="00362CBA" w:rsidP="00A81388">
      <w:pPr>
        <w:spacing w:line="360" w:lineRule="auto"/>
        <w:jc w:val="center"/>
      </w:pPr>
      <w:r>
        <w:t>Figure 2. Sun fragment shader</w:t>
      </w:r>
    </w:p>
    <w:p w14:paraId="35BAEC29" w14:textId="24B7F726" w:rsidR="00362CBA" w:rsidRDefault="00362CBA" w:rsidP="0096489D">
      <w:pPr>
        <w:spacing w:line="360" w:lineRule="auto"/>
        <w:jc w:val="both"/>
      </w:pPr>
      <w:r>
        <w:t>In the fragment shader, I decided to only apply diffuse lighting as all point</w:t>
      </w:r>
      <w:r w:rsidR="0096489D">
        <w:t>s</w:t>
      </w:r>
      <w:r>
        <w:t xml:space="preserve"> of the sphere should emit the same amount of light. Using the </w:t>
      </w:r>
      <w:proofErr w:type="gramStart"/>
      <w:r>
        <w:t>texture(</w:t>
      </w:r>
      <w:proofErr w:type="gramEnd"/>
      <w:r>
        <w:t xml:space="preserve">) function of </w:t>
      </w:r>
      <w:proofErr w:type="spellStart"/>
      <w:r>
        <w:t>glsl</w:t>
      </w:r>
      <w:proofErr w:type="spellEnd"/>
      <w:r>
        <w:t>, we can sample the texel of the texture and apply it a</w:t>
      </w:r>
      <w:r w:rsidR="0096489D">
        <w:t>t</w:t>
      </w:r>
      <w:r>
        <w:t xml:space="preserve"> the </w:t>
      </w:r>
      <w:proofErr w:type="spellStart"/>
      <w:r>
        <w:t>f_tex_coord</w:t>
      </w:r>
      <w:proofErr w:type="spellEnd"/>
      <w:r w:rsidR="0096489D">
        <w:t xml:space="preserve"> or the pixel of the texture</w:t>
      </w:r>
      <w:r>
        <w:t xml:space="preserve">. </w:t>
      </w:r>
    </w:p>
    <w:p w14:paraId="42E0D353" w14:textId="3F8E1791" w:rsidR="00362CBA" w:rsidRDefault="00362CBA" w:rsidP="00A81388">
      <w:pPr>
        <w:spacing w:line="360" w:lineRule="auto"/>
        <w:jc w:val="center"/>
      </w:pPr>
      <w:r w:rsidRPr="00362CBA">
        <w:rPr>
          <w:noProof/>
        </w:rPr>
        <w:drawing>
          <wp:inline distT="0" distB="0" distL="0" distR="0" wp14:anchorId="492ADFEE" wp14:editId="0CDD8787">
            <wp:extent cx="3168813" cy="349268"/>
            <wp:effectExtent l="0" t="0" r="0" b="0"/>
            <wp:docPr id="94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07" name=""/>
                    <pic:cNvPicPr/>
                  </pic:nvPicPr>
                  <pic:blipFill>
                    <a:blip r:embed="rId11"/>
                    <a:stretch>
                      <a:fillRect/>
                    </a:stretch>
                  </pic:blipFill>
                  <pic:spPr>
                    <a:xfrm>
                      <a:off x="0" y="0"/>
                      <a:ext cx="3168813" cy="349268"/>
                    </a:xfrm>
                    <a:prstGeom prst="rect">
                      <a:avLst/>
                    </a:prstGeom>
                  </pic:spPr>
                </pic:pic>
              </a:graphicData>
            </a:graphic>
          </wp:inline>
        </w:drawing>
      </w:r>
    </w:p>
    <w:p w14:paraId="1B6C91B5" w14:textId="7F75C0CC" w:rsidR="00362CBA" w:rsidRDefault="00362CBA" w:rsidP="00A81388">
      <w:pPr>
        <w:spacing w:line="360" w:lineRule="auto"/>
        <w:jc w:val="center"/>
      </w:pPr>
      <w:r>
        <w:t xml:space="preserve">Figure3. Texture sampler passed to </w:t>
      </w:r>
      <w:r w:rsidR="00591AFC">
        <w:t>shader.</w:t>
      </w:r>
    </w:p>
    <w:p w14:paraId="4F44375F" w14:textId="070D29EE" w:rsidR="00A81388" w:rsidRDefault="00591AFC" w:rsidP="0096489D">
      <w:pPr>
        <w:spacing w:line="360" w:lineRule="auto"/>
        <w:jc w:val="both"/>
      </w:pPr>
      <w:r>
        <w:t>To</w:t>
      </w:r>
      <w:r w:rsidR="00362CBA">
        <w:t xml:space="preserve"> have access to the texture, we pass as a uniform a 2d sampler that correspond to the texture. Here we passed 2 since when loading the texture (see Annex), we saved it in location 2.</w:t>
      </w:r>
      <w:r>
        <w:t xml:space="preserve"> Then the sun was ready to be drawn.</w:t>
      </w:r>
    </w:p>
    <w:p w14:paraId="03444AAE" w14:textId="77777777" w:rsidR="00A81388" w:rsidRDefault="00A81388" w:rsidP="00A81388">
      <w:pPr>
        <w:spacing w:line="360" w:lineRule="auto"/>
      </w:pPr>
    </w:p>
    <w:p w14:paraId="710EB9FC" w14:textId="266D65A4" w:rsidR="00591AFC" w:rsidRDefault="00591AFC" w:rsidP="00A81388">
      <w:pPr>
        <w:pStyle w:val="Heading1"/>
        <w:spacing w:line="360" w:lineRule="auto"/>
      </w:pPr>
      <w:bookmarkStart w:id="2" w:name="_Toc153117002"/>
      <w:r>
        <w:t>Earth</w:t>
      </w:r>
      <w:bookmarkEnd w:id="2"/>
    </w:p>
    <w:p w14:paraId="08BF1572" w14:textId="4D9B1FB6" w:rsidR="00591AFC" w:rsidRDefault="00591AFC" w:rsidP="0096489D">
      <w:pPr>
        <w:spacing w:line="360" w:lineRule="auto"/>
        <w:jc w:val="both"/>
      </w:pPr>
      <w:r>
        <w:t>The earth was a bit more complex to make as I added multiple elements to it. The texture was done the same way as for the sun</w:t>
      </w:r>
      <w:r w:rsidR="0096489D">
        <w:t xml:space="preserve"> but</w:t>
      </w:r>
      <w:r>
        <w:t xml:space="preserve"> using a picture of the earth instead. </w:t>
      </w:r>
      <w:r w:rsidR="0096489D">
        <w:t>W</w:t>
      </w:r>
      <w:r>
        <w:t xml:space="preserve">hat is interesting about the earth is I added bump mapping to make it seem like there is elevation on the surface. </w:t>
      </w:r>
    </w:p>
    <w:p w14:paraId="13AF2D51" w14:textId="57AB09B9" w:rsidR="00591AFC" w:rsidRDefault="00591AFC" w:rsidP="00A81388">
      <w:pPr>
        <w:spacing w:line="360" w:lineRule="auto"/>
        <w:jc w:val="center"/>
      </w:pPr>
      <w:r>
        <w:rPr>
          <w:noProof/>
        </w:rPr>
        <w:lastRenderedPageBreak/>
        <mc:AlternateContent>
          <mc:Choice Requires="wps">
            <w:drawing>
              <wp:anchor distT="0" distB="0" distL="114300" distR="114300" simplePos="0" relativeHeight="251661312" behindDoc="0" locked="0" layoutInCell="1" allowOverlap="1" wp14:anchorId="57A0D4AC" wp14:editId="41DF2841">
                <wp:simplePos x="0" y="0"/>
                <wp:positionH relativeFrom="column">
                  <wp:posOffset>609600</wp:posOffset>
                </wp:positionH>
                <wp:positionV relativeFrom="paragraph">
                  <wp:posOffset>444500</wp:posOffset>
                </wp:positionV>
                <wp:extent cx="1130300" cy="723900"/>
                <wp:effectExtent l="0" t="0" r="12700" b="19050"/>
                <wp:wrapNone/>
                <wp:docPr id="1116046663" name="Oval 2"/>
                <wp:cNvGraphicFramePr/>
                <a:graphic xmlns:a="http://schemas.openxmlformats.org/drawingml/2006/main">
                  <a:graphicData uri="http://schemas.microsoft.com/office/word/2010/wordprocessingShape">
                    <wps:wsp>
                      <wps:cNvSpPr/>
                      <wps:spPr>
                        <a:xfrm>
                          <a:off x="0" y="0"/>
                          <a:ext cx="1130300" cy="7239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9BB6B" id="Oval 2" o:spid="_x0000_s1026" style="position:absolute;margin-left:48pt;margin-top:35pt;width:89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" filled="f" strokecolor="red"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3CFC9AF2" wp14:editId="56D074D9">
                <wp:simplePos x="0" y="0"/>
                <wp:positionH relativeFrom="column">
                  <wp:posOffset>3727450</wp:posOffset>
                </wp:positionH>
                <wp:positionV relativeFrom="paragraph">
                  <wp:posOffset>546100</wp:posOffset>
                </wp:positionV>
                <wp:extent cx="673100" cy="1098550"/>
                <wp:effectExtent l="0" t="0" r="12700" b="25400"/>
                <wp:wrapNone/>
                <wp:docPr id="1751124582" name="Oval 2"/>
                <wp:cNvGraphicFramePr/>
                <a:graphic xmlns:a="http://schemas.openxmlformats.org/drawingml/2006/main">
                  <a:graphicData uri="http://schemas.microsoft.com/office/word/2010/wordprocessingShape">
                    <wps:wsp>
                      <wps:cNvSpPr/>
                      <wps:spPr>
                        <a:xfrm>
                          <a:off x="0" y="0"/>
                          <a:ext cx="673100" cy="10985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E47C1" id="Oval 2" o:spid="_x0000_s1026" style="position:absolute;margin-left:293.5pt;margin-top:43pt;width:53pt;height:8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" filled="f" strokecolor="red" strokeweight="1pt">
                <v:stroke joinstyle="miter"/>
              </v:oval>
            </w:pict>
          </mc:Fallback>
        </mc:AlternateContent>
      </w:r>
      <w:r w:rsidRPr="00226849">
        <w:rPr>
          <w:noProof/>
        </w:rPr>
        <w:drawing>
          <wp:inline distT="0" distB="0" distL="0" distR="0" wp14:anchorId="6C85D985" wp14:editId="3FD29C58">
            <wp:extent cx="2025650" cy="2223197"/>
            <wp:effectExtent l="0" t="0" r="0" b="5715"/>
            <wp:docPr id="1460437467" name="Picture 1" descr="A planet earth with the sun shi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37467" name="Picture 1" descr="A planet earth with the sun shining&#10;&#10;Description automatically generated with medium confidence"/>
                    <pic:cNvPicPr/>
                  </pic:nvPicPr>
                  <pic:blipFill>
                    <a:blip r:embed="rId12"/>
                    <a:stretch>
                      <a:fillRect/>
                    </a:stretch>
                  </pic:blipFill>
                  <pic:spPr>
                    <a:xfrm>
                      <a:off x="0" y="0"/>
                      <a:ext cx="2029317" cy="2227221"/>
                    </a:xfrm>
                    <a:prstGeom prst="rect">
                      <a:avLst/>
                    </a:prstGeom>
                  </pic:spPr>
                </pic:pic>
              </a:graphicData>
            </a:graphic>
          </wp:inline>
        </w:drawing>
      </w:r>
      <w:r>
        <w:tab/>
      </w:r>
      <w:r w:rsidRPr="00246A1D">
        <w:rPr>
          <w:noProof/>
        </w:rPr>
        <w:drawing>
          <wp:inline distT="0" distB="0" distL="0" distR="0" wp14:anchorId="05EA1EE1" wp14:editId="78BA92BB">
            <wp:extent cx="2495550" cy="2221969"/>
            <wp:effectExtent l="0" t="0" r="0" b="6985"/>
            <wp:docPr id="499542311" name="Picture 1" descr="A planet earth from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42311" name="Picture 1" descr="A planet earth from space&#10;&#10;Description automatically generated"/>
                    <pic:cNvPicPr/>
                  </pic:nvPicPr>
                  <pic:blipFill>
                    <a:blip r:embed="rId13"/>
                    <a:stretch>
                      <a:fillRect/>
                    </a:stretch>
                  </pic:blipFill>
                  <pic:spPr>
                    <a:xfrm>
                      <a:off x="0" y="0"/>
                      <a:ext cx="2510768" cy="2235519"/>
                    </a:xfrm>
                    <a:prstGeom prst="rect">
                      <a:avLst/>
                    </a:prstGeom>
                  </pic:spPr>
                </pic:pic>
              </a:graphicData>
            </a:graphic>
          </wp:inline>
        </w:drawing>
      </w:r>
    </w:p>
    <w:p w14:paraId="1266710E" w14:textId="28C8D1FB" w:rsidR="00591AFC" w:rsidRDefault="00591AFC" w:rsidP="00A81388">
      <w:pPr>
        <w:spacing w:line="360" w:lineRule="auto"/>
        <w:jc w:val="center"/>
      </w:pPr>
      <w:r>
        <w:t>Figure 4. Bump mapping</w:t>
      </w:r>
    </w:p>
    <w:p w14:paraId="367074B7" w14:textId="77777777" w:rsidR="00591AFC" w:rsidRDefault="00591AFC" w:rsidP="00A81388">
      <w:pPr>
        <w:spacing w:line="360" w:lineRule="auto"/>
      </w:pPr>
      <w:r>
        <w:t xml:space="preserve">This was achieving using a normal map. </w:t>
      </w:r>
    </w:p>
    <w:p w14:paraId="0CF94435" w14:textId="7BD85CE3" w:rsidR="00591AFC" w:rsidRDefault="00591AFC" w:rsidP="00A81388">
      <w:pPr>
        <w:spacing w:line="360" w:lineRule="auto"/>
        <w:jc w:val="center"/>
      </w:pPr>
      <w:r>
        <w:rPr>
          <w:noProof/>
        </w:rPr>
        <w:drawing>
          <wp:inline distT="0" distB="0" distL="0" distR="0" wp14:anchorId="75F10E1A" wp14:editId="7B1D83AF">
            <wp:extent cx="4343400" cy="2171700"/>
            <wp:effectExtent l="0" t="0" r="0" b="0"/>
            <wp:docPr id="1501033373" name="Picture 3" descr="A blue background with a whit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33373" name="Picture 3" descr="A blue background with a white lin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3400" cy="2171700"/>
                    </a:xfrm>
                    <a:prstGeom prst="rect">
                      <a:avLst/>
                    </a:prstGeom>
                  </pic:spPr>
                </pic:pic>
              </a:graphicData>
            </a:graphic>
          </wp:inline>
        </w:drawing>
      </w:r>
    </w:p>
    <w:p w14:paraId="40BD781A" w14:textId="11072332" w:rsidR="00591AFC" w:rsidRDefault="00591AFC" w:rsidP="00A81388">
      <w:pPr>
        <w:spacing w:line="360" w:lineRule="auto"/>
        <w:jc w:val="center"/>
      </w:pPr>
      <w:r>
        <w:t>Figure 5. Normal map of the earth</w:t>
      </w:r>
    </w:p>
    <w:p w14:paraId="319A2898" w14:textId="7DA82CDC" w:rsidR="00591AFC" w:rsidRDefault="00591AFC" w:rsidP="0096489D">
      <w:pPr>
        <w:spacing w:line="360" w:lineRule="auto"/>
        <w:jc w:val="both"/>
      </w:pPr>
      <w:r>
        <w:t>The normal map seems all purple but if you look closely, you can see some differences. To correctly apply the normal map to the texture, the tangents and bitangents of the surface</w:t>
      </w:r>
      <w:r w:rsidR="0096489D">
        <w:t xml:space="preserve"> had to be calculated</w:t>
      </w:r>
      <w:r>
        <w:t>. Then those calculations were passed to the vertex shader using the buffer where the TBN (tangent, bitangent, normal) matrix was computed and passed to the fragment shader.</w:t>
      </w:r>
    </w:p>
    <w:p w14:paraId="2855A22B" w14:textId="293AFE05" w:rsidR="003D3C42" w:rsidRDefault="003D3C42" w:rsidP="00A81388">
      <w:pPr>
        <w:spacing w:line="360" w:lineRule="auto"/>
        <w:jc w:val="center"/>
      </w:pPr>
      <w:r w:rsidRPr="003D3C42">
        <w:rPr>
          <w:noProof/>
        </w:rPr>
        <w:lastRenderedPageBreak/>
        <w:drawing>
          <wp:inline distT="0" distB="0" distL="0" distR="0" wp14:anchorId="572FC880" wp14:editId="2D330B3A">
            <wp:extent cx="3422826" cy="1625684"/>
            <wp:effectExtent l="0" t="0" r="6350" b="0"/>
            <wp:docPr id="135401181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11815" name="Picture 1" descr="A screen shot of a computer code&#10;&#10;Description automatically generated"/>
                    <pic:cNvPicPr/>
                  </pic:nvPicPr>
                  <pic:blipFill>
                    <a:blip r:embed="rId15"/>
                    <a:stretch>
                      <a:fillRect/>
                    </a:stretch>
                  </pic:blipFill>
                  <pic:spPr>
                    <a:xfrm>
                      <a:off x="0" y="0"/>
                      <a:ext cx="3422826" cy="1625684"/>
                    </a:xfrm>
                    <a:prstGeom prst="rect">
                      <a:avLst/>
                    </a:prstGeom>
                  </pic:spPr>
                </pic:pic>
              </a:graphicData>
            </a:graphic>
          </wp:inline>
        </w:drawing>
      </w:r>
    </w:p>
    <w:p w14:paraId="05AEA173" w14:textId="4FDFE865" w:rsidR="003D3C42" w:rsidRDefault="003D3C42" w:rsidP="00A81388">
      <w:pPr>
        <w:spacing w:line="360" w:lineRule="auto"/>
        <w:jc w:val="center"/>
      </w:pPr>
      <w:r>
        <w:t>Figure 6. Vertex shader of the Earth</w:t>
      </w:r>
    </w:p>
    <w:p w14:paraId="390B041B" w14:textId="0C0B96D1" w:rsidR="003D3C42" w:rsidRDefault="003D3C42" w:rsidP="00A81388">
      <w:pPr>
        <w:spacing w:line="360" w:lineRule="auto"/>
        <w:jc w:val="center"/>
      </w:pPr>
      <w:r w:rsidRPr="003D3C42">
        <w:rPr>
          <w:noProof/>
        </w:rPr>
        <w:drawing>
          <wp:inline distT="0" distB="0" distL="0" distR="0" wp14:anchorId="33A58E31" wp14:editId="23E361E3">
            <wp:extent cx="4908802" cy="4115011"/>
            <wp:effectExtent l="0" t="0" r="6350" b="0"/>
            <wp:docPr id="171234914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49144" name="Picture 1" descr="A computer screen shot of a black screen&#10;&#10;Description automatically generated"/>
                    <pic:cNvPicPr/>
                  </pic:nvPicPr>
                  <pic:blipFill>
                    <a:blip r:embed="rId16"/>
                    <a:stretch>
                      <a:fillRect/>
                    </a:stretch>
                  </pic:blipFill>
                  <pic:spPr>
                    <a:xfrm>
                      <a:off x="0" y="0"/>
                      <a:ext cx="4908802" cy="4115011"/>
                    </a:xfrm>
                    <a:prstGeom prst="rect">
                      <a:avLst/>
                    </a:prstGeom>
                  </pic:spPr>
                </pic:pic>
              </a:graphicData>
            </a:graphic>
          </wp:inline>
        </w:drawing>
      </w:r>
    </w:p>
    <w:p w14:paraId="58E44BC7" w14:textId="1CFBE8A8" w:rsidR="003D3C42" w:rsidRDefault="003D3C42" w:rsidP="00A81388">
      <w:pPr>
        <w:spacing w:line="360" w:lineRule="auto"/>
        <w:jc w:val="center"/>
      </w:pPr>
      <w:r>
        <w:t>Figure 7. Fragment shader of the Earth</w:t>
      </w:r>
    </w:p>
    <w:p w14:paraId="6D365DBF" w14:textId="001B8901" w:rsidR="003D3C42" w:rsidRDefault="003D3C42" w:rsidP="0096489D">
      <w:pPr>
        <w:spacing w:line="360" w:lineRule="auto"/>
        <w:jc w:val="both"/>
      </w:pPr>
      <w:r>
        <w:t>In the fragment shader presented above, we create and normalize a texture (</w:t>
      </w:r>
      <w:proofErr w:type="spellStart"/>
      <w:r>
        <w:t>normalMap</w:t>
      </w:r>
      <w:proofErr w:type="spellEnd"/>
      <w:r>
        <w:t xml:space="preserve">) which is the picture presented in figure 5. This is then multiplied with the TBN matrix and normalized to have unit vectors. We then have the new </w:t>
      </w:r>
      <w:proofErr w:type="spellStart"/>
      <w:r>
        <w:t>normals</w:t>
      </w:r>
      <w:proofErr w:type="spellEnd"/>
      <w:r>
        <w:t xml:space="preserve"> which are used to calculate the lighting equations.</w:t>
      </w:r>
    </w:p>
    <w:p w14:paraId="4CF2C833" w14:textId="6DF1A4DD" w:rsidR="003D3C42" w:rsidRDefault="003D3C42" w:rsidP="0096489D">
      <w:pPr>
        <w:spacing w:line="360" w:lineRule="auto"/>
        <w:jc w:val="both"/>
      </w:pPr>
      <w:r>
        <w:t>The earth also has different model transformations for the animation which you can see in the source code and the short video.</w:t>
      </w:r>
    </w:p>
    <w:p w14:paraId="5BD57DD6" w14:textId="0C8D3950" w:rsidR="003D3C42" w:rsidRDefault="003D3C42" w:rsidP="00A81388">
      <w:pPr>
        <w:pStyle w:val="Heading1"/>
        <w:spacing w:line="360" w:lineRule="auto"/>
      </w:pPr>
      <w:bookmarkStart w:id="3" w:name="_Toc153117003"/>
      <w:r>
        <w:lastRenderedPageBreak/>
        <w:t>Reflective</w:t>
      </w:r>
      <w:r w:rsidR="007B0D16">
        <w:t xml:space="preserve"> and refractive</w:t>
      </w:r>
      <w:r>
        <w:t xml:space="preserve"> sphere</w:t>
      </w:r>
      <w:bookmarkEnd w:id="3"/>
    </w:p>
    <w:p w14:paraId="4C9A6041" w14:textId="5BB9A1B1" w:rsidR="003D3C42" w:rsidRDefault="003D3C42" w:rsidP="0096489D">
      <w:pPr>
        <w:spacing w:line="360" w:lineRule="auto"/>
        <w:jc w:val="both"/>
      </w:pPr>
      <w:r>
        <w:t xml:space="preserve">The implementation of the reflective sphere was </w:t>
      </w:r>
      <w:r w:rsidR="00FC3449">
        <w:t>straightforward</w:t>
      </w:r>
      <w:r>
        <w:t xml:space="preserve">. </w:t>
      </w:r>
      <w:r w:rsidR="003758D7">
        <w:t xml:space="preserve">The work </w:t>
      </w:r>
      <w:r w:rsidR="00FC3449">
        <w:t>must</w:t>
      </w:r>
      <w:r w:rsidR="003758D7">
        <w:t xml:space="preserve"> be done in the fragment shader </w:t>
      </w:r>
      <w:proofErr w:type="gramStart"/>
      <w:r w:rsidR="003758D7">
        <w:t>in order to</w:t>
      </w:r>
      <w:proofErr w:type="gramEnd"/>
      <w:r w:rsidR="003758D7">
        <w:t xml:space="preserve"> have a </w:t>
      </w:r>
      <w:proofErr w:type="spellStart"/>
      <w:r w:rsidR="003758D7">
        <w:t>cubemap</w:t>
      </w:r>
      <w:proofErr w:type="spellEnd"/>
      <w:r w:rsidR="003758D7">
        <w:t xml:space="preserve"> reflection on the sphere. </w:t>
      </w:r>
    </w:p>
    <w:p w14:paraId="1AA8F8D4" w14:textId="7CDC9F1D" w:rsidR="003758D7" w:rsidRDefault="003758D7" w:rsidP="00A81388">
      <w:pPr>
        <w:spacing w:line="360" w:lineRule="auto"/>
        <w:jc w:val="center"/>
      </w:pPr>
      <w:r w:rsidRPr="003758D7">
        <w:rPr>
          <w:noProof/>
        </w:rPr>
        <w:drawing>
          <wp:inline distT="0" distB="0" distL="0" distR="0" wp14:anchorId="36D11897" wp14:editId="2D2D4ECE">
            <wp:extent cx="3364535" cy="1790700"/>
            <wp:effectExtent l="0" t="0" r="7620" b="0"/>
            <wp:docPr id="29729253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92538" name="Picture 1" descr="A computer screen with white text&#10;&#10;Description automatically generated"/>
                    <pic:cNvPicPr/>
                  </pic:nvPicPr>
                  <pic:blipFill>
                    <a:blip r:embed="rId17"/>
                    <a:stretch>
                      <a:fillRect/>
                    </a:stretch>
                  </pic:blipFill>
                  <pic:spPr>
                    <a:xfrm>
                      <a:off x="0" y="0"/>
                      <a:ext cx="3385584" cy="1801903"/>
                    </a:xfrm>
                    <a:prstGeom prst="rect">
                      <a:avLst/>
                    </a:prstGeom>
                  </pic:spPr>
                </pic:pic>
              </a:graphicData>
            </a:graphic>
          </wp:inline>
        </w:drawing>
      </w:r>
    </w:p>
    <w:p w14:paraId="2AA14C47" w14:textId="50070ADB" w:rsidR="003758D7" w:rsidRDefault="003758D7" w:rsidP="00A81388">
      <w:pPr>
        <w:spacing w:line="360" w:lineRule="auto"/>
        <w:jc w:val="center"/>
      </w:pPr>
      <w:r>
        <w:t>Figure 8. Fragment shader for reflection</w:t>
      </w:r>
    </w:p>
    <w:p w14:paraId="6DAF061C" w14:textId="53B098AB" w:rsidR="00C4402A" w:rsidRDefault="00C4402A" w:rsidP="0096489D">
      <w:pPr>
        <w:spacing w:line="360" w:lineRule="auto"/>
        <w:jc w:val="both"/>
      </w:pPr>
      <w:r>
        <w:t xml:space="preserve">From the normalized </w:t>
      </w:r>
      <w:proofErr w:type="spellStart"/>
      <w:r>
        <w:t>normals</w:t>
      </w:r>
      <w:proofErr w:type="spellEnd"/>
      <w:r>
        <w:t xml:space="preserve"> and the view vector, we can calculate the reflection vector used to sample the cube. The nifty reflect function from </w:t>
      </w:r>
      <w:proofErr w:type="spellStart"/>
      <w:r>
        <w:t>glsl</w:t>
      </w:r>
      <w:proofErr w:type="spellEnd"/>
      <w:r>
        <w:t xml:space="preserve"> does the math for us. Otherwise, equation 1 could be used to calculate it. </w:t>
      </w:r>
    </w:p>
    <w:p w14:paraId="1375ED6D" w14:textId="5DCEB188" w:rsidR="00C4402A" w:rsidRPr="00C4402A" w:rsidRDefault="00C4402A" w:rsidP="00A81388">
      <w:pPr>
        <w:spacing w:line="360" w:lineRule="auto"/>
        <w:rPr>
          <w:rFonts w:eastAsiaTheme="minorEastAsia"/>
        </w:rPr>
      </w:pPr>
      <m:oMathPara>
        <m:oMath>
          <m:r>
            <m:rPr>
              <m:sty m:val="p"/>
            </m:rPr>
            <w:rPr>
              <w:rFonts w:ascii="Cambria Math" w:hAnsi="Cambria Math" w:cs="Cambria Math"/>
            </w:rPr>
            <m:t>R</m:t>
          </m:r>
          <m:r>
            <m:rPr>
              <m:sty m:val="p"/>
            </m:rPr>
            <w:rPr>
              <w:rFonts w:ascii="Cambria Math" w:hAnsi="Cambria Math"/>
            </w:rPr>
            <m:t xml:space="preserve"> = 2 (</m:t>
          </m:r>
          <m:r>
            <m:rPr>
              <m:sty m:val="p"/>
            </m:rPr>
            <w:rPr>
              <w:rFonts w:ascii="Cambria Math" w:hAnsi="Cambria Math" w:cs="Cambria Math"/>
            </w:rPr>
            <m:t>L</m:t>
          </m:r>
          <m:r>
            <m:rPr>
              <m:sty m:val="p"/>
            </m:rPr>
            <w:rPr>
              <w:rFonts w:ascii="Cambria Math" w:hAnsi="Cambria Math"/>
            </w:rPr>
            <m:t xml:space="preserve"> ∙ </m:t>
          </m:r>
          <m:r>
            <m:rPr>
              <m:sty m:val="p"/>
            </m:rPr>
            <w:rPr>
              <w:rFonts w:ascii="Cambria Math" w:hAnsi="Cambria Math" w:cs="Cambria Math"/>
            </w:rPr>
            <m:t>N)</m:t>
          </m:r>
          <m:r>
            <m:rPr>
              <m:sty m:val="p"/>
            </m:rPr>
            <w:rPr>
              <w:rFonts w:ascii="Cambria Math" w:hAnsi="Cambria Math"/>
            </w:rPr>
            <m:t xml:space="preserve"> </m:t>
          </m:r>
          <m:r>
            <m:rPr>
              <m:sty m:val="p"/>
            </m:rPr>
            <w:rPr>
              <w:rFonts w:ascii="Cambria Math" w:hAnsi="Cambria Math" w:cs="Cambria Math"/>
            </w:rPr>
            <m:t>N</m:t>
          </m:r>
          <m:r>
            <m:rPr>
              <m:sty m:val="p"/>
            </m:rPr>
            <w:rPr>
              <w:rFonts w:ascii="Cambria Math" w:hAnsi="Cambria Math"/>
            </w:rPr>
            <m:t xml:space="preserve"> - </m:t>
          </m:r>
          <m:r>
            <m:rPr>
              <m:sty m:val="p"/>
            </m:rPr>
            <w:rPr>
              <w:rFonts w:ascii="Cambria Math" w:hAnsi="Cambria Math" w:cs="Cambria Math"/>
            </w:rPr>
            <m:t>L</m:t>
          </m:r>
          <m:r>
            <m:rPr>
              <m:sty m:val="p"/>
            </m:rPr>
            <w:rPr>
              <w:rFonts w:ascii="Cambria Math" w:hAnsi="Cambria Math"/>
            </w:rPr>
            <m:t xml:space="preserve"> </m:t>
          </m:r>
        </m:oMath>
      </m:oMathPara>
    </w:p>
    <w:p w14:paraId="4F4B495E" w14:textId="57EA503B" w:rsidR="00C4402A" w:rsidRDefault="00C4402A" w:rsidP="00A81388">
      <w:pPr>
        <w:spacing w:line="360" w:lineRule="auto"/>
        <w:jc w:val="center"/>
        <w:rPr>
          <w:rFonts w:eastAsiaTheme="minorEastAsia"/>
        </w:rPr>
      </w:pPr>
      <w:r>
        <w:rPr>
          <w:rFonts w:eastAsiaTheme="minorEastAsia"/>
        </w:rPr>
        <w:t>Eq 1. Reflection calculations from vector</w:t>
      </w:r>
    </w:p>
    <w:p w14:paraId="45550C98" w14:textId="0DC3FFFB" w:rsidR="007B0D16" w:rsidRDefault="007B0D16" w:rsidP="00A81388">
      <w:pPr>
        <w:spacing w:line="360" w:lineRule="auto"/>
        <w:rPr>
          <w:rFonts w:eastAsiaTheme="minorEastAsia"/>
        </w:rPr>
      </w:pPr>
      <w:r>
        <w:rPr>
          <w:rFonts w:eastAsiaTheme="minorEastAsia"/>
        </w:rPr>
        <w:t xml:space="preserve">The refractive sphere was quite </w:t>
      </w:r>
      <w:proofErr w:type="gramStart"/>
      <w:r>
        <w:rPr>
          <w:rFonts w:eastAsiaTheme="minorEastAsia"/>
        </w:rPr>
        <w:t>similar</w:t>
      </w:r>
      <w:proofErr w:type="gramEnd"/>
      <w:r>
        <w:rPr>
          <w:rFonts w:eastAsiaTheme="minorEastAsia"/>
        </w:rPr>
        <w:t xml:space="preserve"> but the fragment shader differs a bit. </w:t>
      </w:r>
    </w:p>
    <w:p w14:paraId="59085C51" w14:textId="2C5D6A48" w:rsidR="007B0D16" w:rsidRDefault="007B0D16" w:rsidP="00A81388">
      <w:pPr>
        <w:spacing w:line="360" w:lineRule="auto"/>
        <w:jc w:val="center"/>
        <w:rPr>
          <w:rFonts w:eastAsiaTheme="minorEastAsia"/>
        </w:rPr>
      </w:pPr>
      <w:r w:rsidRPr="007B0D16">
        <w:rPr>
          <w:rFonts w:eastAsiaTheme="minorEastAsia"/>
          <w:noProof/>
        </w:rPr>
        <w:drawing>
          <wp:inline distT="0" distB="0" distL="0" distR="0" wp14:anchorId="16C31EBB" wp14:editId="42EECDEA">
            <wp:extent cx="3257717" cy="2330570"/>
            <wp:effectExtent l="0" t="0" r="0" b="0"/>
            <wp:docPr id="14587999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99926" name="Picture 1" descr="A computer screen shot of a program code&#10;&#10;Description automatically generated"/>
                    <pic:cNvPicPr/>
                  </pic:nvPicPr>
                  <pic:blipFill>
                    <a:blip r:embed="rId18"/>
                    <a:stretch>
                      <a:fillRect/>
                    </a:stretch>
                  </pic:blipFill>
                  <pic:spPr>
                    <a:xfrm>
                      <a:off x="0" y="0"/>
                      <a:ext cx="3257717" cy="2330570"/>
                    </a:xfrm>
                    <a:prstGeom prst="rect">
                      <a:avLst/>
                    </a:prstGeom>
                  </pic:spPr>
                </pic:pic>
              </a:graphicData>
            </a:graphic>
          </wp:inline>
        </w:drawing>
      </w:r>
    </w:p>
    <w:p w14:paraId="63800C27" w14:textId="17A7FC5D" w:rsidR="007B0D16" w:rsidRDefault="007B0D16" w:rsidP="00A81388">
      <w:pPr>
        <w:spacing w:line="360" w:lineRule="auto"/>
        <w:jc w:val="center"/>
        <w:rPr>
          <w:rFonts w:eastAsiaTheme="minorEastAsia"/>
        </w:rPr>
      </w:pPr>
      <w:r>
        <w:rPr>
          <w:rFonts w:eastAsiaTheme="minorEastAsia"/>
        </w:rPr>
        <w:t>Figure 9. Fragment shader for refraction</w:t>
      </w:r>
    </w:p>
    <w:p w14:paraId="741E2669" w14:textId="1070B5A3" w:rsidR="00A81388" w:rsidRDefault="007B0D16" w:rsidP="0096489D">
      <w:pPr>
        <w:spacing w:line="360" w:lineRule="auto"/>
        <w:jc w:val="both"/>
        <w:rPr>
          <w:rFonts w:eastAsiaTheme="minorEastAsia"/>
        </w:rPr>
      </w:pPr>
      <w:r>
        <w:rPr>
          <w:rFonts w:eastAsiaTheme="minorEastAsia"/>
        </w:rPr>
        <w:lastRenderedPageBreak/>
        <w:t xml:space="preserve">Here, the refract function from </w:t>
      </w:r>
      <w:proofErr w:type="spellStart"/>
      <w:r>
        <w:rPr>
          <w:rFonts w:eastAsiaTheme="minorEastAsia"/>
        </w:rPr>
        <w:t>glsl</w:t>
      </w:r>
      <w:proofErr w:type="spellEnd"/>
      <w:r>
        <w:rPr>
          <w:rFonts w:eastAsiaTheme="minorEastAsia"/>
        </w:rPr>
        <w:t xml:space="preserve"> is used with a ratio which is denoted as eta in the documentation. It is the ratio from material A to B in other words going from air to water let’s say. We used 1.00 since we are in space so we should not have any refraction from the environment. Then we call the refract function and generate the texture with the refraction vector. In the simulation the two balls were put side to side to see the difference between reflection and refraction. </w:t>
      </w:r>
    </w:p>
    <w:p w14:paraId="0970ED38" w14:textId="5B14826C" w:rsidR="007B0D16" w:rsidRDefault="007B0D16" w:rsidP="00A81388">
      <w:pPr>
        <w:pStyle w:val="Heading1"/>
        <w:spacing w:line="360" w:lineRule="auto"/>
        <w:rPr>
          <w:rFonts w:eastAsiaTheme="minorEastAsia"/>
        </w:rPr>
      </w:pPr>
      <w:bookmarkStart w:id="4" w:name="_Toc153117004"/>
      <w:r>
        <w:rPr>
          <w:rFonts w:eastAsiaTheme="minorEastAsia"/>
        </w:rPr>
        <w:t>Particle system</w:t>
      </w:r>
      <w:bookmarkEnd w:id="4"/>
    </w:p>
    <w:p w14:paraId="6B6A4607" w14:textId="44CF4093" w:rsidR="007B0D16" w:rsidRDefault="007B0D16" w:rsidP="0096489D">
      <w:pPr>
        <w:spacing w:line="360" w:lineRule="auto"/>
        <w:jc w:val="both"/>
        <w:rPr>
          <w:rFonts w:eastAsiaTheme="minorEastAsia"/>
        </w:rPr>
      </w:pPr>
      <w:r>
        <w:rPr>
          <w:rFonts w:eastAsiaTheme="minorEastAsia"/>
        </w:rPr>
        <w:t xml:space="preserve">One aspect of the animation that was complex is the particle system. Around the sun, we can see some orange particles flying of in every direction. This is representing the sparkling of the sun. To achieve this particle </w:t>
      </w:r>
      <w:r w:rsidR="00A81388">
        <w:rPr>
          <w:rFonts w:eastAsiaTheme="minorEastAsia"/>
        </w:rPr>
        <w:t>system,</w:t>
      </w:r>
      <w:r>
        <w:rPr>
          <w:rFonts w:eastAsiaTheme="minorEastAsia"/>
        </w:rPr>
        <w:t xml:space="preserve"> </w:t>
      </w:r>
      <w:r w:rsidR="00A81388">
        <w:rPr>
          <w:rFonts w:eastAsiaTheme="minorEastAsia"/>
        </w:rPr>
        <w:t xml:space="preserve">hundred of particles were </w:t>
      </w:r>
      <w:r>
        <w:rPr>
          <w:rFonts w:eastAsiaTheme="minorEastAsia"/>
        </w:rPr>
        <w:t>generate</w:t>
      </w:r>
      <w:r w:rsidR="00A81388">
        <w:rPr>
          <w:rFonts w:eastAsiaTheme="minorEastAsia"/>
        </w:rPr>
        <w:t>d</w:t>
      </w:r>
      <w:r w:rsidR="006E4645">
        <w:rPr>
          <w:rFonts w:eastAsiaTheme="minorEastAsia"/>
        </w:rPr>
        <w:t xml:space="preserve"> following this struct.</w:t>
      </w:r>
    </w:p>
    <w:p w14:paraId="6C0AA8BC" w14:textId="2CE60795" w:rsidR="006E4645" w:rsidRDefault="006E4645" w:rsidP="00A81388">
      <w:pPr>
        <w:spacing w:line="360" w:lineRule="auto"/>
        <w:jc w:val="center"/>
      </w:pPr>
      <w:r w:rsidRPr="006E4645">
        <w:rPr>
          <w:noProof/>
        </w:rPr>
        <w:drawing>
          <wp:inline distT="0" distB="0" distL="0" distR="0" wp14:anchorId="0FBDB0E2" wp14:editId="4C0ABEFA">
            <wp:extent cx="1390721" cy="831893"/>
            <wp:effectExtent l="0" t="0" r="0" b="6350"/>
            <wp:docPr id="29010815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08155" name="Picture 1" descr="A screen shot of a computer screen&#10;&#10;Description automatically generated"/>
                    <pic:cNvPicPr/>
                  </pic:nvPicPr>
                  <pic:blipFill>
                    <a:blip r:embed="rId19"/>
                    <a:stretch>
                      <a:fillRect/>
                    </a:stretch>
                  </pic:blipFill>
                  <pic:spPr>
                    <a:xfrm>
                      <a:off x="0" y="0"/>
                      <a:ext cx="1390721" cy="831893"/>
                    </a:xfrm>
                    <a:prstGeom prst="rect">
                      <a:avLst/>
                    </a:prstGeom>
                  </pic:spPr>
                </pic:pic>
              </a:graphicData>
            </a:graphic>
          </wp:inline>
        </w:drawing>
      </w:r>
    </w:p>
    <w:p w14:paraId="732458E7" w14:textId="796CA8B8" w:rsidR="006E4645" w:rsidRDefault="006E4645" w:rsidP="00A81388">
      <w:pPr>
        <w:spacing w:line="360" w:lineRule="auto"/>
        <w:jc w:val="center"/>
      </w:pPr>
      <w:r>
        <w:t>Figure 10. Particles struct.</w:t>
      </w:r>
    </w:p>
    <w:p w14:paraId="5C245EFC" w14:textId="5B183F50" w:rsidR="006E4645" w:rsidRDefault="006E4645" w:rsidP="0096489D">
      <w:pPr>
        <w:spacing w:line="360" w:lineRule="auto"/>
        <w:jc w:val="both"/>
      </w:pPr>
      <w:r>
        <w:t xml:space="preserve">Each particle has a position, velocity, lifetime and a color. </w:t>
      </w:r>
      <w:r w:rsidR="00A81388">
        <w:t>A vector of Particle could then be generated with random starting positions inside the sphere and move out with a</w:t>
      </w:r>
      <w:r w:rsidR="0096489D">
        <w:t xml:space="preserve"> certain</w:t>
      </w:r>
      <w:r w:rsidR="00A81388">
        <w:t xml:space="preserve"> velocity. At the end of their lifetime, the particles would be deleted, and new ones would be generated. </w:t>
      </w:r>
    </w:p>
    <w:p w14:paraId="41ACA5B4" w14:textId="26AABA3B" w:rsidR="00A81388" w:rsidRDefault="00A81388" w:rsidP="00A81388">
      <w:pPr>
        <w:spacing w:line="360" w:lineRule="auto"/>
        <w:jc w:val="center"/>
      </w:pPr>
      <w:r w:rsidRPr="00A81388">
        <w:rPr>
          <w:noProof/>
        </w:rPr>
        <w:drawing>
          <wp:inline distT="0" distB="0" distL="0" distR="0" wp14:anchorId="7EB73A6D" wp14:editId="31D5440B">
            <wp:extent cx="4464279" cy="1936850"/>
            <wp:effectExtent l="0" t="0" r="0" b="6350"/>
            <wp:docPr id="20006184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18414" name="Picture 1" descr="A screen shot of a computer program&#10;&#10;Description automatically generated"/>
                    <pic:cNvPicPr/>
                  </pic:nvPicPr>
                  <pic:blipFill>
                    <a:blip r:embed="rId20"/>
                    <a:stretch>
                      <a:fillRect/>
                    </a:stretch>
                  </pic:blipFill>
                  <pic:spPr>
                    <a:xfrm>
                      <a:off x="0" y="0"/>
                      <a:ext cx="4464279" cy="1936850"/>
                    </a:xfrm>
                    <a:prstGeom prst="rect">
                      <a:avLst/>
                    </a:prstGeom>
                  </pic:spPr>
                </pic:pic>
              </a:graphicData>
            </a:graphic>
          </wp:inline>
        </w:drawing>
      </w:r>
    </w:p>
    <w:p w14:paraId="62DDCDD9" w14:textId="287486F1" w:rsidR="00A81388" w:rsidRDefault="00A81388" w:rsidP="00A81388">
      <w:pPr>
        <w:spacing w:line="360" w:lineRule="auto"/>
        <w:jc w:val="center"/>
      </w:pPr>
      <w:r>
        <w:t>Figure 11. Particle update function</w:t>
      </w:r>
    </w:p>
    <w:p w14:paraId="7FC22985" w14:textId="2330CA92" w:rsidR="00A81388" w:rsidRDefault="00A81388" w:rsidP="004A7E09">
      <w:pPr>
        <w:spacing w:line="360" w:lineRule="auto"/>
        <w:jc w:val="both"/>
      </w:pPr>
      <w:r>
        <w:t xml:space="preserve">Basically, at each iteration, particles would move at a constant speed, diminish in color and reduce their lifetime. </w:t>
      </w:r>
      <w:r w:rsidR="0096489D">
        <w:t xml:space="preserve">The last few </w:t>
      </w:r>
      <w:proofErr w:type="gramStart"/>
      <w:r w:rsidR="004A7E09">
        <w:t>lines</w:t>
      </w:r>
      <w:proofErr w:type="gramEnd"/>
      <w:r w:rsidR="0096489D">
        <w:t xml:space="preserve"> of </w:t>
      </w:r>
      <w:r>
        <w:t xml:space="preserve">code </w:t>
      </w:r>
      <w:r w:rsidR="0096489D">
        <w:t>shows</w:t>
      </w:r>
      <w:r>
        <w:t xml:space="preserve"> a concise way o</w:t>
      </w:r>
      <w:r w:rsidR="0096489D">
        <w:t>f</w:t>
      </w:r>
      <w:r>
        <w:t xml:space="preserve"> removing dead particles. It uses two iterators to rearrange the vector </w:t>
      </w:r>
      <w:r w:rsidR="0096489D">
        <w:t>by putting the</w:t>
      </w:r>
      <w:r>
        <w:t xml:space="preserve"> particles meeting the </w:t>
      </w:r>
      <w:r w:rsidR="0096489D">
        <w:t>condition</w:t>
      </w:r>
      <w:r>
        <w:t xml:space="preserve"> at the end. After that, it erases the </w:t>
      </w:r>
      <w:r>
        <w:lastRenderedPageBreak/>
        <w:t>particles that are at the end of the vector. Then, we render the vector as points, and we have a particle system.</w:t>
      </w:r>
    </w:p>
    <w:p w14:paraId="0864CB41" w14:textId="3471246B" w:rsidR="00A81388" w:rsidRDefault="00A81388" w:rsidP="00A81388">
      <w:pPr>
        <w:spacing w:line="360" w:lineRule="auto"/>
        <w:jc w:val="center"/>
      </w:pPr>
      <w:r w:rsidRPr="00A81388">
        <w:rPr>
          <w:noProof/>
        </w:rPr>
        <w:drawing>
          <wp:inline distT="0" distB="0" distL="0" distR="0" wp14:anchorId="738ED9DD" wp14:editId="67C5E9F7">
            <wp:extent cx="3098959" cy="406421"/>
            <wp:effectExtent l="0" t="0" r="6350" b="0"/>
            <wp:docPr id="153154447"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4447" name="Picture 1" descr="A black background with white letters&#10;&#10;Description automatically generated"/>
                    <pic:cNvPicPr/>
                  </pic:nvPicPr>
                  <pic:blipFill>
                    <a:blip r:embed="rId21"/>
                    <a:stretch>
                      <a:fillRect/>
                    </a:stretch>
                  </pic:blipFill>
                  <pic:spPr>
                    <a:xfrm>
                      <a:off x="0" y="0"/>
                      <a:ext cx="3098959" cy="406421"/>
                    </a:xfrm>
                    <a:prstGeom prst="rect">
                      <a:avLst/>
                    </a:prstGeom>
                  </pic:spPr>
                </pic:pic>
              </a:graphicData>
            </a:graphic>
          </wp:inline>
        </w:drawing>
      </w:r>
    </w:p>
    <w:p w14:paraId="55BB3B91" w14:textId="52D8940C" w:rsidR="00A81388" w:rsidRDefault="00A81388" w:rsidP="00A81388">
      <w:pPr>
        <w:spacing w:line="360" w:lineRule="auto"/>
        <w:jc w:val="center"/>
      </w:pPr>
      <w:r>
        <w:t>Figure 12. Particle generation</w:t>
      </w:r>
    </w:p>
    <w:p w14:paraId="7A46AD97" w14:textId="2331B6B8" w:rsidR="00A81388" w:rsidRDefault="00A81388" w:rsidP="00A81388">
      <w:pPr>
        <w:spacing w:line="360" w:lineRule="auto"/>
        <w:jc w:val="center"/>
      </w:pPr>
      <w:r w:rsidRPr="00A81388">
        <w:rPr>
          <w:noProof/>
        </w:rPr>
        <w:drawing>
          <wp:inline distT="0" distB="0" distL="0" distR="0" wp14:anchorId="453B722E" wp14:editId="1498378A">
            <wp:extent cx="3327571" cy="882695"/>
            <wp:effectExtent l="0" t="0" r="6350" b="0"/>
            <wp:docPr id="7255482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48209" name="Picture 1" descr="A computer code on a black background&#10;&#10;Description automatically generated"/>
                    <pic:cNvPicPr/>
                  </pic:nvPicPr>
                  <pic:blipFill>
                    <a:blip r:embed="rId22"/>
                    <a:stretch>
                      <a:fillRect/>
                    </a:stretch>
                  </pic:blipFill>
                  <pic:spPr>
                    <a:xfrm>
                      <a:off x="0" y="0"/>
                      <a:ext cx="3327571" cy="882695"/>
                    </a:xfrm>
                    <a:prstGeom prst="rect">
                      <a:avLst/>
                    </a:prstGeom>
                  </pic:spPr>
                </pic:pic>
              </a:graphicData>
            </a:graphic>
          </wp:inline>
        </w:drawing>
      </w:r>
    </w:p>
    <w:p w14:paraId="007236B8" w14:textId="26C38DA2" w:rsidR="00A81388" w:rsidRDefault="00A81388" w:rsidP="00A81388">
      <w:pPr>
        <w:spacing w:line="360" w:lineRule="auto"/>
        <w:jc w:val="center"/>
      </w:pPr>
      <w:r>
        <w:t>Figure 13. Particle vertex shader</w:t>
      </w:r>
    </w:p>
    <w:p w14:paraId="2D63555A" w14:textId="7DBCB655" w:rsidR="00A81388" w:rsidRDefault="00A81388" w:rsidP="00A81388">
      <w:pPr>
        <w:spacing w:line="360" w:lineRule="auto"/>
        <w:jc w:val="center"/>
      </w:pPr>
      <w:r w:rsidRPr="00A81388">
        <w:rPr>
          <w:noProof/>
        </w:rPr>
        <w:drawing>
          <wp:inline distT="0" distB="0" distL="0" distR="0" wp14:anchorId="4BABE0C6" wp14:editId="1BDAFC8D">
            <wp:extent cx="2679838" cy="584230"/>
            <wp:effectExtent l="0" t="0" r="6350" b="6350"/>
            <wp:docPr id="18170157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15716" name="Picture 1" descr="A black screen with white text&#10;&#10;Description automatically generated"/>
                    <pic:cNvPicPr/>
                  </pic:nvPicPr>
                  <pic:blipFill>
                    <a:blip r:embed="rId23"/>
                    <a:stretch>
                      <a:fillRect/>
                    </a:stretch>
                  </pic:blipFill>
                  <pic:spPr>
                    <a:xfrm>
                      <a:off x="0" y="0"/>
                      <a:ext cx="2679838" cy="584230"/>
                    </a:xfrm>
                    <a:prstGeom prst="rect">
                      <a:avLst/>
                    </a:prstGeom>
                  </pic:spPr>
                </pic:pic>
              </a:graphicData>
            </a:graphic>
          </wp:inline>
        </w:drawing>
      </w:r>
    </w:p>
    <w:p w14:paraId="7A26A291" w14:textId="2ABEFB2D" w:rsidR="00A81388" w:rsidRDefault="00A81388" w:rsidP="00A81388">
      <w:pPr>
        <w:spacing w:line="360" w:lineRule="auto"/>
        <w:jc w:val="center"/>
      </w:pPr>
      <w:r>
        <w:t>Figure 14. Particle fragment shader</w:t>
      </w:r>
    </w:p>
    <w:p w14:paraId="0AEE2451" w14:textId="338640C1" w:rsidR="00A81388" w:rsidRDefault="00A81388" w:rsidP="00A81388">
      <w:pPr>
        <w:spacing w:line="360" w:lineRule="auto"/>
      </w:pPr>
      <w:r>
        <w:t>The fragment and vertex shader are very simple as only colored points were required.</w:t>
      </w:r>
    </w:p>
    <w:p w14:paraId="01815124" w14:textId="682D801D" w:rsidR="00FC3449" w:rsidRPr="00362CBA" w:rsidRDefault="00FC3449" w:rsidP="00FC3449">
      <w:pPr>
        <w:pStyle w:val="Heading1"/>
      </w:pPr>
      <w:bookmarkStart w:id="5" w:name="_Toc153117005"/>
      <w:r>
        <w:t>Cube Map</w:t>
      </w:r>
      <w:bookmarkEnd w:id="5"/>
    </w:p>
    <w:p w14:paraId="011568F1" w14:textId="1F6B8141" w:rsidR="00594352" w:rsidRDefault="00FC3449" w:rsidP="004A7E09">
      <w:pPr>
        <w:spacing w:line="360" w:lineRule="auto"/>
        <w:jc w:val="both"/>
      </w:pPr>
      <w:r>
        <w:t xml:space="preserve">The cube map consists of loading a picture on each </w:t>
      </w:r>
      <w:r w:rsidR="00F65FAE">
        <w:t>face</w:t>
      </w:r>
      <w:r>
        <w:t xml:space="preserve"> of a cube</w:t>
      </w:r>
      <w:r w:rsidR="00F65FAE">
        <w:t xml:space="preserve"> and then making each vertex the deepest possible. </w:t>
      </w:r>
    </w:p>
    <w:p w14:paraId="7694360C" w14:textId="0CAFC4E5" w:rsidR="00F65FAE" w:rsidRDefault="00F65FAE" w:rsidP="00F65FAE">
      <w:pPr>
        <w:spacing w:line="360" w:lineRule="auto"/>
        <w:jc w:val="center"/>
      </w:pPr>
      <w:r w:rsidRPr="00F65FAE">
        <w:rPr>
          <w:noProof/>
        </w:rPr>
        <w:drawing>
          <wp:inline distT="0" distB="0" distL="0" distR="0" wp14:anchorId="4E2141BC" wp14:editId="191BD7A1">
            <wp:extent cx="4496031" cy="1447874"/>
            <wp:effectExtent l="0" t="0" r="0" b="0"/>
            <wp:docPr id="4062778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77830" name="Picture 1" descr="A screen shot of a computer code&#10;&#10;Description automatically generated"/>
                    <pic:cNvPicPr/>
                  </pic:nvPicPr>
                  <pic:blipFill>
                    <a:blip r:embed="rId24"/>
                    <a:stretch>
                      <a:fillRect/>
                    </a:stretch>
                  </pic:blipFill>
                  <pic:spPr>
                    <a:xfrm>
                      <a:off x="0" y="0"/>
                      <a:ext cx="4496031" cy="1447874"/>
                    </a:xfrm>
                    <a:prstGeom prst="rect">
                      <a:avLst/>
                    </a:prstGeom>
                  </pic:spPr>
                </pic:pic>
              </a:graphicData>
            </a:graphic>
          </wp:inline>
        </w:drawing>
      </w:r>
    </w:p>
    <w:p w14:paraId="1BDA52A6" w14:textId="78E4A814" w:rsidR="00F65FAE" w:rsidRDefault="00F65FAE" w:rsidP="00F65FAE">
      <w:pPr>
        <w:spacing w:line="360" w:lineRule="auto"/>
        <w:jc w:val="center"/>
      </w:pPr>
      <w:r>
        <w:t xml:space="preserve">Figure 15. Vertex shader of </w:t>
      </w:r>
      <w:proofErr w:type="spellStart"/>
      <w:r>
        <w:t>cubemap</w:t>
      </w:r>
      <w:proofErr w:type="spellEnd"/>
    </w:p>
    <w:p w14:paraId="62FC5C7A" w14:textId="1A573E97" w:rsidR="00F65FAE" w:rsidRPr="00362CBA" w:rsidRDefault="00F65FAE" w:rsidP="00F65FAE">
      <w:pPr>
        <w:spacing w:line="360" w:lineRule="auto"/>
      </w:pPr>
      <w:r>
        <w:t xml:space="preserve">It is explained in figure 15 that we remove the translation because we want to make it infinitely far so we should not move the cube. Afterwards, we calculate the position of each vertex as their position with z = w since w will always be 1.0 because we set it so in vec4(position, 1,0). </w:t>
      </w:r>
      <w:r w:rsidR="004A7E09">
        <w:t>Hence</w:t>
      </w:r>
      <w:r w:rsidR="00115CDB">
        <w:t>,</w:t>
      </w:r>
      <w:r>
        <w:t xml:space="preserve"> we can pass z as </w:t>
      </w:r>
      <w:proofErr w:type="gramStart"/>
      <w:r>
        <w:t>w</w:t>
      </w:r>
      <w:proofErr w:type="gramEnd"/>
      <w:r>
        <w:t xml:space="preserve"> and </w:t>
      </w:r>
      <w:r>
        <w:lastRenderedPageBreak/>
        <w:t>we have the cube at maximum depth. Then it</w:t>
      </w:r>
      <w:r w:rsidR="00A569EC">
        <w:t>’</w:t>
      </w:r>
      <w:r>
        <w:t xml:space="preserve">s just a matter of loading the right images on the right faces. </w:t>
      </w:r>
      <w:r w:rsidR="00115CDB">
        <w:t xml:space="preserve">We can do so by creating a GL_TEXTURE_CUBE_MAP which is </w:t>
      </w:r>
      <w:proofErr w:type="gramStart"/>
      <w:r w:rsidR="00115CDB">
        <w:t>similar to</w:t>
      </w:r>
      <w:proofErr w:type="gramEnd"/>
      <w:r w:rsidR="00115CDB">
        <w:t xml:space="preserve"> a 2d texture but each mipmap level has 6 faces.  </w:t>
      </w:r>
      <w:r w:rsidR="00DD7C6E">
        <w:t>So,</w:t>
      </w:r>
      <w:r w:rsidR="00115CDB">
        <w:t xml:space="preserve"> using a </w:t>
      </w:r>
      <w:proofErr w:type="spellStart"/>
      <w:r w:rsidR="00115CDB">
        <w:t>samplerCube</w:t>
      </w:r>
      <w:proofErr w:type="spellEnd"/>
      <w:r w:rsidR="00115CDB">
        <w:t xml:space="preserve"> in </w:t>
      </w:r>
      <w:proofErr w:type="spellStart"/>
      <w:r w:rsidR="00115CDB">
        <w:t>glsl</w:t>
      </w:r>
      <w:proofErr w:type="spellEnd"/>
      <w:r w:rsidR="00115CDB">
        <w:t xml:space="preserve"> let’s us create a </w:t>
      </w:r>
      <w:proofErr w:type="spellStart"/>
      <w:r w:rsidR="00115CDB">
        <w:t>cubemap</w:t>
      </w:r>
      <w:proofErr w:type="spellEnd"/>
      <w:r w:rsidR="00115CDB">
        <w:t xml:space="preserve"> with ease. </w:t>
      </w:r>
    </w:p>
    <w:p w14:paraId="78C885D6" w14:textId="77777777" w:rsidR="00594352" w:rsidRPr="00362CBA" w:rsidRDefault="00594352" w:rsidP="00A81388">
      <w:pPr>
        <w:spacing w:line="360" w:lineRule="auto"/>
      </w:pPr>
    </w:p>
    <w:p w14:paraId="4451CFCD" w14:textId="77777777" w:rsidR="00594352" w:rsidRPr="00362CBA" w:rsidRDefault="00594352" w:rsidP="00A81388">
      <w:pPr>
        <w:spacing w:line="360" w:lineRule="auto"/>
      </w:pPr>
    </w:p>
    <w:p w14:paraId="6A8DD7EA" w14:textId="77777777" w:rsidR="00594352" w:rsidRPr="00362CBA" w:rsidRDefault="00594352" w:rsidP="00A81388">
      <w:pPr>
        <w:spacing w:line="360" w:lineRule="auto"/>
      </w:pPr>
    </w:p>
    <w:p w14:paraId="4B2E6EE9" w14:textId="77777777" w:rsidR="00594352" w:rsidRDefault="00594352" w:rsidP="00A81388">
      <w:pPr>
        <w:spacing w:line="360" w:lineRule="auto"/>
      </w:pPr>
    </w:p>
    <w:p w14:paraId="5E08F83E" w14:textId="77777777" w:rsidR="00DD7C6E" w:rsidRDefault="00DD7C6E" w:rsidP="00A81388">
      <w:pPr>
        <w:spacing w:line="360" w:lineRule="auto"/>
      </w:pPr>
    </w:p>
    <w:p w14:paraId="46FBB614" w14:textId="77777777" w:rsidR="00DD7C6E" w:rsidRDefault="00DD7C6E" w:rsidP="00A81388">
      <w:pPr>
        <w:spacing w:line="360" w:lineRule="auto"/>
      </w:pPr>
    </w:p>
    <w:p w14:paraId="247BBED2" w14:textId="77777777" w:rsidR="00DD7C6E" w:rsidRDefault="00DD7C6E" w:rsidP="00A81388">
      <w:pPr>
        <w:spacing w:line="360" w:lineRule="auto"/>
      </w:pPr>
    </w:p>
    <w:p w14:paraId="4C78CD31" w14:textId="77777777" w:rsidR="00DD7C6E" w:rsidRDefault="00DD7C6E" w:rsidP="00A81388">
      <w:pPr>
        <w:spacing w:line="360" w:lineRule="auto"/>
      </w:pPr>
    </w:p>
    <w:p w14:paraId="1EB3BE96" w14:textId="77777777" w:rsidR="00DD7C6E" w:rsidRDefault="00DD7C6E" w:rsidP="00A81388">
      <w:pPr>
        <w:spacing w:line="360" w:lineRule="auto"/>
      </w:pPr>
    </w:p>
    <w:p w14:paraId="4499AE63" w14:textId="77777777" w:rsidR="00DD7C6E" w:rsidRDefault="00DD7C6E" w:rsidP="00A81388">
      <w:pPr>
        <w:spacing w:line="360" w:lineRule="auto"/>
      </w:pPr>
    </w:p>
    <w:p w14:paraId="371CC170" w14:textId="77777777" w:rsidR="00DD7C6E" w:rsidRDefault="00DD7C6E" w:rsidP="00A81388">
      <w:pPr>
        <w:spacing w:line="360" w:lineRule="auto"/>
      </w:pPr>
    </w:p>
    <w:p w14:paraId="56415AE9" w14:textId="77777777" w:rsidR="00DD7C6E" w:rsidRDefault="00DD7C6E" w:rsidP="00A81388">
      <w:pPr>
        <w:spacing w:line="360" w:lineRule="auto"/>
      </w:pPr>
    </w:p>
    <w:p w14:paraId="308FCD84" w14:textId="77777777" w:rsidR="00DD7C6E" w:rsidRDefault="00DD7C6E" w:rsidP="00A81388">
      <w:pPr>
        <w:spacing w:line="360" w:lineRule="auto"/>
      </w:pPr>
    </w:p>
    <w:p w14:paraId="081C1E3D" w14:textId="77777777" w:rsidR="00DD7C6E" w:rsidRDefault="00DD7C6E" w:rsidP="00A81388">
      <w:pPr>
        <w:spacing w:line="360" w:lineRule="auto"/>
      </w:pPr>
    </w:p>
    <w:p w14:paraId="317FF02A" w14:textId="77777777" w:rsidR="00DD7C6E" w:rsidRDefault="00DD7C6E" w:rsidP="00A81388">
      <w:pPr>
        <w:spacing w:line="360" w:lineRule="auto"/>
      </w:pPr>
    </w:p>
    <w:p w14:paraId="295D3ACF" w14:textId="77777777" w:rsidR="00DD7C6E" w:rsidRDefault="00DD7C6E" w:rsidP="00A81388">
      <w:pPr>
        <w:spacing w:line="360" w:lineRule="auto"/>
      </w:pPr>
    </w:p>
    <w:p w14:paraId="0E487EE6" w14:textId="77777777" w:rsidR="00DD7C6E" w:rsidRDefault="00DD7C6E" w:rsidP="00A81388">
      <w:pPr>
        <w:spacing w:line="360" w:lineRule="auto"/>
      </w:pPr>
    </w:p>
    <w:p w14:paraId="39DF8D71" w14:textId="77777777" w:rsidR="00DD7C6E" w:rsidRDefault="00DD7C6E" w:rsidP="00A81388">
      <w:pPr>
        <w:spacing w:line="360" w:lineRule="auto"/>
      </w:pPr>
    </w:p>
    <w:p w14:paraId="0CBA3740" w14:textId="77777777" w:rsidR="00DD7C6E" w:rsidRDefault="00DD7C6E" w:rsidP="00A81388">
      <w:pPr>
        <w:spacing w:line="360" w:lineRule="auto"/>
      </w:pPr>
    </w:p>
    <w:p w14:paraId="414D566B" w14:textId="77777777" w:rsidR="00DD7C6E" w:rsidRDefault="00DD7C6E" w:rsidP="00A81388">
      <w:pPr>
        <w:spacing w:line="360" w:lineRule="auto"/>
      </w:pPr>
    </w:p>
    <w:p w14:paraId="44F3089A" w14:textId="77777777" w:rsidR="00DD7C6E" w:rsidRPr="00362CBA" w:rsidRDefault="00DD7C6E" w:rsidP="00A81388">
      <w:pPr>
        <w:spacing w:line="360" w:lineRule="auto"/>
      </w:pPr>
    </w:p>
    <w:p w14:paraId="72BA9E89" w14:textId="3A9DD3FD" w:rsidR="00594352" w:rsidRPr="00362CBA" w:rsidRDefault="00594352" w:rsidP="00DD7C6E">
      <w:pPr>
        <w:pStyle w:val="Heading1"/>
        <w:rPr>
          <w:lang w:val="fr-CA"/>
        </w:rPr>
      </w:pPr>
      <w:bookmarkStart w:id="6" w:name="_Toc153117006"/>
      <w:r w:rsidRPr="00362CBA">
        <w:rPr>
          <w:lang w:val="fr-CA"/>
        </w:rPr>
        <w:lastRenderedPageBreak/>
        <w:t>Annex A:</w:t>
      </w:r>
      <w:bookmarkEnd w:id="6"/>
    </w:p>
    <w:p w14:paraId="598E9326" w14:textId="668F34F8" w:rsidR="00594352" w:rsidRDefault="00594352" w:rsidP="00A81388">
      <w:pPr>
        <w:spacing w:line="360" w:lineRule="auto"/>
      </w:pPr>
      <w:r w:rsidRPr="00594352">
        <w:rPr>
          <w:noProof/>
        </w:rPr>
        <w:drawing>
          <wp:inline distT="0" distB="0" distL="0" distR="0" wp14:anchorId="1EF0054F" wp14:editId="79085ACC">
            <wp:extent cx="5937555" cy="2375022"/>
            <wp:effectExtent l="0" t="0" r="6350" b="6350"/>
            <wp:docPr id="13730254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25405" name="Picture 1" descr="A screen shot of a computer program&#10;&#10;Description automatically generated"/>
                    <pic:cNvPicPr/>
                  </pic:nvPicPr>
                  <pic:blipFill>
                    <a:blip r:embed="rId25"/>
                    <a:stretch>
                      <a:fillRect/>
                    </a:stretch>
                  </pic:blipFill>
                  <pic:spPr>
                    <a:xfrm>
                      <a:off x="0" y="0"/>
                      <a:ext cx="5937555" cy="2375022"/>
                    </a:xfrm>
                    <a:prstGeom prst="rect">
                      <a:avLst/>
                    </a:prstGeom>
                  </pic:spPr>
                </pic:pic>
              </a:graphicData>
            </a:graphic>
          </wp:inline>
        </w:drawing>
      </w:r>
    </w:p>
    <w:p w14:paraId="79F3DF50" w14:textId="12CF1C90" w:rsidR="00DD7C6E" w:rsidRDefault="00DD7C6E" w:rsidP="00DD7C6E">
      <w:pPr>
        <w:spacing w:line="360" w:lineRule="auto"/>
        <w:jc w:val="center"/>
      </w:pPr>
      <w:r>
        <w:t>Figure 16. texture loading</w:t>
      </w:r>
    </w:p>
    <w:p w14:paraId="48E74AD4" w14:textId="66BCC580" w:rsidR="00594352" w:rsidRDefault="00594352" w:rsidP="00A81388">
      <w:pPr>
        <w:spacing w:line="360" w:lineRule="auto"/>
      </w:pPr>
      <w:r>
        <w:t xml:space="preserve">Loads texture and assigns it to a </w:t>
      </w:r>
      <w:proofErr w:type="spellStart"/>
      <w:r>
        <w:t>textureUnit</w:t>
      </w:r>
      <w:proofErr w:type="spellEnd"/>
      <w:r>
        <w:t xml:space="preserve"> number </w:t>
      </w:r>
      <w:r w:rsidR="00A81388">
        <w:t>to</w:t>
      </w:r>
      <w:r>
        <w:t xml:space="preserve"> have multiple textures.</w:t>
      </w:r>
    </w:p>
    <w:p w14:paraId="49C37FD9" w14:textId="66005BAF" w:rsidR="00246A1D" w:rsidRDefault="00246A1D" w:rsidP="00A81388">
      <w:pPr>
        <w:spacing w:line="360" w:lineRule="auto"/>
      </w:pPr>
    </w:p>
    <w:sectPr w:rsidR="00246A1D" w:rsidSect="00DD7C6E">
      <w:footerReference w:type="defaul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9A770" w14:textId="77777777" w:rsidR="00A073A6" w:rsidRDefault="00A073A6" w:rsidP="00DD7C6E">
      <w:pPr>
        <w:spacing w:after="0" w:line="240" w:lineRule="auto"/>
      </w:pPr>
      <w:r>
        <w:separator/>
      </w:r>
    </w:p>
  </w:endnote>
  <w:endnote w:type="continuationSeparator" w:id="0">
    <w:p w14:paraId="0E1C5273" w14:textId="77777777" w:rsidR="00A073A6" w:rsidRDefault="00A073A6" w:rsidP="00DD7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833408"/>
      <w:docPartObj>
        <w:docPartGallery w:val="Page Numbers (Bottom of Page)"/>
        <w:docPartUnique/>
      </w:docPartObj>
    </w:sdtPr>
    <w:sdtEndPr>
      <w:rPr>
        <w:noProof/>
      </w:rPr>
    </w:sdtEndPr>
    <w:sdtContent>
      <w:p w14:paraId="30270AC7" w14:textId="6711E0CA" w:rsidR="00DD7C6E" w:rsidRDefault="00DD7C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B080D" w14:textId="77777777" w:rsidR="00DD7C6E" w:rsidRDefault="00DD7C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00234" w14:textId="77777777" w:rsidR="00A073A6" w:rsidRDefault="00A073A6" w:rsidP="00DD7C6E">
      <w:pPr>
        <w:spacing w:after="0" w:line="240" w:lineRule="auto"/>
      </w:pPr>
      <w:r>
        <w:separator/>
      </w:r>
    </w:p>
  </w:footnote>
  <w:footnote w:type="continuationSeparator" w:id="0">
    <w:p w14:paraId="2F0E4A78" w14:textId="77777777" w:rsidR="00A073A6" w:rsidRDefault="00A073A6" w:rsidP="00DD7C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A1D"/>
    <w:rsid w:val="00115CDB"/>
    <w:rsid w:val="00226849"/>
    <w:rsid w:val="00246A1D"/>
    <w:rsid w:val="00362CBA"/>
    <w:rsid w:val="003758D7"/>
    <w:rsid w:val="003D3C42"/>
    <w:rsid w:val="004A7E09"/>
    <w:rsid w:val="00591AFC"/>
    <w:rsid w:val="00594352"/>
    <w:rsid w:val="006E4645"/>
    <w:rsid w:val="007B0D16"/>
    <w:rsid w:val="0096489D"/>
    <w:rsid w:val="00A073A6"/>
    <w:rsid w:val="00A569EC"/>
    <w:rsid w:val="00A81388"/>
    <w:rsid w:val="00C4402A"/>
    <w:rsid w:val="00CB5861"/>
    <w:rsid w:val="00DD7C6E"/>
    <w:rsid w:val="00F65FAE"/>
    <w:rsid w:val="00FC344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7C784"/>
  <w15:chartTrackingRefBased/>
  <w15:docId w15:val="{51CDF6C7-E07F-41F0-AFA4-C8E644F8A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3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402A"/>
    <w:rPr>
      <w:color w:val="666666"/>
    </w:rPr>
  </w:style>
  <w:style w:type="character" w:customStyle="1" w:styleId="Heading1Char">
    <w:name w:val="Heading 1 Char"/>
    <w:basedOn w:val="DefaultParagraphFont"/>
    <w:link w:val="Heading1"/>
    <w:uiPriority w:val="9"/>
    <w:rsid w:val="00A8138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5CDB"/>
    <w:pPr>
      <w:outlineLvl w:val="9"/>
    </w:pPr>
    <w:rPr>
      <w:kern w:val="0"/>
      <w:lang w:val="en-US"/>
      <w14:ligatures w14:val="none"/>
    </w:rPr>
  </w:style>
  <w:style w:type="paragraph" w:styleId="TOC1">
    <w:name w:val="toc 1"/>
    <w:basedOn w:val="Normal"/>
    <w:next w:val="Normal"/>
    <w:autoRedefine/>
    <w:uiPriority w:val="39"/>
    <w:unhideWhenUsed/>
    <w:rsid w:val="00115CDB"/>
    <w:pPr>
      <w:spacing w:after="100"/>
    </w:pPr>
  </w:style>
  <w:style w:type="character" w:styleId="Hyperlink">
    <w:name w:val="Hyperlink"/>
    <w:basedOn w:val="DefaultParagraphFont"/>
    <w:uiPriority w:val="99"/>
    <w:unhideWhenUsed/>
    <w:rsid w:val="00115CDB"/>
    <w:rPr>
      <w:color w:val="0563C1" w:themeColor="hyperlink"/>
      <w:u w:val="single"/>
    </w:rPr>
  </w:style>
  <w:style w:type="paragraph" w:styleId="Header">
    <w:name w:val="header"/>
    <w:basedOn w:val="Normal"/>
    <w:link w:val="HeaderChar"/>
    <w:uiPriority w:val="99"/>
    <w:unhideWhenUsed/>
    <w:rsid w:val="00DD7C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C6E"/>
  </w:style>
  <w:style w:type="paragraph" w:styleId="Footer">
    <w:name w:val="footer"/>
    <w:basedOn w:val="Normal"/>
    <w:link w:val="FooterChar"/>
    <w:uiPriority w:val="99"/>
    <w:unhideWhenUsed/>
    <w:rsid w:val="00DD7C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C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5AA5C-9925-47D3-8F7B-6FFFD8EAD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1440</TotalTime>
  <Pages>11</Pages>
  <Words>1019</Words>
  <Characters>5810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Pichet</dc:creator>
  <cp:keywords/>
  <dc:description/>
  <cp:lastModifiedBy>Maxime Pichet</cp:lastModifiedBy>
  <cp:revision>3</cp:revision>
  <dcterms:created xsi:type="dcterms:W3CDTF">2023-12-09T15:20:00Z</dcterms:created>
  <dcterms:modified xsi:type="dcterms:W3CDTF">2023-12-10T16:24:00Z</dcterms:modified>
</cp:coreProperties>
</file>