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9B3" w:rsidRPr="005C09B3" w:rsidRDefault="005C09B3" w:rsidP="005C09B3">
      <w:pPr>
        <w:numPr>
          <w:ilvl w:val="0"/>
          <w:numId w:val="1"/>
        </w:numPr>
        <w:shd w:val="clear" w:color="auto" w:fill="E9FFCE"/>
        <w:spacing w:after="150" w:line="384" w:lineRule="atLeast"/>
        <w:ind w:left="360"/>
        <w:rPr>
          <w:rFonts w:ascii="Trebuchet MS" w:eastAsia="Times New Roman" w:hAnsi="Trebuchet MS" w:cs="Times New Roman"/>
          <w:color w:val="656565"/>
          <w:sz w:val="24"/>
          <w:szCs w:val="24"/>
          <w:lang w:val="es-ES" w:eastAsia="es-PE"/>
        </w:rPr>
      </w:pPr>
      <w:r w:rsidRPr="005C09B3">
        <w:rPr>
          <w:rFonts w:ascii="Trebuchet MS" w:eastAsia="Times New Roman" w:hAnsi="Trebuchet MS" w:cs="Times New Roman"/>
          <w:color w:val="656565"/>
          <w:sz w:val="24"/>
          <w:szCs w:val="24"/>
          <w:lang w:val="es-ES" w:eastAsia="es-PE"/>
        </w:rPr>
        <w:t xml:space="preserve">Hola </w:t>
      </w:r>
      <w:proofErr w:type="spellStart"/>
      <w:r w:rsidRPr="005C09B3">
        <w:rPr>
          <w:rFonts w:ascii="Trebuchet MS" w:eastAsia="Times New Roman" w:hAnsi="Trebuchet MS" w:cs="Times New Roman"/>
          <w:color w:val="656565"/>
          <w:sz w:val="24"/>
          <w:szCs w:val="24"/>
          <w:lang w:val="es-ES" w:eastAsia="es-PE"/>
        </w:rPr>
        <w:t>Fabian</w:t>
      </w:r>
      <w:proofErr w:type="spellEnd"/>
      <w:r w:rsidRPr="005C09B3">
        <w:rPr>
          <w:rFonts w:ascii="Trebuchet MS" w:eastAsia="Times New Roman" w:hAnsi="Trebuchet MS" w:cs="Times New Roman"/>
          <w:color w:val="656565"/>
          <w:sz w:val="24"/>
          <w:szCs w:val="24"/>
          <w:lang w:val="es-ES" w:eastAsia="es-PE"/>
        </w:rPr>
        <w:t>,</w:t>
      </w:r>
    </w:p>
    <w:p w:rsidR="005C09B3" w:rsidRPr="005C09B3" w:rsidRDefault="005C09B3" w:rsidP="005C09B3">
      <w:pPr>
        <w:shd w:val="clear" w:color="auto" w:fill="E9FFCE"/>
        <w:spacing w:after="150" w:line="384" w:lineRule="atLeast"/>
        <w:rPr>
          <w:rFonts w:ascii="Trebuchet MS" w:eastAsia="Times New Roman" w:hAnsi="Trebuchet MS" w:cs="Times New Roman"/>
          <w:color w:val="656565"/>
          <w:sz w:val="24"/>
          <w:szCs w:val="24"/>
          <w:lang w:val="es-ES" w:eastAsia="es-PE"/>
        </w:rPr>
      </w:pPr>
      <w:r w:rsidRPr="005C09B3">
        <w:rPr>
          <w:rFonts w:ascii="Trebuchet MS" w:eastAsia="Times New Roman" w:hAnsi="Trebuchet MS" w:cs="Times New Roman"/>
          <w:color w:val="656565"/>
          <w:sz w:val="24"/>
          <w:szCs w:val="24"/>
          <w:lang w:val="es-ES" w:eastAsia="es-PE"/>
        </w:rPr>
        <w:t xml:space="preserve">El control de acceso a páginas lo haces desde la interfaz de usuario, por ejemplo en un control </w:t>
      </w:r>
      <w:proofErr w:type="spellStart"/>
      <w:r w:rsidRPr="005C09B3">
        <w:rPr>
          <w:rFonts w:ascii="Trebuchet MS" w:eastAsia="Times New Roman" w:hAnsi="Trebuchet MS" w:cs="Times New Roman"/>
          <w:color w:val="656565"/>
          <w:sz w:val="24"/>
          <w:szCs w:val="24"/>
          <w:lang w:val="es-ES" w:eastAsia="es-PE"/>
        </w:rPr>
        <w:t>TreeView</w:t>
      </w:r>
      <w:proofErr w:type="spellEnd"/>
      <w:r w:rsidRPr="005C09B3">
        <w:rPr>
          <w:rFonts w:ascii="Trebuchet MS" w:eastAsia="Times New Roman" w:hAnsi="Trebuchet MS" w:cs="Times New Roman"/>
          <w:color w:val="656565"/>
          <w:sz w:val="24"/>
          <w:szCs w:val="24"/>
          <w:lang w:val="es-ES" w:eastAsia="es-PE"/>
        </w:rPr>
        <w:t xml:space="preserve"> enlazado a un mapa de sitio, en este aspecto poco interviene el ORM que utilices; para implementar la autenticación de usuarios la manera más fácil es utilizando el proveedor de </w:t>
      </w:r>
      <w:proofErr w:type="spellStart"/>
      <w:r w:rsidRPr="005C09B3">
        <w:rPr>
          <w:rFonts w:ascii="Trebuchet MS" w:eastAsia="Times New Roman" w:hAnsi="Trebuchet MS" w:cs="Times New Roman"/>
          <w:color w:val="656565"/>
          <w:sz w:val="24"/>
          <w:szCs w:val="24"/>
          <w:lang w:val="es-ES" w:eastAsia="es-PE"/>
        </w:rPr>
        <w:t>Membership</w:t>
      </w:r>
      <w:proofErr w:type="spellEnd"/>
      <w:r w:rsidRPr="005C09B3">
        <w:rPr>
          <w:rFonts w:ascii="Trebuchet MS" w:eastAsia="Times New Roman" w:hAnsi="Trebuchet MS" w:cs="Times New Roman"/>
          <w:color w:val="656565"/>
          <w:sz w:val="24"/>
          <w:szCs w:val="24"/>
          <w:lang w:val="es-ES" w:eastAsia="es-PE"/>
        </w:rPr>
        <w:t xml:space="preserve"> de ASP .NET 2.0, entiendo que al principio parezca intimidante pero en realidad es muy fácil utilizar, esta característica nos ahorra un montón de trabajo, es cuestión que estudies un pequeño ejemplo para que te quede claro </w:t>
      </w:r>
      <w:proofErr w:type="spellStart"/>
      <w:r w:rsidRPr="005C09B3">
        <w:rPr>
          <w:rFonts w:ascii="Trebuchet MS" w:eastAsia="Times New Roman" w:hAnsi="Trebuchet MS" w:cs="Times New Roman"/>
          <w:color w:val="656565"/>
          <w:sz w:val="24"/>
          <w:szCs w:val="24"/>
          <w:lang w:val="es-ES" w:eastAsia="es-PE"/>
        </w:rPr>
        <w:t>como</w:t>
      </w:r>
      <w:proofErr w:type="spellEnd"/>
      <w:r w:rsidRPr="005C09B3">
        <w:rPr>
          <w:rFonts w:ascii="Trebuchet MS" w:eastAsia="Times New Roman" w:hAnsi="Trebuchet MS" w:cs="Times New Roman"/>
          <w:color w:val="656565"/>
          <w:sz w:val="24"/>
          <w:szCs w:val="24"/>
          <w:lang w:val="es-ES" w:eastAsia="es-PE"/>
        </w:rPr>
        <w:t xml:space="preserve"> se utiliza.</w:t>
      </w:r>
    </w:p>
    <w:p w:rsidR="005C09B3" w:rsidRPr="005C09B3" w:rsidRDefault="005C09B3" w:rsidP="005C09B3">
      <w:pPr>
        <w:shd w:val="clear" w:color="auto" w:fill="E9FFCE"/>
        <w:spacing w:after="150" w:line="384" w:lineRule="atLeast"/>
        <w:rPr>
          <w:rFonts w:ascii="Trebuchet MS" w:eastAsia="Times New Roman" w:hAnsi="Trebuchet MS" w:cs="Times New Roman"/>
          <w:color w:val="656565"/>
          <w:sz w:val="24"/>
          <w:szCs w:val="24"/>
          <w:lang w:val="es-ES" w:eastAsia="es-PE"/>
        </w:rPr>
      </w:pPr>
      <w:r w:rsidRPr="005C09B3">
        <w:rPr>
          <w:rFonts w:ascii="Trebuchet MS" w:eastAsia="Times New Roman" w:hAnsi="Trebuchet MS" w:cs="Times New Roman"/>
          <w:color w:val="656565"/>
          <w:sz w:val="24"/>
          <w:szCs w:val="24"/>
          <w:lang w:val="es-ES" w:eastAsia="es-PE"/>
        </w:rPr>
        <w:t xml:space="preserve">En otro aspecto si lo que quieres es tener un control de grano más fino para las operaciones que se pueden realizar en el sistema, como por ejemplo permisos para visualizar, modificar y eliminar registros puedes utilizar junto al proveedor de </w:t>
      </w:r>
      <w:proofErr w:type="spellStart"/>
      <w:r w:rsidRPr="005C09B3">
        <w:rPr>
          <w:rFonts w:ascii="Trebuchet MS" w:eastAsia="Times New Roman" w:hAnsi="Trebuchet MS" w:cs="Times New Roman"/>
          <w:color w:val="656565"/>
          <w:sz w:val="24"/>
          <w:szCs w:val="24"/>
          <w:lang w:val="es-ES" w:eastAsia="es-PE"/>
        </w:rPr>
        <w:t>Membership</w:t>
      </w:r>
      <w:proofErr w:type="spellEnd"/>
      <w:r w:rsidRPr="005C09B3">
        <w:rPr>
          <w:rFonts w:ascii="Trebuchet MS" w:eastAsia="Times New Roman" w:hAnsi="Trebuchet MS" w:cs="Times New Roman"/>
          <w:color w:val="656565"/>
          <w:sz w:val="24"/>
          <w:szCs w:val="24"/>
          <w:lang w:val="es-ES" w:eastAsia="es-PE"/>
        </w:rPr>
        <w:t xml:space="preserve"> y Roles, la administración basada en funciones con los que puedes crear grupos de usuarios como los que deseas Administrador, Contabilidad, etc. Y dar los permisos necesarios para cada operación. </w:t>
      </w:r>
      <w:proofErr w:type="spellStart"/>
      <w:r w:rsidRPr="005C09B3">
        <w:rPr>
          <w:rFonts w:ascii="Trebuchet MS" w:eastAsia="Times New Roman" w:hAnsi="Trebuchet MS" w:cs="Times New Roman"/>
          <w:color w:val="656565"/>
          <w:sz w:val="24"/>
          <w:szCs w:val="24"/>
          <w:lang w:val="es-ES" w:eastAsia="es-PE"/>
        </w:rPr>
        <w:t>NetTiers</w:t>
      </w:r>
      <w:proofErr w:type="spellEnd"/>
      <w:r w:rsidRPr="005C09B3">
        <w:rPr>
          <w:rFonts w:ascii="Trebuchet MS" w:eastAsia="Times New Roman" w:hAnsi="Trebuchet MS" w:cs="Times New Roman"/>
          <w:color w:val="656565"/>
          <w:sz w:val="24"/>
          <w:szCs w:val="24"/>
          <w:lang w:val="es-ES" w:eastAsia="es-PE"/>
        </w:rPr>
        <w:t xml:space="preserve"> ya implementa esta funcionalidad pero siempre utilizando </w:t>
      </w:r>
      <w:proofErr w:type="spellStart"/>
      <w:r w:rsidRPr="005C09B3">
        <w:rPr>
          <w:rFonts w:ascii="Trebuchet MS" w:eastAsia="Times New Roman" w:hAnsi="Trebuchet MS" w:cs="Times New Roman"/>
          <w:color w:val="656565"/>
          <w:sz w:val="24"/>
          <w:szCs w:val="24"/>
          <w:lang w:val="es-ES" w:eastAsia="es-PE"/>
        </w:rPr>
        <w:t>Membership</w:t>
      </w:r>
      <w:proofErr w:type="spellEnd"/>
      <w:r w:rsidRPr="005C09B3">
        <w:rPr>
          <w:rFonts w:ascii="Trebuchet MS" w:eastAsia="Times New Roman" w:hAnsi="Trebuchet MS" w:cs="Times New Roman"/>
          <w:color w:val="656565"/>
          <w:sz w:val="24"/>
          <w:szCs w:val="24"/>
          <w:lang w:val="es-ES" w:eastAsia="es-PE"/>
        </w:rPr>
        <w:t xml:space="preserve"> y Roles.</w:t>
      </w:r>
    </w:p>
    <w:p w:rsidR="005C09B3" w:rsidRPr="005C09B3" w:rsidRDefault="005C09B3" w:rsidP="005C09B3">
      <w:pPr>
        <w:shd w:val="clear" w:color="auto" w:fill="E9FFCE"/>
        <w:spacing w:after="150" w:line="384" w:lineRule="atLeast"/>
        <w:rPr>
          <w:rFonts w:ascii="Trebuchet MS" w:eastAsia="Times New Roman" w:hAnsi="Trebuchet MS" w:cs="Times New Roman"/>
          <w:color w:val="656565"/>
          <w:sz w:val="24"/>
          <w:szCs w:val="24"/>
          <w:lang w:val="es-ES" w:eastAsia="es-PE"/>
        </w:rPr>
      </w:pPr>
      <w:r w:rsidRPr="005C09B3">
        <w:rPr>
          <w:rFonts w:ascii="Trebuchet MS" w:eastAsia="Times New Roman" w:hAnsi="Trebuchet MS" w:cs="Times New Roman"/>
          <w:color w:val="656565"/>
          <w:sz w:val="24"/>
          <w:szCs w:val="24"/>
          <w:lang w:val="es-ES" w:eastAsia="es-PE"/>
        </w:rPr>
        <w:t xml:space="preserve">Adicionalmente puedes implementar todo el control de autorización y autenticación manualmente, es decir programando tú todo lo necesario para implementar esta funcionalidad tarea </w:t>
      </w:r>
      <w:proofErr w:type="spellStart"/>
      <w:r w:rsidRPr="005C09B3">
        <w:rPr>
          <w:rFonts w:ascii="Trebuchet MS" w:eastAsia="Times New Roman" w:hAnsi="Trebuchet MS" w:cs="Times New Roman"/>
          <w:color w:val="656565"/>
          <w:sz w:val="24"/>
          <w:szCs w:val="24"/>
          <w:lang w:val="es-ES" w:eastAsia="es-PE"/>
        </w:rPr>
        <w:t>arto</w:t>
      </w:r>
      <w:proofErr w:type="spellEnd"/>
      <w:r w:rsidRPr="005C09B3">
        <w:rPr>
          <w:rFonts w:ascii="Trebuchet MS" w:eastAsia="Times New Roman" w:hAnsi="Trebuchet MS" w:cs="Times New Roman"/>
          <w:color w:val="656565"/>
          <w:sz w:val="24"/>
          <w:szCs w:val="24"/>
          <w:lang w:val="es-ES" w:eastAsia="es-PE"/>
        </w:rPr>
        <w:t xml:space="preserve"> trabajosa, en cualquiera de los casos los </w:t>
      </w:r>
      <w:proofErr w:type="spellStart"/>
      <w:r w:rsidRPr="005C09B3">
        <w:rPr>
          <w:rFonts w:ascii="Trebuchet MS" w:eastAsia="Times New Roman" w:hAnsi="Trebuchet MS" w:cs="Times New Roman"/>
          <w:color w:val="656565"/>
          <w:sz w:val="24"/>
          <w:szCs w:val="24"/>
          <w:lang w:val="es-ES" w:eastAsia="es-PE"/>
        </w:rPr>
        <w:t>ORMs</w:t>
      </w:r>
      <w:proofErr w:type="spellEnd"/>
      <w:r w:rsidRPr="005C09B3">
        <w:rPr>
          <w:rFonts w:ascii="Trebuchet MS" w:eastAsia="Times New Roman" w:hAnsi="Trebuchet MS" w:cs="Times New Roman"/>
          <w:color w:val="656565"/>
          <w:sz w:val="24"/>
          <w:szCs w:val="24"/>
          <w:lang w:val="es-ES" w:eastAsia="es-PE"/>
        </w:rPr>
        <w:t xml:space="preserve"> no presentarán inconvenientes.</w:t>
      </w:r>
    </w:p>
    <w:p w:rsidR="00423032" w:rsidRPr="005C09B3" w:rsidRDefault="00423032">
      <w:pPr>
        <w:rPr>
          <w:lang w:val="es-ES"/>
        </w:rPr>
      </w:pPr>
      <w:bookmarkStart w:id="0" w:name="_GoBack"/>
      <w:bookmarkEnd w:id="0"/>
    </w:p>
    <w:sectPr w:rsidR="00423032" w:rsidRPr="005C0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244FE0"/>
    <w:multiLevelType w:val="multilevel"/>
    <w:tmpl w:val="0FFCA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9B3"/>
    <w:rsid w:val="00423032"/>
    <w:rsid w:val="005C09B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277201">
      <w:bodyDiv w:val="1"/>
      <w:marLeft w:val="0"/>
      <w:marRight w:val="0"/>
      <w:marTop w:val="0"/>
      <w:marBottom w:val="0"/>
      <w:divBdr>
        <w:top w:val="none" w:sz="0" w:space="0" w:color="auto"/>
        <w:left w:val="none" w:sz="0" w:space="0" w:color="auto"/>
        <w:bottom w:val="none" w:sz="0" w:space="0" w:color="auto"/>
        <w:right w:val="none" w:sz="0" w:space="0" w:color="auto"/>
      </w:divBdr>
      <w:divsChild>
        <w:div w:id="1046681569">
          <w:marLeft w:val="0"/>
          <w:marRight w:val="0"/>
          <w:marTop w:val="0"/>
          <w:marBottom w:val="0"/>
          <w:divBdr>
            <w:top w:val="none" w:sz="0" w:space="0" w:color="auto"/>
            <w:left w:val="none" w:sz="0" w:space="0" w:color="auto"/>
            <w:bottom w:val="none" w:sz="0" w:space="0" w:color="auto"/>
            <w:right w:val="none" w:sz="0" w:space="0" w:color="auto"/>
          </w:divBdr>
          <w:divsChild>
            <w:div w:id="653684492">
              <w:marLeft w:val="300"/>
              <w:marRight w:val="0"/>
              <w:marTop w:val="225"/>
              <w:marBottom w:val="0"/>
              <w:divBdr>
                <w:top w:val="none" w:sz="0" w:space="0" w:color="auto"/>
                <w:left w:val="none" w:sz="0" w:space="0" w:color="auto"/>
                <w:bottom w:val="none" w:sz="0" w:space="0" w:color="auto"/>
                <w:right w:val="none" w:sz="0" w:space="0" w:color="auto"/>
              </w:divBdr>
              <w:divsChild>
                <w:div w:id="319580352">
                  <w:marLeft w:val="60"/>
                  <w:marRight w:val="0"/>
                  <w:marTop w:val="0"/>
                  <w:marBottom w:val="0"/>
                  <w:divBdr>
                    <w:top w:val="none" w:sz="0" w:space="0" w:color="auto"/>
                    <w:left w:val="none" w:sz="0" w:space="0" w:color="auto"/>
                    <w:bottom w:val="none" w:sz="0" w:space="0" w:color="auto"/>
                    <w:right w:val="none" w:sz="0" w:space="0" w:color="auto"/>
                  </w:divBdr>
                  <w:divsChild>
                    <w:div w:id="960189827">
                      <w:marLeft w:val="0"/>
                      <w:marRight w:val="0"/>
                      <w:marTop w:val="0"/>
                      <w:marBottom w:val="0"/>
                      <w:divBdr>
                        <w:top w:val="none" w:sz="0" w:space="0" w:color="auto"/>
                        <w:left w:val="none" w:sz="0" w:space="0" w:color="auto"/>
                        <w:bottom w:val="none" w:sz="0" w:space="0" w:color="auto"/>
                        <w:right w:val="none" w:sz="0" w:space="0" w:color="auto"/>
                      </w:divBdr>
                      <w:divsChild>
                        <w:div w:id="1924757824">
                          <w:marLeft w:val="0"/>
                          <w:marRight w:val="0"/>
                          <w:marTop w:val="0"/>
                          <w:marBottom w:val="0"/>
                          <w:divBdr>
                            <w:top w:val="none" w:sz="0" w:space="0" w:color="auto"/>
                            <w:left w:val="none" w:sz="0" w:space="0" w:color="auto"/>
                            <w:bottom w:val="none" w:sz="0" w:space="0" w:color="auto"/>
                            <w:right w:val="none" w:sz="0" w:space="0" w:color="auto"/>
                          </w:divBdr>
                          <w:divsChild>
                            <w:div w:id="1681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207</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Newmont Mining Corporation</Company>
  <LinksUpToDate>false</LinksUpToDate>
  <CharactersWithSpaces>1345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Foncreagro</dc:creator>
  <cp:lastModifiedBy>Foncreagro</cp:lastModifiedBy>
  <cp:revision>1</cp:revision>
  <dcterms:created xsi:type="dcterms:W3CDTF">2011-09-01T16:32:00Z</dcterms:created>
  <dcterms:modified xsi:type="dcterms:W3CDTF">2011-09-01T16:33:00Z</dcterms:modified>
</cp:coreProperties>
</file>