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85E74" w14:textId="1F0AAE52" w:rsidR="00751D5F" w:rsidRPr="00751D5F" w:rsidRDefault="00751D5F" w:rsidP="00751D5F">
      <w:pPr>
        <w:jc w:val="center"/>
        <w:rPr>
          <w:rFonts w:asciiTheme="majorHAnsi" w:hAnsiTheme="majorHAnsi" w:cstheme="majorHAnsi"/>
          <w:b/>
          <w:sz w:val="28"/>
          <w:szCs w:val="28"/>
          <w:lang w:val="es-MX"/>
        </w:rPr>
      </w:pPr>
      <w:r w:rsidRPr="00751D5F">
        <w:rPr>
          <w:rFonts w:asciiTheme="majorHAnsi" w:hAnsiTheme="majorHAnsi" w:cstheme="majorHAnsi"/>
          <w:b/>
          <w:sz w:val="28"/>
          <w:szCs w:val="28"/>
          <w:lang w:val="es-MX"/>
        </w:rPr>
        <w:t xml:space="preserve">ACTA DE REUNIÓN N° </w:t>
      </w:r>
      <w:r w:rsidR="006A3D65">
        <w:rPr>
          <w:rFonts w:asciiTheme="majorHAnsi" w:hAnsiTheme="majorHAnsi" w:cstheme="majorHAnsi"/>
          <w:b/>
          <w:sz w:val="28"/>
          <w:szCs w:val="28"/>
          <w:lang w:val="es-MX"/>
        </w:rPr>
        <w:t>00</w:t>
      </w:r>
      <w:r w:rsidR="001009F7">
        <w:rPr>
          <w:rFonts w:asciiTheme="majorHAnsi" w:hAnsiTheme="majorHAnsi" w:cstheme="majorHAnsi"/>
          <w:b/>
          <w:sz w:val="28"/>
          <w:szCs w:val="28"/>
          <w:lang w:val="es-MX"/>
        </w:rPr>
        <w:t>2</w:t>
      </w:r>
    </w:p>
    <w:p w14:paraId="4D8C693F" w14:textId="47EC0B83" w:rsidR="00751D5F" w:rsidRDefault="00751D5F">
      <w:pPr>
        <w:rPr>
          <w:rFonts w:asciiTheme="majorHAnsi" w:hAnsiTheme="majorHAnsi" w:cstheme="majorHAnsi"/>
          <w:lang w:val="es-MX"/>
        </w:rPr>
      </w:pPr>
      <w:r w:rsidRPr="00751D5F">
        <w:rPr>
          <w:rFonts w:asciiTheme="majorHAnsi" w:hAnsiTheme="majorHAnsi" w:cstheme="majorHAnsi"/>
          <w:b/>
          <w:lang w:val="es-MX"/>
        </w:rPr>
        <w:t>Fecha</w:t>
      </w:r>
      <w:r w:rsidRPr="00751D5F">
        <w:rPr>
          <w:rFonts w:asciiTheme="majorHAnsi" w:hAnsiTheme="majorHAnsi" w:cstheme="majorHAnsi"/>
          <w:lang w:val="es-MX"/>
        </w:rPr>
        <w:t xml:space="preserve">: </w:t>
      </w:r>
      <w:r w:rsidR="001009F7">
        <w:rPr>
          <w:rFonts w:asciiTheme="majorHAnsi" w:hAnsiTheme="majorHAnsi" w:cstheme="majorHAnsi"/>
          <w:lang w:val="es-MX"/>
        </w:rPr>
        <w:t>0</w:t>
      </w:r>
      <w:r w:rsidR="00DA3C00">
        <w:rPr>
          <w:rFonts w:asciiTheme="majorHAnsi" w:hAnsiTheme="majorHAnsi" w:cstheme="majorHAnsi"/>
          <w:lang w:val="es-MX"/>
        </w:rPr>
        <w:t>1</w:t>
      </w:r>
      <w:r w:rsidRPr="00751D5F">
        <w:rPr>
          <w:rFonts w:asciiTheme="majorHAnsi" w:hAnsiTheme="majorHAnsi" w:cstheme="majorHAnsi"/>
          <w:lang w:val="es-MX"/>
        </w:rPr>
        <w:t>/</w:t>
      </w:r>
      <w:r w:rsidR="00DA3C00">
        <w:rPr>
          <w:rFonts w:asciiTheme="majorHAnsi" w:hAnsiTheme="majorHAnsi" w:cstheme="majorHAnsi"/>
          <w:lang w:val="es-MX"/>
        </w:rPr>
        <w:t>0</w:t>
      </w:r>
      <w:r w:rsidR="001009F7">
        <w:rPr>
          <w:rFonts w:asciiTheme="majorHAnsi" w:hAnsiTheme="majorHAnsi" w:cstheme="majorHAnsi"/>
          <w:lang w:val="es-MX"/>
        </w:rPr>
        <w:t>9</w:t>
      </w:r>
      <w:r w:rsidRPr="00751D5F">
        <w:rPr>
          <w:rFonts w:asciiTheme="majorHAnsi" w:hAnsiTheme="majorHAnsi" w:cstheme="majorHAnsi"/>
          <w:lang w:val="es-MX"/>
        </w:rPr>
        <w:t>/2020</w:t>
      </w:r>
      <w:r w:rsidRPr="00751D5F">
        <w:rPr>
          <w:rFonts w:asciiTheme="majorHAnsi" w:hAnsiTheme="majorHAnsi" w:cstheme="majorHAnsi"/>
          <w:lang w:val="es-MX"/>
        </w:rPr>
        <w:tab/>
      </w:r>
      <w:r>
        <w:rPr>
          <w:rFonts w:asciiTheme="majorHAnsi" w:hAnsiTheme="majorHAnsi" w:cstheme="majorHAnsi"/>
          <w:lang w:val="es-MX"/>
        </w:rPr>
        <w:tab/>
      </w:r>
      <w:r>
        <w:rPr>
          <w:rFonts w:asciiTheme="majorHAnsi" w:hAnsiTheme="majorHAnsi" w:cstheme="majorHAnsi"/>
          <w:lang w:val="es-MX"/>
        </w:rPr>
        <w:tab/>
      </w:r>
      <w:r>
        <w:rPr>
          <w:rFonts w:asciiTheme="majorHAnsi" w:hAnsiTheme="majorHAnsi" w:cstheme="majorHAnsi"/>
          <w:lang w:val="es-MX"/>
        </w:rPr>
        <w:tab/>
        <w:t>|</w:t>
      </w:r>
      <w:r>
        <w:rPr>
          <w:rFonts w:asciiTheme="majorHAnsi" w:hAnsiTheme="majorHAnsi" w:cstheme="majorHAnsi"/>
          <w:lang w:val="es-MX"/>
        </w:rPr>
        <w:tab/>
      </w:r>
      <w:r>
        <w:rPr>
          <w:rFonts w:asciiTheme="majorHAnsi" w:hAnsiTheme="majorHAnsi" w:cstheme="majorHAnsi"/>
          <w:lang w:val="es-MX"/>
        </w:rPr>
        <w:tab/>
      </w:r>
      <w:r w:rsidRPr="00751D5F">
        <w:rPr>
          <w:rFonts w:asciiTheme="majorHAnsi" w:hAnsiTheme="majorHAnsi" w:cstheme="majorHAnsi"/>
          <w:b/>
          <w:lang w:val="es-MX"/>
        </w:rPr>
        <w:t>Inicio</w:t>
      </w:r>
      <w:r>
        <w:rPr>
          <w:rFonts w:asciiTheme="majorHAnsi" w:hAnsiTheme="majorHAnsi" w:cstheme="majorHAnsi"/>
          <w:b/>
          <w:lang w:val="es-MX"/>
        </w:rPr>
        <w:tab/>
      </w:r>
      <w:r w:rsidRPr="00751D5F">
        <w:rPr>
          <w:rFonts w:asciiTheme="majorHAnsi" w:hAnsiTheme="majorHAnsi" w:cstheme="majorHAnsi"/>
          <w:b/>
          <w:lang w:val="es-MX"/>
        </w:rPr>
        <w:t>:</w:t>
      </w:r>
      <w:r w:rsidRPr="00751D5F">
        <w:rPr>
          <w:rFonts w:asciiTheme="majorHAnsi" w:hAnsiTheme="majorHAnsi" w:cstheme="majorHAnsi"/>
          <w:lang w:val="es-MX"/>
        </w:rPr>
        <w:t xml:space="preserve"> </w:t>
      </w:r>
      <w:r w:rsidR="001009F7">
        <w:rPr>
          <w:rFonts w:asciiTheme="majorHAnsi" w:hAnsiTheme="majorHAnsi" w:cstheme="majorHAnsi"/>
          <w:lang w:val="es-MX"/>
        </w:rPr>
        <w:t>10</w:t>
      </w:r>
      <w:r w:rsidRPr="00751D5F">
        <w:rPr>
          <w:rFonts w:asciiTheme="majorHAnsi" w:hAnsiTheme="majorHAnsi" w:cstheme="majorHAnsi"/>
          <w:lang w:val="es-MX"/>
        </w:rPr>
        <w:t>:</w:t>
      </w:r>
      <w:r w:rsidR="001009F7">
        <w:rPr>
          <w:rFonts w:asciiTheme="majorHAnsi" w:hAnsiTheme="majorHAnsi" w:cstheme="majorHAnsi"/>
          <w:lang w:val="es-MX"/>
        </w:rPr>
        <w:t>30</w:t>
      </w:r>
      <w:r w:rsidR="00FE22B0">
        <w:rPr>
          <w:rFonts w:asciiTheme="majorHAnsi" w:hAnsiTheme="majorHAnsi" w:cstheme="majorHAnsi"/>
          <w:lang w:val="es-MX"/>
        </w:rPr>
        <w:t xml:space="preserve"> am</w:t>
      </w:r>
    </w:p>
    <w:p w14:paraId="1EAE7F50" w14:textId="77777777" w:rsidR="00751D5F" w:rsidRPr="00751D5F" w:rsidRDefault="00751D5F">
      <w:pPr>
        <w:rPr>
          <w:rFonts w:asciiTheme="majorHAnsi" w:hAnsiTheme="majorHAnsi" w:cstheme="majorHAnsi"/>
          <w:lang w:val="es-MX"/>
        </w:rPr>
      </w:pPr>
      <w:r>
        <w:rPr>
          <w:rFonts w:asciiTheme="majorHAnsi" w:hAnsiTheme="majorHAnsi" w:cstheme="majorHAnsi"/>
          <w:b/>
          <w:noProof/>
          <w:lang w:eastAsia="es-PE"/>
        </w:rPr>
        <mc:AlternateContent>
          <mc:Choice Requires="wps">
            <w:drawing>
              <wp:anchor distT="0" distB="0" distL="114300" distR="114300" simplePos="0" relativeHeight="251663360" behindDoc="0" locked="0" layoutInCell="1" allowOverlap="1" wp14:anchorId="217572EB" wp14:editId="31C65A3E">
                <wp:simplePos x="0" y="0"/>
                <wp:positionH relativeFrom="column">
                  <wp:posOffset>0</wp:posOffset>
                </wp:positionH>
                <wp:positionV relativeFrom="paragraph">
                  <wp:posOffset>167614</wp:posOffset>
                </wp:positionV>
                <wp:extent cx="5340096" cy="36576"/>
                <wp:effectExtent l="0" t="0" r="32385" b="20955"/>
                <wp:wrapNone/>
                <wp:docPr id="3" name="Conector recto 3"/>
                <wp:cNvGraphicFramePr/>
                <a:graphic xmlns:a="http://schemas.openxmlformats.org/drawingml/2006/main">
                  <a:graphicData uri="http://schemas.microsoft.com/office/word/2010/wordprocessingShape">
                    <wps:wsp>
                      <wps:cNvCnPr/>
                      <wps:spPr>
                        <a:xfrm flipV="1">
                          <a:off x="0" y="0"/>
                          <a:ext cx="5340096" cy="365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83DD307" id="Conector recto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0,13.2pt" to="420.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" strokecolor="black [3200]" strokeweight="1.5pt">
                <v:stroke joinstyle="miter"/>
              </v:line>
            </w:pict>
          </mc:Fallback>
        </mc:AlternateContent>
      </w:r>
      <w:r>
        <w:rPr>
          <w:rFonts w:asciiTheme="majorHAnsi" w:hAnsiTheme="majorHAnsi" w:cstheme="majorHAnsi"/>
          <w:lang w:val="es-MX"/>
        </w:rPr>
        <w:tab/>
      </w:r>
      <w:r>
        <w:rPr>
          <w:rFonts w:asciiTheme="majorHAnsi" w:hAnsiTheme="majorHAnsi" w:cstheme="majorHAnsi"/>
          <w:lang w:val="es-MX"/>
        </w:rPr>
        <w:tab/>
      </w:r>
      <w:r>
        <w:rPr>
          <w:rFonts w:asciiTheme="majorHAnsi" w:hAnsiTheme="majorHAnsi" w:cstheme="majorHAnsi"/>
          <w:lang w:val="es-MX"/>
        </w:rPr>
        <w:tab/>
      </w:r>
      <w:r>
        <w:rPr>
          <w:rFonts w:asciiTheme="majorHAnsi" w:hAnsiTheme="majorHAnsi" w:cstheme="majorHAnsi"/>
          <w:lang w:val="es-MX"/>
        </w:rPr>
        <w:tab/>
      </w:r>
      <w:r>
        <w:rPr>
          <w:rFonts w:asciiTheme="majorHAnsi" w:hAnsiTheme="majorHAnsi" w:cstheme="majorHAnsi"/>
          <w:lang w:val="es-MX"/>
        </w:rPr>
        <w:tab/>
      </w:r>
      <w:r>
        <w:rPr>
          <w:rFonts w:asciiTheme="majorHAnsi" w:hAnsiTheme="majorHAnsi" w:cstheme="majorHAnsi"/>
          <w:lang w:val="es-MX"/>
        </w:rPr>
        <w:tab/>
      </w:r>
      <w:r>
        <w:rPr>
          <w:rFonts w:asciiTheme="majorHAnsi" w:hAnsiTheme="majorHAnsi" w:cstheme="majorHAnsi"/>
          <w:lang w:val="es-MX"/>
        </w:rPr>
        <w:tab/>
      </w:r>
      <w:r>
        <w:rPr>
          <w:rFonts w:asciiTheme="majorHAnsi" w:hAnsiTheme="majorHAnsi" w:cstheme="majorHAnsi"/>
          <w:lang w:val="es-MX"/>
        </w:rPr>
        <w:tab/>
      </w:r>
    </w:p>
    <w:p w14:paraId="2756E958" w14:textId="77777777" w:rsidR="00751D5F" w:rsidRDefault="00751D5F">
      <w:pPr>
        <w:rPr>
          <w:rFonts w:asciiTheme="majorHAnsi" w:hAnsiTheme="majorHAnsi" w:cstheme="majorHAnsi"/>
          <w:b/>
          <w:lang w:val="es-MX"/>
        </w:rPr>
      </w:pPr>
      <w:r>
        <w:rPr>
          <w:rFonts w:asciiTheme="majorHAnsi" w:hAnsiTheme="majorHAnsi" w:cstheme="majorHAnsi"/>
          <w:b/>
          <w:noProof/>
          <w:lang w:eastAsia="es-PE"/>
        </w:rPr>
        <mc:AlternateContent>
          <mc:Choice Requires="wps">
            <w:drawing>
              <wp:anchor distT="0" distB="0" distL="114300" distR="114300" simplePos="0" relativeHeight="251661312" behindDoc="0" locked="0" layoutInCell="1" allowOverlap="1" wp14:anchorId="2180D132" wp14:editId="65E62861">
                <wp:simplePos x="0" y="0"/>
                <wp:positionH relativeFrom="column">
                  <wp:posOffset>0</wp:posOffset>
                </wp:positionH>
                <wp:positionV relativeFrom="paragraph">
                  <wp:posOffset>190652</wp:posOffset>
                </wp:positionV>
                <wp:extent cx="5340096" cy="36576"/>
                <wp:effectExtent l="0" t="0" r="32385" b="20955"/>
                <wp:wrapNone/>
                <wp:docPr id="2" name="Conector recto 2"/>
                <wp:cNvGraphicFramePr/>
                <a:graphic xmlns:a="http://schemas.openxmlformats.org/drawingml/2006/main">
                  <a:graphicData uri="http://schemas.microsoft.com/office/word/2010/wordprocessingShape">
                    <wps:wsp>
                      <wps:cNvCnPr/>
                      <wps:spPr>
                        <a:xfrm flipV="1">
                          <a:off x="0" y="0"/>
                          <a:ext cx="5340096" cy="365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1BA2F8" id="Conector recto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15pt" to="420.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" strokecolor="black [3200]" strokeweight="1.5pt">
                <v:stroke joinstyle="miter"/>
              </v:line>
            </w:pict>
          </mc:Fallback>
        </mc:AlternateContent>
      </w:r>
      <w:r w:rsidRPr="00751D5F">
        <w:rPr>
          <w:rFonts w:asciiTheme="majorHAnsi" w:hAnsiTheme="majorHAnsi" w:cstheme="majorHAnsi"/>
          <w:b/>
          <w:lang w:val="es-MX"/>
        </w:rPr>
        <w:t xml:space="preserve">PARTICIPANTES: </w:t>
      </w:r>
    </w:p>
    <w:p w14:paraId="4C42A12C" w14:textId="77777777" w:rsidR="00751D5F" w:rsidRPr="00751D5F" w:rsidRDefault="00751D5F">
      <w:pPr>
        <w:rPr>
          <w:rFonts w:asciiTheme="majorHAnsi" w:hAnsiTheme="majorHAnsi" w:cstheme="majorHAnsi"/>
          <w:b/>
          <w:lang w:val="es-MX"/>
        </w:rPr>
      </w:pPr>
    </w:p>
    <w:p w14:paraId="332DE469" w14:textId="2F9F2FD1" w:rsidR="00751D5F" w:rsidRPr="00751D5F" w:rsidRDefault="00DA3C00">
      <w:pPr>
        <w:rPr>
          <w:rFonts w:asciiTheme="majorHAnsi" w:hAnsiTheme="majorHAnsi" w:cstheme="majorHAnsi"/>
          <w:lang w:val="es-MX"/>
        </w:rPr>
      </w:pPr>
      <w:r>
        <w:rPr>
          <w:rFonts w:asciiTheme="majorHAnsi" w:hAnsiTheme="majorHAnsi" w:cstheme="majorHAnsi"/>
          <w:lang w:val="es-MX"/>
        </w:rPr>
        <w:t>Carlos Rafael Quipán (</w:t>
      </w:r>
      <w:r w:rsidR="00751D5F" w:rsidRPr="00751D5F">
        <w:rPr>
          <w:rFonts w:asciiTheme="majorHAnsi" w:hAnsiTheme="majorHAnsi" w:cstheme="majorHAnsi"/>
          <w:lang w:val="es-MX"/>
        </w:rPr>
        <w:t>Moderador</w:t>
      </w:r>
      <w:r>
        <w:rPr>
          <w:rFonts w:asciiTheme="majorHAnsi" w:hAnsiTheme="majorHAnsi" w:cstheme="majorHAnsi"/>
          <w:lang w:val="es-MX"/>
        </w:rPr>
        <w:t>)</w:t>
      </w:r>
    </w:p>
    <w:p w14:paraId="02A0584E" w14:textId="09281236" w:rsidR="00751D5F" w:rsidRDefault="00DA3C00">
      <w:pPr>
        <w:rPr>
          <w:rFonts w:asciiTheme="majorHAnsi" w:hAnsiTheme="majorHAnsi" w:cstheme="majorHAnsi"/>
          <w:lang w:val="es-MX"/>
        </w:rPr>
      </w:pPr>
      <w:r>
        <w:rPr>
          <w:rFonts w:asciiTheme="majorHAnsi" w:hAnsiTheme="majorHAnsi" w:cstheme="majorHAnsi"/>
          <w:lang w:val="es-MX"/>
        </w:rPr>
        <w:t>Karina Saavedra Ríos</w:t>
      </w:r>
    </w:p>
    <w:p w14:paraId="614F589D" w14:textId="1BE3040E" w:rsidR="001009F7" w:rsidRPr="00751D5F" w:rsidRDefault="001009F7">
      <w:pPr>
        <w:rPr>
          <w:rFonts w:asciiTheme="majorHAnsi" w:hAnsiTheme="majorHAnsi" w:cstheme="majorHAnsi"/>
          <w:lang w:val="es-MX"/>
        </w:rPr>
      </w:pPr>
      <w:proofErr w:type="spellStart"/>
      <w:r w:rsidRPr="001009F7">
        <w:rPr>
          <w:rFonts w:asciiTheme="majorHAnsi" w:hAnsiTheme="majorHAnsi" w:cstheme="majorHAnsi"/>
          <w:lang w:val="es-MX"/>
        </w:rPr>
        <w:t>Bitia</w:t>
      </w:r>
      <w:proofErr w:type="spellEnd"/>
      <w:r w:rsidRPr="001009F7">
        <w:rPr>
          <w:rFonts w:asciiTheme="majorHAnsi" w:hAnsiTheme="majorHAnsi" w:cstheme="majorHAnsi"/>
          <w:lang w:val="es-MX"/>
        </w:rPr>
        <w:t xml:space="preserve"> </w:t>
      </w:r>
      <w:r w:rsidRPr="001009F7">
        <w:rPr>
          <w:rFonts w:asciiTheme="majorHAnsi" w:hAnsiTheme="majorHAnsi" w:cstheme="majorHAnsi"/>
          <w:lang w:val="es-MX"/>
        </w:rPr>
        <w:t xml:space="preserve">Espinoza </w:t>
      </w:r>
      <w:r w:rsidRPr="001009F7">
        <w:rPr>
          <w:rFonts w:asciiTheme="majorHAnsi" w:hAnsiTheme="majorHAnsi" w:cstheme="majorHAnsi"/>
          <w:lang w:val="es-MX"/>
        </w:rPr>
        <w:t>Cárdenas</w:t>
      </w:r>
    </w:p>
    <w:p w14:paraId="2A21318A" w14:textId="77777777" w:rsidR="00751D5F" w:rsidRDefault="00751D5F">
      <w:pPr>
        <w:rPr>
          <w:rFonts w:asciiTheme="majorHAnsi" w:hAnsiTheme="majorHAnsi" w:cstheme="majorHAnsi"/>
          <w:lang w:val="es-MX"/>
        </w:rPr>
      </w:pPr>
      <w:r>
        <w:rPr>
          <w:rFonts w:asciiTheme="majorHAnsi" w:hAnsiTheme="majorHAnsi" w:cstheme="majorHAnsi"/>
          <w:b/>
          <w:noProof/>
          <w:lang w:eastAsia="es-PE"/>
        </w:rPr>
        <mc:AlternateContent>
          <mc:Choice Requires="wps">
            <w:drawing>
              <wp:anchor distT="0" distB="0" distL="114300" distR="114300" simplePos="0" relativeHeight="251665408" behindDoc="0" locked="0" layoutInCell="1" allowOverlap="1" wp14:anchorId="49A7FA70" wp14:editId="4C3F756D">
                <wp:simplePos x="0" y="0"/>
                <wp:positionH relativeFrom="column">
                  <wp:posOffset>0</wp:posOffset>
                </wp:positionH>
                <wp:positionV relativeFrom="paragraph">
                  <wp:posOffset>146304</wp:posOffset>
                </wp:positionV>
                <wp:extent cx="5340096" cy="36576"/>
                <wp:effectExtent l="0" t="0" r="32385" b="20955"/>
                <wp:wrapNone/>
                <wp:docPr id="4" name="Conector recto 4"/>
                <wp:cNvGraphicFramePr/>
                <a:graphic xmlns:a="http://schemas.openxmlformats.org/drawingml/2006/main">
                  <a:graphicData uri="http://schemas.microsoft.com/office/word/2010/wordprocessingShape">
                    <wps:wsp>
                      <wps:cNvCnPr/>
                      <wps:spPr>
                        <a:xfrm flipV="1">
                          <a:off x="0" y="0"/>
                          <a:ext cx="5340096" cy="365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0915C6" id="Conector recto 4"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0,11.5pt" to="420.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" strokecolor="black [3200]" strokeweight="1.5pt">
                <v:stroke joinstyle="miter"/>
              </v:line>
            </w:pict>
          </mc:Fallback>
        </mc:AlternateContent>
      </w:r>
    </w:p>
    <w:p w14:paraId="567654AC" w14:textId="77777777" w:rsidR="00751D5F" w:rsidRDefault="00751D5F">
      <w:pPr>
        <w:rPr>
          <w:rFonts w:asciiTheme="majorHAnsi" w:hAnsiTheme="majorHAnsi" w:cstheme="majorHAnsi"/>
          <w:b/>
          <w:lang w:val="es-MX"/>
        </w:rPr>
      </w:pPr>
      <w:r>
        <w:rPr>
          <w:rFonts w:asciiTheme="majorHAnsi" w:hAnsiTheme="majorHAnsi" w:cstheme="majorHAnsi"/>
          <w:b/>
          <w:noProof/>
          <w:lang w:eastAsia="es-PE"/>
        </w:rPr>
        <mc:AlternateContent>
          <mc:Choice Requires="wps">
            <w:drawing>
              <wp:anchor distT="0" distB="0" distL="114300" distR="114300" simplePos="0" relativeHeight="251659264" behindDoc="0" locked="0" layoutInCell="1" allowOverlap="1" wp14:anchorId="3988AF2A" wp14:editId="4BB4AC8F">
                <wp:simplePos x="0" y="0"/>
                <wp:positionH relativeFrom="column">
                  <wp:posOffset>31775</wp:posOffset>
                </wp:positionH>
                <wp:positionV relativeFrom="paragraph">
                  <wp:posOffset>180746</wp:posOffset>
                </wp:positionV>
                <wp:extent cx="5340096" cy="36576"/>
                <wp:effectExtent l="0" t="0" r="32385" b="20955"/>
                <wp:wrapNone/>
                <wp:docPr id="1" name="Conector recto 1"/>
                <wp:cNvGraphicFramePr/>
                <a:graphic xmlns:a="http://schemas.openxmlformats.org/drawingml/2006/main">
                  <a:graphicData uri="http://schemas.microsoft.com/office/word/2010/wordprocessingShape">
                    <wps:wsp>
                      <wps:cNvCnPr/>
                      <wps:spPr>
                        <a:xfrm flipV="1">
                          <a:off x="0" y="0"/>
                          <a:ext cx="5340096" cy="365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56BC48A"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5pt,14.25pt" to="423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" strokecolor="black [3200]" strokeweight="1.5pt">
                <v:stroke joinstyle="miter"/>
              </v:line>
            </w:pict>
          </mc:Fallback>
        </mc:AlternateContent>
      </w:r>
      <w:r>
        <w:rPr>
          <w:rFonts w:asciiTheme="majorHAnsi" w:hAnsiTheme="majorHAnsi" w:cstheme="majorHAnsi"/>
          <w:b/>
          <w:lang w:val="es-MX"/>
        </w:rPr>
        <w:t>AGENDA</w:t>
      </w:r>
    </w:p>
    <w:p w14:paraId="149B26A6" w14:textId="77777777" w:rsidR="00751D5F" w:rsidRDefault="00751D5F">
      <w:pPr>
        <w:rPr>
          <w:rFonts w:asciiTheme="majorHAnsi" w:hAnsiTheme="majorHAnsi" w:cstheme="majorHAnsi"/>
          <w:lang w:val="es-MX"/>
        </w:rPr>
      </w:pPr>
    </w:p>
    <w:p w14:paraId="1F2671D1" w14:textId="54FB6B35" w:rsidR="00751D5F" w:rsidRDefault="00E2666F" w:rsidP="00751D5F">
      <w:pPr>
        <w:pStyle w:val="ListParagraph"/>
        <w:numPr>
          <w:ilvl w:val="0"/>
          <w:numId w:val="1"/>
        </w:numPr>
        <w:rPr>
          <w:rFonts w:asciiTheme="majorHAnsi" w:hAnsiTheme="majorHAnsi" w:cstheme="majorHAnsi"/>
          <w:lang w:val="es-MX"/>
        </w:rPr>
      </w:pPr>
      <w:r>
        <w:rPr>
          <w:rFonts w:asciiTheme="majorHAnsi" w:hAnsiTheme="majorHAnsi" w:cstheme="majorHAnsi"/>
          <w:lang w:val="es-MX"/>
        </w:rPr>
        <w:t xml:space="preserve">Revisión de </w:t>
      </w:r>
      <w:r w:rsidR="001009F7">
        <w:rPr>
          <w:rFonts w:asciiTheme="majorHAnsi" w:hAnsiTheme="majorHAnsi" w:cstheme="majorHAnsi"/>
          <w:lang w:val="es-MX"/>
        </w:rPr>
        <w:t xml:space="preserve">prototipos de formularios asociadas a </w:t>
      </w:r>
      <w:r>
        <w:rPr>
          <w:rFonts w:asciiTheme="majorHAnsi" w:hAnsiTheme="majorHAnsi" w:cstheme="majorHAnsi"/>
          <w:lang w:val="es-MX"/>
        </w:rPr>
        <w:t>fichas de diagnóstico técnico legal general: formatos 1.1, 2.1, 2.2, 2.3 y 3.1</w:t>
      </w:r>
    </w:p>
    <w:p w14:paraId="2C3C7F82" w14:textId="77777777" w:rsidR="00751D5F" w:rsidRPr="00751D5F" w:rsidRDefault="00751D5F">
      <w:pPr>
        <w:rPr>
          <w:rFonts w:asciiTheme="majorHAnsi" w:hAnsiTheme="majorHAnsi" w:cstheme="majorHAnsi"/>
          <w:b/>
          <w:lang w:val="es-MX"/>
        </w:rPr>
      </w:pPr>
      <w:r>
        <w:rPr>
          <w:rFonts w:asciiTheme="majorHAnsi" w:hAnsiTheme="majorHAnsi" w:cstheme="majorHAnsi"/>
          <w:b/>
          <w:noProof/>
          <w:lang w:eastAsia="es-PE"/>
        </w:rPr>
        <mc:AlternateContent>
          <mc:Choice Requires="wps">
            <w:drawing>
              <wp:anchor distT="0" distB="0" distL="114300" distR="114300" simplePos="0" relativeHeight="251667456" behindDoc="0" locked="0" layoutInCell="1" allowOverlap="1" wp14:anchorId="6D4CBCAB" wp14:editId="33EEDA57">
                <wp:simplePos x="0" y="0"/>
                <wp:positionH relativeFrom="column">
                  <wp:posOffset>0</wp:posOffset>
                </wp:positionH>
                <wp:positionV relativeFrom="paragraph">
                  <wp:posOffset>167792</wp:posOffset>
                </wp:positionV>
                <wp:extent cx="5340096" cy="36576"/>
                <wp:effectExtent l="0" t="0" r="32385" b="20955"/>
                <wp:wrapNone/>
                <wp:docPr id="5" name="Conector recto 5"/>
                <wp:cNvGraphicFramePr/>
                <a:graphic xmlns:a="http://schemas.openxmlformats.org/drawingml/2006/main">
                  <a:graphicData uri="http://schemas.microsoft.com/office/word/2010/wordprocessingShape">
                    <wps:wsp>
                      <wps:cNvCnPr/>
                      <wps:spPr>
                        <a:xfrm flipV="1">
                          <a:off x="0" y="0"/>
                          <a:ext cx="5340096" cy="365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4BE7C2F" id="Conector recto 5"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0,13.2pt" to="420.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" strokecolor="black [3200]" strokeweight="1.5pt">
                <v:stroke joinstyle="miter"/>
              </v:line>
            </w:pict>
          </mc:Fallback>
        </mc:AlternateContent>
      </w:r>
    </w:p>
    <w:p w14:paraId="27F46FE6" w14:textId="77777777" w:rsidR="00AF5FDA" w:rsidRDefault="00751D5F">
      <w:pPr>
        <w:rPr>
          <w:rFonts w:asciiTheme="majorHAnsi" w:hAnsiTheme="majorHAnsi" w:cstheme="majorHAnsi"/>
          <w:b/>
          <w:lang w:val="es-MX"/>
        </w:rPr>
      </w:pPr>
      <w:r>
        <w:rPr>
          <w:rFonts w:asciiTheme="majorHAnsi" w:hAnsiTheme="majorHAnsi" w:cstheme="majorHAnsi"/>
          <w:b/>
          <w:noProof/>
          <w:lang w:eastAsia="es-PE"/>
        </w:rPr>
        <mc:AlternateContent>
          <mc:Choice Requires="wps">
            <w:drawing>
              <wp:anchor distT="0" distB="0" distL="114300" distR="114300" simplePos="0" relativeHeight="251669504" behindDoc="0" locked="0" layoutInCell="1" allowOverlap="1" wp14:anchorId="6D3B1CEF" wp14:editId="0FD1FB28">
                <wp:simplePos x="0" y="0"/>
                <wp:positionH relativeFrom="column">
                  <wp:posOffset>0</wp:posOffset>
                </wp:positionH>
                <wp:positionV relativeFrom="paragraph">
                  <wp:posOffset>190195</wp:posOffset>
                </wp:positionV>
                <wp:extent cx="5340096" cy="36576"/>
                <wp:effectExtent l="0" t="0" r="32385" b="20955"/>
                <wp:wrapNone/>
                <wp:docPr id="6" name="Conector recto 6"/>
                <wp:cNvGraphicFramePr/>
                <a:graphic xmlns:a="http://schemas.openxmlformats.org/drawingml/2006/main">
                  <a:graphicData uri="http://schemas.microsoft.com/office/word/2010/wordprocessingShape">
                    <wps:wsp>
                      <wps:cNvCnPr/>
                      <wps:spPr>
                        <a:xfrm flipV="1">
                          <a:off x="0" y="0"/>
                          <a:ext cx="5340096" cy="365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57B006B" id="Conector recto 6"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0,15pt" to="420.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" strokecolor="black [3200]" strokeweight="1.5pt">
                <v:stroke joinstyle="miter"/>
              </v:line>
            </w:pict>
          </mc:Fallback>
        </mc:AlternateContent>
      </w:r>
      <w:r w:rsidRPr="00751D5F">
        <w:rPr>
          <w:rFonts w:asciiTheme="majorHAnsi" w:hAnsiTheme="majorHAnsi" w:cstheme="majorHAnsi"/>
          <w:b/>
          <w:lang w:val="es-MX"/>
        </w:rPr>
        <w:t>ACUERDOS</w:t>
      </w:r>
    </w:p>
    <w:p w14:paraId="6775A3F1" w14:textId="77777777" w:rsidR="00AF5FDA" w:rsidRDefault="00AF5FDA" w:rsidP="00AF5FDA">
      <w:pPr>
        <w:rPr>
          <w:rFonts w:asciiTheme="majorHAnsi" w:hAnsiTheme="majorHAnsi" w:cstheme="majorHAnsi"/>
          <w:lang w:val="es-MX"/>
        </w:rPr>
      </w:pPr>
    </w:p>
    <w:p w14:paraId="71DAE127" w14:textId="60EFCF68" w:rsidR="001009F7" w:rsidRDefault="001009F7" w:rsidP="0036029B">
      <w:pPr>
        <w:pStyle w:val="ListParagraph"/>
        <w:numPr>
          <w:ilvl w:val="0"/>
          <w:numId w:val="1"/>
        </w:numPr>
        <w:jc w:val="both"/>
        <w:rPr>
          <w:rFonts w:asciiTheme="majorHAnsi" w:hAnsiTheme="majorHAnsi" w:cstheme="majorHAnsi"/>
          <w:lang w:val="es-MX"/>
        </w:rPr>
      </w:pPr>
      <w:r>
        <w:rPr>
          <w:rFonts w:asciiTheme="majorHAnsi" w:hAnsiTheme="majorHAnsi" w:cstheme="majorHAnsi"/>
          <w:lang w:val="es-MX"/>
        </w:rPr>
        <w:t>Se revisaron los prototipos para las fichas indicadas observándose algunos puntos a tener en cuenta:</w:t>
      </w:r>
    </w:p>
    <w:p w14:paraId="4BC161AA" w14:textId="497E5912" w:rsidR="001009F7" w:rsidRDefault="001009F7" w:rsidP="001009F7">
      <w:pPr>
        <w:pStyle w:val="ListParagraph"/>
        <w:numPr>
          <w:ilvl w:val="1"/>
          <w:numId w:val="1"/>
        </w:numPr>
        <w:jc w:val="both"/>
        <w:rPr>
          <w:rFonts w:asciiTheme="majorHAnsi" w:hAnsiTheme="majorHAnsi" w:cstheme="majorHAnsi"/>
          <w:lang w:val="es-MX"/>
        </w:rPr>
      </w:pPr>
      <w:r>
        <w:rPr>
          <w:rFonts w:asciiTheme="majorHAnsi" w:hAnsiTheme="majorHAnsi" w:cstheme="majorHAnsi"/>
          <w:lang w:val="es-MX"/>
        </w:rPr>
        <w:t>Las fichas deben tener un formato de impresión PDF siguiendo los lineamientos indicados en los formatos Excel.</w:t>
      </w:r>
    </w:p>
    <w:p w14:paraId="0F2BEC79" w14:textId="1F0D3BD1" w:rsidR="001009F7" w:rsidRDefault="002D7470" w:rsidP="001009F7">
      <w:pPr>
        <w:pStyle w:val="ListParagraph"/>
        <w:numPr>
          <w:ilvl w:val="1"/>
          <w:numId w:val="1"/>
        </w:numPr>
        <w:jc w:val="both"/>
        <w:rPr>
          <w:rFonts w:asciiTheme="majorHAnsi" w:hAnsiTheme="majorHAnsi" w:cstheme="majorHAnsi"/>
          <w:lang w:val="es-MX"/>
        </w:rPr>
      </w:pPr>
      <w:r>
        <w:rPr>
          <w:rFonts w:asciiTheme="majorHAnsi" w:hAnsiTheme="majorHAnsi" w:cstheme="majorHAnsi"/>
          <w:lang w:val="es-MX"/>
        </w:rPr>
        <w:t>En el caso de proyectos de gran cobertura, las fichas pueden asociarse a tramos e incluso subtramos, lo cual debe agregarse a las fichas y formularios.</w:t>
      </w:r>
    </w:p>
    <w:p w14:paraId="70C5D14F" w14:textId="36805EBB" w:rsidR="002D7470" w:rsidRDefault="002D7470" w:rsidP="001009F7">
      <w:pPr>
        <w:pStyle w:val="ListParagraph"/>
        <w:numPr>
          <w:ilvl w:val="1"/>
          <w:numId w:val="1"/>
        </w:numPr>
        <w:jc w:val="both"/>
        <w:rPr>
          <w:rFonts w:asciiTheme="majorHAnsi" w:hAnsiTheme="majorHAnsi" w:cstheme="majorHAnsi"/>
          <w:lang w:val="es-MX"/>
        </w:rPr>
      </w:pPr>
      <w:r>
        <w:rPr>
          <w:rFonts w:asciiTheme="majorHAnsi" w:hAnsiTheme="majorHAnsi" w:cstheme="majorHAnsi"/>
          <w:lang w:val="es-MX"/>
        </w:rPr>
        <w:t>Para todos los formatos debe definirse valores de ubicación, dado que en proyectos grandes se puede dividir el trabajo en diferentes sectores.</w:t>
      </w:r>
    </w:p>
    <w:p w14:paraId="75BEFE21" w14:textId="7E6258C1" w:rsidR="002D7470" w:rsidRDefault="002D7470" w:rsidP="001009F7">
      <w:pPr>
        <w:pStyle w:val="ListParagraph"/>
        <w:numPr>
          <w:ilvl w:val="1"/>
          <w:numId w:val="1"/>
        </w:numPr>
        <w:jc w:val="both"/>
        <w:rPr>
          <w:rFonts w:asciiTheme="majorHAnsi" w:hAnsiTheme="majorHAnsi" w:cstheme="majorHAnsi"/>
          <w:lang w:val="es-MX"/>
        </w:rPr>
      </w:pPr>
      <w:r>
        <w:rPr>
          <w:rFonts w:asciiTheme="majorHAnsi" w:hAnsiTheme="majorHAnsi" w:cstheme="majorHAnsi"/>
          <w:lang w:val="es-MX"/>
        </w:rPr>
        <w:t>La información recibida serás asociada a cada uno de los tramos o subtramos en, y esta información puede estar asociada a mas de un departamento, provincia o distrito.</w:t>
      </w:r>
    </w:p>
    <w:p w14:paraId="1DF3E717" w14:textId="60AD5BF3" w:rsidR="002D7470" w:rsidRDefault="002D7470" w:rsidP="001009F7">
      <w:pPr>
        <w:pStyle w:val="ListParagraph"/>
        <w:numPr>
          <w:ilvl w:val="1"/>
          <w:numId w:val="1"/>
        </w:numPr>
        <w:jc w:val="both"/>
        <w:rPr>
          <w:rFonts w:asciiTheme="majorHAnsi" w:hAnsiTheme="majorHAnsi" w:cstheme="majorHAnsi"/>
          <w:lang w:val="es-MX"/>
        </w:rPr>
      </w:pPr>
      <w:r>
        <w:rPr>
          <w:rFonts w:asciiTheme="majorHAnsi" w:hAnsiTheme="majorHAnsi" w:cstheme="majorHAnsi"/>
          <w:lang w:val="es-MX"/>
        </w:rPr>
        <w:t>Se requiere modificar el formato 2.2 para mostrar el texto GPS entre paréntesis.</w:t>
      </w:r>
    </w:p>
    <w:p w14:paraId="7B970FA1" w14:textId="7065FFB6" w:rsidR="002D7470" w:rsidRDefault="002D7470" w:rsidP="001009F7">
      <w:pPr>
        <w:pStyle w:val="ListParagraph"/>
        <w:numPr>
          <w:ilvl w:val="1"/>
          <w:numId w:val="1"/>
        </w:numPr>
        <w:jc w:val="both"/>
        <w:rPr>
          <w:rFonts w:asciiTheme="majorHAnsi" w:hAnsiTheme="majorHAnsi" w:cstheme="majorHAnsi"/>
          <w:lang w:val="es-MX"/>
        </w:rPr>
      </w:pPr>
      <w:r>
        <w:rPr>
          <w:rFonts w:asciiTheme="majorHAnsi" w:hAnsiTheme="majorHAnsi" w:cstheme="majorHAnsi"/>
          <w:lang w:val="es-MX"/>
        </w:rPr>
        <w:t xml:space="preserve">Para el formato 2.1 se debe combinar los valores de la sección “7.1” dado que </w:t>
      </w:r>
      <w:r w:rsidR="00765779">
        <w:rPr>
          <w:rFonts w:asciiTheme="majorHAnsi" w:hAnsiTheme="majorHAnsi" w:cstheme="majorHAnsi"/>
          <w:lang w:val="es-MX"/>
        </w:rPr>
        <w:t>los valores a registrar son exclusivos</w:t>
      </w:r>
      <w:r>
        <w:rPr>
          <w:rFonts w:asciiTheme="majorHAnsi" w:hAnsiTheme="majorHAnsi" w:cstheme="majorHAnsi"/>
          <w:lang w:val="es-MX"/>
        </w:rPr>
        <w:t>.</w:t>
      </w:r>
    </w:p>
    <w:p w14:paraId="140FCA01" w14:textId="0F1F3F3D" w:rsidR="00765779" w:rsidRDefault="00765779" w:rsidP="001009F7">
      <w:pPr>
        <w:pStyle w:val="ListParagraph"/>
        <w:numPr>
          <w:ilvl w:val="1"/>
          <w:numId w:val="1"/>
        </w:numPr>
        <w:jc w:val="both"/>
        <w:rPr>
          <w:rFonts w:asciiTheme="majorHAnsi" w:hAnsiTheme="majorHAnsi" w:cstheme="majorHAnsi"/>
          <w:lang w:val="es-MX"/>
        </w:rPr>
      </w:pPr>
      <w:r>
        <w:rPr>
          <w:rFonts w:asciiTheme="majorHAnsi" w:hAnsiTheme="majorHAnsi" w:cstheme="majorHAnsi"/>
          <w:lang w:val="es-MX"/>
        </w:rPr>
        <w:t>Los formatos PDF deben incluir todas las secciones indicadas en los formatos Excel, aún cuando estás no se registren junto a los formularios, estas deberían tomarse de la base de datos.</w:t>
      </w:r>
    </w:p>
    <w:p w14:paraId="271F4924" w14:textId="31CA3829" w:rsidR="007E30CE" w:rsidRDefault="00765779" w:rsidP="00765779">
      <w:pPr>
        <w:pStyle w:val="ListParagraph"/>
        <w:numPr>
          <w:ilvl w:val="1"/>
          <w:numId w:val="1"/>
        </w:numPr>
        <w:jc w:val="both"/>
        <w:rPr>
          <w:rFonts w:asciiTheme="majorHAnsi" w:hAnsiTheme="majorHAnsi" w:cstheme="majorHAnsi"/>
          <w:lang w:val="es-MX"/>
        </w:rPr>
      </w:pPr>
      <w:r>
        <w:rPr>
          <w:rFonts w:asciiTheme="majorHAnsi" w:hAnsiTheme="majorHAnsi" w:cstheme="majorHAnsi"/>
          <w:lang w:val="es-MX"/>
        </w:rPr>
        <w:t>Para el formulario 3.1 se sugiere una revisión mas detallada para la ejecución, se determinó la posibilidad de tener que usar una gran cantidad de estas fichas para validar información referente a los planos de los proyectos</w:t>
      </w:r>
      <w:r w:rsidR="00E2666F">
        <w:rPr>
          <w:rFonts w:asciiTheme="majorHAnsi" w:hAnsiTheme="majorHAnsi" w:cstheme="majorHAnsi"/>
          <w:lang w:val="es-MX"/>
        </w:rPr>
        <w:t>.</w:t>
      </w:r>
    </w:p>
    <w:p w14:paraId="35D9407B" w14:textId="77627DC0" w:rsidR="008C0BF8" w:rsidRDefault="008C0BF8" w:rsidP="00765779">
      <w:pPr>
        <w:pStyle w:val="ListParagraph"/>
        <w:numPr>
          <w:ilvl w:val="1"/>
          <w:numId w:val="1"/>
        </w:numPr>
        <w:jc w:val="both"/>
        <w:rPr>
          <w:rFonts w:asciiTheme="majorHAnsi" w:hAnsiTheme="majorHAnsi" w:cstheme="majorHAnsi"/>
          <w:lang w:val="es-MX"/>
        </w:rPr>
      </w:pPr>
      <w:r>
        <w:rPr>
          <w:rFonts w:asciiTheme="majorHAnsi" w:hAnsiTheme="majorHAnsi" w:cstheme="majorHAnsi"/>
          <w:lang w:val="es-MX"/>
        </w:rPr>
        <w:t>En el formato 3.1 se requiere mas de una escala para la revisión de planos, dado que podría contener elementos en diferentes escalas.</w:t>
      </w:r>
    </w:p>
    <w:p w14:paraId="4456F100" w14:textId="2CD6B3D5" w:rsidR="0036029B" w:rsidRPr="008C0BF8" w:rsidRDefault="008C0BF8" w:rsidP="008C0BF8">
      <w:pPr>
        <w:pStyle w:val="ListParagraph"/>
        <w:numPr>
          <w:ilvl w:val="0"/>
          <w:numId w:val="1"/>
        </w:numPr>
        <w:jc w:val="both"/>
        <w:rPr>
          <w:rFonts w:asciiTheme="majorHAnsi" w:hAnsiTheme="majorHAnsi" w:cstheme="majorHAnsi"/>
          <w:lang w:val="es-MX"/>
        </w:rPr>
      </w:pPr>
      <w:r>
        <w:rPr>
          <w:rFonts w:asciiTheme="majorHAnsi" w:hAnsiTheme="majorHAnsi" w:cstheme="majorHAnsi"/>
          <w:lang w:val="es-MX"/>
        </w:rPr>
        <w:lastRenderedPageBreak/>
        <w:t>Se realizarán los ajustes necesarios según lo indicado en la reunión y posteriormente se programará una siguiente revisión de los prototipos de los formularios modificados</w:t>
      </w:r>
      <w:r w:rsidR="00A240FF">
        <w:rPr>
          <w:rFonts w:asciiTheme="majorHAnsi" w:hAnsiTheme="majorHAnsi" w:cstheme="majorHAnsi"/>
          <w:lang w:val="es-MX"/>
        </w:rPr>
        <w:t>.</w:t>
      </w:r>
    </w:p>
    <w:p w14:paraId="0464C079" w14:textId="77777777" w:rsidR="00FE22B0" w:rsidRDefault="00FE22B0" w:rsidP="00FE22B0">
      <w:pPr>
        <w:pStyle w:val="ListParagraph"/>
        <w:jc w:val="both"/>
        <w:rPr>
          <w:rFonts w:asciiTheme="majorHAnsi" w:hAnsiTheme="majorHAnsi" w:cstheme="majorHAnsi"/>
          <w:lang w:val="es-MX"/>
        </w:rPr>
      </w:pPr>
    </w:p>
    <w:p w14:paraId="56686291" w14:textId="77777777" w:rsidR="0036029B" w:rsidRDefault="0036029B" w:rsidP="0036029B">
      <w:pPr>
        <w:pStyle w:val="ListParagraph"/>
        <w:jc w:val="both"/>
        <w:rPr>
          <w:rFonts w:asciiTheme="majorHAnsi" w:hAnsiTheme="majorHAnsi" w:cstheme="majorHAnsi"/>
          <w:lang w:val="es-MX"/>
        </w:rPr>
      </w:pPr>
      <w:r>
        <w:rPr>
          <w:rFonts w:asciiTheme="majorHAnsi" w:hAnsiTheme="majorHAnsi" w:cstheme="majorHAnsi"/>
          <w:b/>
          <w:noProof/>
          <w:lang w:eastAsia="es-PE"/>
        </w:rPr>
        <mc:AlternateContent>
          <mc:Choice Requires="wps">
            <w:drawing>
              <wp:anchor distT="0" distB="0" distL="114300" distR="114300" simplePos="0" relativeHeight="251671552" behindDoc="0" locked="0" layoutInCell="1" allowOverlap="1" wp14:anchorId="059CEA9A" wp14:editId="6FE0CAD8">
                <wp:simplePos x="0" y="0"/>
                <wp:positionH relativeFrom="column">
                  <wp:posOffset>0</wp:posOffset>
                </wp:positionH>
                <wp:positionV relativeFrom="paragraph">
                  <wp:posOffset>-635</wp:posOffset>
                </wp:positionV>
                <wp:extent cx="5340096" cy="36576"/>
                <wp:effectExtent l="0" t="0" r="32385" b="20955"/>
                <wp:wrapNone/>
                <wp:docPr id="7" name="Conector recto 7"/>
                <wp:cNvGraphicFramePr/>
                <a:graphic xmlns:a="http://schemas.openxmlformats.org/drawingml/2006/main">
                  <a:graphicData uri="http://schemas.microsoft.com/office/word/2010/wordprocessingShape">
                    <wps:wsp>
                      <wps:cNvCnPr/>
                      <wps:spPr>
                        <a:xfrm flipV="1">
                          <a:off x="0" y="0"/>
                          <a:ext cx="5340096" cy="365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9D8A112" id="Conector recto 7"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0,-.05pt" to="420.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" strokecolor="black [3200]" strokeweight="1.5pt">
                <v:stroke joinstyle="miter"/>
              </v:line>
            </w:pict>
          </mc:Fallback>
        </mc:AlternateContent>
      </w:r>
    </w:p>
    <w:p w14:paraId="7D9A3F25" w14:textId="008D4870" w:rsidR="0036029B" w:rsidRDefault="0036029B" w:rsidP="0036029B">
      <w:pPr>
        <w:ind w:firstLine="708"/>
        <w:rPr>
          <w:rFonts w:asciiTheme="majorHAnsi" w:hAnsiTheme="majorHAnsi" w:cstheme="majorHAnsi"/>
          <w:lang w:val="es-MX"/>
        </w:rPr>
      </w:pPr>
      <w:r w:rsidRPr="0036029B">
        <w:rPr>
          <w:rFonts w:asciiTheme="majorHAnsi" w:hAnsiTheme="majorHAnsi" w:cstheme="majorHAnsi"/>
          <w:lang w:val="es-MX"/>
        </w:rPr>
        <w:t>Se cierra la reunión: 1</w:t>
      </w:r>
      <w:r w:rsidR="00FE22B0">
        <w:rPr>
          <w:rFonts w:asciiTheme="majorHAnsi" w:hAnsiTheme="majorHAnsi" w:cstheme="majorHAnsi"/>
          <w:lang w:val="es-MX"/>
        </w:rPr>
        <w:t>1</w:t>
      </w:r>
      <w:r w:rsidRPr="0036029B">
        <w:rPr>
          <w:rFonts w:asciiTheme="majorHAnsi" w:hAnsiTheme="majorHAnsi" w:cstheme="majorHAnsi"/>
          <w:lang w:val="es-MX"/>
        </w:rPr>
        <w:t>:</w:t>
      </w:r>
      <w:r w:rsidR="001009F7">
        <w:rPr>
          <w:rFonts w:asciiTheme="majorHAnsi" w:hAnsiTheme="majorHAnsi" w:cstheme="majorHAnsi"/>
          <w:lang w:val="es-MX"/>
        </w:rPr>
        <w:t>30</w:t>
      </w:r>
      <w:r w:rsidRPr="0036029B">
        <w:rPr>
          <w:rFonts w:asciiTheme="majorHAnsi" w:hAnsiTheme="majorHAnsi" w:cstheme="majorHAnsi"/>
          <w:lang w:val="es-MX"/>
        </w:rPr>
        <w:t xml:space="preserve"> </w:t>
      </w:r>
      <w:r w:rsidR="00FE22B0">
        <w:rPr>
          <w:rFonts w:asciiTheme="majorHAnsi" w:hAnsiTheme="majorHAnsi" w:cstheme="majorHAnsi"/>
          <w:lang w:val="es-MX"/>
        </w:rPr>
        <w:t>a</w:t>
      </w:r>
      <w:r w:rsidRPr="0036029B">
        <w:rPr>
          <w:rFonts w:asciiTheme="majorHAnsi" w:hAnsiTheme="majorHAnsi" w:cstheme="majorHAnsi"/>
          <w:lang w:val="es-MX"/>
        </w:rPr>
        <w:t>m del presente</w:t>
      </w:r>
    </w:p>
    <w:p w14:paraId="4B4E24CD" w14:textId="7BD36286" w:rsidR="00FA55A3" w:rsidRPr="00FA55A3" w:rsidRDefault="00FA55A3" w:rsidP="0036029B">
      <w:pPr>
        <w:ind w:firstLine="708"/>
        <w:rPr>
          <w:rFonts w:asciiTheme="majorHAnsi" w:hAnsiTheme="majorHAnsi" w:cstheme="majorHAnsi"/>
          <w:b/>
          <w:bCs/>
          <w:lang w:val="es-MX"/>
        </w:rPr>
      </w:pPr>
      <w:r w:rsidRPr="00FA55A3">
        <w:rPr>
          <w:rFonts w:asciiTheme="majorHAnsi" w:hAnsiTheme="majorHAnsi" w:cstheme="majorHAnsi"/>
          <w:b/>
          <w:bCs/>
          <w:lang w:val="es-MX"/>
        </w:rPr>
        <w:t xml:space="preserve">Tiempo de duración de la reunión: </w:t>
      </w:r>
      <w:r w:rsidR="001009F7">
        <w:rPr>
          <w:rFonts w:asciiTheme="majorHAnsi" w:hAnsiTheme="majorHAnsi" w:cstheme="majorHAnsi"/>
          <w:b/>
          <w:bCs/>
          <w:lang w:val="es-MX"/>
        </w:rPr>
        <w:t>1</w:t>
      </w:r>
      <w:r w:rsidR="009D09B4">
        <w:rPr>
          <w:rFonts w:asciiTheme="majorHAnsi" w:hAnsiTheme="majorHAnsi" w:cstheme="majorHAnsi"/>
          <w:b/>
          <w:bCs/>
          <w:lang w:val="es-MX"/>
        </w:rPr>
        <w:t xml:space="preserve"> </w:t>
      </w:r>
      <w:r w:rsidR="00FE22B0">
        <w:rPr>
          <w:rFonts w:asciiTheme="majorHAnsi" w:hAnsiTheme="majorHAnsi" w:cstheme="majorHAnsi"/>
          <w:b/>
          <w:bCs/>
          <w:lang w:val="es-MX"/>
        </w:rPr>
        <w:t>hora</w:t>
      </w:r>
    </w:p>
    <w:sectPr w:rsidR="00FA55A3" w:rsidRPr="00FA55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068A8"/>
    <w:multiLevelType w:val="hybridMultilevel"/>
    <w:tmpl w:val="7E74BBEA"/>
    <w:lvl w:ilvl="0" w:tplc="FC04BF8C">
      <w:numFmt w:val="bullet"/>
      <w:lvlText w:val="-"/>
      <w:lvlJc w:val="left"/>
      <w:pPr>
        <w:ind w:left="720" w:hanging="360"/>
      </w:pPr>
      <w:rPr>
        <w:rFonts w:ascii="Calibri Light" w:eastAsiaTheme="minorHAnsi" w:hAnsi="Calibri Light" w:cs="Calibri Light" w:hint="default"/>
      </w:rPr>
    </w:lvl>
    <w:lvl w:ilvl="1" w:tplc="0409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D5F"/>
    <w:rsid w:val="001009F7"/>
    <w:rsid w:val="0025264E"/>
    <w:rsid w:val="002D7470"/>
    <w:rsid w:val="00325C44"/>
    <w:rsid w:val="0036029B"/>
    <w:rsid w:val="005050EF"/>
    <w:rsid w:val="006A3D65"/>
    <w:rsid w:val="00751D5F"/>
    <w:rsid w:val="00765779"/>
    <w:rsid w:val="007C0853"/>
    <w:rsid w:val="007E30CE"/>
    <w:rsid w:val="008C0BF8"/>
    <w:rsid w:val="00967143"/>
    <w:rsid w:val="009D09B4"/>
    <w:rsid w:val="00A240FF"/>
    <w:rsid w:val="00AF5FDA"/>
    <w:rsid w:val="00DA3C00"/>
    <w:rsid w:val="00E2666F"/>
    <w:rsid w:val="00FA55A3"/>
    <w:rsid w:val="00FE22B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4AAB"/>
  <w15:chartTrackingRefBased/>
  <w15:docId w15:val="{8DECB362-C9C7-4F54-931E-53E346E84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308</Words>
  <Characters>1697</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Carlos Rafael</cp:lastModifiedBy>
  <cp:revision>13</cp:revision>
  <cp:lastPrinted>2020-06-22T17:41:00Z</cp:lastPrinted>
  <dcterms:created xsi:type="dcterms:W3CDTF">2020-06-22T18:38:00Z</dcterms:created>
  <dcterms:modified xsi:type="dcterms:W3CDTF">2020-09-01T21:35:00Z</dcterms:modified>
</cp:coreProperties>
</file>