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5E74" w14:textId="77777777" w:rsidR="00751D5F" w:rsidRPr="00751D5F" w:rsidRDefault="00751D5F" w:rsidP="00751D5F">
      <w:pPr>
        <w:jc w:val="center"/>
        <w:rPr>
          <w:rFonts w:asciiTheme="majorHAnsi" w:hAnsiTheme="majorHAnsi" w:cstheme="majorHAnsi"/>
          <w:b/>
          <w:sz w:val="28"/>
          <w:szCs w:val="28"/>
          <w:lang w:val="es-MX"/>
        </w:rPr>
      </w:pPr>
      <w:r w:rsidRPr="00751D5F">
        <w:rPr>
          <w:rFonts w:asciiTheme="majorHAnsi" w:hAnsiTheme="majorHAnsi" w:cstheme="majorHAnsi"/>
          <w:b/>
          <w:sz w:val="28"/>
          <w:szCs w:val="28"/>
          <w:lang w:val="es-MX"/>
        </w:rPr>
        <w:t>ACTA DE REUNIÓN N° 1</w:t>
      </w:r>
    </w:p>
    <w:p w14:paraId="4D8C693F" w14:textId="77777777" w:rsidR="00751D5F" w:rsidRDefault="00751D5F">
      <w:pPr>
        <w:rPr>
          <w:rFonts w:asciiTheme="majorHAnsi" w:hAnsiTheme="majorHAnsi" w:cstheme="majorHAnsi"/>
          <w:lang w:val="es-MX"/>
        </w:rPr>
      </w:pPr>
      <w:r w:rsidRPr="00751D5F">
        <w:rPr>
          <w:rFonts w:asciiTheme="majorHAnsi" w:hAnsiTheme="majorHAnsi" w:cstheme="majorHAnsi"/>
          <w:b/>
          <w:lang w:val="es-MX"/>
        </w:rPr>
        <w:t>Fecha</w:t>
      </w:r>
      <w:r w:rsidRPr="00751D5F">
        <w:rPr>
          <w:rFonts w:asciiTheme="majorHAnsi" w:hAnsiTheme="majorHAnsi" w:cstheme="majorHAnsi"/>
          <w:lang w:val="es-MX"/>
        </w:rPr>
        <w:t>: 22/06/2020</w:t>
      </w:r>
      <w:r w:rsidRPr="00751D5F">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t>|</w:t>
      </w:r>
      <w:r>
        <w:rPr>
          <w:rFonts w:asciiTheme="majorHAnsi" w:hAnsiTheme="majorHAnsi" w:cstheme="majorHAnsi"/>
          <w:lang w:val="es-MX"/>
        </w:rPr>
        <w:tab/>
      </w:r>
      <w:r>
        <w:rPr>
          <w:rFonts w:asciiTheme="majorHAnsi" w:hAnsiTheme="majorHAnsi" w:cstheme="majorHAnsi"/>
          <w:lang w:val="es-MX"/>
        </w:rPr>
        <w:tab/>
      </w:r>
      <w:r w:rsidRPr="00751D5F">
        <w:rPr>
          <w:rFonts w:asciiTheme="majorHAnsi" w:hAnsiTheme="majorHAnsi" w:cstheme="majorHAnsi"/>
          <w:b/>
          <w:lang w:val="es-MX"/>
        </w:rPr>
        <w:t>Inicio</w:t>
      </w:r>
      <w:r>
        <w:rPr>
          <w:rFonts w:asciiTheme="majorHAnsi" w:hAnsiTheme="majorHAnsi" w:cstheme="majorHAnsi"/>
          <w:b/>
          <w:lang w:val="es-MX"/>
        </w:rPr>
        <w:tab/>
      </w:r>
      <w:r w:rsidRPr="00751D5F">
        <w:rPr>
          <w:rFonts w:asciiTheme="majorHAnsi" w:hAnsiTheme="majorHAnsi" w:cstheme="majorHAnsi"/>
          <w:b/>
          <w:lang w:val="es-MX"/>
        </w:rPr>
        <w:t>:</w:t>
      </w:r>
      <w:r w:rsidRPr="00751D5F">
        <w:rPr>
          <w:rFonts w:asciiTheme="majorHAnsi" w:hAnsiTheme="majorHAnsi" w:cstheme="majorHAnsi"/>
          <w:lang w:val="es-MX"/>
        </w:rPr>
        <w:t xml:space="preserve"> 12:00</w:t>
      </w:r>
    </w:p>
    <w:p w14:paraId="1EAE7F50" w14:textId="77777777" w:rsidR="00751D5F" w:rsidRPr="00751D5F" w:rsidRDefault="00751D5F">
      <w:pPr>
        <w:rPr>
          <w:rFonts w:asciiTheme="majorHAnsi" w:hAnsiTheme="majorHAnsi" w:cstheme="majorHAnsi"/>
          <w:lang w:val="es-MX"/>
        </w:rPr>
      </w:pPr>
      <w:r>
        <w:rPr>
          <w:rFonts w:asciiTheme="majorHAnsi" w:hAnsiTheme="majorHAnsi" w:cstheme="majorHAnsi"/>
          <w:b/>
          <w:noProof/>
          <w:lang w:eastAsia="es-PE"/>
        </w:rPr>
        <mc:AlternateContent>
          <mc:Choice Requires="wps">
            <w:drawing>
              <wp:anchor distT="0" distB="0" distL="114300" distR="114300" simplePos="0" relativeHeight="251663360" behindDoc="0" locked="0" layoutInCell="1" allowOverlap="1" wp14:anchorId="217572EB" wp14:editId="31C65A3E">
                <wp:simplePos x="0" y="0"/>
                <wp:positionH relativeFrom="column">
                  <wp:posOffset>0</wp:posOffset>
                </wp:positionH>
                <wp:positionV relativeFrom="paragraph">
                  <wp:posOffset>167614</wp:posOffset>
                </wp:positionV>
                <wp:extent cx="5340096" cy="36576"/>
                <wp:effectExtent l="0" t="0" r="32385" b="20955"/>
                <wp:wrapNone/>
                <wp:docPr id="3" name="Conector recto 3"/>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3DD307" id="Conector recto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3.2pt" to="42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" strokecolor="black [3200]" strokeweight="1.5pt">
                <v:stroke joinstyle="miter"/>
              </v:line>
            </w:pict>
          </mc:Fallback>
        </mc:AlternateContent>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p>
    <w:p w14:paraId="2756E958" w14:textId="77777777" w:rsidR="00751D5F" w:rsidRDefault="00751D5F">
      <w:pPr>
        <w:rPr>
          <w:rFonts w:asciiTheme="majorHAnsi" w:hAnsiTheme="majorHAnsi" w:cstheme="majorHAnsi"/>
          <w:b/>
          <w:lang w:val="es-MX"/>
        </w:rPr>
      </w:pPr>
      <w:r>
        <w:rPr>
          <w:rFonts w:asciiTheme="majorHAnsi" w:hAnsiTheme="majorHAnsi" w:cstheme="majorHAnsi"/>
          <w:b/>
          <w:noProof/>
          <w:lang w:eastAsia="es-PE"/>
        </w:rPr>
        <mc:AlternateContent>
          <mc:Choice Requires="wps">
            <w:drawing>
              <wp:anchor distT="0" distB="0" distL="114300" distR="114300" simplePos="0" relativeHeight="251661312" behindDoc="0" locked="0" layoutInCell="1" allowOverlap="1" wp14:anchorId="2180D132" wp14:editId="65E62861">
                <wp:simplePos x="0" y="0"/>
                <wp:positionH relativeFrom="column">
                  <wp:posOffset>0</wp:posOffset>
                </wp:positionH>
                <wp:positionV relativeFrom="paragraph">
                  <wp:posOffset>190652</wp:posOffset>
                </wp:positionV>
                <wp:extent cx="5340096" cy="36576"/>
                <wp:effectExtent l="0" t="0" r="32385" b="20955"/>
                <wp:wrapNone/>
                <wp:docPr id="2" name="Conector recto 2"/>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1BA2F8" id="Conector recto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42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" strokecolor="black [3200]" strokeweight="1.5pt">
                <v:stroke joinstyle="miter"/>
              </v:line>
            </w:pict>
          </mc:Fallback>
        </mc:AlternateContent>
      </w:r>
      <w:r w:rsidRPr="00751D5F">
        <w:rPr>
          <w:rFonts w:asciiTheme="majorHAnsi" w:hAnsiTheme="majorHAnsi" w:cstheme="majorHAnsi"/>
          <w:b/>
          <w:lang w:val="es-MX"/>
        </w:rPr>
        <w:t xml:space="preserve">PARTICIPANTES: </w:t>
      </w:r>
    </w:p>
    <w:p w14:paraId="4C42A12C" w14:textId="77777777" w:rsidR="00751D5F" w:rsidRPr="00751D5F" w:rsidRDefault="00751D5F">
      <w:pPr>
        <w:rPr>
          <w:rFonts w:asciiTheme="majorHAnsi" w:hAnsiTheme="majorHAnsi" w:cstheme="majorHAnsi"/>
          <w:b/>
          <w:lang w:val="es-MX"/>
        </w:rPr>
      </w:pPr>
    </w:p>
    <w:p w14:paraId="332DE469" w14:textId="77777777" w:rsidR="00751D5F" w:rsidRPr="00751D5F" w:rsidRDefault="00751D5F">
      <w:pPr>
        <w:rPr>
          <w:rFonts w:asciiTheme="majorHAnsi" w:hAnsiTheme="majorHAnsi" w:cstheme="majorHAnsi"/>
          <w:lang w:val="es-MX"/>
        </w:rPr>
      </w:pPr>
      <w:r w:rsidRPr="00751D5F">
        <w:rPr>
          <w:rFonts w:asciiTheme="majorHAnsi" w:hAnsiTheme="majorHAnsi" w:cstheme="majorHAnsi"/>
          <w:lang w:val="es-MX"/>
        </w:rPr>
        <w:t xml:space="preserve">Graciela Ramírez Santos </w:t>
      </w:r>
      <w:r w:rsidRPr="00751D5F">
        <w:rPr>
          <w:rFonts w:asciiTheme="majorHAnsi" w:hAnsiTheme="majorHAnsi" w:cstheme="majorHAnsi"/>
          <w:lang w:val="es-MX"/>
        </w:rPr>
        <w:tab/>
      </w:r>
      <w:r>
        <w:rPr>
          <w:rFonts w:asciiTheme="majorHAnsi" w:hAnsiTheme="majorHAnsi" w:cstheme="majorHAnsi"/>
          <w:lang w:val="es-MX"/>
        </w:rPr>
        <w:tab/>
      </w:r>
      <w:r>
        <w:rPr>
          <w:rFonts w:asciiTheme="majorHAnsi" w:hAnsiTheme="majorHAnsi" w:cstheme="majorHAnsi"/>
          <w:lang w:val="es-MX"/>
        </w:rPr>
        <w:tab/>
      </w:r>
      <w:r w:rsidRPr="00751D5F">
        <w:rPr>
          <w:rFonts w:asciiTheme="majorHAnsi" w:hAnsiTheme="majorHAnsi" w:cstheme="majorHAnsi"/>
          <w:lang w:val="es-MX"/>
        </w:rPr>
        <w:t>Moderador</w:t>
      </w:r>
    </w:p>
    <w:p w14:paraId="02A0584E" w14:textId="77777777" w:rsidR="00751D5F" w:rsidRPr="00751D5F" w:rsidRDefault="00751D5F">
      <w:pPr>
        <w:rPr>
          <w:rFonts w:asciiTheme="majorHAnsi" w:hAnsiTheme="majorHAnsi" w:cstheme="majorHAnsi"/>
          <w:lang w:val="es-MX"/>
        </w:rPr>
      </w:pPr>
      <w:r w:rsidRPr="00751D5F">
        <w:rPr>
          <w:rFonts w:asciiTheme="majorHAnsi" w:hAnsiTheme="majorHAnsi" w:cstheme="majorHAnsi"/>
          <w:lang w:val="es-MX"/>
        </w:rPr>
        <w:t xml:space="preserve">Miguel Ángel Mendoza </w:t>
      </w:r>
    </w:p>
    <w:p w14:paraId="5C6858BD" w14:textId="77777777" w:rsidR="00751D5F" w:rsidRDefault="00751D5F">
      <w:pPr>
        <w:rPr>
          <w:rFonts w:asciiTheme="majorHAnsi" w:hAnsiTheme="majorHAnsi" w:cstheme="majorHAnsi"/>
          <w:lang w:val="es-MX"/>
        </w:rPr>
      </w:pPr>
      <w:r w:rsidRPr="00751D5F">
        <w:rPr>
          <w:rFonts w:asciiTheme="majorHAnsi" w:hAnsiTheme="majorHAnsi" w:cstheme="majorHAnsi"/>
          <w:lang w:val="es-MX"/>
        </w:rPr>
        <w:t>Jesús Zavala</w:t>
      </w:r>
    </w:p>
    <w:p w14:paraId="2A21318A" w14:textId="77777777" w:rsidR="00751D5F" w:rsidRDefault="00751D5F">
      <w:pPr>
        <w:rPr>
          <w:rFonts w:asciiTheme="majorHAnsi" w:hAnsiTheme="majorHAnsi" w:cstheme="majorHAnsi"/>
          <w:lang w:val="es-MX"/>
        </w:rPr>
      </w:pPr>
      <w:r>
        <w:rPr>
          <w:rFonts w:asciiTheme="majorHAnsi" w:hAnsiTheme="majorHAnsi" w:cstheme="majorHAnsi"/>
          <w:b/>
          <w:noProof/>
          <w:lang w:eastAsia="es-PE"/>
        </w:rPr>
        <mc:AlternateContent>
          <mc:Choice Requires="wps">
            <w:drawing>
              <wp:anchor distT="0" distB="0" distL="114300" distR="114300" simplePos="0" relativeHeight="251665408" behindDoc="0" locked="0" layoutInCell="1" allowOverlap="1" wp14:anchorId="49A7FA70" wp14:editId="4C3F756D">
                <wp:simplePos x="0" y="0"/>
                <wp:positionH relativeFrom="column">
                  <wp:posOffset>0</wp:posOffset>
                </wp:positionH>
                <wp:positionV relativeFrom="paragraph">
                  <wp:posOffset>146304</wp:posOffset>
                </wp:positionV>
                <wp:extent cx="5340096" cy="36576"/>
                <wp:effectExtent l="0" t="0" r="32385" b="20955"/>
                <wp:wrapNone/>
                <wp:docPr id="4" name="Conector recto 4"/>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0915C6" id="Conector recto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11.5pt" to="42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" strokecolor="black [3200]" strokeweight="1.5pt">
                <v:stroke joinstyle="miter"/>
              </v:line>
            </w:pict>
          </mc:Fallback>
        </mc:AlternateContent>
      </w:r>
    </w:p>
    <w:p w14:paraId="567654AC" w14:textId="77777777" w:rsidR="00751D5F" w:rsidRDefault="00751D5F">
      <w:pPr>
        <w:rPr>
          <w:rFonts w:asciiTheme="majorHAnsi" w:hAnsiTheme="majorHAnsi" w:cstheme="majorHAnsi"/>
          <w:b/>
          <w:lang w:val="es-MX"/>
        </w:rPr>
      </w:pPr>
      <w:r>
        <w:rPr>
          <w:rFonts w:asciiTheme="majorHAnsi" w:hAnsiTheme="majorHAnsi" w:cstheme="majorHAnsi"/>
          <w:b/>
          <w:noProof/>
          <w:lang w:eastAsia="es-PE"/>
        </w:rPr>
        <mc:AlternateContent>
          <mc:Choice Requires="wps">
            <w:drawing>
              <wp:anchor distT="0" distB="0" distL="114300" distR="114300" simplePos="0" relativeHeight="251659264" behindDoc="0" locked="0" layoutInCell="1" allowOverlap="1" wp14:anchorId="3988AF2A" wp14:editId="4BB4AC8F">
                <wp:simplePos x="0" y="0"/>
                <wp:positionH relativeFrom="column">
                  <wp:posOffset>31775</wp:posOffset>
                </wp:positionH>
                <wp:positionV relativeFrom="paragraph">
                  <wp:posOffset>180746</wp:posOffset>
                </wp:positionV>
                <wp:extent cx="5340096" cy="36576"/>
                <wp:effectExtent l="0" t="0" r="32385" b="20955"/>
                <wp:wrapNone/>
                <wp:docPr id="1" name="Conector recto 1"/>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6BC48A"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14.25pt" to="423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" strokecolor="black [3200]" strokeweight="1.5pt">
                <v:stroke joinstyle="miter"/>
              </v:line>
            </w:pict>
          </mc:Fallback>
        </mc:AlternateContent>
      </w:r>
      <w:r>
        <w:rPr>
          <w:rFonts w:asciiTheme="majorHAnsi" w:hAnsiTheme="majorHAnsi" w:cstheme="majorHAnsi"/>
          <w:b/>
          <w:lang w:val="es-MX"/>
        </w:rPr>
        <w:t>AGENDA</w:t>
      </w:r>
    </w:p>
    <w:p w14:paraId="149B26A6" w14:textId="77777777" w:rsidR="00751D5F" w:rsidRDefault="00751D5F">
      <w:pPr>
        <w:rPr>
          <w:rFonts w:asciiTheme="majorHAnsi" w:hAnsiTheme="majorHAnsi" w:cstheme="majorHAnsi"/>
          <w:lang w:val="es-MX"/>
        </w:rPr>
      </w:pPr>
    </w:p>
    <w:p w14:paraId="1F2671D1" w14:textId="77777777" w:rsidR="00751D5F" w:rsidRDefault="00751D5F" w:rsidP="00751D5F">
      <w:pPr>
        <w:pStyle w:val="Prrafodelista"/>
        <w:numPr>
          <w:ilvl w:val="0"/>
          <w:numId w:val="1"/>
        </w:numPr>
        <w:rPr>
          <w:rFonts w:asciiTheme="majorHAnsi" w:hAnsiTheme="majorHAnsi" w:cstheme="majorHAnsi"/>
          <w:lang w:val="es-MX"/>
        </w:rPr>
      </w:pPr>
      <w:r>
        <w:rPr>
          <w:rFonts w:asciiTheme="majorHAnsi" w:hAnsiTheme="majorHAnsi" w:cstheme="majorHAnsi"/>
          <w:lang w:val="es-MX"/>
        </w:rPr>
        <w:t>Se indicó las actividades a realizar esta semana de acuerdo al cronograma remitido por la DDP (Actividad 4.3)</w:t>
      </w:r>
    </w:p>
    <w:p w14:paraId="20E92BA8" w14:textId="77777777" w:rsidR="007E30CE" w:rsidRPr="007E30CE" w:rsidRDefault="00751D5F" w:rsidP="007E30CE">
      <w:pPr>
        <w:pStyle w:val="Prrafodelista"/>
        <w:numPr>
          <w:ilvl w:val="0"/>
          <w:numId w:val="1"/>
        </w:numPr>
        <w:rPr>
          <w:rFonts w:asciiTheme="majorHAnsi" w:hAnsiTheme="majorHAnsi" w:cstheme="majorHAnsi"/>
          <w:lang w:val="es-MX"/>
        </w:rPr>
      </w:pPr>
      <w:r>
        <w:rPr>
          <w:rFonts w:asciiTheme="majorHAnsi" w:hAnsiTheme="majorHAnsi" w:cstheme="majorHAnsi"/>
          <w:lang w:val="es-MX"/>
        </w:rPr>
        <w:t>Se revisó las actividades detalladas en el Plan de Trabajo remitido por la DDP (Punto 8.3. del Plan de Trabajo)</w:t>
      </w:r>
    </w:p>
    <w:p w14:paraId="2C3C7F82" w14:textId="77777777" w:rsidR="00751D5F" w:rsidRPr="00751D5F" w:rsidRDefault="00751D5F">
      <w:pPr>
        <w:rPr>
          <w:rFonts w:asciiTheme="majorHAnsi" w:hAnsiTheme="majorHAnsi" w:cstheme="majorHAnsi"/>
          <w:b/>
          <w:lang w:val="es-MX"/>
        </w:rPr>
      </w:pPr>
      <w:r>
        <w:rPr>
          <w:rFonts w:asciiTheme="majorHAnsi" w:hAnsiTheme="majorHAnsi" w:cstheme="majorHAnsi"/>
          <w:b/>
          <w:noProof/>
          <w:lang w:eastAsia="es-PE"/>
        </w:rPr>
        <mc:AlternateContent>
          <mc:Choice Requires="wps">
            <w:drawing>
              <wp:anchor distT="0" distB="0" distL="114300" distR="114300" simplePos="0" relativeHeight="251667456" behindDoc="0" locked="0" layoutInCell="1" allowOverlap="1" wp14:anchorId="6D4CBCAB" wp14:editId="33EEDA57">
                <wp:simplePos x="0" y="0"/>
                <wp:positionH relativeFrom="column">
                  <wp:posOffset>0</wp:posOffset>
                </wp:positionH>
                <wp:positionV relativeFrom="paragraph">
                  <wp:posOffset>167792</wp:posOffset>
                </wp:positionV>
                <wp:extent cx="5340096" cy="36576"/>
                <wp:effectExtent l="0" t="0" r="32385" b="20955"/>
                <wp:wrapNone/>
                <wp:docPr id="5" name="Conector recto 5"/>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BE7C2F" id="Conector recto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13.2pt" to="42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" strokecolor="black [3200]" strokeweight="1.5pt">
                <v:stroke joinstyle="miter"/>
              </v:line>
            </w:pict>
          </mc:Fallback>
        </mc:AlternateContent>
      </w:r>
    </w:p>
    <w:p w14:paraId="27F46FE6" w14:textId="77777777" w:rsidR="00AF5FDA" w:rsidRDefault="00751D5F">
      <w:pPr>
        <w:rPr>
          <w:rFonts w:asciiTheme="majorHAnsi" w:hAnsiTheme="majorHAnsi" w:cstheme="majorHAnsi"/>
          <w:b/>
          <w:lang w:val="es-MX"/>
        </w:rPr>
      </w:pPr>
      <w:r>
        <w:rPr>
          <w:rFonts w:asciiTheme="majorHAnsi" w:hAnsiTheme="majorHAnsi" w:cstheme="majorHAnsi"/>
          <w:b/>
          <w:noProof/>
          <w:lang w:eastAsia="es-PE"/>
        </w:rPr>
        <mc:AlternateContent>
          <mc:Choice Requires="wps">
            <w:drawing>
              <wp:anchor distT="0" distB="0" distL="114300" distR="114300" simplePos="0" relativeHeight="251669504" behindDoc="0" locked="0" layoutInCell="1" allowOverlap="1" wp14:anchorId="6D3B1CEF" wp14:editId="0FD1FB28">
                <wp:simplePos x="0" y="0"/>
                <wp:positionH relativeFrom="column">
                  <wp:posOffset>0</wp:posOffset>
                </wp:positionH>
                <wp:positionV relativeFrom="paragraph">
                  <wp:posOffset>190195</wp:posOffset>
                </wp:positionV>
                <wp:extent cx="5340096" cy="36576"/>
                <wp:effectExtent l="0" t="0" r="32385" b="20955"/>
                <wp:wrapNone/>
                <wp:docPr id="6" name="Conector recto 6"/>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7B006B" id="Conector recto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15pt" to="42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" strokecolor="black [3200]" strokeweight="1.5pt">
                <v:stroke joinstyle="miter"/>
              </v:line>
            </w:pict>
          </mc:Fallback>
        </mc:AlternateContent>
      </w:r>
      <w:r w:rsidRPr="00751D5F">
        <w:rPr>
          <w:rFonts w:asciiTheme="majorHAnsi" w:hAnsiTheme="majorHAnsi" w:cstheme="majorHAnsi"/>
          <w:b/>
          <w:lang w:val="es-MX"/>
        </w:rPr>
        <w:t>ACUERDOS</w:t>
      </w:r>
    </w:p>
    <w:p w14:paraId="6775A3F1" w14:textId="77777777" w:rsidR="00AF5FDA" w:rsidRDefault="00AF5FDA" w:rsidP="00AF5FDA">
      <w:pPr>
        <w:rPr>
          <w:rFonts w:asciiTheme="majorHAnsi" w:hAnsiTheme="majorHAnsi" w:cstheme="majorHAnsi"/>
          <w:lang w:val="es-MX"/>
        </w:rPr>
      </w:pPr>
    </w:p>
    <w:p w14:paraId="271F4924" w14:textId="77777777" w:rsidR="007E30CE" w:rsidRDefault="007E30CE" w:rsidP="0036029B">
      <w:pPr>
        <w:pStyle w:val="Prrafodelista"/>
        <w:numPr>
          <w:ilvl w:val="0"/>
          <w:numId w:val="1"/>
        </w:numPr>
        <w:jc w:val="both"/>
        <w:rPr>
          <w:rFonts w:asciiTheme="majorHAnsi" w:hAnsiTheme="majorHAnsi" w:cstheme="majorHAnsi"/>
          <w:lang w:val="es-MX"/>
        </w:rPr>
      </w:pPr>
      <w:r>
        <w:rPr>
          <w:rFonts w:asciiTheme="majorHAnsi" w:hAnsiTheme="majorHAnsi" w:cstheme="majorHAnsi"/>
          <w:lang w:val="es-MX"/>
        </w:rPr>
        <w:t xml:space="preserve">Las actividades de la semana son: a) revisar la información remitida por el proponente; y 2) solicitar a SUNARP el área objeto de la anotación preventiva. </w:t>
      </w:r>
    </w:p>
    <w:p w14:paraId="7645B5D4" w14:textId="77777777" w:rsidR="007E30CE" w:rsidRDefault="007E30CE" w:rsidP="0036029B">
      <w:pPr>
        <w:pStyle w:val="Prrafodelista"/>
        <w:numPr>
          <w:ilvl w:val="0"/>
          <w:numId w:val="1"/>
        </w:numPr>
        <w:jc w:val="both"/>
        <w:rPr>
          <w:rFonts w:asciiTheme="majorHAnsi" w:hAnsiTheme="majorHAnsi" w:cstheme="majorHAnsi"/>
          <w:lang w:val="es-MX"/>
        </w:rPr>
      </w:pPr>
      <w:r>
        <w:rPr>
          <w:rFonts w:asciiTheme="majorHAnsi" w:hAnsiTheme="majorHAnsi" w:cstheme="majorHAnsi"/>
          <w:lang w:val="es-MX"/>
        </w:rPr>
        <w:t xml:space="preserve">Se acordó que el oficio a SUNARP debe estar proyectado el martes 23/ </w:t>
      </w:r>
      <w:r w:rsidR="00A240FF">
        <w:rPr>
          <w:rFonts w:asciiTheme="majorHAnsi" w:hAnsiTheme="majorHAnsi" w:cstheme="majorHAnsi"/>
          <w:lang w:val="es-MX"/>
        </w:rPr>
        <w:t xml:space="preserve">06 a fin de remitirlo al coordinador y que mediante este pueda ser firmado el día miércoles. </w:t>
      </w:r>
    </w:p>
    <w:p w14:paraId="6B5D785B" w14:textId="77777777" w:rsidR="00A240FF" w:rsidRDefault="00A240FF" w:rsidP="0036029B">
      <w:pPr>
        <w:pStyle w:val="Prrafodelista"/>
        <w:numPr>
          <w:ilvl w:val="0"/>
          <w:numId w:val="1"/>
        </w:numPr>
        <w:jc w:val="both"/>
        <w:rPr>
          <w:rFonts w:asciiTheme="majorHAnsi" w:hAnsiTheme="majorHAnsi" w:cstheme="majorHAnsi"/>
          <w:lang w:val="es-MX"/>
        </w:rPr>
      </w:pPr>
      <w:r>
        <w:rPr>
          <w:rFonts w:asciiTheme="majorHAnsi" w:hAnsiTheme="majorHAnsi" w:cstheme="majorHAnsi"/>
          <w:lang w:val="es-MX"/>
        </w:rPr>
        <w:t xml:space="preserve">Se acordó que se realizara una revisión parcial de la documentación que ha sido enviada de la siguiente manera: </w:t>
      </w:r>
    </w:p>
    <w:p w14:paraId="7BDF1C16" w14:textId="77777777" w:rsidR="00A240FF" w:rsidRDefault="00A240FF" w:rsidP="00A240FF">
      <w:pPr>
        <w:pStyle w:val="Prrafodelista"/>
        <w:rPr>
          <w:rFonts w:asciiTheme="majorHAnsi" w:hAnsiTheme="majorHAnsi" w:cstheme="majorHAnsi"/>
          <w:lang w:val="es-MX"/>
        </w:rPr>
      </w:pPr>
      <w:r>
        <w:rPr>
          <w:rFonts w:asciiTheme="majorHAnsi" w:hAnsiTheme="majorHAnsi" w:cstheme="majorHAnsi"/>
          <w:lang w:val="es-MX"/>
        </w:rPr>
        <w:t xml:space="preserve">Archivos: </w:t>
      </w:r>
    </w:p>
    <w:p w14:paraId="394580E3" w14:textId="77777777" w:rsidR="00A240FF" w:rsidRDefault="00A240FF" w:rsidP="00A240FF">
      <w:pPr>
        <w:pStyle w:val="Prrafodelista"/>
        <w:rPr>
          <w:rFonts w:asciiTheme="majorHAnsi" w:hAnsiTheme="majorHAnsi" w:cstheme="majorHAnsi"/>
          <w:lang w:val="es-MX"/>
        </w:rPr>
      </w:pPr>
      <w:r>
        <w:rPr>
          <w:rFonts w:asciiTheme="majorHAnsi" w:hAnsiTheme="majorHAnsi" w:cstheme="majorHAnsi"/>
          <w:lang w:val="es-MX"/>
        </w:rPr>
        <w:t>2222</w:t>
      </w:r>
      <w:r>
        <w:rPr>
          <w:rFonts w:asciiTheme="majorHAnsi" w:hAnsiTheme="majorHAnsi" w:cstheme="majorHAnsi"/>
          <w:lang w:val="es-MX"/>
        </w:rPr>
        <w:tab/>
      </w:r>
      <w:r>
        <w:rPr>
          <w:rFonts w:asciiTheme="majorHAnsi" w:hAnsiTheme="majorHAnsi" w:cstheme="majorHAnsi"/>
          <w:lang w:val="es-MX"/>
        </w:rPr>
        <w:tab/>
        <w:t xml:space="preserve">Graciela R. </w:t>
      </w:r>
    </w:p>
    <w:p w14:paraId="3A6E58E9" w14:textId="77777777" w:rsidR="00A240FF" w:rsidRDefault="00A240FF" w:rsidP="00A240FF">
      <w:pPr>
        <w:pStyle w:val="Prrafodelista"/>
        <w:rPr>
          <w:rFonts w:asciiTheme="majorHAnsi" w:hAnsiTheme="majorHAnsi" w:cstheme="majorHAnsi"/>
          <w:lang w:val="es-MX"/>
        </w:rPr>
      </w:pPr>
      <w:proofErr w:type="spellStart"/>
      <w:r>
        <w:rPr>
          <w:rFonts w:asciiTheme="majorHAnsi" w:hAnsiTheme="majorHAnsi" w:cstheme="majorHAnsi"/>
          <w:lang w:val="es-MX"/>
        </w:rPr>
        <w:t>Aaaa</w:t>
      </w:r>
      <w:proofErr w:type="spellEnd"/>
      <w:r>
        <w:rPr>
          <w:rFonts w:asciiTheme="majorHAnsi" w:hAnsiTheme="majorHAnsi" w:cstheme="majorHAnsi"/>
          <w:lang w:val="es-MX"/>
        </w:rPr>
        <w:tab/>
      </w:r>
      <w:r>
        <w:rPr>
          <w:rFonts w:asciiTheme="majorHAnsi" w:hAnsiTheme="majorHAnsi" w:cstheme="majorHAnsi"/>
          <w:lang w:val="es-MX"/>
        </w:rPr>
        <w:tab/>
        <w:t>Graciela R.</w:t>
      </w:r>
    </w:p>
    <w:p w14:paraId="3655B152" w14:textId="77777777" w:rsidR="00A240FF" w:rsidRDefault="00A240FF" w:rsidP="00A240FF">
      <w:pPr>
        <w:pStyle w:val="Prrafodelista"/>
        <w:rPr>
          <w:rFonts w:asciiTheme="majorHAnsi" w:hAnsiTheme="majorHAnsi" w:cstheme="majorHAnsi"/>
          <w:lang w:val="es-MX"/>
        </w:rPr>
      </w:pPr>
      <w:proofErr w:type="spellStart"/>
      <w:r>
        <w:rPr>
          <w:rFonts w:asciiTheme="majorHAnsi" w:hAnsiTheme="majorHAnsi" w:cstheme="majorHAnsi"/>
          <w:lang w:val="es-MX"/>
        </w:rPr>
        <w:t>Cccc</w:t>
      </w:r>
      <w:proofErr w:type="spellEnd"/>
      <w:r w:rsidRPr="00A240FF">
        <w:rPr>
          <w:rFonts w:asciiTheme="majorHAnsi" w:hAnsiTheme="majorHAnsi" w:cstheme="majorHAnsi"/>
          <w:lang w:val="es-MX"/>
        </w:rPr>
        <w:t xml:space="preserve"> </w:t>
      </w:r>
      <w:r>
        <w:rPr>
          <w:rFonts w:asciiTheme="majorHAnsi" w:hAnsiTheme="majorHAnsi" w:cstheme="majorHAnsi"/>
          <w:lang w:val="es-MX"/>
        </w:rPr>
        <w:tab/>
      </w:r>
      <w:r>
        <w:rPr>
          <w:rFonts w:asciiTheme="majorHAnsi" w:hAnsiTheme="majorHAnsi" w:cstheme="majorHAnsi"/>
          <w:lang w:val="es-MX"/>
        </w:rPr>
        <w:tab/>
        <w:t>Graciela R.</w:t>
      </w:r>
    </w:p>
    <w:p w14:paraId="108065FE" w14:textId="77777777" w:rsidR="00A240FF" w:rsidRDefault="00A240FF" w:rsidP="00A240FF">
      <w:pPr>
        <w:pStyle w:val="Prrafodelista"/>
        <w:rPr>
          <w:rFonts w:asciiTheme="majorHAnsi" w:hAnsiTheme="majorHAnsi" w:cstheme="majorHAnsi"/>
          <w:lang w:val="es-MX"/>
        </w:rPr>
      </w:pPr>
      <w:r>
        <w:rPr>
          <w:rFonts w:asciiTheme="majorHAnsi" w:hAnsiTheme="majorHAnsi" w:cstheme="majorHAnsi"/>
          <w:lang w:val="es-MX"/>
        </w:rPr>
        <w:t>AP DVP 08</w:t>
      </w:r>
      <w:r w:rsidRPr="00A240FF">
        <w:rPr>
          <w:rFonts w:asciiTheme="majorHAnsi" w:hAnsiTheme="majorHAnsi" w:cstheme="majorHAnsi"/>
          <w:lang w:val="es-MX"/>
        </w:rPr>
        <w:t xml:space="preserve"> </w:t>
      </w:r>
      <w:r>
        <w:rPr>
          <w:rFonts w:asciiTheme="majorHAnsi" w:hAnsiTheme="majorHAnsi" w:cstheme="majorHAnsi"/>
          <w:lang w:val="es-MX"/>
        </w:rPr>
        <w:tab/>
        <w:t>Graciela R.</w:t>
      </w:r>
    </w:p>
    <w:p w14:paraId="28D57487" w14:textId="77777777" w:rsidR="00A240FF" w:rsidRDefault="00A240FF" w:rsidP="00A240FF">
      <w:pPr>
        <w:pStyle w:val="Prrafodelista"/>
        <w:rPr>
          <w:rFonts w:asciiTheme="majorHAnsi" w:hAnsiTheme="majorHAnsi" w:cstheme="majorHAnsi"/>
          <w:lang w:val="es-MX"/>
        </w:rPr>
      </w:pPr>
      <w:r>
        <w:rPr>
          <w:rFonts w:asciiTheme="majorHAnsi" w:hAnsiTheme="majorHAnsi" w:cstheme="majorHAnsi"/>
          <w:lang w:val="es-MX"/>
        </w:rPr>
        <w:t>APV 09</w:t>
      </w:r>
      <w:r>
        <w:rPr>
          <w:rFonts w:asciiTheme="majorHAnsi" w:hAnsiTheme="majorHAnsi" w:cstheme="majorHAnsi"/>
          <w:lang w:val="es-MX"/>
        </w:rPr>
        <w:tab/>
      </w:r>
      <w:r>
        <w:rPr>
          <w:rFonts w:asciiTheme="majorHAnsi" w:hAnsiTheme="majorHAnsi" w:cstheme="majorHAnsi"/>
          <w:lang w:val="es-MX"/>
        </w:rPr>
        <w:tab/>
        <w:t xml:space="preserve">Miguel M. </w:t>
      </w:r>
    </w:p>
    <w:p w14:paraId="1FE41BD0" w14:textId="77777777" w:rsidR="00A240FF" w:rsidRDefault="00A240FF" w:rsidP="00A240FF">
      <w:pPr>
        <w:pStyle w:val="Prrafodelista"/>
        <w:rPr>
          <w:rFonts w:asciiTheme="majorHAnsi" w:hAnsiTheme="majorHAnsi" w:cstheme="majorHAnsi"/>
          <w:lang w:val="es-MX"/>
        </w:rPr>
      </w:pPr>
      <w:r>
        <w:rPr>
          <w:rFonts w:asciiTheme="majorHAnsi" w:hAnsiTheme="majorHAnsi" w:cstheme="majorHAnsi"/>
          <w:lang w:val="es-MX"/>
        </w:rPr>
        <w:t>APV 11</w:t>
      </w:r>
      <w:r>
        <w:rPr>
          <w:rFonts w:asciiTheme="majorHAnsi" w:hAnsiTheme="majorHAnsi" w:cstheme="majorHAnsi"/>
          <w:lang w:val="es-MX"/>
        </w:rPr>
        <w:tab/>
      </w:r>
      <w:r>
        <w:rPr>
          <w:rFonts w:asciiTheme="majorHAnsi" w:hAnsiTheme="majorHAnsi" w:cstheme="majorHAnsi"/>
          <w:lang w:val="es-MX"/>
        </w:rPr>
        <w:tab/>
        <w:t>Miguel M.</w:t>
      </w:r>
    </w:p>
    <w:p w14:paraId="0D0BB9F5" w14:textId="77777777" w:rsidR="00A240FF" w:rsidRDefault="00A240FF" w:rsidP="00A240FF">
      <w:pPr>
        <w:pStyle w:val="Prrafodelista"/>
        <w:rPr>
          <w:rFonts w:asciiTheme="majorHAnsi" w:hAnsiTheme="majorHAnsi" w:cstheme="majorHAnsi"/>
          <w:lang w:val="es-MX"/>
        </w:rPr>
      </w:pPr>
      <w:r>
        <w:rPr>
          <w:rFonts w:asciiTheme="majorHAnsi" w:hAnsiTheme="majorHAnsi" w:cstheme="majorHAnsi"/>
          <w:lang w:val="es-MX"/>
        </w:rPr>
        <w:t>APV10</w:t>
      </w:r>
      <w:r>
        <w:rPr>
          <w:rFonts w:asciiTheme="majorHAnsi" w:hAnsiTheme="majorHAnsi" w:cstheme="majorHAnsi"/>
          <w:lang w:val="es-MX"/>
        </w:rPr>
        <w:tab/>
      </w:r>
      <w:r>
        <w:rPr>
          <w:rFonts w:asciiTheme="majorHAnsi" w:hAnsiTheme="majorHAnsi" w:cstheme="majorHAnsi"/>
          <w:lang w:val="es-MX"/>
        </w:rPr>
        <w:tab/>
        <w:t>Miguel M.</w:t>
      </w:r>
    </w:p>
    <w:p w14:paraId="15E992BF" w14:textId="77777777" w:rsidR="00A240FF" w:rsidRDefault="00A240FF" w:rsidP="00A240FF">
      <w:pPr>
        <w:pStyle w:val="Prrafodelista"/>
        <w:rPr>
          <w:rFonts w:asciiTheme="majorHAnsi" w:hAnsiTheme="majorHAnsi" w:cstheme="majorHAnsi"/>
          <w:lang w:val="es-MX"/>
        </w:rPr>
      </w:pPr>
      <w:r>
        <w:rPr>
          <w:rFonts w:asciiTheme="majorHAnsi" w:hAnsiTheme="majorHAnsi" w:cstheme="majorHAnsi"/>
          <w:lang w:val="es-MX"/>
        </w:rPr>
        <w:t>20190809.APC10 t13</w:t>
      </w:r>
      <w:r>
        <w:rPr>
          <w:rFonts w:asciiTheme="majorHAnsi" w:hAnsiTheme="majorHAnsi" w:cstheme="majorHAnsi"/>
          <w:lang w:val="es-MX"/>
        </w:rPr>
        <w:tab/>
        <w:t>Miguel M.</w:t>
      </w:r>
    </w:p>
    <w:p w14:paraId="3CAF5957" w14:textId="77777777" w:rsidR="00A240FF" w:rsidRDefault="00A240FF" w:rsidP="00A240FF">
      <w:pPr>
        <w:pStyle w:val="Prrafodelista"/>
        <w:rPr>
          <w:rFonts w:asciiTheme="majorHAnsi" w:hAnsiTheme="majorHAnsi" w:cstheme="majorHAnsi"/>
          <w:lang w:val="es-MX"/>
        </w:rPr>
      </w:pPr>
    </w:p>
    <w:p w14:paraId="2E034209" w14:textId="77777777" w:rsidR="00A240FF" w:rsidRDefault="00A240FF" w:rsidP="0036029B">
      <w:pPr>
        <w:pStyle w:val="Prrafodelista"/>
        <w:numPr>
          <w:ilvl w:val="0"/>
          <w:numId w:val="1"/>
        </w:numPr>
        <w:jc w:val="both"/>
        <w:rPr>
          <w:rFonts w:asciiTheme="majorHAnsi" w:hAnsiTheme="majorHAnsi" w:cstheme="majorHAnsi"/>
          <w:lang w:val="es-MX"/>
        </w:rPr>
      </w:pPr>
      <w:r>
        <w:rPr>
          <w:rFonts w:asciiTheme="majorHAnsi" w:hAnsiTheme="majorHAnsi" w:cstheme="majorHAnsi"/>
          <w:lang w:val="es-MX"/>
        </w:rPr>
        <w:t xml:space="preserve">Para las 6 pm se volverá a llamar a los integrantes, a fin de que informen del contenido de los archivos materia de revisión, esto no descarta que todos los integrantes deban de tener conocimiento de la totalidad de la documentación con la cual se cuenta. </w:t>
      </w:r>
    </w:p>
    <w:p w14:paraId="4E092E88" w14:textId="77777777" w:rsidR="00A240FF" w:rsidRDefault="0036029B" w:rsidP="0036029B">
      <w:pPr>
        <w:pStyle w:val="Prrafodelista"/>
        <w:numPr>
          <w:ilvl w:val="0"/>
          <w:numId w:val="1"/>
        </w:numPr>
        <w:jc w:val="both"/>
        <w:rPr>
          <w:rFonts w:asciiTheme="majorHAnsi" w:hAnsiTheme="majorHAnsi" w:cstheme="majorHAnsi"/>
          <w:lang w:val="es-MX"/>
        </w:rPr>
      </w:pPr>
      <w:r>
        <w:rPr>
          <w:rFonts w:asciiTheme="majorHAnsi" w:hAnsiTheme="majorHAnsi" w:cstheme="majorHAnsi"/>
          <w:lang w:val="es-MX"/>
        </w:rPr>
        <w:t>Cada profesional d</w:t>
      </w:r>
      <w:r w:rsidR="00A240FF">
        <w:rPr>
          <w:rFonts w:asciiTheme="majorHAnsi" w:hAnsiTheme="majorHAnsi" w:cstheme="majorHAnsi"/>
          <w:lang w:val="es-MX"/>
        </w:rPr>
        <w:t>ebe sintetizarse en documento simple el contenido de cada</w:t>
      </w:r>
      <w:r>
        <w:rPr>
          <w:rFonts w:asciiTheme="majorHAnsi" w:hAnsiTheme="majorHAnsi" w:cstheme="majorHAnsi"/>
          <w:lang w:val="es-MX"/>
        </w:rPr>
        <w:t xml:space="preserve"> uno de los archivos asignados, esto debe entregarse máximo el día 23 al medio día. </w:t>
      </w:r>
    </w:p>
    <w:p w14:paraId="514AFA63" w14:textId="77777777" w:rsidR="0036029B" w:rsidRDefault="0036029B" w:rsidP="0036029B">
      <w:pPr>
        <w:pStyle w:val="Prrafodelista"/>
        <w:numPr>
          <w:ilvl w:val="0"/>
          <w:numId w:val="1"/>
        </w:numPr>
        <w:jc w:val="both"/>
        <w:rPr>
          <w:rFonts w:asciiTheme="majorHAnsi" w:hAnsiTheme="majorHAnsi" w:cstheme="majorHAnsi"/>
          <w:lang w:val="es-MX"/>
        </w:rPr>
      </w:pPr>
      <w:r>
        <w:rPr>
          <w:rFonts w:asciiTheme="majorHAnsi" w:hAnsiTheme="majorHAnsi" w:cstheme="majorHAnsi"/>
          <w:lang w:val="es-MX"/>
        </w:rPr>
        <w:lastRenderedPageBreak/>
        <w:t xml:space="preserve">Se deja constancia que no se han asignado archivos a revisar a Jesús por tratarse de temas legales, no obstante él ha participado de la reunión, y por se encuentra al tanto de que debe revisar por su parte los archivos para tener conocimiento de la información con la que se cuenta. </w:t>
      </w:r>
    </w:p>
    <w:p w14:paraId="44747FC8" w14:textId="77777777" w:rsidR="0036029B" w:rsidRDefault="0036029B" w:rsidP="0036029B">
      <w:pPr>
        <w:pStyle w:val="Prrafodelista"/>
        <w:jc w:val="both"/>
        <w:rPr>
          <w:rFonts w:asciiTheme="majorHAnsi" w:hAnsiTheme="majorHAnsi" w:cstheme="majorHAnsi"/>
          <w:lang w:val="es-MX"/>
        </w:rPr>
      </w:pPr>
    </w:p>
    <w:p w14:paraId="4456F100" w14:textId="77777777" w:rsidR="0036029B" w:rsidRDefault="0036029B" w:rsidP="0036029B">
      <w:pPr>
        <w:pStyle w:val="Prrafodelista"/>
        <w:jc w:val="both"/>
        <w:rPr>
          <w:rFonts w:asciiTheme="majorHAnsi" w:hAnsiTheme="majorHAnsi" w:cstheme="majorHAnsi"/>
          <w:lang w:val="es-MX"/>
        </w:rPr>
      </w:pPr>
    </w:p>
    <w:p w14:paraId="56686291" w14:textId="77777777" w:rsidR="0036029B" w:rsidRDefault="0036029B" w:rsidP="0036029B">
      <w:pPr>
        <w:pStyle w:val="Prrafodelista"/>
        <w:jc w:val="both"/>
        <w:rPr>
          <w:rFonts w:asciiTheme="majorHAnsi" w:hAnsiTheme="majorHAnsi" w:cstheme="majorHAnsi"/>
          <w:lang w:val="es-MX"/>
        </w:rPr>
      </w:pPr>
      <w:r>
        <w:rPr>
          <w:rFonts w:asciiTheme="majorHAnsi" w:hAnsiTheme="majorHAnsi" w:cstheme="majorHAnsi"/>
          <w:b/>
          <w:noProof/>
          <w:lang w:eastAsia="es-PE"/>
        </w:rPr>
        <mc:AlternateContent>
          <mc:Choice Requires="wps">
            <w:drawing>
              <wp:anchor distT="0" distB="0" distL="114300" distR="114300" simplePos="0" relativeHeight="251671552" behindDoc="0" locked="0" layoutInCell="1" allowOverlap="1" wp14:anchorId="059CEA9A" wp14:editId="6FE0CAD8">
                <wp:simplePos x="0" y="0"/>
                <wp:positionH relativeFrom="column">
                  <wp:posOffset>0</wp:posOffset>
                </wp:positionH>
                <wp:positionV relativeFrom="paragraph">
                  <wp:posOffset>-635</wp:posOffset>
                </wp:positionV>
                <wp:extent cx="5340096" cy="36576"/>
                <wp:effectExtent l="0" t="0" r="32385" b="20955"/>
                <wp:wrapNone/>
                <wp:docPr id="7" name="Conector recto 7"/>
                <wp:cNvGraphicFramePr/>
                <a:graphic xmlns:a="http://schemas.openxmlformats.org/drawingml/2006/main">
                  <a:graphicData uri="http://schemas.microsoft.com/office/word/2010/wordprocessingShape">
                    <wps:wsp>
                      <wps:cNvCnPr/>
                      <wps:spPr>
                        <a:xfrm flipV="1">
                          <a:off x="0" y="0"/>
                          <a:ext cx="5340096" cy="365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D8A112" id="Conector recto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5pt" to="42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" strokecolor="black [3200]" strokeweight="1.5pt">
                <v:stroke joinstyle="miter"/>
              </v:line>
            </w:pict>
          </mc:Fallback>
        </mc:AlternateContent>
      </w:r>
    </w:p>
    <w:p w14:paraId="7D9A3F25" w14:textId="7AFCB239" w:rsidR="0036029B" w:rsidRDefault="0036029B" w:rsidP="0036029B">
      <w:pPr>
        <w:ind w:firstLine="708"/>
        <w:rPr>
          <w:rFonts w:asciiTheme="majorHAnsi" w:hAnsiTheme="majorHAnsi" w:cstheme="majorHAnsi"/>
          <w:lang w:val="es-MX"/>
        </w:rPr>
      </w:pPr>
      <w:r w:rsidRPr="0036029B">
        <w:rPr>
          <w:rFonts w:asciiTheme="majorHAnsi" w:hAnsiTheme="majorHAnsi" w:cstheme="majorHAnsi"/>
          <w:lang w:val="es-MX"/>
        </w:rPr>
        <w:t>Se cierra la reunión: 12:08 pm del presente</w:t>
      </w:r>
    </w:p>
    <w:p w14:paraId="4B4E24CD" w14:textId="7903BA8C" w:rsidR="00FA55A3" w:rsidRPr="00FA55A3" w:rsidRDefault="00FA55A3" w:rsidP="0036029B">
      <w:pPr>
        <w:ind w:firstLine="708"/>
        <w:rPr>
          <w:rFonts w:asciiTheme="majorHAnsi" w:hAnsiTheme="majorHAnsi" w:cstheme="majorHAnsi"/>
          <w:b/>
          <w:bCs/>
          <w:lang w:val="es-MX"/>
        </w:rPr>
      </w:pPr>
      <w:r w:rsidRPr="00FA55A3">
        <w:rPr>
          <w:rFonts w:asciiTheme="majorHAnsi" w:hAnsiTheme="majorHAnsi" w:cstheme="majorHAnsi"/>
          <w:b/>
          <w:bCs/>
          <w:lang w:val="es-MX"/>
        </w:rPr>
        <w:t xml:space="preserve">Tiempo de duración de la reunión:   </w:t>
      </w:r>
    </w:p>
    <w:sectPr w:rsidR="00FA55A3" w:rsidRPr="00FA55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068A8"/>
    <w:multiLevelType w:val="hybridMultilevel"/>
    <w:tmpl w:val="0D0AA846"/>
    <w:lvl w:ilvl="0" w:tplc="FC04BF8C">
      <w:numFmt w:val="bullet"/>
      <w:lvlText w:val="-"/>
      <w:lvlJc w:val="left"/>
      <w:pPr>
        <w:ind w:left="720" w:hanging="360"/>
      </w:pPr>
      <w:rPr>
        <w:rFonts w:ascii="Calibri Light" w:eastAsiaTheme="minorHAnsi" w:hAnsi="Calibri Light" w:cs="Calibri Ligh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D5F"/>
    <w:rsid w:val="00325C44"/>
    <w:rsid w:val="0036029B"/>
    <w:rsid w:val="005050EF"/>
    <w:rsid w:val="00751D5F"/>
    <w:rsid w:val="007E30CE"/>
    <w:rsid w:val="00967143"/>
    <w:rsid w:val="00A240FF"/>
    <w:rsid w:val="00AF5FDA"/>
    <w:rsid w:val="00FA55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4AAB"/>
  <w15:chartTrackingRefBased/>
  <w15:docId w15:val="{8DECB362-C9C7-4F54-931E-53E346E8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greta fabiola sanchez antezana</cp:lastModifiedBy>
  <cp:revision>2</cp:revision>
  <cp:lastPrinted>2020-06-22T17:41:00Z</cp:lastPrinted>
  <dcterms:created xsi:type="dcterms:W3CDTF">2020-06-22T18:38:00Z</dcterms:created>
  <dcterms:modified xsi:type="dcterms:W3CDTF">2020-06-22T18:38:00Z</dcterms:modified>
</cp:coreProperties>
</file>