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keepNext w:val="0"/>
        <w:keepLines w:val="0"/>
        <w:spacing w:before="800" w:after="0"/>
        <w:jc w:val="center"/>
      </w:pPr>
      <w:bookmarkStart w:name="_tt6squv7p57a" w:id="0"/>
      <w:r>
        <w:rPr>
          <w:rtl w:val="0"/>
          <w:lang w:val="pt-PT"/>
        </w:rPr>
        <w:t>Angular UX Notes</w:t>
      </w:r>
      <w:bookmarkEnd w:id="0"/>
    </w:p>
    <w:p>
      <w:pPr>
        <w:pStyle w:val="Heading"/>
      </w:pPr>
      <w:bookmarkStart w:name="_mwbpjzjz30hh" w:id="1"/>
      <w:r>
        <w:rPr>
          <w:rFonts w:cs="Arial Unicode MS" w:eastAsia="Arial Unicode MS"/>
          <w:rtl w:val="0"/>
          <w:lang w:val="en-US"/>
        </w:rPr>
        <w:t>INSTALLATION/UPGRADE</w:t>
      </w:r>
      <w:bookmarkEnd w:id="1"/>
    </w:p>
    <w:p>
      <w:pPr>
        <w:pStyle w:val="Heading 2"/>
      </w:pPr>
      <w:bookmarkStart w:name="_yg391l510gy" w:id="2"/>
      <w:r>
        <w:rPr>
          <w:rFonts w:cs="Arial Unicode MS" w:eastAsia="Arial Unicode MS"/>
          <w:rtl w:val="0"/>
          <w:lang w:val="en-US"/>
        </w:rPr>
        <w:t>NPM Upgrade</w:t>
      </w:r>
      <w:bookmarkEnd w:id="2"/>
    </w:p>
    <w:p>
      <w:pPr>
        <w:pStyle w:val="Heading 3"/>
      </w:pPr>
      <w:bookmarkStart w:name="_mz630z7t9b7f" w:id="3"/>
      <w:r>
        <w:rPr>
          <w:rFonts w:cs="Arial Unicode MS" w:eastAsia="Arial Unicode MS"/>
          <w:rtl w:val="0"/>
          <w:lang w:val="it-IT"/>
        </w:rPr>
        <w:t>Windows</w:t>
      </w:r>
    </w:p>
    <w:p>
      <w:pPr>
        <w:pStyle w:val="Body"/>
      </w:pPr>
      <w:r>
        <w:rPr>
          <w:rtl w:val="0"/>
          <w:lang w:val="en-US"/>
        </w:rPr>
        <w:t>Run command in power shell</w:t>
      </w:r>
    </w:p>
    <w:p>
      <w:pPr>
        <w:pStyle w:val="Body"/>
      </w:pPr>
      <w:r>
        <w:rPr>
          <w:rFonts w:ascii="Courier New" w:hAnsi="Courier New"/>
          <w:rtl w:val="0"/>
          <w:lang w:val="en-US"/>
        </w:rPr>
        <w:t>&gt;npm install --global --production npm-windows-upgrade</w:t>
      </w:r>
    </w:p>
    <w:p>
      <w:pPr>
        <w:pStyle w:val="Body"/>
      </w:pPr>
      <w:r>
        <w:rPr>
          <w:rFonts w:ascii="Courier New" w:hAnsi="Courier New"/>
          <w:rtl w:val="0"/>
          <w:lang w:val="en-US"/>
        </w:rPr>
        <w:t>&gt;Npm-windows-upgrade     //in admin mode</w:t>
      </w:r>
    </w:p>
    <w:p>
      <w:pPr>
        <w:pStyle w:val="Body"/>
      </w:pPr>
    </w:p>
    <w:p>
      <w:pPr>
        <w:pStyle w:val="Heading"/>
      </w:pPr>
      <w:bookmarkStart w:name="_k3gmz2z4p14r" w:id="4"/>
      <w:r>
        <w:rPr>
          <w:rFonts w:cs="Arial Unicode MS" w:eastAsia="Arial Unicode MS"/>
          <w:rtl w:val="0"/>
        </w:rPr>
        <w:t>npm install</w:t>
      </w:r>
    </w:p>
    <w:p>
      <w:pPr>
        <w:pStyle w:val="Body"/>
      </w:pPr>
      <w:r>
        <w:rPr>
          <w:rtl w:val="0"/>
          <w:lang w:val="en-US"/>
        </w:rPr>
        <w:t>A package is: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a) a folder containing a program described by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"https://docs.npmjs.com/files/package.json"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package.json</w:t>
      </w:r>
      <w:r>
        <w:rPr/>
        <w:fldChar w:fldCharType="end" w:fldLock="0"/>
      </w:r>
      <w:r>
        <w:rPr>
          <w:rtl w:val="0"/>
          <w:lang w:val="en-US"/>
        </w:rPr>
        <w:t xml:space="preserve"> file</w:t>
      </w:r>
    </w:p>
    <w:p>
      <w:pPr>
        <w:pStyle w:val="Body"/>
        <w:ind w:left="720" w:firstLine="0"/>
      </w:pPr>
      <w:r>
        <w:rPr>
          <w:rtl w:val="0"/>
          <w:lang w:val="en-US"/>
        </w:rPr>
        <w:t>b) a gzipped tarball containing (a)</w:t>
      </w:r>
    </w:p>
    <w:p>
      <w:pPr>
        <w:pStyle w:val="Body"/>
        <w:ind w:left="720" w:firstLine="0"/>
      </w:pPr>
      <w:r>
        <w:rPr>
          <w:rtl w:val="0"/>
          <w:lang w:val="en-US"/>
        </w:rPr>
        <w:t>c) a url that resolves to (b)</w:t>
      </w:r>
    </w:p>
    <w:p>
      <w:pPr>
        <w:pStyle w:val="Body"/>
        <w:ind w:left="720" w:firstLine="0"/>
      </w:pPr>
      <w:r>
        <w:rPr>
          <w:rtl w:val="0"/>
        </w:rPr>
        <w:t xml:space="preserve">d) a </w:t>
      </w:r>
      <w:r>
        <w:rPr>
          <w:rStyle w:val="None"/>
          <w:b w:val="1"/>
          <w:bCs w:val="1"/>
          <w:rtl w:val="0"/>
          <w:lang w:val="en-US"/>
        </w:rPr>
        <w:t>&lt;name&gt;@&lt;version&gt;</w:t>
      </w:r>
      <w:r>
        <w:rPr>
          <w:rtl w:val="0"/>
          <w:lang w:val="en-US"/>
        </w:rPr>
        <w:t xml:space="preserve"> that is published on the registry (see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"https://docs.npmjs.com/misc/registry"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npm-registry</w:t>
      </w:r>
      <w:r>
        <w:rPr/>
        <w:fldChar w:fldCharType="end" w:fldLock="0"/>
      </w:r>
      <w:r>
        <w:rPr>
          <w:rtl w:val="0"/>
          <w:lang w:val="en-US"/>
        </w:rPr>
        <w:t>) with (c)</w:t>
      </w:r>
    </w:p>
    <w:p>
      <w:pPr>
        <w:pStyle w:val="Body"/>
        <w:ind w:left="720" w:firstLine="0"/>
      </w:pPr>
      <w:r>
        <w:rPr>
          <w:rtl w:val="0"/>
        </w:rPr>
        <w:t xml:space="preserve">e) a </w:t>
      </w:r>
      <w:r>
        <w:rPr>
          <w:rStyle w:val="None"/>
          <w:b w:val="1"/>
          <w:bCs w:val="1"/>
          <w:rtl w:val="0"/>
          <w:lang w:val="en-US"/>
        </w:rPr>
        <w:t>&lt;name&gt;@&lt;tag&gt;</w:t>
      </w:r>
      <w:r>
        <w:rPr>
          <w:rtl w:val="0"/>
          <w:lang w:val="en-US"/>
        </w:rPr>
        <w:t xml:space="preserve"> (see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"https://docs.npmjs.com/cli/dist-tag"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npm-dist-tag</w:t>
      </w:r>
      <w:r>
        <w:rPr/>
        <w:fldChar w:fldCharType="end" w:fldLock="0"/>
      </w:r>
      <w:r>
        <w:rPr>
          <w:rtl w:val="0"/>
          <w:lang w:val="en-US"/>
        </w:rPr>
        <w:t>) that points to (d)</w:t>
      </w:r>
    </w:p>
    <w:p>
      <w:pPr>
        <w:pStyle w:val="Body"/>
        <w:ind w:left="720" w:firstLine="0"/>
      </w:pPr>
      <w:r>
        <w:rPr>
          <w:rtl w:val="0"/>
        </w:rPr>
        <w:t xml:space="preserve">f) a </w:t>
      </w:r>
      <w:r>
        <w:rPr>
          <w:rStyle w:val="None"/>
          <w:b w:val="1"/>
          <w:bCs w:val="1"/>
          <w:rtl w:val="0"/>
        </w:rPr>
        <w:t>&lt;name&gt;</w:t>
      </w:r>
      <w:r>
        <w:rPr>
          <w:rtl w:val="0"/>
          <w:lang w:val="en-US"/>
        </w:rPr>
        <w:t xml:space="preserve"> that has a "latest" tag satisfying (e)</w:t>
      </w:r>
    </w:p>
    <w:p>
      <w:pPr>
        <w:pStyle w:val="Body"/>
        <w:ind w:left="720" w:firstLine="0"/>
      </w:pPr>
      <w:r>
        <w:rPr>
          <w:rtl w:val="0"/>
        </w:rPr>
        <w:t xml:space="preserve">g) a </w:t>
      </w:r>
      <w:r>
        <w:rPr>
          <w:rStyle w:val="None"/>
          <w:b w:val="1"/>
          <w:bCs w:val="1"/>
          <w:rtl w:val="0"/>
        </w:rPr>
        <w:t>&lt;git remote url&gt;</w:t>
      </w:r>
      <w:r>
        <w:rPr>
          <w:rtl w:val="0"/>
          <w:lang w:val="en-US"/>
        </w:rPr>
        <w:t xml:space="preserve"> that resolves to (a)</w:t>
      </w:r>
      <w:bookmarkEnd w:id="4"/>
    </w:p>
    <w:p>
      <w:pPr>
        <w:pStyle w:val="Heading 2"/>
      </w:pPr>
      <w:bookmarkStart w:name="_lkwjsmsumug" w:id="5"/>
      <w:r>
        <w:rPr>
          <w:rFonts w:cs="Arial Unicode MS" w:eastAsia="Arial Unicode MS"/>
          <w:rtl w:val="0"/>
        </w:rPr>
        <w:t>Formats</w:t>
      </w:r>
    </w:p>
    <w:p>
      <w:pPr>
        <w:pStyle w:val="Body"/>
      </w:pPr>
      <w:r>
        <w:rPr>
          <w:rtl w:val="0"/>
          <w:lang w:val="en-US"/>
        </w:rPr>
        <w:t>npm install (with no args, in package dir)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npm install [&lt;@scope&gt;/]&lt;name&gt;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npm install [&lt;@scope&gt;/]&lt;name&gt;@&lt;tag&gt;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npm install [&lt;@scope&gt;/]&lt;name&gt;@&lt;version&gt;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npm install [&lt;@scope&gt;/]&lt;name&gt;@&lt;version range&gt;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npm install &lt;tarball file&gt;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npm install &lt;tarball url&gt;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npm install &lt;folder&gt;</w:t>
      </w:r>
      <w:bookmarkEnd w:id="5"/>
    </w:p>
    <w:p>
      <w:pPr>
        <w:pStyle w:val="Heading 2"/>
      </w:pPr>
      <w:bookmarkStart w:name="_v2t0yo7j8y03" w:id="6"/>
      <w:r>
        <w:rPr>
          <w:rFonts w:cs="Arial Unicode MS" w:eastAsia="Arial Unicode MS"/>
          <w:rtl w:val="0"/>
          <w:lang w:val="en-US"/>
        </w:rPr>
        <w:t>Private Hosting</w:t>
      </w: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Cmd line</w:t>
      </w:r>
    </w:p>
    <w:p>
      <w:pPr>
        <w:pStyle w:val="Body"/>
      </w:pPr>
      <w:r>
        <w:rPr>
          <w:rtl w:val="0"/>
          <w:lang w:val="en-US"/>
        </w:rPr>
        <w:t>npm install git+ssh://git@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"http://techjini.repositoryhosting.com/techjini/petrofac_landing_portal.git"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techjini.repositoryhosting.com/techjini/petrofac_landing_portal.git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en-US"/>
        </w:rPr>
        <w:t>npm install git@github.com:dimsemenov/PhotoSwipe.git#v3.0.x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package.json</w:t>
      </w:r>
    </w:p>
    <w:p>
      <w:pPr>
        <w:pStyle w:val="Body"/>
      </w:pPr>
      <w:r>
        <w:rPr>
          <w:rStyle w:val="None"/>
          <w:rFonts w:ascii="Courier New" w:hAnsi="Courier New"/>
          <w:sz w:val="18"/>
          <w:szCs w:val="18"/>
          <w:rtl w:val="0"/>
          <w:lang w:val="es-ES_tradnl"/>
        </w:rPr>
        <w:t>"Dependencies":</w:t>
      </w:r>
    </w:p>
    <w:p>
      <w:pPr>
        <w:pStyle w:val="Body"/>
      </w:pPr>
      <w:r>
        <w:rPr>
          <w:rStyle w:val="None"/>
          <w:rFonts w:ascii="Courier New" w:hAnsi="Courier New"/>
          <w:sz w:val="18"/>
          <w:szCs w:val="18"/>
          <w:rtl w:val="0"/>
          <w:lang w:val="de-DE"/>
        </w:rPr>
        <w:t xml:space="preserve">  {</w:t>
      </w:r>
    </w:p>
    <w:p>
      <w:pPr>
        <w:pStyle w:val="Body"/>
      </w:pPr>
      <w:r>
        <w:rPr>
          <w:rStyle w:val="None"/>
          <w:rFonts w:ascii="Courier New" w:hAnsi="Courier New"/>
          <w:sz w:val="18"/>
          <w:szCs w:val="18"/>
          <w:rtl w:val="0"/>
          <w:lang w:val="de-DE"/>
        </w:rPr>
        <w:t xml:space="preserve">    . . .</w:t>
      </w:r>
    </w:p>
    <w:p>
      <w:pPr>
        <w:pStyle w:val="Body"/>
      </w:pPr>
      <w:r>
        <w:rPr>
          <w:rStyle w:val="None"/>
          <w:rFonts w:ascii="Courier New" w:hAnsi="Courier New"/>
          <w:sz w:val="18"/>
          <w:szCs w:val="18"/>
          <w:rtl w:val="0"/>
          <w:lang w:val="de-DE"/>
        </w:rPr>
        <w:t xml:space="preserve">    "mySpaceApp": "git+ssh://git@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"http://techjini.repositoryhosting.com/techjini/petrofac_landing_portal.git"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techjini.repositoryhosting.com/techjini/petrofac_landing_portal.git</w:t>
      </w:r>
      <w:r>
        <w:rPr/>
        <w:fldChar w:fldCharType="end" w:fldLock="0"/>
      </w:r>
      <w:r>
        <w:rPr>
          <w:rStyle w:val="None"/>
          <w:rFonts w:ascii="Courier New" w:hAnsi="Courier New"/>
          <w:sz w:val="18"/>
          <w:szCs w:val="18"/>
          <w:rtl w:val="0"/>
        </w:rPr>
        <w:t>",</w:t>
      </w:r>
    </w:p>
    <w:p>
      <w:pPr>
        <w:pStyle w:val="Body"/>
      </w:pPr>
      <w:r>
        <w:rPr>
          <w:rStyle w:val="None"/>
          <w:rFonts w:ascii="Courier New" w:hAnsi="Courier New"/>
          <w:sz w:val="18"/>
          <w:szCs w:val="18"/>
          <w:rtl w:val="0"/>
          <w:lang w:val="de-DE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package</w:t>
      </w:r>
    </w:p>
    <w:p>
      <w:pPr>
        <w:pStyle w:val="Body"/>
      </w:pPr>
      <w:r>
        <w:rPr>
          <w:rtl w:val="0"/>
          <w:lang w:val="en-US"/>
        </w:rPr>
        <w:t>npm install ./package.tgz</w:t>
      </w:r>
    </w:p>
    <w:p>
      <w:pPr>
        <w:pStyle w:val="Body"/>
      </w:pPr>
      <w:r>
        <w:rPr>
          <w:rtl w:val="0"/>
        </w:rPr>
        <w:t xml:space="preserve">npm install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"https://github.com/indexzero/forever/tarball/v0.5.6"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https://github.com/indexzero/forever/tarball/v0.5.6</w:t>
      </w:r>
      <w:bookmarkEnd w:id="6"/>
      <w:r>
        <w:rPr/>
        <w:fldChar w:fldCharType="end" w:fldLock="0"/>
      </w:r>
    </w:p>
    <w:p>
      <w:pPr>
        <w:pStyle w:val="Heading"/>
      </w:pPr>
      <w:bookmarkStart w:name="_n38sm3txug5m" w:id="7"/>
      <w:r>
        <w:rPr>
          <w:rFonts w:cs="Arial Unicode MS" w:eastAsia="Arial Unicode MS"/>
          <w:rtl w:val="0"/>
          <w:lang w:val="en-US"/>
        </w:rPr>
        <w:t>Creating Project</w:t>
      </w:r>
      <w:bookmarkEnd w:id="7"/>
    </w:p>
    <w:p>
      <w:pPr>
        <w:pStyle w:val="Heading 2"/>
      </w:pPr>
      <w:bookmarkStart w:name="_d9p3n7lda18" w:id="8"/>
      <w:r>
        <w:rPr>
          <w:rFonts w:cs="Arial Unicode MS" w:eastAsia="Arial Unicode MS"/>
          <w:rtl w:val="0"/>
        </w:rPr>
        <w:t>Gruntfile.js</w:t>
      </w:r>
    </w:p>
    <w:p>
      <w:pPr>
        <w:pStyle w:val="Body"/>
      </w:pPr>
      <w:r>
        <w:rPr>
          <w:rtl w:val="0"/>
          <w:lang w:val="en-US"/>
        </w:rPr>
        <w:t>Server default location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>connect: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options: {</w:t>
      </w:r>
    </w:p>
    <w:p>
      <w:pPr>
        <w:pStyle w:val="Body"/>
      </w:pPr>
      <w:r>
        <w:rPr>
          <w:rStyle w:val="None"/>
          <w:rFonts w:ascii="Courier New" w:hAnsi="Courier New"/>
          <w:rtl w:val="0"/>
        </w:rPr>
        <w:t xml:space="preserve">    base: </w:t>
      </w:r>
      <w:r>
        <w:rPr>
          <w:rStyle w:val="None"/>
          <w:rFonts w:ascii="Courier New" w:hAnsi="Courier New" w:hint="default"/>
          <w:rtl w:val="0"/>
        </w:rPr>
        <w:t>‘</w:t>
      </w:r>
      <w:r>
        <w:rPr>
          <w:rStyle w:val="None"/>
          <w:rFonts w:ascii="Courier New" w:hAnsi="Courier New"/>
          <w:rtl w:val="0"/>
          <w:lang w:val="en-US"/>
        </w:rPr>
        <w:t>example</w:t>
      </w:r>
      <w:r>
        <w:rPr>
          <w:rStyle w:val="None"/>
          <w:rFonts w:ascii="Courier New" w:hAnsi="Courier New" w:hint="default"/>
          <w:rtl w:val="0"/>
        </w:rPr>
        <w:t>’</w:t>
      </w:r>
    </w:p>
    <w:p>
      <w:pPr>
        <w:pStyle w:val="Body"/>
      </w:pPr>
      <w:r>
        <w:rPr>
          <w:rStyle w:val="None"/>
          <w:rFonts w:ascii="Courier New" w:hAnsi="Courier New" w:hint="default"/>
          <w:rtl w:val="0"/>
        </w:rPr>
        <w:t>…</w:t>
      </w:r>
      <w:bookmarkEnd w:id="8"/>
    </w:p>
    <w:p>
      <w:pPr>
        <w:pStyle w:val="Heading"/>
      </w:pPr>
      <w:bookmarkStart w:name="_ay14xhbcczu1" w:id="9"/>
      <w:r>
        <w:rPr>
          <w:rFonts w:cs="Arial Unicode MS" w:eastAsia="Arial Unicode MS"/>
          <w:rtl w:val="0"/>
          <w:lang w:val="en-US"/>
        </w:rPr>
        <w:t>How To create a Yo Generator</w:t>
      </w:r>
    </w:p>
    <w:p>
      <w:pPr>
        <w:pStyle w:val="Body"/>
      </w:pPr>
      <w:r>
        <w:rPr>
          <w:rtl w:val="0"/>
          <w:lang w:val="de-DE"/>
        </w:rPr>
        <w:t xml:space="preserve">Ref: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"https://scotch.io/tutorials/create-a-custom-yeoman-generator-in-4-easy-steps"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Create A Custom Yeoman Generator in 4 Easy Steps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rFonts w:ascii="Courier New" w:cs="Courier New" w:hAnsi="Courier New" w:eastAsia="Courier New"/>
          <w:rtl w:val="0"/>
          <w:lang w:val="en-US"/>
        </w:rPr>
      </w:pPr>
      <w:r>
        <w:rPr>
          <w:rStyle w:val="None"/>
          <w:rFonts w:ascii="Courier New" w:hAnsi="Courier New"/>
          <w:rtl w:val="0"/>
          <w:lang w:val="en-US"/>
        </w:rPr>
        <w:t>npm install -g yo generator-generator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rFonts w:ascii="Courier New" w:cs="Courier New" w:hAnsi="Courier New" w:eastAsia="Courier New"/>
          <w:u w:val="none"/>
          <w:rtl w:val="0"/>
          <w:lang w:val="it-IT"/>
        </w:rPr>
      </w:pPr>
      <w:r>
        <w:rPr>
          <w:rStyle w:val="None"/>
          <w:rFonts w:ascii="Courier New" w:hAnsi="Courier New"/>
          <w:rtl w:val="0"/>
          <w:lang w:val="it-IT"/>
        </w:rPr>
        <w:t>yo generator</w:t>
      </w:r>
      <w:bookmarkEnd w:id="9"/>
    </w:p>
    <w:p>
      <w:pPr>
        <w:pStyle w:val="Heading"/>
      </w:pPr>
      <w:bookmarkStart w:name="_yzd34epspy36" w:id="10"/>
      <w:r>
        <w:rPr>
          <w:rFonts w:cs="Arial Unicode MS" w:eastAsia="Arial Unicode MS"/>
          <w:rtl w:val="0"/>
          <w:lang w:val="en-US"/>
        </w:rPr>
        <w:t>BluePrint Generator</w:t>
      </w:r>
      <w:bookmarkEnd w:id="10"/>
    </w:p>
    <w:p>
      <w:pPr>
        <w:pStyle w:val="Heading 2"/>
      </w:pPr>
      <w:bookmarkStart w:name="_q6hrl2lcat27" w:id="11"/>
      <w:r>
        <w:rPr>
          <w:rFonts w:cs="Arial Unicode MS" w:eastAsia="Arial Unicode MS"/>
          <w:rtl w:val="0"/>
          <w:lang w:val="en-US"/>
        </w:rPr>
        <w:t>Blueprint-directive-generator</w:t>
      </w:r>
      <w:bookmarkEnd w:id="11"/>
    </w:p>
    <w:p>
      <w:pPr>
        <w:pStyle w:val="Heading 3"/>
      </w:pPr>
      <w:bookmarkStart w:name="_uzl2cfg0bsla" w:id="12"/>
      <w:r>
        <w:rPr>
          <w:rFonts w:cs="Arial Unicode MS" w:eastAsia="Arial Unicode MS"/>
          <w:rtl w:val="0"/>
          <w:lang w:val="en-US"/>
        </w:rPr>
        <w:t>Prerequisites</w:t>
      </w:r>
    </w:p>
    <w:p>
      <w:pPr>
        <w:pStyle w:val="Body"/>
      </w:pPr>
      <w:r>
        <w:rPr>
          <w:rtl w:val="0"/>
        </w:rPr>
        <w:t xml:space="preserve">Install </w:t>
      </w:r>
      <w:r>
        <w:rPr>
          <w:rStyle w:val="None"/>
          <w:rFonts w:ascii="Courier New" w:hAnsi="Courier New"/>
          <w:rtl w:val="0"/>
          <w:lang w:val="en-US"/>
        </w:rPr>
        <w:t>yo, grunt-cli, bower, generator-angular</w:t>
      </w:r>
      <w:r>
        <w:rPr>
          <w:rtl w:val="0"/>
          <w:lang w:val="en-US"/>
        </w:rPr>
        <w:t xml:space="preserve"> and </w:t>
      </w:r>
      <w:r>
        <w:rPr>
          <w:rStyle w:val="None"/>
          <w:rFonts w:ascii="Courier New" w:hAnsi="Courier New"/>
          <w:rtl w:val="0"/>
        </w:rPr>
        <w:t>generator-karma</w:t>
      </w:r>
      <w:r>
        <w:rPr>
          <w:rtl w:val="0"/>
        </w:rPr>
        <w:t>: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>&gt; npm install -g grunt-cli bower yo generator-karma generator-angular</w:t>
      </w:r>
      <w:bookmarkEnd w:id="12"/>
    </w:p>
    <w:p>
      <w:pPr>
        <w:pStyle w:val="Heading 3"/>
      </w:pPr>
      <w:bookmarkStart w:name="_e76s1qtf4zhv" w:id="13"/>
      <w:r>
        <w:rPr>
          <w:rFonts w:cs="Arial Unicode MS" w:eastAsia="Arial Unicode MS"/>
          <w:rtl w:val="0"/>
          <w:lang w:val="en-US"/>
        </w:rPr>
        <w:t>Install BluePrint Directive Generator</w:t>
      </w:r>
    </w:p>
    <w:p>
      <w:pPr>
        <w:pStyle w:val="Body"/>
      </w:pPr>
      <w:r>
        <w:rPr>
          <w:rtl w:val="0"/>
          <w:lang w:val="en-US"/>
        </w:rPr>
        <w:t>The generator can be installed from Techjini Repo using ssh protocol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>&gt; npm install -g git+ssh://git@techjini.repositoryhosting.com/techjini/generator-blueprint-directive.git --force</w:t>
      </w:r>
      <w:bookmarkEnd w:id="13"/>
    </w:p>
    <w:p>
      <w:pPr>
        <w:pStyle w:val="Heading 3"/>
      </w:pPr>
      <w:bookmarkStart w:name="_q1oma9aqeghl" w:id="14"/>
      <w:r>
        <w:rPr>
          <w:rFonts w:cs="Arial Unicode MS" w:eastAsia="Arial Unicode MS"/>
          <w:rtl w:val="0"/>
          <w:lang w:val="en-US"/>
        </w:rPr>
        <w:t>Creating Project</w:t>
      </w:r>
    </w:p>
    <w:p>
      <w:pPr>
        <w:pStyle w:val="Body"/>
      </w:pPr>
      <w:r>
        <w:rPr>
          <w:rtl w:val="0"/>
          <w:lang w:val="en-US"/>
        </w:rPr>
        <w:t xml:space="preserve">(Your inputs are highlighted in </w:t>
      </w:r>
      <w:r>
        <w:rPr>
          <w:rStyle w:val="None"/>
          <w:shd w:val="clear" w:color="auto" w:fill="ffff00"/>
          <w:rtl w:val="0"/>
          <w:lang w:val="en-US"/>
        </w:rPr>
        <w:t>yellow)</w:t>
      </w:r>
    </w:p>
    <w:p>
      <w:pPr>
        <w:pStyle w:val="Body"/>
      </w:pP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yo blueprint-directive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? What is your directive name? (Directive) </w:t>
      </w:r>
      <w:r>
        <w:rPr>
          <w:rStyle w:val="None"/>
          <w:rFonts w:ascii="Courier New" w:hAnsi="Courier New"/>
          <w:shd w:val="clear" w:color="auto" w:fill="ffff00"/>
          <w:rtl w:val="0"/>
        </w:rPr>
        <w:t>menubar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>? What is your directive name? menubar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? What is your GitHub user name? (someuser) </w:t>
      </w:r>
      <w:r>
        <w:rPr>
          <w:rStyle w:val="None"/>
          <w:rFonts w:ascii="Courier New" w:hAnsi="Courier New"/>
          <w:shd w:val="clear" w:color="auto" w:fill="ffff00"/>
          <w:rtl w:val="0"/>
        </w:rPr>
        <w:t>Jatin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>? What is your GitHub user name? Jatin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Above steps will create a bower publishable project in folder </w:t>
      </w:r>
      <w:r>
        <w:rPr>
          <w:rStyle w:val="None"/>
          <w:b w:val="1"/>
          <w:bCs w:val="1"/>
          <w:rtl w:val="0"/>
          <w:lang w:val="fr-FR"/>
        </w:rPr>
        <w:t>blueprint-directive-bpMenubar</w:t>
      </w:r>
      <w:r>
        <w:rPr>
          <w:rtl w:val="0"/>
          <w:lang w:val="en-US"/>
        </w:rPr>
        <w:t xml:space="preserve"> with following contents-</w:t>
      </w:r>
    </w:p>
    <w:p>
      <w:pPr>
        <w:pStyle w:val="Body"/>
      </w:pPr>
      <w:r>
        <w:rPr>
          <w:rStyle w:val="None"/>
          <w:rFonts w:ascii="Courier New" w:hAnsi="Courier New"/>
          <w:sz w:val="20"/>
          <w:szCs w:val="20"/>
          <w:rtl w:val="0"/>
          <w:lang w:val="fr-FR"/>
        </w:rPr>
        <w:t>blueprint-directive-menubar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.bowerrc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  <w:lang w:val="it-IT"/>
        </w:rPr>
        <w:t>.editorconfig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  <w:lang w:val="it-IT"/>
        </w:rPr>
        <w:t>.gitattributes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.jscsrc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  <w:lang w:val="de-DE"/>
        </w:rPr>
        <w:t>.jshintrc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  <w:lang w:val="it-IT"/>
        </w:rPr>
        <w:t>.npmignore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.yo-rc.json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bower.json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Gruntfile.js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  <w:lang w:val="en-US"/>
        </w:rPr>
        <w:t>package.json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</w:rPr>
        <w:t>│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</w:rPr>
        <w:t>├───</w:t>
      </w:r>
      <w:r>
        <w:rPr>
          <w:rStyle w:val="None"/>
          <w:rFonts w:ascii="Courier New" w:hAnsi="Courier New"/>
          <w:sz w:val="20"/>
          <w:szCs w:val="20"/>
          <w:rtl w:val="0"/>
          <w:lang w:val="en-US"/>
        </w:rPr>
        <w:t>bower_components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</w:rPr>
        <w:t>├───</w:t>
      </w:r>
      <w:r>
        <w:rPr>
          <w:rStyle w:val="None"/>
          <w:rFonts w:ascii="Courier New" w:hAnsi="Courier New"/>
          <w:sz w:val="20"/>
          <w:szCs w:val="20"/>
          <w:rtl w:val="0"/>
        </w:rPr>
        <w:t>demo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    </w:t>
      </w:r>
      <w:r>
        <w:rPr>
          <w:rStyle w:val="None"/>
          <w:rFonts w:ascii="Courier New" w:hAnsi="Courier New"/>
          <w:sz w:val="20"/>
          <w:szCs w:val="20"/>
          <w:rtl w:val="0"/>
        </w:rPr>
        <w:t>demo.css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shd w:val="clear" w:color="auto" w:fill="ffff00"/>
          <w:rtl w:val="0"/>
          <w:lang w:val="de-DE"/>
        </w:rPr>
        <w:t xml:space="preserve">│       </w:t>
      </w:r>
      <w:r>
        <w:rPr>
          <w:rStyle w:val="None"/>
          <w:rFonts w:ascii="Courier New" w:hAnsi="Courier New"/>
          <w:sz w:val="20"/>
          <w:szCs w:val="20"/>
          <w:shd w:val="clear" w:color="auto" w:fill="ffff00"/>
          <w:rtl w:val="0"/>
        </w:rPr>
        <w:t>demo.js</w:t>
      </w:r>
      <w:r>
        <w:rPr>
          <w:rStyle w:val="None"/>
          <w:rFonts w:ascii="Courier New" w:hAnsi="Courier New"/>
          <w:sz w:val="20"/>
          <w:szCs w:val="20"/>
          <w:rtl w:val="0"/>
          <w:lang w:val="de-DE"/>
        </w:rPr>
        <w:t xml:space="preserve">                                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//Set you directive configuration here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    </w:t>
      </w:r>
      <w:r>
        <w:rPr>
          <w:rStyle w:val="None"/>
          <w:rFonts w:ascii="Courier New" w:hAnsi="Courier New"/>
          <w:sz w:val="20"/>
          <w:szCs w:val="20"/>
          <w:rtl w:val="0"/>
          <w:lang w:val="de-DE"/>
        </w:rPr>
        <w:t>index.html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</w:rPr>
        <w:t>│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</w:rPr>
        <w:t>├───</w:t>
      </w:r>
      <w:r>
        <w:rPr>
          <w:rStyle w:val="None"/>
          <w:rFonts w:ascii="Courier New" w:hAnsi="Courier New"/>
          <w:sz w:val="20"/>
          <w:szCs w:val="20"/>
          <w:rtl w:val="0"/>
          <w:lang w:val="en-US"/>
        </w:rPr>
        <w:t>node_modules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</w:rPr>
        <w:t>│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</w:rPr>
        <w:t>├───</w:t>
      </w:r>
      <w:r>
        <w:rPr>
          <w:rStyle w:val="None"/>
          <w:rFonts w:ascii="Courier New" w:hAnsi="Courier New"/>
          <w:b w:val="1"/>
          <w:bCs w:val="1"/>
          <w:sz w:val="20"/>
          <w:szCs w:val="20"/>
          <w:shd w:val="clear" w:color="auto" w:fill="b6d7a8"/>
          <w:rtl w:val="0"/>
        </w:rPr>
        <w:t>src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de-DE"/>
        </w:rPr>
        <w:t xml:space="preserve">                                       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// your directive source is here.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 xml:space="preserve">│   │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shd w:val="clear" w:color="auto" w:fill="b6d7a8"/>
          <w:rtl w:val="0"/>
        </w:rPr>
        <w:t>bpMenubar.html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de-DE"/>
        </w:rPr>
        <w:t xml:space="preserve">                        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// All new code should be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>│   │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de-DE"/>
        </w:rPr>
        <w:t xml:space="preserve">                                         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// in src folder only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>│   ├───</w:t>
      </w:r>
      <w:r>
        <w:rPr>
          <w:rStyle w:val="None"/>
          <w:rFonts w:ascii="Courier New" w:hAnsi="Courier New"/>
          <w:b w:val="1"/>
          <w:bCs w:val="1"/>
          <w:sz w:val="20"/>
          <w:szCs w:val="20"/>
          <w:shd w:val="clear" w:color="auto" w:fill="b6d7a8"/>
          <w:rtl w:val="0"/>
          <w:lang w:val="fr-FR"/>
        </w:rPr>
        <w:t>scripts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 xml:space="preserve">│   │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shd w:val="clear" w:color="auto" w:fill="b6d7a8"/>
          <w:rtl w:val="0"/>
        </w:rPr>
        <w:t>bpMenubar.js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>│   │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>│   ├───</w:t>
      </w:r>
      <w:r>
        <w:rPr>
          <w:rStyle w:val="None"/>
          <w:rFonts w:ascii="Courier New" w:hAnsi="Courier New"/>
          <w:b w:val="1"/>
          <w:bCs w:val="1"/>
          <w:sz w:val="20"/>
          <w:szCs w:val="20"/>
          <w:shd w:val="clear" w:color="auto" w:fill="b6d7a8"/>
          <w:rtl w:val="0"/>
          <w:lang w:val="en-US"/>
        </w:rPr>
        <w:t>services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 xml:space="preserve">│   │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shd w:val="clear" w:color="auto" w:fill="b6d7a8"/>
          <w:rtl w:val="0"/>
        </w:rPr>
        <w:t>bpMenubarServiceProvider.js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>│   │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>│   └───</w:t>
      </w:r>
      <w:r>
        <w:rPr>
          <w:rStyle w:val="None"/>
          <w:rFonts w:ascii="Courier New" w:hAnsi="Courier New"/>
          <w:b w:val="1"/>
          <w:bCs w:val="1"/>
          <w:sz w:val="20"/>
          <w:szCs w:val="20"/>
          <w:shd w:val="clear" w:color="auto" w:fill="b6d7a8"/>
          <w:rtl w:val="0"/>
          <w:lang w:val="en-US"/>
        </w:rPr>
        <w:t>styles</w:t>
      </w:r>
    </w:p>
    <w:p>
      <w:pPr>
        <w:pStyle w:val="Body"/>
      </w:pPr>
      <w:r>
        <w:rPr>
          <w:rStyle w:val="None"/>
          <w:rFonts w:ascii="Courier New" w:hAnsi="Courier New" w:hint="default"/>
          <w:b w:val="1"/>
          <w:bCs w:val="1"/>
          <w:sz w:val="20"/>
          <w:szCs w:val="20"/>
          <w:shd w:val="clear" w:color="auto" w:fill="b6d7a8"/>
          <w:rtl w:val="0"/>
          <w:lang w:val="de-DE"/>
        </w:rPr>
        <w:t xml:space="preserve">│   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shd w:val="clear" w:color="auto" w:fill="b6d7a8"/>
          <w:rtl w:val="0"/>
        </w:rPr>
        <w:t>bpMenubar.less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</w:rPr>
        <w:t>│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</w:rPr>
        <w:t>└───</w:t>
      </w:r>
      <w:r>
        <w:rPr>
          <w:rStyle w:val="None"/>
          <w:rFonts w:ascii="Courier New" w:hAnsi="Courier New"/>
          <w:sz w:val="20"/>
          <w:szCs w:val="20"/>
          <w:rtl w:val="0"/>
        </w:rPr>
        <w:t>test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    │   </w:t>
      </w:r>
      <w:r>
        <w:rPr>
          <w:rStyle w:val="None"/>
          <w:rFonts w:ascii="Courier New" w:hAnsi="Courier New"/>
          <w:sz w:val="20"/>
          <w:szCs w:val="20"/>
          <w:rtl w:val="0"/>
          <w:lang w:val="de-DE"/>
        </w:rPr>
        <w:t>.jshintrc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    │   </w:t>
      </w:r>
      <w:r>
        <w:rPr>
          <w:rStyle w:val="None"/>
          <w:rFonts w:ascii="Courier New" w:hAnsi="Courier New"/>
          <w:sz w:val="20"/>
          <w:szCs w:val="20"/>
          <w:rtl w:val="0"/>
        </w:rPr>
        <w:t>karma.conf.js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    │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    └───</w:t>
      </w:r>
      <w:r>
        <w:rPr>
          <w:rStyle w:val="None"/>
          <w:rFonts w:ascii="Courier New" w:hAnsi="Courier New"/>
          <w:sz w:val="20"/>
          <w:szCs w:val="20"/>
          <w:rtl w:val="0"/>
        </w:rPr>
        <w:t>spec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        └───</w:t>
      </w:r>
      <w:r>
        <w:rPr>
          <w:rStyle w:val="None"/>
          <w:rFonts w:ascii="Courier New" w:hAnsi="Courier New"/>
          <w:sz w:val="20"/>
          <w:szCs w:val="20"/>
          <w:rtl w:val="0"/>
          <w:lang w:val="en-US"/>
        </w:rPr>
        <w:t>services</w:t>
      </w:r>
      <w:bookmarkEnd w:id="14"/>
    </w:p>
    <w:p>
      <w:pPr>
        <w:pStyle w:val="Heading 3"/>
      </w:pPr>
      <w:bookmarkStart w:name="_cnnvfg5jcwm3" w:id="15"/>
      <w:r>
        <w:rPr>
          <w:rFonts w:cs="Arial Unicode MS" w:eastAsia="Arial Unicode MS"/>
          <w:rtl w:val="0"/>
          <w:lang w:val="en-US"/>
        </w:rPr>
        <w:t>Run newly created Project</w:t>
      </w:r>
    </w:p>
    <w:p>
      <w:pPr>
        <w:pStyle w:val="Body"/>
      </w:pPr>
      <w:r>
        <w:rPr>
          <w:rtl w:val="0"/>
          <w:lang w:val="en-US"/>
        </w:rPr>
        <w:t>The project is ready to be executed</w:t>
      </w:r>
    </w:p>
    <w:p>
      <w:pPr>
        <w:pStyle w:val="Body"/>
      </w:pP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grunt serve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448300" cy="51530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53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Heading 3"/>
      </w:pPr>
      <w:bookmarkStart w:name="_kufst53aospg" w:id="16"/>
      <w:r>
        <w:rPr>
          <w:rFonts w:cs="Arial Unicode MS" w:eastAsia="Arial Unicode MS"/>
          <w:rtl w:val="0"/>
          <w:lang w:val="en-US"/>
        </w:rPr>
        <w:t>Building Project</w:t>
      </w:r>
    </w:p>
    <w:p>
      <w:pPr>
        <w:pStyle w:val="Body"/>
      </w:pPr>
      <w:r>
        <w:rPr>
          <w:rtl w:val="0"/>
          <w:lang w:val="en-US"/>
        </w:rPr>
        <w:t>Execute command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grunt build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dist folder will be created with following files</w:t>
      </w:r>
    </w:p>
    <w:p>
      <w:pPr>
        <w:pStyle w:val="Body"/>
      </w:pPr>
      <w:r>
        <w:rPr>
          <w:rStyle w:val="None"/>
          <w:rFonts w:ascii="Courier New" w:hAnsi="Courier New"/>
          <w:sz w:val="20"/>
          <w:szCs w:val="20"/>
          <w:rtl w:val="0"/>
        </w:rPr>
        <w:t>dist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bpMenubar.css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bpMenubar.js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bpMenubar.min.css</w:t>
      </w:r>
    </w:p>
    <w:p>
      <w:pPr>
        <w:pStyle w:val="Body"/>
      </w:pPr>
      <w:r>
        <w:rPr>
          <w:rStyle w:val="None"/>
          <w:rFonts w:ascii="Courier New" w:hAnsi="Courier New" w:hint="default"/>
          <w:sz w:val="20"/>
          <w:szCs w:val="20"/>
          <w:rtl w:val="0"/>
          <w:lang w:val="de-DE"/>
        </w:rPr>
        <w:t xml:space="preserve">│   </w:t>
      </w:r>
      <w:r>
        <w:rPr>
          <w:rStyle w:val="None"/>
          <w:rFonts w:ascii="Courier New" w:hAnsi="Courier New"/>
          <w:sz w:val="20"/>
          <w:szCs w:val="20"/>
          <w:rtl w:val="0"/>
        </w:rPr>
        <w:t>bpMenubar.min.js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[note: all the files (</w:t>
      </w:r>
      <w:r>
        <w:rPr>
          <w:rStyle w:val="None"/>
          <w:b w:val="1"/>
          <w:bCs w:val="1"/>
          <w:rtl w:val="0"/>
        </w:rPr>
        <w:t>.js</w:t>
      </w:r>
      <w:r>
        <w:rPr>
          <w:rtl w:val="0"/>
          <w:lang w:val="en-US"/>
        </w:rPr>
        <w:t xml:space="preserve"> and </w:t>
      </w:r>
      <w:r>
        <w:rPr>
          <w:rStyle w:val="None"/>
          <w:b w:val="1"/>
          <w:bCs w:val="1"/>
          <w:rtl w:val="0"/>
          <w:lang w:val="de-DE"/>
        </w:rPr>
        <w:t>html</w:t>
      </w:r>
      <w:r>
        <w:rPr>
          <w:rtl w:val="0"/>
          <w:lang w:val="en-US"/>
        </w:rPr>
        <w:t xml:space="preserve"> template) in the </w:t>
      </w:r>
      <w:r>
        <w:rPr>
          <w:rStyle w:val="None"/>
          <w:b w:val="1"/>
          <w:bCs w:val="1"/>
          <w:rtl w:val="0"/>
        </w:rPr>
        <w:t xml:space="preserve">src </w:t>
      </w:r>
      <w:r>
        <w:rPr>
          <w:rtl w:val="0"/>
          <w:lang w:val="en-US"/>
        </w:rPr>
        <w:t xml:space="preserve">folder will </w:t>
      </w:r>
      <w:r>
        <w:rPr>
          <w:rStyle w:val="None"/>
          <w:b w:val="1"/>
          <w:bCs w:val="1"/>
          <w:rtl w:val="0"/>
          <w:lang w:val="it-IT"/>
        </w:rPr>
        <w:t>concatenated</w:t>
      </w:r>
      <w:r>
        <w:rPr>
          <w:rtl w:val="0"/>
        </w:rPr>
        <w:t xml:space="preserve">, </w:t>
      </w:r>
      <w:r>
        <w:rPr>
          <w:rStyle w:val="None"/>
          <w:b w:val="1"/>
          <w:bCs w:val="1"/>
          <w:rtl w:val="0"/>
          <w:lang w:val="en-US"/>
        </w:rPr>
        <w:t xml:space="preserve">uglified </w:t>
      </w:r>
      <w:r>
        <w:rPr>
          <w:rtl w:val="0"/>
          <w:lang w:val="en-US"/>
        </w:rPr>
        <w:t xml:space="preserve">and </w:t>
      </w:r>
      <w:r>
        <w:rPr>
          <w:rStyle w:val="None"/>
          <w:b w:val="1"/>
          <w:bCs w:val="1"/>
          <w:rtl w:val="0"/>
          <w:lang w:val="en-US"/>
        </w:rPr>
        <w:t xml:space="preserve">minified </w:t>
      </w:r>
      <w:r>
        <w:rPr>
          <w:rtl w:val="0"/>
          <w:lang w:val="en-US"/>
        </w:rPr>
        <w:t>into above files]</w:t>
      </w:r>
      <w:bookmarkEnd w:id="16"/>
    </w:p>
    <w:p>
      <w:pPr>
        <w:pStyle w:val="Heading 3"/>
      </w:pPr>
      <w:bookmarkStart w:name="_hs26yxzisrj" w:id="17"/>
      <w:r>
        <w:rPr>
          <w:rFonts w:cs="Arial Unicode MS" w:eastAsia="Arial Unicode MS"/>
          <w:rtl w:val="0"/>
          <w:lang w:val="en-US"/>
        </w:rPr>
        <w:t>Check-in in the newly created Project</w:t>
      </w:r>
    </w:p>
    <w:p>
      <w:pPr>
        <w:pStyle w:val="Body"/>
      </w:pPr>
      <w:r>
        <w:rPr>
          <w:rtl w:val="0"/>
          <w:lang w:val="en-US"/>
        </w:rPr>
        <w:t xml:space="preserve">If we want to commit the project to TJ repository </w:t>
      </w:r>
      <w:r>
        <w:rPr>
          <w:rStyle w:val="None"/>
          <w:rFonts w:ascii="Courier New" w:hAnsi="Courier New"/>
          <w:rtl w:val="0"/>
          <w:lang w:val="en-US"/>
        </w:rPr>
        <w:t>ssh://git@techjini.repositoryhosting.com/techjini/blueprint-directive-menubar.git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Execute following commands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git init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git remote add ssh://git@techjini.repositoryhosting.com/techjini/blueprint-directive-menubar.git</w:t>
      </w:r>
    </w:p>
    <w:p>
      <w:pPr>
        <w:pStyle w:val="Body"/>
      </w:pPr>
      <w:r>
        <w:rPr>
          <w:rtl w:val="0"/>
          <w:lang w:val="it-IT"/>
        </w:rPr>
        <w:t>Edit .gitignore</w:t>
      </w:r>
    </w:p>
    <w:p>
      <w:pPr>
        <w:pStyle w:val="Body"/>
        <w:ind w:left="720" w:firstLine="0"/>
      </w:pPr>
      <w:r>
        <w:rPr>
          <w:rStyle w:val="None"/>
          <w:rFonts w:ascii="Courier New" w:hAnsi="Courier New"/>
          <w:rtl w:val="0"/>
          <w:lang w:val="en-US"/>
        </w:rPr>
        <w:t>/node_modules</w:t>
      </w:r>
    </w:p>
    <w:p>
      <w:pPr>
        <w:pStyle w:val="Body"/>
        <w:ind w:left="720" w:firstLine="0"/>
      </w:pPr>
      <w:r>
        <w:rPr>
          <w:rStyle w:val="None"/>
          <w:rFonts w:ascii="Courier New" w:hAnsi="Courier New"/>
          <w:rtl w:val="0"/>
        </w:rPr>
        <w:t>/.tmp</w:t>
      </w:r>
    </w:p>
    <w:p>
      <w:pPr>
        <w:pStyle w:val="Body"/>
        <w:ind w:left="720" w:firstLine="0"/>
      </w:pPr>
      <w:r>
        <w:rPr>
          <w:rStyle w:val="None"/>
          <w:rFonts w:ascii="Courier New" w:hAnsi="Courier New"/>
          <w:rtl w:val="0"/>
          <w:lang w:val="fr-FR"/>
        </w:rPr>
        <w:t>/.sass-cache</w:t>
      </w:r>
    </w:p>
    <w:p>
      <w:pPr>
        <w:pStyle w:val="Body"/>
        <w:ind w:left="720" w:firstLine="0"/>
      </w:pPr>
      <w:r>
        <w:rPr>
          <w:rStyle w:val="None"/>
          <w:rFonts w:ascii="Courier New" w:hAnsi="Courier New"/>
          <w:rtl w:val="0"/>
          <w:lang w:val="en-US"/>
        </w:rPr>
        <w:t>/bower_components</w:t>
      </w:r>
    </w:p>
    <w:p>
      <w:pPr>
        <w:pStyle w:val="Body"/>
        <w:ind w:left="720" w:firstLine="0"/>
      </w:pPr>
      <w:r>
        <w:rPr>
          <w:rStyle w:val="None"/>
          <w:rFonts w:ascii="Courier New" w:hAnsi="Courier New"/>
          <w:rtl w:val="0"/>
        </w:rPr>
        <w:t>/.tmp</w:t>
      </w:r>
    </w:p>
    <w:p>
      <w:pPr>
        <w:pStyle w:val="Body"/>
        <w:ind w:left="720" w:firstLine="0"/>
      </w:pPr>
      <w:r>
        <w:rPr>
          <w:rStyle w:val="None"/>
          <w:rFonts w:ascii="Courier New" w:hAnsi="Courier New"/>
          <w:rtl w:val="0"/>
          <w:lang w:val="en-US"/>
        </w:rPr>
        <w:t>*.sw?</w:t>
      </w:r>
    </w:p>
    <w:p>
      <w:pPr>
        <w:pStyle w:val="Body"/>
      </w:pPr>
      <w:r>
        <w:rPr>
          <w:rtl w:val="0"/>
          <w:lang w:val="en-US"/>
        </w:rPr>
        <w:t>[note: do not add dist folder to .gitignore]</w:t>
      </w:r>
    </w:p>
    <w:p>
      <w:pPr>
        <w:pStyle w:val="Body"/>
      </w:pP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git add .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git commit -a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git push -u origin master</w:t>
      </w:r>
      <w:bookmarkEnd w:id="17"/>
    </w:p>
    <w:p>
      <w:pPr>
        <w:pStyle w:val="Heading 3"/>
      </w:pPr>
      <w:bookmarkStart w:name="_uxlzhood6w" w:id="18"/>
      <w:r>
        <w:rPr>
          <w:rFonts w:cs="Arial Unicode MS" w:eastAsia="Arial Unicode MS"/>
          <w:rtl w:val="0"/>
          <w:lang w:val="en-US"/>
        </w:rPr>
        <w:t>Adding project to your code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your-code&gt;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bower install --save git+ssh://git@techjini.repositoryhosting.com/techjini/blueprint-directive-menubar.git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This will add following two lines to you index file-</w:t>
      </w:r>
    </w:p>
    <w:p>
      <w:pPr>
        <w:pStyle w:val="Body"/>
      </w:pPr>
      <w:r>
        <w:rPr>
          <w:rStyle w:val="None"/>
          <w:rFonts w:ascii="Courier New" w:hAnsi="Courier New"/>
          <w:sz w:val="20"/>
          <w:szCs w:val="20"/>
          <w:rtl w:val="0"/>
          <w:lang w:val="en-US"/>
        </w:rPr>
        <w:t>&lt;link rel="stylesheet" href="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bower_components/</w:t>
      </w:r>
      <w:r>
        <w:rPr>
          <w:rStyle w:val="None"/>
          <w:rFonts w:ascii="Courier New" w:hAnsi="Courier New"/>
          <w:b w:val="1"/>
          <w:bCs w:val="1"/>
          <w:rtl w:val="0"/>
          <w:lang w:val="fr-FR"/>
        </w:rPr>
        <w:t>blueprint-directive-menubar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/dist/bpMenubar.css</w:t>
      </w:r>
      <w:r>
        <w:rPr>
          <w:rStyle w:val="None"/>
          <w:rFonts w:ascii="Courier New" w:hAnsi="Courier New"/>
          <w:sz w:val="20"/>
          <w:szCs w:val="20"/>
          <w:rtl w:val="0"/>
        </w:rPr>
        <w:t>" /&gt;</w:t>
      </w:r>
    </w:p>
    <w:p>
      <w:pPr>
        <w:pStyle w:val="Body"/>
      </w:pPr>
      <w:r>
        <w:rPr>
          <w:rStyle w:val="None"/>
          <w:rFonts w:ascii="Courier New" w:hAnsi="Courier New"/>
          <w:sz w:val="20"/>
          <w:szCs w:val="20"/>
          <w:rtl w:val="0"/>
        </w:rPr>
        <w:t>&lt;script src="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bower_components/</w:t>
      </w:r>
      <w:r>
        <w:rPr>
          <w:rStyle w:val="None"/>
          <w:rFonts w:ascii="Courier New" w:hAnsi="Courier New"/>
          <w:b w:val="1"/>
          <w:bCs w:val="1"/>
          <w:rtl w:val="0"/>
          <w:lang w:val="fr-FR"/>
        </w:rPr>
        <w:t>blueprint-directive-menubar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</w:rPr>
        <w:t>/dist/bpMenubar.js</w:t>
      </w:r>
      <w:r>
        <w:rPr>
          <w:rStyle w:val="None"/>
          <w:rFonts w:ascii="Courier New" w:hAnsi="Courier New"/>
          <w:sz w:val="20"/>
          <w:szCs w:val="20"/>
          <w:rtl w:val="0"/>
          <w:lang w:val="en-US"/>
        </w:rPr>
        <w:t>"&gt;&lt;/script&gt;</w:t>
      </w:r>
      <w:bookmarkEnd w:id="18"/>
    </w:p>
    <w:p>
      <w:pPr>
        <w:pStyle w:val="Heading 3"/>
      </w:pPr>
      <w:bookmarkStart w:name="_tsnfl8u8vedh" w:id="19"/>
      <w:r>
        <w:rPr>
          <w:rFonts w:cs="Arial Unicode MS" w:eastAsia="Arial Unicode MS"/>
          <w:rtl w:val="0"/>
          <w:lang w:val="en-US"/>
        </w:rPr>
        <w:t>Adding project to your code without commit</w:t>
      </w:r>
    </w:p>
    <w:p>
      <w:pPr>
        <w:pStyle w:val="Body"/>
      </w:pPr>
      <w:r>
        <w:rPr>
          <w:rtl w:val="0"/>
          <w:lang w:val="en-US"/>
        </w:rPr>
        <w:t>If you want to test the code before doing a commit to repo, execute following commands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grunt build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fr-FR"/>
        </w:rPr>
        <w:t xml:space="preserve">blueprint-directive-menubar&gt;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cd ../path/to/your/code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your-code&gt; </w:t>
      </w:r>
      <w:r>
        <w:rPr>
          <w:rStyle w:val="None"/>
          <w:rFonts w:ascii="Courier New" w:hAnsi="Courier New"/>
          <w:shd w:val="clear" w:color="auto" w:fill="ffff00"/>
          <w:rtl w:val="0"/>
          <w:lang w:val="en-US"/>
        </w:rPr>
        <w:t>bower install --save ../path/to/folder/blueprint-directive-menubar/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color w:val="000000"/>
          <w:sz w:val="38"/>
          <w:szCs w:val="38"/>
          <w:u w:color="000000"/>
          <w:shd w:val="clear" w:color="auto" w:fill="ffffff"/>
          <w:rtl w:val="0"/>
          <w:lang w:val="en-US"/>
        </w:rPr>
        <w:t>Restoring user state</w:t>
      </w:r>
    </w:p>
    <w:p>
      <w:pPr>
        <w:pStyle w:val="Body"/>
        <w:spacing w:before="120" w:line="379" w:lineRule="auto"/>
      </w:pP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 xml:space="preserve">A tricky part of authentication in a single page application (SPA) is retaining or restoring the information of the logged in user when the visitor refreshes the page. Since all of the state is client-side, refreshing will clear user info. In order to fix this I usually implement an API endpoint (e.g. /profile) which returns the user data when logged in. This endpoint is called when starting the AngularJS application (e.g. in the </w:t>
      </w:r>
      <w:r>
        <w:rPr>
          <w:rStyle w:val="None"/>
          <w:rFonts w:ascii="Georgia" w:hAnsi="Georgia" w:hint="default"/>
          <w:shd w:val="clear" w:color="auto" w:fill="ffffff"/>
          <w:rtl w:val="0"/>
          <w:lang w:val="de-DE"/>
        </w:rPr>
        <w:t>“</w:t>
      </w:r>
      <w:r>
        <w:rPr>
          <w:rStyle w:val="None"/>
          <w:rFonts w:ascii="Georgia" w:hAnsi="Georgia"/>
          <w:shd w:val="clear" w:color="auto" w:fill="ffffff"/>
          <w:rtl w:val="0"/>
          <w:lang w:val="de-DE"/>
        </w:rPr>
        <w:t>run</w:t>
      </w:r>
      <w:r>
        <w:rPr>
          <w:rStyle w:val="None"/>
          <w:rFonts w:ascii="Georgia" w:hAnsi="Georgia" w:hint="default"/>
          <w:shd w:val="clear" w:color="auto" w:fill="ffffff"/>
          <w:rtl w:val="0"/>
        </w:rPr>
        <w:t xml:space="preserve">” </w:t>
      </w: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>function). The user data is then saved in a Session service or in $rootScope, just as you would after a successful login. Alternatively you can embed the user data in index.html, so you don</w:t>
      </w:r>
      <w:r>
        <w:rPr>
          <w:rStyle w:val="None"/>
          <w:rFonts w:ascii="Georgia" w:hAnsi="Georgia" w:hint="default"/>
          <w:shd w:val="clear" w:color="auto" w:fill="ffffff"/>
          <w:rtl w:val="0"/>
        </w:rPr>
        <w:t>’</w:t>
      </w: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>t have to do an additional request. A third solution would be to store the user data in a cookie or Local Storage, but that makes it harder to force a logout and/or forget user data.</w:t>
      </w:r>
    </w:p>
    <w:p>
      <w:pPr>
        <w:pStyle w:val="Body"/>
        <w:spacing w:before="440" w:line="379" w:lineRule="auto"/>
      </w:pP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 xml:space="preserve">When trying to directly (by URL) access a route which requires a user to be logged in, it may happen that the user data is not loaded before the page is rendered. This can be avoided by defining a </w:t>
      </w:r>
      <w:r>
        <w:rPr>
          <w:rStyle w:val="None"/>
          <w:rFonts w:ascii="Georgia" w:hAnsi="Georgia" w:hint="default"/>
          <w:shd w:val="clear" w:color="auto" w:fill="ffffff"/>
          <w:rtl w:val="0"/>
        </w:rPr>
        <w:t>‘</w:t>
      </w:r>
      <w:r>
        <w:rPr>
          <w:rStyle w:val="None"/>
          <w:rFonts w:ascii="Georgia" w:hAnsi="Georgia"/>
          <w:shd w:val="clear" w:color="auto" w:fill="ffffff"/>
          <w:rtl w:val="0"/>
          <w:lang w:val="pt-PT"/>
        </w:rPr>
        <w:t>resolve</w:t>
      </w:r>
      <w:r>
        <w:rPr>
          <w:rStyle w:val="None"/>
          <w:rFonts w:ascii="Georgia" w:hAnsi="Georgia" w:hint="default"/>
          <w:shd w:val="clear" w:color="auto" w:fill="ffffff"/>
          <w:rtl w:val="0"/>
        </w:rPr>
        <w:t xml:space="preserve">’ </w:t>
      </w: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>property on the route: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>$stateProvider.state('protected-route',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url: '/protected',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pt-PT"/>
        </w:rPr>
        <w:t xml:space="preserve"> resolve: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auth: function resolveAuthentication(AuthResolver)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return AuthResolver.resolve();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de-DE"/>
        </w:rPr>
        <w:t xml:space="preserve">   }</w:t>
      </w:r>
    </w:p>
    <w:p>
      <w:pPr>
        <w:pStyle w:val="Body"/>
      </w:pPr>
      <w:r>
        <w:rPr>
          <w:rStyle w:val="None"/>
          <w:rFonts w:ascii="Courier New" w:hAnsi="Courier New"/>
          <w:rtl w:val="0"/>
        </w:rPr>
        <w:t xml:space="preserve"> }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it-IT"/>
        </w:rPr>
        <w:t>});</w:t>
      </w:r>
    </w:p>
    <w:p>
      <w:pPr>
        <w:pStyle w:val="Body"/>
        <w:spacing w:before="580" w:line="379" w:lineRule="auto"/>
      </w:pP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 xml:space="preserve">The AuthResolver is a service which watches the value of </w:t>
      </w:r>
      <w:r>
        <w:rPr>
          <w:rStyle w:val="None"/>
          <w:rFonts w:ascii="Georgia" w:hAnsi="Georgia" w:hint="default"/>
          <w:shd w:val="clear" w:color="auto" w:fill="ffffff"/>
          <w:rtl w:val="0"/>
        </w:rPr>
        <w:t>‘</w:t>
      </w: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>currentUser</w:t>
      </w:r>
      <w:r>
        <w:rPr>
          <w:rStyle w:val="None"/>
          <w:rFonts w:ascii="Georgia" w:hAnsi="Georgia" w:hint="default"/>
          <w:shd w:val="clear" w:color="auto" w:fill="ffffff"/>
          <w:rtl w:val="0"/>
        </w:rPr>
        <w:t xml:space="preserve">’ </w:t>
      </w: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>on $rootScope, and will only resolve after currentUser has been set: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>.factory('AuthResolver', function ($q, $rootScope, $state)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return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resolve: function ()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var deferred = $q.defer();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var unwatch = $rootScope.$watch('currentUser', function (currentUser)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  if (angular.isDefined(currentUser))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    if (currentUser)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      deferred.resolve(currentUser);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    } else {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de-DE"/>
        </w:rPr>
        <w:t xml:space="preserve">           deferred.reject();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      $state.go('user-login');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de-DE"/>
        </w:rPr>
        <w:t xml:space="preserve">         }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de-DE"/>
        </w:rPr>
        <w:t xml:space="preserve">         unwatch();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de-DE"/>
        </w:rPr>
        <w:t xml:space="preserve">       }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de-DE"/>
        </w:rPr>
        <w:t xml:space="preserve">     });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en-US"/>
        </w:rPr>
        <w:t xml:space="preserve">     return deferred.promise;</w:t>
      </w:r>
    </w:p>
    <w:p>
      <w:pPr>
        <w:pStyle w:val="Body"/>
      </w:pPr>
      <w:r>
        <w:rPr>
          <w:rStyle w:val="None"/>
          <w:rFonts w:ascii="Courier New" w:hAnsi="Courier New"/>
          <w:rtl w:val="0"/>
          <w:lang w:val="de-DE"/>
        </w:rPr>
        <w:t xml:space="preserve">   }</w:t>
      </w:r>
    </w:p>
    <w:p>
      <w:pPr>
        <w:pStyle w:val="Body"/>
      </w:pPr>
      <w:r>
        <w:rPr>
          <w:rStyle w:val="None"/>
          <w:rFonts w:ascii="Courier New" w:hAnsi="Courier New"/>
          <w:rtl w:val="0"/>
        </w:rPr>
        <w:t xml:space="preserve"> };</w:t>
      </w:r>
    </w:p>
    <w:p>
      <w:pPr>
        <w:pStyle w:val="Body"/>
      </w:pPr>
      <w:r>
        <w:rPr>
          <w:rStyle w:val="None"/>
          <w:rFonts w:ascii="Courier New" w:hAnsi="Courier New"/>
          <w:rtl w:val="0"/>
        </w:rPr>
        <w:t>})</w:t>
      </w:r>
    </w:p>
    <w:p>
      <w:pPr>
        <w:pStyle w:val="Body"/>
        <w:spacing w:before="580" w:line="379" w:lineRule="auto"/>
      </w:pP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 xml:space="preserve">Since this watcher will only be used once, it should be disabled afterwards. This can be done by </w:t>
      </w:r>
      <w:r>
        <w:rPr>
          <w:rStyle w:val="None"/>
          <w:rFonts w:ascii="Georgia" w:hAnsi="Georgia"/>
          <w:i w:val="1"/>
          <w:iCs w:val="1"/>
          <w:shd w:val="clear" w:color="auto" w:fill="ffffff"/>
          <w:rtl w:val="0"/>
          <w:lang w:val="en-US"/>
        </w:rPr>
        <w:t>unwatching</w:t>
      </w: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>: $watch returns a function which you can call to remove the watcher. You could extend the example above with additional functionality such as a redirect to the original page after login.</w:t>
      </w:r>
    </w:p>
    <w:p>
      <w:pPr>
        <w:pStyle w:val="Body"/>
        <w:spacing w:line="336" w:lineRule="auto"/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580" w:line="379" w:lineRule="auto"/>
      </w:pP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>There</w:t>
      </w:r>
      <w:r>
        <w:rPr>
          <w:rStyle w:val="None"/>
          <w:rFonts w:ascii="Georgia" w:hAnsi="Georgia" w:hint="default"/>
          <w:shd w:val="clear" w:color="auto" w:fill="ffffff"/>
          <w:rtl w:val="0"/>
        </w:rPr>
        <w:t>’</w:t>
      </w:r>
      <w:r>
        <w:rPr>
          <w:rStyle w:val="None"/>
          <w:rFonts w:ascii="Georgia" w:hAnsi="Georgia"/>
          <w:shd w:val="clear" w:color="auto" w:fill="ffffff"/>
          <w:rtl w:val="0"/>
          <w:lang w:val="en-US"/>
        </w:rPr>
        <w:t>s countless variations and other options that you can explore. In the end it will mostly depend on the specifics of your back-end implementation. Keep in mind that the only real security is on the server-side. And remember to always use HTTPS.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"https://github.com/yeoman/generator-angular%23view"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https://github.com/yeoman/generator-angular#view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AngularJS-Boilerplate this is alternate of Yo with better modula code structure</w:t>
      </w:r>
    </w:p>
    <w:p>
      <w:pPr>
        <w:pStyle w:val="Body"/>
      </w:pP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"https://github.com/jbutko/AngularJS-Boilerplate"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https://github.com/jbutko/AngularJS-Boilerplate</w:t>
      </w:r>
      <w:r>
        <w:rPr/>
        <w:fldChar w:fldCharType="end" w:fldLock="0"/>
      </w:r>
    </w:p>
    <w:p>
      <w:pPr>
        <w:pStyle w:val="Body"/>
      </w:pPr>
    </w:p>
    <w:p>
      <w:pPr>
        <w:pStyle w:val="Heading"/>
      </w:pPr>
      <w:bookmarkStart w:name="_rmp8fnlumww" w:id="20"/>
      <w:r>
        <w:rPr>
          <w:rFonts w:cs="Arial Unicode MS" w:eastAsia="Arial Unicode MS"/>
          <w:rtl w:val="0"/>
          <w:lang w:val="en-US"/>
        </w:rPr>
        <w:t>Hiding Route in the URL</w:t>
      </w:r>
    </w:p>
    <w:p>
      <w:pPr>
        <w:pStyle w:val="Body"/>
        <w:spacing w:after="220" w:line="305" w:lineRule="aut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"http://stackoverflow.com/questions/29062465/how-to-hide-stateprovider-url-displayed-in-address-bar-using-angular-js"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Stackoverflow Qs</w:t>
      </w:r>
      <w:r>
        <w:rPr/>
        <w:fldChar w:fldCharType="end" w:fldLock="0"/>
      </w:r>
      <w:r>
        <w:rPr>
          <w:rtl w:val="0"/>
          <w:lang w:val="ru-RU"/>
        </w:rPr>
        <w:t>?</w:t>
      </w:r>
    </w:p>
    <w:p>
      <w:pPr>
        <w:pStyle w:val="Body"/>
        <w:spacing w:after="220" w:line="305" w:lineRule="auto"/>
      </w:pPr>
      <w:r>
        <w:drawing>
          <wp:inline distT="0" distB="0" distL="0" distR="0">
            <wp:extent cx="5943600" cy="977900"/>
            <wp:effectExtent l="0" t="0" r="0" b="0"/>
            <wp:docPr id="1073741827" name="officeArt object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01.png" descr="enter image description her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20" w:line="305" w:lineRule="auto"/>
      </w:pP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  <w:lang w:val="en-US"/>
        </w:rPr>
        <w:t>Is it possible to hide those potential information using Angular JS 1.3.0?</w:t>
      </w:r>
    </w:p>
    <w:p>
      <w:pPr>
        <w:pStyle w:val="Body"/>
      </w:pPr>
      <w:r>
        <w:rPr>
          <w:rtl w:val="0"/>
          <w:lang w:val="de-DE"/>
        </w:rPr>
        <w:t>Answer:</w:t>
      </w:r>
    </w:p>
    <w:p>
      <w:pPr>
        <w:pStyle w:val="Body"/>
        <w:spacing w:after="320" w:line="312" w:lineRule="auto"/>
      </w:pP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  <w:lang w:val="en-US"/>
        </w:rPr>
        <w:t xml:space="preserve">The </w:t>
      </w:r>
      <w:r>
        <w:rPr>
          <w:rStyle w:val="None"/>
          <w:rFonts w:ascii="Consolas" w:cs="Consolas" w:hAnsi="Consolas" w:eastAsia="Consolas"/>
          <w:color w:val="242729"/>
          <w:sz w:val="20"/>
          <w:szCs w:val="20"/>
          <w:u w:color="242729"/>
          <w:shd w:val="clear" w:color="auto" w:fill="eff0f1"/>
          <w:rtl w:val="0"/>
          <w:lang w:val="it-IT"/>
        </w:rPr>
        <w:t>personId</w:t>
      </w: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  <w:lang w:val="en-US"/>
        </w:rPr>
        <w:t xml:space="preserve"> is displayed in the url, because its defined as URL parameter.</w:t>
      </w:r>
    </w:p>
    <w:p>
      <w:pPr>
        <w:pStyle w:val="Body"/>
        <w:spacing w:after="320" w:line="312" w:lineRule="auto"/>
      </w:pP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  <w:lang w:val="en-US"/>
        </w:rPr>
        <w:t>But we can avoid that, by defining it with params notation:</w:t>
      </w:r>
    </w:p>
    <w:p>
      <w:pPr>
        <w:pStyle w:val="Body"/>
        <w:spacing w:after="320" w:line="312" w:lineRule="auto"/>
      </w:pPr>
      <w:r>
        <w:rPr>
          <w:rStyle w:val="None"/>
          <w:rFonts w:ascii="Consolas" w:cs="Consolas" w:hAnsi="Consolas" w:eastAsia="Consolas"/>
          <w:color w:val="303336"/>
          <w:sz w:val="20"/>
          <w:szCs w:val="20"/>
          <w:u w:color="303336"/>
          <w:shd w:val="clear" w:color="auto" w:fill="eff0f1"/>
          <w:rtl w:val="0"/>
          <w:lang w:val="en-US"/>
        </w:rPr>
        <w:t>.state(</w:t>
      </w:r>
      <w:r>
        <w:rPr>
          <w:rStyle w:val="None"/>
          <w:rFonts w:ascii="Consolas" w:cs="Consolas" w:hAnsi="Consolas" w:eastAsia="Consolas"/>
          <w:color w:val="7d2727"/>
          <w:sz w:val="20"/>
          <w:szCs w:val="20"/>
          <w:u w:color="7d2727"/>
          <w:shd w:val="clear" w:color="auto" w:fill="eff0f1"/>
          <w:rtl w:val="0"/>
          <w:lang w:val="en-US"/>
        </w:rPr>
        <w:t>"peopleDetail"</w:t>
      </w:r>
      <w:r>
        <w:rPr>
          <w:rStyle w:val="None"/>
          <w:rFonts w:ascii="Consolas" w:cs="Consolas" w:hAnsi="Consolas" w:eastAsia="Consolas"/>
          <w:color w:val="303336"/>
          <w:sz w:val="20"/>
          <w:szCs w:val="20"/>
          <w:u w:color="303336"/>
          <w:shd w:val="clear" w:color="auto" w:fill="eff0f1"/>
          <w:rtl w:val="0"/>
          <w:lang w:val="fr-FR"/>
        </w:rPr>
        <w:t xml:space="preserve">, { url : </w:t>
      </w:r>
      <w:r>
        <w:rPr>
          <w:rStyle w:val="None"/>
          <w:rFonts w:ascii="Consolas" w:cs="Consolas" w:hAnsi="Consolas" w:eastAsia="Consolas"/>
          <w:color w:val="7d2727"/>
          <w:sz w:val="20"/>
          <w:szCs w:val="20"/>
          <w:u w:color="7d2727"/>
          <w:shd w:val="clear" w:color="auto" w:fill="eff0f1"/>
          <w:rtl w:val="0"/>
        </w:rPr>
        <w:t>"/"</w:t>
      </w:r>
      <w:r>
        <w:rPr>
          <w:rStyle w:val="None"/>
          <w:rFonts w:ascii="Consolas" w:cs="Consolas" w:hAnsi="Consolas" w:eastAsia="Consolas"/>
          <w:color w:val="303336"/>
          <w:sz w:val="20"/>
          <w:szCs w:val="20"/>
          <w:u w:color="303336"/>
          <w:shd w:val="clear" w:color="auto" w:fill="eff0f1"/>
          <w:rtl w:val="0"/>
        </w:rPr>
        <w:t xml:space="preserve">, </w:t>
      </w:r>
      <w:r>
        <w:rPr>
          <w:rStyle w:val="None"/>
          <w:rFonts w:ascii="Consolas" w:cs="Consolas" w:hAnsi="Consolas" w:eastAsia="Consolas"/>
          <w:color w:val="101094"/>
          <w:sz w:val="20"/>
          <w:szCs w:val="20"/>
          <w:u w:color="101094"/>
          <w:shd w:val="clear" w:color="auto" w:fill="eff0f1"/>
          <w:rtl w:val="0"/>
          <w:lang w:val="pt-PT"/>
        </w:rPr>
        <w:t>params</w:t>
      </w:r>
      <w:r>
        <w:rPr>
          <w:rStyle w:val="None"/>
          <w:rFonts w:ascii="Consolas" w:cs="Consolas" w:hAnsi="Consolas" w:eastAsia="Consolas"/>
          <w:color w:val="303336"/>
          <w:sz w:val="20"/>
          <w:szCs w:val="20"/>
          <w:u w:color="303336"/>
          <w:shd w:val="clear" w:color="auto" w:fill="eff0f1"/>
          <w:rtl w:val="0"/>
          <w:lang w:val="fr-FR"/>
        </w:rPr>
        <w:t xml:space="preserve"> : { personId : </w:t>
      </w:r>
      <w:r>
        <w:rPr>
          <w:rStyle w:val="None"/>
          <w:rFonts w:ascii="Consolas" w:cs="Consolas" w:hAnsi="Consolas" w:eastAsia="Consolas"/>
          <w:color w:val="101094"/>
          <w:sz w:val="20"/>
          <w:szCs w:val="20"/>
          <w:u w:color="101094"/>
          <w:shd w:val="clear" w:color="auto" w:fill="eff0f1"/>
          <w:rtl w:val="0"/>
          <w:lang w:val="it-IT"/>
        </w:rPr>
        <w:t>null</w:t>
      </w:r>
      <w:r>
        <w:rPr>
          <w:rStyle w:val="None"/>
          <w:rFonts w:ascii="Consolas" w:cs="Consolas" w:hAnsi="Consolas" w:eastAsia="Consolas"/>
          <w:color w:val="303336"/>
          <w:sz w:val="20"/>
          <w:szCs w:val="20"/>
          <w:u w:color="303336"/>
          <w:shd w:val="clear" w:color="auto" w:fill="eff0f1"/>
          <w:rtl w:val="0"/>
        </w:rPr>
        <w:t xml:space="preserve"> }, ... }</w:t>
      </w:r>
    </w:p>
    <w:p>
      <w:pPr>
        <w:pStyle w:val="Body"/>
        <w:spacing w:after="320" w:line="312" w:lineRule="auto"/>
      </w:pP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  <w:lang w:val="en-US"/>
        </w:rPr>
        <w:t>Check the doc:</w:t>
      </w:r>
      <w:bookmarkEnd w:id="20"/>
    </w:p>
    <w:p>
      <w:pPr>
        <w:pStyle w:val="Heading 3"/>
        <w:keepNext w:val="0"/>
        <w:keepLines w:val="0"/>
        <w:spacing w:before="0" w:after="360" w:line="312" w:lineRule="auto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"http://angular-ui.github.io/ui-router/site/%23/api/ui.router.state.$stateProvider"</w:instrText>
      </w:r>
      <w:r>
        <w:rPr>
          <w:rStyle w:val="Hyperlink.3"/>
        </w:rPr>
        <w:fldChar w:fldCharType="separate" w:fldLock="0"/>
      </w:r>
      <w:bookmarkStart w:name="_adsdbnt50ds" w:id="21"/>
      <w:r>
        <w:rPr>
          <w:rStyle w:val="Hyperlink.3"/>
          <w:rtl w:val="0"/>
          <w:lang w:val="en-US"/>
        </w:rPr>
        <w:t>$stateProvider</w:t>
      </w:r>
      <w:r>
        <w:rPr/>
        <w:fldChar w:fldCharType="end" w:fldLock="0"/>
      </w:r>
    </w:p>
    <w:p>
      <w:pPr>
        <w:pStyle w:val="Body"/>
        <w:spacing w:after="480" w:line="312" w:lineRule="auto"/>
      </w:pPr>
      <w:r>
        <w:rPr>
          <w:rStyle w:val="None"/>
          <w:color w:val="242729"/>
          <w:sz w:val="23"/>
          <w:szCs w:val="23"/>
          <w:u w:color="242729"/>
          <w:shd w:val="clear" w:color="auto" w:fill="fff8dc"/>
          <w:rtl w:val="0"/>
          <w:lang w:val="en-US"/>
        </w:rPr>
        <w:t>A map which optionally configures parameters declared in the url, or defines additional non-url parameters. For each parameter being configured, add a configuration object keyed to the name of the parameter.</w:t>
      </w:r>
    </w:p>
    <w:p>
      <w:pPr>
        <w:pStyle w:val="Body"/>
        <w:spacing w:after="240" w:line="312" w:lineRule="auto"/>
      </w:pPr>
      <w:r>
        <w:rPr>
          <w:rStyle w:val="None"/>
          <w:color w:val="242729"/>
          <w:sz w:val="23"/>
          <w:szCs w:val="23"/>
          <w:u w:color="242729"/>
          <w:shd w:val="clear" w:color="auto" w:fill="fff8dc"/>
          <w:rtl w:val="0"/>
        </w:rPr>
        <w:t>...</w:t>
      </w:r>
    </w:p>
    <w:p>
      <w:pPr>
        <w:pStyle w:val="Body"/>
        <w:spacing w:after="240" w:line="312" w:lineRule="auto"/>
      </w:pPr>
      <w:r>
        <w:rPr>
          <w:rStyle w:val="None"/>
          <w:color w:val="242729"/>
          <w:sz w:val="23"/>
          <w:szCs w:val="23"/>
          <w:u w:color="242729"/>
          <w:shd w:val="clear" w:color="auto" w:fill="fff8dc"/>
          <w:rtl w:val="0"/>
          <w:lang w:val="en-US"/>
        </w:rPr>
        <w:t>Each parameter configuration object may contain the following properties:</w:t>
      </w:r>
    </w:p>
    <w:p>
      <w:pPr>
        <w:pStyle w:val="Body"/>
        <w:numPr>
          <w:ilvl w:val="0"/>
          <w:numId w:val="4"/>
        </w:numPr>
        <w:spacing w:after="440"/>
        <w:rPr>
          <w:sz w:val="23"/>
          <w:szCs w:val="23"/>
          <w:lang w:val="en-US"/>
        </w:rPr>
      </w:pP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  <w:lang w:val="en-US"/>
        </w:rPr>
        <w:t>value</w:t>
      </w:r>
    </w:p>
    <w:p>
      <w:pPr>
        <w:pStyle w:val="Body"/>
        <w:numPr>
          <w:ilvl w:val="0"/>
          <w:numId w:val="4"/>
        </w:numPr>
        <w:spacing w:after="440"/>
        <w:rPr>
          <w:sz w:val="23"/>
          <w:szCs w:val="23"/>
        </w:rPr>
      </w:pP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</w:rPr>
        <w:t>array</w:t>
      </w:r>
    </w:p>
    <w:p>
      <w:pPr>
        <w:pStyle w:val="Body"/>
        <w:numPr>
          <w:ilvl w:val="0"/>
          <w:numId w:val="4"/>
        </w:numPr>
        <w:spacing w:after="320"/>
        <w:rPr>
          <w:sz w:val="23"/>
          <w:szCs w:val="23"/>
          <w:lang w:val="en-US"/>
        </w:rPr>
      </w:pP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  <w:lang w:val="en-US"/>
        </w:rPr>
        <w:t>squash -- (see more in that resource)</w:t>
      </w:r>
    </w:p>
    <w:p>
      <w:pPr>
        <w:pStyle w:val="Body"/>
        <w:spacing w:after="320" w:line="312" w:lineRule="auto"/>
      </w:pPr>
      <w:r>
        <w:rPr>
          <w:rStyle w:val="None"/>
          <w:color w:val="242729"/>
          <w:sz w:val="23"/>
          <w:szCs w:val="23"/>
          <w:u w:color="242729"/>
          <w:shd w:val="clear" w:color="auto" w:fill="ffffff"/>
          <w:rtl w:val="0"/>
          <w:lang w:val="en-US"/>
        </w:rPr>
        <w:t>For similar stuff and some more details, please check:</w:t>
      </w:r>
    </w:p>
    <w:p>
      <w:pPr>
        <w:pStyle w:val="Body"/>
        <w:spacing w:after="320" w:line="312" w:lineRule="auto"/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"http://stackoverflow.com/q/28248236/1679310"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Angular ui router passing data between states without URL</w:t>
      </w:r>
      <w:r>
        <w:rPr/>
        <w:fldChar w:fldCharType="end" w:fldLock="0"/>
      </w:r>
    </w:p>
    <w:p>
      <w:pPr>
        <w:pStyle w:val="Body"/>
        <w:spacing w:after="80" w:line="312" w:lineRule="auto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Georg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16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73" w:hanging="5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93" w:hanging="5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313" w:hanging="5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033" w:hanging="5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53" w:hanging="5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73" w:hanging="5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93" w:hanging="5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913" w:hanging="5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color w:val="1155cc"/>
      <w:u w:val="single" w:color="1155cc"/>
    </w:rPr>
  </w:style>
  <w:style w:type="character" w:styleId="Hyperlink.1">
    <w:name w:val="Hyperlink.1"/>
    <w:basedOn w:val="None"/>
    <w:next w:val="Hyperlink.1"/>
    <w:rPr>
      <w:color w:val="1155cc"/>
      <w:u w:val="single" w:color="1155cc"/>
    </w:rPr>
  </w:style>
  <w:style w:type="character" w:styleId="Hyperlink.2">
    <w:name w:val="Hyperlink.2"/>
    <w:basedOn w:val="None"/>
    <w:next w:val="Hyperlink.2"/>
    <w:rPr>
      <w:rFonts w:ascii="Courier New" w:cs="Courier New" w:hAnsi="Courier New" w:eastAsia="Courier New"/>
      <w:color w:val="1155cc"/>
      <w:sz w:val="18"/>
      <w:szCs w:val="18"/>
      <w:u w:val="single" w:color="1155cc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3">
    <w:name w:val="Hyperlink.3"/>
    <w:basedOn w:val="None"/>
    <w:next w:val="Hyperlink.3"/>
    <w:rPr>
      <w:rFonts w:ascii="Arial" w:cs="Arial" w:hAnsi="Arial" w:eastAsia="Arial"/>
      <w:b w:val="1"/>
      <w:bCs w:val="1"/>
      <w:color w:val="005999"/>
      <w:sz w:val="26"/>
      <w:szCs w:val="26"/>
      <w:u w:color="005999"/>
      <w:shd w:val="clear" w:color="auto" w:fill="ffffff"/>
    </w:rPr>
  </w:style>
  <w:style w:type="numbering" w:styleId="Imported Style 2">
    <w:name w:val="Imported Style 2"/>
    <w:pPr>
      <w:numPr>
        <w:numId w:val="3"/>
      </w:numPr>
    </w:pPr>
  </w:style>
  <w:style w:type="character" w:styleId="Hyperlink.4">
    <w:name w:val="Hyperlink.4"/>
    <w:basedOn w:val="None"/>
    <w:next w:val="Hyperlink.4"/>
    <w:rPr>
      <w:color w:val="005999"/>
      <w:sz w:val="23"/>
      <w:szCs w:val="23"/>
      <w:u w:color="005999"/>
      <w:shd w:val="clear" w:color="auto" w:fill="ffff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