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EF15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i/>
          <w:iCs/>
          <w:sz w:val="24"/>
          <w:szCs w:val="24"/>
        </w:rPr>
        <w:t>“지금 무엇을 하고 계십니까?”</w:t>
      </w:r>
    </w:p>
    <w:p w14:paraId="29AE3C34" w14:textId="77777777" w:rsidR="00E84CB7" w:rsidRDefault="00D62509">
      <w:pPr>
        <w:spacing w:after="20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>오늘은 여러분</w:t>
      </w:r>
      <w:r w:rsidR="00403894">
        <w:rPr>
          <w:rFonts w:ascii="맑은 고딕" w:eastAsia="맑은 고딕" w:hAnsi="맑은 고딕" w:cs="맑은 고딕" w:hint="eastAsia"/>
          <w:sz w:val="22"/>
          <w:szCs w:val="22"/>
        </w:rPr>
        <w:t xml:space="preserve">도 잘 아실만한 이야기를 잡 크래프팅 관점에서 </w:t>
      </w:r>
      <w:r w:rsidR="00E84CB7">
        <w:rPr>
          <w:rFonts w:ascii="맑은 고딕" w:eastAsia="맑은 고딕" w:hAnsi="맑은 고딕" w:cs="맑은 고딕" w:hint="eastAsia"/>
          <w:sz w:val="22"/>
          <w:szCs w:val="22"/>
        </w:rPr>
        <w:t>해석해보겠습니다.</w:t>
      </w:r>
    </w:p>
    <w:p w14:paraId="37F8EF16" w14:textId="6624B7DB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중세 유럽, 어느 공사 현장을 지나던 한 나그네가 돌을 깎고 있는 세 사람에게 똑같은 질문을 던졌습니다. “지금 무엇을 하고 계십니까?”</w:t>
      </w:r>
    </w:p>
    <w:p w14:paraId="37F8EF17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첫 번째 석공이 무뚝뚝하게 답했습니다. “보면 모르시오, 돌을 깎고 있잖소.”</w:t>
      </w:r>
    </w:p>
    <w:p w14:paraId="37F8EF18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두 번째 석공은 한숨을 쉬며 말했습니다. “하루 벌어 하루 먹고 살려고 이 짓을 하고 있소.”</w:t>
      </w:r>
    </w:p>
    <w:p w14:paraId="37F8EF19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세 번째 석공은 얼굴에 미소를 띠며 이렇게 답했습니다. “저는 지금, 훗날 많은 사람들의 마음에 위안이 될 성당을 짓고 있습니다.”</w:t>
      </w:r>
    </w:p>
    <w:p w14:paraId="37F8EF1A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세 사람은 정확히 같은 일을 하고 있었습니다. 같은 돌, 같은 정, 같은 시간. 그런데 그 일을 스스로 어떻게 정의하느냐는 완전히 달랐습니다.</w:t>
      </w:r>
    </w:p>
    <w:p w14:paraId="37F8EF1B" w14:textId="77777777" w:rsidR="00F37B61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B3A2A"/>
          <w:sz w:val="28"/>
          <w:szCs w:val="28"/>
        </w:rPr>
        <w:t>같은 일, 다른 의미</w:t>
      </w:r>
    </w:p>
    <w:p w14:paraId="37F8EF1C" w14:textId="38CF927D" w:rsidR="00F37B61" w:rsidRDefault="00000000">
      <w:pPr>
        <w:spacing w:after="200"/>
        <w:rPr>
          <w:rFonts w:hint="eastAsia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이 오래된 이야기는 제가 </w:t>
      </w:r>
      <w:r w:rsidR="00E33C0B">
        <w:rPr>
          <w:rFonts w:ascii="맑은 고딕" w:eastAsia="맑은 고딕" w:hAnsi="맑은 고딕" w:cs="맑은 고딕" w:hint="eastAsia"/>
          <w:sz w:val="22"/>
          <w:szCs w:val="22"/>
        </w:rPr>
        <w:t>잡 크래프팅 사례</w:t>
      </w:r>
      <w:r>
        <w:rPr>
          <w:rFonts w:ascii="맑은 고딕" w:eastAsia="맑은 고딕" w:hAnsi="맑은 고딕" w:cs="맑은 고딕"/>
          <w:sz w:val="22"/>
          <w:szCs w:val="22"/>
        </w:rPr>
        <w:t>에서 자주 인용</w:t>
      </w:r>
      <w:r w:rsidR="00E33C0B">
        <w:rPr>
          <w:rFonts w:ascii="맑은 고딕" w:eastAsia="맑은 고딕" w:hAnsi="맑은 고딕" w:cs="맑은 고딕" w:hint="eastAsia"/>
          <w:sz w:val="22"/>
          <w:szCs w:val="22"/>
        </w:rPr>
        <w:t>합니다</w:t>
      </w:r>
      <w:r>
        <w:rPr>
          <w:rFonts w:ascii="맑은 고딕" w:eastAsia="맑은 고딕" w:hAnsi="맑은 고딕" w:cs="맑은 고딕"/>
          <w:sz w:val="22"/>
          <w:szCs w:val="22"/>
        </w:rPr>
        <w:t>. 세 석공의 손끝에서 나온 결과물은 동일했겠지만, 그 일이 그들 각자의 삶에서 차지하는 의미는 전혀 달랐을 것입니다.</w:t>
      </w:r>
      <w:r w:rsidR="000D50C7">
        <w:rPr>
          <w:rFonts w:ascii="맑은 고딕" w:eastAsia="맑은 고딕" w:hAnsi="맑은 고딕" w:cs="맑은 고딕" w:hint="eastAsia"/>
          <w:sz w:val="22"/>
          <w:szCs w:val="22"/>
        </w:rPr>
        <w:t xml:space="preserve"> 아니 어쩌면 그 결과물의 </w:t>
      </w:r>
      <w:r w:rsidR="006D7320">
        <w:rPr>
          <w:rFonts w:ascii="맑은 고딕" w:eastAsia="맑은 고딕" w:hAnsi="맑은 고딕" w:cs="맑은 고딕" w:hint="eastAsia"/>
          <w:sz w:val="22"/>
          <w:szCs w:val="22"/>
        </w:rPr>
        <w:t>디자인도 다르게 보였을 수 있겠습니다.</w:t>
      </w:r>
    </w:p>
    <w:p w14:paraId="37F8EF1D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첫 번째 석공에게 일은 그저 눈앞의 노동이었습니다. 두 번째 석공에게 일은 생계를 위한 수단이었습니다. 그리고 세 번째 석공에게 일은, 자신이 만들어갈 더 큰 무언가의 일부였습니다.</w:t>
      </w:r>
    </w:p>
    <w:p w14:paraId="37F8EF1E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셋 중 누가 더 오래, 더 단단하게 그 일을 버텨냈을지는 굳이 묻지 않아도 알 수 있습니다.</w:t>
      </w:r>
    </w:p>
    <w:p w14:paraId="37F8EF1F" w14:textId="77777777" w:rsidR="00F37B61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B3A2A"/>
          <w:sz w:val="28"/>
          <w:szCs w:val="28"/>
        </w:rPr>
        <w:t>인지 크래프팅과의 연결</w:t>
      </w:r>
    </w:p>
    <w:p w14:paraId="37F8EF20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지난 칼럼에서 소개한 세 가지 크래프팅 중, 이 이야기는 특히 인지 크래프팅(제 표현으로는 알아차림 크래프팅)과 맞닿아 있습니다. 인지 크래프팅은 업무의 내용을 바꾸는 것이 아니라, 그 일을 바라보는 나의 관점을 바꾸는 것입니다.</w:t>
      </w:r>
    </w:p>
    <w:p w14:paraId="37F8EF21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세 번째 석공은 업무 범위를 넓히지도, 동료와의 관계를 바꾸지도 않았습니다. 다만 자신이 하는 일의 의미를 “돌을 깎는 노동”에서 “성당을 짓는 여정”으로 재해석했을 뿐입니다. 그 재해석 하나가, 같은 노동을 완전히 다른 경험으로 바꾸어 놓았습니다.</w:t>
      </w:r>
    </w:p>
    <w:p w14:paraId="37F8EF22" w14:textId="77777777" w:rsidR="00F37B61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B3A2A"/>
          <w:sz w:val="28"/>
          <w:szCs w:val="28"/>
        </w:rPr>
        <w:t>현장에서 만난 석공들</w:t>
      </w:r>
    </w:p>
    <w:p w14:paraId="37F8EF23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>오랜 시간 조직 생활을 하면서, 저는 이 세 유형의 석공을 실제로 모두 만나보았습니다. 같은 부서, 같은 업무를 맡고도 어떤 이는 하루하루를 버텨내고, 어떤 이는 그 일 속에서 자신만의 성당을 짓고 있었습니다.</w:t>
      </w:r>
    </w:p>
    <w:p w14:paraId="37F8EF24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그 차이를 만든 것은 더 좋은 직무도, 더 많은 보상도 아니었습니다. 자신의 일을 어떤 이야기로 엮어내느냐, 그 관점의 차이였습니다.</w:t>
      </w:r>
    </w:p>
    <w:p w14:paraId="37F8EF25" w14:textId="77777777" w:rsidR="00F37B61" w:rsidRDefault="00000000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코칭 현장에서 저는 종종 묻습니다. “지금 어떤 성당을 짓고 계신가요?” 이 질문에 선뜻 답하지 못하는 분들과 함께, 그 답을 찾아가는 것이 제 일이기도 합니다.</w:t>
      </w:r>
    </w:p>
    <w:p w14:paraId="37F8EF26" w14:textId="77777777" w:rsidR="00F37B61" w:rsidRDefault="00F37B61">
      <w:pPr>
        <w:pBdr>
          <w:top w:val="single" w:sz="6" w:space="8" w:color="B8935A"/>
        </w:pBdr>
        <w:spacing w:before="400"/>
      </w:pPr>
    </w:p>
    <w:p w14:paraId="37F8EF27" w14:textId="77777777" w:rsidR="00F37B61" w:rsidRDefault="00000000">
      <w:pPr>
        <w:spacing w:before="200"/>
        <w:jc w:val="center"/>
      </w:pPr>
      <w:r>
        <w:rPr>
          <w:rFonts w:ascii="맑은 고딕" w:eastAsia="맑은 고딕" w:hAnsi="맑은 고딕" w:cs="맑은 고딕"/>
          <w:i/>
          <w:iCs/>
          <w:color w:val="1B3A2A"/>
          <w:sz w:val="18"/>
          <w:szCs w:val="18"/>
        </w:rPr>
        <w:t>크래프트코칭 이정숙 | 잡 크래프팅 코칭 · 팀코칭</w:t>
      </w:r>
    </w:p>
    <w:sectPr w:rsidR="00F37B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757C6"/>
    <w:multiLevelType w:val="hybridMultilevel"/>
    <w:tmpl w:val="848681F8"/>
    <w:lvl w:ilvl="0" w:tplc="A91633E4">
      <w:start w:val="1"/>
      <w:numFmt w:val="bullet"/>
      <w:lvlText w:val="●"/>
      <w:lvlJc w:val="left"/>
      <w:pPr>
        <w:ind w:left="720" w:hanging="360"/>
      </w:pPr>
    </w:lvl>
    <w:lvl w:ilvl="1" w:tplc="05D88E4C">
      <w:start w:val="1"/>
      <w:numFmt w:val="bullet"/>
      <w:lvlText w:val="○"/>
      <w:lvlJc w:val="left"/>
      <w:pPr>
        <w:ind w:left="1440" w:hanging="360"/>
      </w:pPr>
    </w:lvl>
    <w:lvl w:ilvl="2" w:tplc="84E837DA">
      <w:start w:val="1"/>
      <w:numFmt w:val="bullet"/>
      <w:lvlText w:val="■"/>
      <w:lvlJc w:val="left"/>
      <w:pPr>
        <w:ind w:left="2160" w:hanging="360"/>
      </w:pPr>
    </w:lvl>
    <w:lvl w:ilvl="3" w:tplc="2E76D4DA">
      <w:start w:val="1"/>
      <w:numFmt w:val="bullet"/>
      <w:lvlText w:val="●"/>
      <w:lvlJc w:val="left"/>
      <w:pPr>
        <w:ind w:left="2880" w:hanging="360"/>
      </w:pPr>
    </w:lvl>
    <w:lvl w:ilvl="4" w:tplc="29CE072A">
      <w:start w:val="1"/>
      <w:numFmt w:val="bullet"/>
      <w:lvlText w:val="○"/>
      <w:lvlJc w:val="left"/>
      <w:pPr>
        <w:ind w:left="3600" w:hanging="360"/>
      </w:pPr>
    </w:lvl>
    <w:lvl w:ilvl="5" w:tplc="411670EA">
      <w:start w:val="1"/>
      <w:numFmt w:val="bullet"/>
      <w:lvlText w:val="■"/>
      <w:lvlJc w:val="left"/>
      <w:pPr>
        <w:ind w:left="4320" w:hanging="360"/>
      </w:pPr>
    </w:lvl>
    <w:lvl w:ilvl="6" w:tplc="62E0C83E">
      <w:start w:val="1"/>
      <w:numFmt w:val="bullet"/>
      <w:lvlText w:val="●"/>
      <w:lvlJc w:val="left"/>
      <w:pPr>
        <w:ind w:left="5040" w:hanging="360"/>
      </w:pPr>
    </w:lvl>
    <w:lvl w:ilvl="7" w:tplc="78EA43EE">
      <w:start w:val="1"/>
      <w:numFmt w:val="bullet"/>
      <w:lvlText w:val="●"/>
      <w:lvlJc w:val="left"/>
      <w:pPr>
        <w:ind w:left="5760" w:hanging="360"/>
      </w:pPr>
    </w:lvl>
    <w:lvl w:ilvl="8" w:tplc="9102603E">
      <w:start w:val="1"/>
      <w:numFmt w:val="bullet"/>
      <w:lvlText w:val="●"/>
      <w:lvlJc w:val="left"/>
      <w:pPr>
        <w:ind w:left="6480" w:hanging="360"/>
      </w:pPr>
    </w:lvl>
  </w:abstractNum>
  <w:num w:numId="1" w16cid:durableId="2097825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B61"/>
    <w:rsid w:val="000D50C7"/>
    <w:rsid w:val="00403894"/>
    <w:rsid w:val="006D7320"/>
    <w:rsid w:val="00D62509"/>
    <w:rsid w:val="00E33C0B"/>
    <w:rsid w:val="00E84CB7"/>
    <w:rsid w:val="00F178E3"/>
    <w:rsid w:val="00F3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EF15"/>
  <w15:docId w15:val="{206D2B4F-5E5A-4B5E-BEBD-B23F865B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정숙 이</cp:lastModifiedBy>
  <cp:revision>7</cp:revision>
  <dcterms:created xsi:type="dcterms:W3CDTF">2026-07-19T06:37:00Z</dcterms:created>
  <dcterms:modified xsi:type="dcterms:W3CDTF">2026-07-19T06:45:00Z</dcterms:modified>
</cp:coreProperties>
</file>