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94B3" w14:textId="0CE33EAD" w:rsidR="008B02E1" w:rsidRDefault="003D1885" w:rsidP="003D1885">
      <w:pPr>
        <w:pStyle w:val="Title"/>
      </w:pPr>
      <w:r>
        <w:t>Software Development Unit 3, 2.4</w:t>
      </w:r>
    </w:p>
    <w:p w14:paraId="04E830D1" w14:textId="0340D064" w:rsidR="003D1885" w:rsidRDefault="003D1885" w:rsidP="003D1885">
      <w:pPr>
        <w:pStyle w:val="Subtitle"/>
      </w:pPr>
      <w:r>
        <w:t>Anna Legaspi</w:t>
      </w:r>
    </w:p>
    <w:p w14:paraId="68872C9F" w14:textId="0972941D" w:rsidR="003D1885" w:rsidRDefault="003D1885" w:rsidP="003D1885">
      <w:pPr>
        <w:pStyle w:val="Heading1"/>
      </w:pPr>
      <w:r>
        <w:t>I can describe the features, benefits and limitations of different collaborative technology tools and devices</w:t>
      </w:r>
    </w:p>
    <w:p w14:paraId="0BA8C633" w14:textId="64C845B4" w:rsidR="003D1885" w:rsidRDefault="003D1885" w:rsidP="003D1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051"/>
        <w:gridCol w:w="4395"/>
        <w:gridCol w:w="5244"/>
      </w:tblGrid>
      <w:tr w:rsidR="003D1885" w14:paraId="6B53DA80" w14:textId="77777777" w:rsidTr="00934AD4">
        <w:tc>
          <w:tcPr>
            <w:tcW w:w="2614" w:type="dxa"/>
            <w:shd w:val="clear" w:color="auto" w:fill="0070C0"/>
          </w:tcPr>
          <w:p w14:paraId="33482888" w14:textId="52F42824" w:rsidR="003D1885" w:rsidRPr="003D1885" w:rsidRDefault="003D1885" w:rsidP="003D1885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Hardware</w:t>
            </w:r>
          </w:p>
        </w:tc>
        <w:tc>
          <w:tcPr>
            <w:tcW w:w="3051" w:type="dxa"/>
            <w:shd w:val="clear" w:color="auto" w:fill="0070C0"/>
          </w:tcPr>
          <w:p w14:paraId="7247BFCC" w14:textId="3FB3D550" w:rsidR="003D1885" w:rsidRPr="003D1885" w:rsidRDefault="003D1885" w:rsidP="003D1885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4395" w:type="dxa"/>
            <w:shd w:val="clear" w:color="auto" w:fill="0070C0"/>
          </w:tcPr>
          <w:p w14:paraId="4595DF82" w14:textId="5D7CF229" w:rsidR="003D1885" w:rsidRPr="003D1885" w:rsidRDefault="003D1885" w:rsidP="003D1885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Benefits</w:t>
            </w:r>
          </w:p>
        </w:tc>
        <w:tc>
          <w:tcPr>
            <w:tcW w:w="5244" w:type="dxa"/>
            <w:shd w:val="clear" w:color="auto" w:fill="0070C0"/>
          </w:tcPr>
          <w:p w14:paraId="21AC555F" w14:textId="5D253F28" w:rsidR="003D1885" w:rsidRPr="003D1885" w:rsidRDefault="003D1885" w:rsidP="003D1885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Limitations</w:t>
            </w:r>
          </w:p>
        </w:tc>
      </w:tr>
      <w:tr w:rsidR="003D1885" w14:paraId="7E6BBC8B" w14:textId="77777777" w:rsidTr="00934AD4">
        <w:tc>
          <w:tcPr>
            <w:tcW w:w="2614" w:type="dxa"/>
          </w:tcPr>
          <w:p w14:paraId="0AF25B29" w14:textId="64C133F3" w:rsidR="003D1885" w:rsidRDefault="00A00E51" w:rsidP="003D1885">
            <w:r>
              <w:t>Desktop hardware</w:t>
            </w:r>
            <w:r w:rsidR="00BB6A7B">
              <w:t xml:space="preserve"> (includes CPU, monitor, RAM, Hard drive, etc)</w:t>
            </w:r>
          </w:p>
        </w:tc>
        <w:tc>
          <w:tcPr>
            <w:tcW w:w="3051" w:type="dxa"/>
          </w:tcPr>
          <w:p w14:paraId="0E9FF4B6" w14:textId="50BA3707" w:rsidR="003D1885" w:rsidRDefault="00BB6A7B" w:rsidP="003D1885">
            <w:r>
              <w:t>Includes all the physical parts that make a computer work.</w:t>
            </w:r>
          </w:p>
        </w:tc>
        <w:tc>
          <w:tcPr>
            <w:tcW w:w="4395" w:type="dxa"/>
          </w:tcPr>
          <w:p w14:paraId="297BA22A" w14:textId="1DC2B135" w:rsidR="00505564" w:rsidRDefault="00934AD4" w:rsidP="00505564">
            <w:pPr>
              <w:pStyle w:val="ListParagraph"/>
              <w:numPr>
                <w:ilvl w:val="0"/>
                <w:numId w:val="1"/>
              </w:numPr>
            </w:pPr>
            <w:r>
              <w:t>Allows choosing external hardware separately which makes it more customised for the user’s needs. i.e., large monitor screens, ergonomic mouse, speakers</w:t>
            </w:r>
            <w:r w:rsidR="00505564">
              <w:t>. For instance, the larger the monitor, the better productivity by having the ability to view multiple screens.</w:t>
            </w:r>
          </w:p>
        </w:tc>
        <w:tc>
          <w:tcPr>
            <w:tcW w:w="5244" w:type="dxa"/>
          </w:tcPr>
          <w:p w14:paraId="66291C49" w14:textId="77777777" w:rsidR="003D1885" w:rsidRDefault="00A00E51" w:rsidP="00A00E51">
            <w:pPr>
              <w:pStyle w:val="ListParagraph"/>
              <w:numPr>
                <w:ilvl w:val="0"/>
                <w:numId w:val="1"/>
              </w:numPr>
            </w:pPr>
            <w:r>
              <w:t>Permanent setup and not portable</w:t>
            </w:r>
          </w:p>
          <w:p w14:paraId="18B222A6" w14:textId="77777777" w:rsidR="00A00E51" w:rsidRDefault="00E8759C" w:rsidP="00A00E51">
            <w:pPr>
              <w:pStyle w:val="ListParagraph"/>
              <w:numPr>
                <w:ilvl w:val="0"/>
                <w:numId w:val="1"/>
              </w:numPr>
            </w:pPr>
            <w:r>
              <w:t>Can be more expensive and bulkier since external hardware needs to be bough separately</w:t>
            </w:r>
          </w:p>
          <w:p w14:paraId="0708FA01" w14:textId="5C8303E1" w:rsidR="00B802C5" w:rsidRDefault="00B802C5" w:rsidP="00A00E51">
            <w:pPr>
              <w:pStyle w:val="ListParagraph"/>
              <w:numPr>
                <w:ilvl w:val="0"/>
                <w:numId w:val="1"/>
              </w:numPr>
            </w:pPr>
            <w:r>
              <w:t xml:space="preserve">A computer that has very old and outdated specifications may not be able to handle the requirements of collaborative technology. </w:t>
            </w:r>
          </w:p>
        </w:tc>
      </w:tr>
      <w:tr w:rsidR="003D1885" w14:paraId="5E78B71D" w14:textId="77777777" w:rsidTr="00934AD4">
        <w:tc>
          <w:tcPr>
            <w:tcW w:w="2614" w:type="dxa"/>
          </w:tcPr>
          <w:p w14:paraId="585CD122" w14:textId="2E601AE1" w:rsidR="003D1885" w:rsidRDefault="003D1885" w:rsidP="003D1885">
            <w:r>
              <w:t>Keyboard</w:t>
            </w:r>
          </w:p>
        </w:tc>
        <w:tc>
          <w:tcPr>
            <w:tcW w:w="3051" w:type="dxa"/>
          </w:tcPr>
          <w:p w14:paraId="4C1302DD" w14:textId="5298F052" w:rsidR="00BB6A7B" w:rsidRDefault="00BB6A7B" w:rsidP="00505564">
            <w:r>
              <w:t>Allows the user to type characters and use shortcuts.</w:t>
            </w:r>
          </w:p>
          <w:p w14:paraId="002F056B" w14:textId="0E3616BD" w:rsidR="00505564" w:rsidRDefault="00505564" w:rsidP="00505564">
            <w:r>
              <w:t>It is often always necessary to have a keyboard to get the job done.</w:t>
            </w:r>
          </w:p>
          <w:p w14:paraId="7BCFDC0A" w14:textId="26EF99C9" w:rsidR="003D1885" w:rsidRDefault="003D1885" w:rsidP="003D1885"/>
        </w:tc>
        <w:tc>
          <w:tcPr>
            <w:tcW w:w="4395" w:type="dxa"/>
          </w:tcPr>
          <w:p w14:paraId="40BBC5E0" w14:textId="77777777" w:rsidR="00505564" w:rsidRDefault="00413C40" w:rsidP="00505564">
            <w:pPr>
              <w:pStyle w:val="ListParagraph"/>
              <w:numPr>
                <w:ilvl w:val="0"/>
                <w:numId w:val="3"/>
              </w:numPr>
            </w:pPr>
            <w:r>
              <w:t>Typing with a physical keyboard can be faster than typing on a touchscreen keyboard.</w:t>
            </w:r>
          </w:p>
          <w:p w14:paraId="6E43C3AA" w14:textId="77777777" w:rsidR="00413C40" w:rsidRDefault="00413C40" w:rsidP="00505564">
            <w:pPr>
              <w:pStyle w:val="ListParagraph"/>
              <w:numPr>
                <w:ilvl w:val="0"/>
                <w:numId w:val="3"/>
              </w:numPr>
            </w:pPr>
            <w:r>
              <w:t xml:space="preserve">There are ergonomic keyboards </w:t>
            </w:r>
            <w:r w:rsidR="00505564">
              <w:t xml:space="preserve">with different settings </w:t>
            </w:r>
            <w:r>
              <w:t>that can be purchased for the comfort of the user.</w:t>
            </w:r>
          </w:p>
          <w:p w14:paraId="703971E7" w14:textId="74370FA6" w:rsidR="00505564" w:rsidRDefault="00505564" w:rsidP="00505564">
            <w:pPr>
              <w:pStyle w:val="ListParagraph"/>
              <w:numPr>
                <w:ilvl w:val="0"/>
                <w:numId w:val="3"/>
              </w:numPr>
            </w:pPr>
            <w:r>
              <w:t>Allows the user to type whilst demonstrating or presenting in a meeting.</w:t>
            </w:r>
          </w:p>
        </w:tc>
        <w:tc>
          <w:tcPr>
            <w:tcW w:w="5244" w:type="dxa"/>
          </w:tcPr>
          <w:p w14:paraId="1DBA96CE" w14:textId="77777777" w:rsidR="003D1885" w:rsidRDefault="00413C40" w:rsidP="00413C40">
            <w:pPr>
              <w:pStyle w:val="ListParagraph"/>
              <w:numPr>
                <w:ilvl w:val="0"/>
                <w:numId w:val="3"/>
              </w:numPr>
            </w:pPr>
            <w:r>
              <w:t>If you can’t touch type, it can be time consuming</w:t>
            </w:r>
          </w:p>
          <w:p w14:paraId="66D397F0" w14:textId="4840243E" w:rsidR="00413C40" w:rsidRDefault="00413C40" w:rsidP="00413C40">
            <w:pPr>
              <w:pStyle w:val="ListParagraph"/>
              <w:numPr>
                <w:ilvl w:val="0"/>
                <w:numId w:val="3"/>
              </w:numPr>
            </w:pPr>
            <w:r>
              <w:t>It’s easy to make mistakes when typing data</w:t>
            </w:r>
          </w:p>
        </w:tc>
      </w:tr>
      <w:tr w:rsidR="003D1885" w14:paraId="004909B8" w14:textId="77777777" w:rsidTr="00934AD4">
        <w:tc>
          <w:tcPr>
            <w:tcW w:w="2614" w:type="dxa"/>
          </w:tcPr>
          <w:p w14:paraId="5815C713" w14:textId="376C025D" w:rsidR="003D1885" w:rsidRDefault="003D1885" w:rsidP="003D1885">
            <w:r>
              <w:t>Mouse</w:t>
            </w:r>
          </w:p>
        </w:tc>
        <w:tc>
          <w:tcPr>
            <w:tcW w:w="3051" w:type="dxa"/>
          </w:tcPr>
          <w:p w14:paraId="09EBB975" w14:textId="37608E0B" w:rsidR="00BB6A7B" w:rsidRDefault="00BB6A7B" w:rsidP="00505564">
            <w:r>
              <w:t>Allows the user to control the cursor.</w:t>
            </w:r>
          </w:p>
          <w:p w14:paraId="121FBD89" w14:textId="318301E0" w:rsidR="00505564" w:rsidRDefault="00505564" w:rsidP="00505564">
            <w:r>
              <w:t>It is often always necessary to have a mouse to get the job done.</w:t>
            </w:r>
          </w:p>
          <w:p w14:paraId="56830130" w14:textId="66B6F195" w:rsidR="003D1885" w:rsidRDefault="003D1885" w:rsidP="003D1885"/>
        </w:tc>
        <w:tc>
          <w:tcPr>
            <w:tcW w:w="4395" w:type="dxa"/>
          </w:tcPr>
          <w:p w14:paraId="395231AD" w14:textId="77777777" w:rsidR="003D1885" w:rsidRDefault="00505564" w:rsidP="00505564">
            <w:pPr>
              <w:pStyle w:val="ListParagraph"/>
              <w:numPr>
                <w:ilvl w:val="0"/>
                <w:numId w:val="2"/>
              </w:numPr>
            </w:pPr>
            <w:r>
              <w:t>There are ergonomic mice with different settings that can be purchased for the comfort of the user.</w:t>
            </w:r>
          </w:p>
          <w:p w14:paraId="7AD16DBE" w14:textId="21488D52" w:rsidR="00505564" w:rsidRDefault="00505564" w:rsidP="00505564">
            <w:pPr>
              <w:pStyle w:val="ListParagraph"/>
              <w:numPr>
                <w:ilvl w:val="0"/>
                <w:numId w:val="2"/>
              </w:numPr>
            </w:pPr>
            <w:r>
              <w:t>Allows the user to control the cursor whilst demonstrating or presenting in a meeting.</w:t>
            </w:r>
          </w:p>
        </w:tc>
        <w:tc>
          <w:tcPr>
            <w:tcW w:w="5244" w:type="dxa"/>
          </w:tcPr>
          <w:p w14:paraId="4F6C1406" w14:textId="5A946D7E" w:rsidR="003D1885" w:rsidRDefault="00413C40" w:rsidP="00413C40">
            <w:pPr>
              <w:pStyle w:val="ListParagraph"/>
              <w:numPr>
                <w:ilvl w:val="0"/>
                <w:numId w:val="2"/>
              </w:numPr>
            </w:pPr>
            <w:r>
              <w:t>Older style mouse used roller balls which stops operating if dirt and grime gets in it. Newer mouse models are either optical or laser which doesn’t have that problem.</w:t>
            </w:r>
          </w:p>
        </w:tc>
      </w:tr>
      <w:tr w:rsidR="003D1885" w14:paraId="65AFC057" w14:textId="77777777" w:rsidTr="00934AD4">
        <w:tc>
          <w:tcPr>
            <w:tcW w:w="2614" w:type="dxa"/>
          </w:tcPr>
          <w:p w14:paraId="0D067BAA" w14:textId="36D427CA" w:rsidR="003D1885" w:rsidRDefault="003D1885" w:rsidP="003D1885">
            <w:r>
              <w:t>Webcam</w:t>
            </w:r>
          </w:p>
        </w:tc>
        <w:tc>
          <w:tcPr>
            <w:tcW w:w="3051" w:type="dxa"/>
          </w:tcPr>
          <w:p w14:paraId="4CC2D57E" w14:textId="58E8AD1B" w:rsidR="003D1885" w:rsidRDefault="00BB6A7B" w:rsidP="003D1885">
            <w:r>
              <w:t>Allows the user to take videos of themselves on the device.</w:t>
            </w:r>
          </w:p>
        </w:tc>
        <w:tc>
          <w:tcPr>
            <w:tcW w:w="4395" w:type="dxa"/>
          </w:tcPr>
          <w:p w14:paraId="6985157C" w14:textId="4A87F81D" w:rsidR="003D1885" w:rsidRDefault="00505564" w:rsidP="00413C40">
            <w:pPr>
              <w:pStyle w:val="ListParagraph"/>
              <w:numPr>
                <w:ilvl w:val="0"/>
                <w:numId w:val="2"/>
              </w:numPr>
            </w:pPr>
            <w:r>
              <w:t>Allows the user to be visible to other participants in a virtual meeting which is a great alternative if not face-to-face.</w:t>
            </w:r>
          </w:p>
        </w:tc>
        <w:tc>
          <w:tcPr>
            <w:tcW w:w="5244" w:type="dxa"/>
          </w:tcPr>
          <w:p w14:paraId="319614FB" w14:textId="1E987346" w:rsidR="003D1885" w:rsidRDefault="007F6B81" w:rsidP="00413C40">
            <w:pPr>
              <w:pStyle w:val="ListParagraph"/>
              <w:numPr>
                <w:ilvl w:val="0"/>
                <w:numId w:val="2"/>
              </w:numPr>
            </w:pPr>
            <w:r>
              <w:t>Lag and frozen screens can occur when there is a drop in internet connection.</w:t>
            </w:r>
          </w:p>
        </w:tc>
      </w:tr>
      <w:tr w:rsidR="003D1885" w14:paraId="358A8A43" w14:textId="77777777" w:rsidTr="00934AD4">
        <w:tc>
          <w:tcPr>
            <w:tcW w:w="2614" w:type="dxa"/>
          </w:tcPr>
          <w:p w14:paraId="26F5652F" w14:textId="4D03FC77" w:rsidR="003D1885" w:rsidRDefault="003D1885" w:rsidP="003D1885">
            <w:r>
              <w:t>Mic</w:t>
            </w:r>
          </w:p>
        </w:tc>
        <w:tc>
          <w:tcPr>
            <w:tcW w:w="3051" w:type="dxa"/>
          </w:tcPr>
          <w:p w14:paraId="2F377E9D" w14:textId="11E93A77" w:rsidR="003D1885" w:rsidRDefault="00E8759C" w:rsidP="003D1885">
            <w:r>
              <w:t xml:space="preserve">Allows the user </w:t>
            </w:r>
            <w:r w:rsidR="00BB6A7B">
              <w:t>record or input audio on the device.</w:t>
            </w:r>
          </w:p>
        </w:tc>
        <w:tc>
          <w:tcPr>
            <w:tcW w:w="4395" w:type="dxa"/>
          </w:tcPr>
          <w:p w14:paraId="7F010BE5" w14:textId="4EFC424E" w:rsidR="003D1885" w:rsidRDefault="00BB6A7B" w:rsidP="00413C40">
            <w:pPr>
              <w:pStyle w:val="ListParagraph"/>
              <w:numPr>
                <w:ilvl w:val="0"/>
                <w:numId w:val="2"/>
              </w:numPr>
            </w:pPr>
            <w:r>
              <w:t>Allows the user to be heard by other participants whilst in a virtual meeting.</w:t>
            </w:r>
          </w:p>
        </w:tc>
        <w:tc>
          <w:tcPr>
            <w:tcW w:w="5244" w:type="dxa"/>
          </w:tcPr>
          <w:p w14:paraId="66325F9A" w14:textId="6AEFCAC6" w:rsidR="003D1885" w:rsidRDefault="007F6B81" w:rsidP="00413C40">
            <w:pPr>
              <w:pStyle w:val="ListParagraph"/>
              <w:numPr>
                <w:ilvl w:val="0"/>
                <w:numId w:val="2"/>
              </w:numPr>
            </w:pPr>
            <w:r>
              <w:t>Lag and audio disruption can occur when there is a drop in internet connection.</w:t>
            </w:r>
          </w:p>
        </w:tc>
      </w:tr>
      <w:tr w:rsidR="003D1885" w14:paraId="7C3AAC9C" w14:textId="77777777" w:rsidTr="00934AD4">
        <w:tc>
          <w:tcPr>
            <w:tcW w:w="2614" w:type="dxa"/>
          </w:tcPr>
          <w:p w14:paraId="4E5C6490" w14:textId="3A7752A4" w:rsidR="003D1885" w:rsidRDefault="003D1885" w:rsidP="003D1885">
            <w:r>
              <w:t>Speakers</w:t>
            </w:r>
          </w:p>
        </w:tc>
        <w:tc>
          <w:tcPr>
            <w:tcW w:w="3051" w:type="dxa"/>
          </w:tcPr>
          <w:p w14:paraId="498AD927" w14:textId="04224378" w:rsidR="003D1885" w:rsidRDefault="00BB6A7B" w:rsidP="003D1885">
            <w:r>
              <w:t>Allows the user to listen to music or audio from the device.</w:t>
            </w:r>
          </w:p>
        </w:tc>
        <w:tc>
          <w:tcPr>
            <w:tcW w:w="4395" w:type="dxa"/>
          </w:tcPr>
          <w:p w14:paraId="6EB99C22" w14:textId="7EA8578B" w:rsidR="003D1885" w:rsidRDefault="00BB6A7B" w:rsidP="00BB6A7B">
            <w:pPr>
              <w:pStyle w:val="ListParagraph"/>
              <w:numPr>
                <w:ilvl w:val="0"/>
                <w:numId w:val="4"/>
              </w:numPr>
            </w:pPr>
            <w:r>
              <w:t>Allows the user to hear other participants whilst in a virtual meeting.</w:t>
            </w:r>
          </w:p>
        </w:tc>
        <w:tc>
          <w:tcPr>
            <w:tcW w:w="5244" w:type="dxa"/>
          </w:tcPr>
          <w:p w14:paraId="61A7C4ED" w14:textId="44DC3F5D" w:rsidR="003D1885" w:rsidRDefault="007F6B81" w:rsidP="007F6B81">
            <w:pPr>
              <w:pStyle w:val="ListParagraph"/>
              <w:numPr>
                <w:ilvl w:val="0"/>
                <w:numId w:val="4"/>
              </w:numPr>
            </w:pPr>
            <w:r>
              <w:t>Lag and audio disruption can occur when there is a drop in internet connection.</w:t>
            </w:r>
          </w:p>
        </w:tc>
      </w:tr>
      <w:tr w:rsidR="003D1885" w14:paraId="02973DE2" w14:textId="77777777" w:rsidTr="00934AD4">
        <w:tc>
          <w:tcPr>
            <w:tcW w:w="2614" w:type="dxa"/>
          </w:tcPr>
          <w:p w14:paraId="6DAF1073" w14:textId="232B5FF6" w:rsidR="003D1885" w:rsidRDefault="00BF39F3" w:rsidP="003D1885">
            <w:r>
              <w:lastRenderedPageBreak/>
              <w:t>Wi-Fi</w:t>
            </w:r>
            <w:r w:rsidR="003D1885">
              <w:t xml:space="preserve"> Router</w:t>
            </w:r>
            <w:r w:rsidR="00B802C5">
              <w:t xml:space="preserve"> (Wireless &amp; Wired capability)</w:t>
            </w:r>
          </w:p>
        </w:tc>
        <w:tc>
          <w:tcPr>
            <w:tcW w:w="3051" w:type="dxa"/>
          </w:tcPr>
          <w:p w14:paraId="7016F3C6" w14:textId="41D53208" w:rsidR="003D1885" w:rsidRDefault="00B802C5" w:rsidP="003D1885">
            <w:r>
              <w:t>Allows the user to connect their computer or device to the internet.</w:t>
            </w:r>
          </w:p>
        </w:tc>
        <w:tc>
          <w:tcPr>
            <w:tcW w:w="4395" w:type="dxa"/>
          </w:tcPr>
          <w:p w14:paraId="3B92F7A1" w14:textId="05FCBAC4" w:rsidR="003D1885" w:rsidRDefault="00BB6A7B" w:rsidP="00BB6A7B">
            <w:pPr>
              <w:pStyle w:val="ListParagraph"/>
              <w:numPr>
                <w:ilvl w:val="0"/>
                <w:numId w:val="4"/>
              </w:numPr>
            </w:pPr>
            <w:r>
              <w:t>Allows the user to connect to the virtual meeti</w:t>
            </w:r>
            <w:r w:rsidR="00BF39F3">
              <w:t>ng and have audio and video connect with other participants.</w:t>
            </w:r>
          </w:p>
        </w:tc>
        <w:tc>
          <w:tcPr>
            <w:tcW w:w="5244" w:type="dxa"/>
          </w:tcPr>
          <w:p w14:paraId="1032A958" w14:textId="4E638B5D" w:rsidR="003D1885" w:rsidRDefault="007F6B81" w:rsidP="007F6B81">
            <w:pPr>
              <w:pStyle w:val="ListParagraph"/>
              <w:numPr>
                <w:ilvl w:val="0"/>
                <w:numId w:val="4"/>
              </w:numPr>
            </w:pPr>
            <w:r>
              <w:t xml:space="preserve">User needs to be connected to a </w:t>
            </w:r>
            <w:r w:rsidR="00BF39F3">
              <w:t>Wi-Fi</w:t>
            </w:r>
            <w:r>
              <w:t xml:space="preserve"> which is normally restricted in a specific area. Mobile data on the other hand can normally be accessed anywhere.</w:t>
            </w:r>
          </w:p>
        </w:tc>
      </w:tr>
      <w:tr w:rsidR="00A00E51" w14:paraId="7EC77CDF" w14:textId="77777777" w:rsidTr="00934AD4">
        <w:tc>
          <w:tcPr>
            <w:tcW w:w="2614" w:type="dxa"/>
          </w:tcPr>
          <w:p w14:paraId="7A16F574" w14:textId="5102D2A9" w:rsidR="00A00E51" w:rsidRDefault="00A00E51" w:rsidP="003D1885">
            <w:r>
              <w:t>Smart mobile phone</w:t>
            </w:r>
            <w:r w:rsidR="000A0C7F">
              <w:t xml:space="preserve"> or Tablet</w:t>
            </w:r>
          </w:p>
        </w:tc>
        <w:tc>
          <w:tcPr>
            <w:tcW w:w="3051" w:type="dxa"/>
          </w:tcPr>
          <w:p w14:paraId="5DD36810" w14:textId="4C794B30" w:rsidR="00A00E51" w:rsidRDefault="00B802C5" w:rsidP="003D1885">
            <w:r>
              <w:t xml:space="preserve">A smart phone is a portable device that comes with a camera, mic, speakers and wireless connectivity capabilities. </w:t>
            </w:r>
          </w:p>
        </w:tc>
        <w:tc>
          <w:tcPr>
            <w:tcW w:w="4395" w:type="dxa"/>
          </w:tcPr>
          <w:p w14:paraId="416252E9" w14:textId="0382A0E0" w:rsidR="00A00E51" w:rsidRDefault="00B802C5" w:rsidP="00B802C5">
            <w:pPr>
              <w:pStyle w:val="ListParagraph"/>
              <w:numPr>
                <w:ilvl w:val="0"/>
                <w:numId w:val="2"/>
              </w:numPr>
            </w:pPr>
            <w:r>
              <w:t>Allows the user to join a virtual meeting on the go</w:t>
            </w:r>
            <w:r w:rsidR="00BB6A7B">
              <w:t xml:space="preserve"> since it’s a portable device.</w:t>
            </w:r>
          </w:p>
          <w:p w14:paraId="124C10A5" w14:textId="61D028F7" w:rsidR="000A0C7F" w:rsidRDefault="000A0C7F" w:rsidP="000A0C7F">
            <w:pPr>
              <w:pStyle w:val="ListParagraph"/>
              <w:numPr>
                <w:ilvl w:val="0"/>
                <w:numId w:val="2"/>
              </w:numPr>
            </w:pPr>
            <w:r>
              <w:t>It is possible to attach external hardware such as a mouse and keyboard either via Bluetooth or hardwired.</w:t>
            </w:r>
          </w:p>
        </w:tc>
        <w:tc>
          <w:tcPr>
            <w:tcW w:w="5244" w:type="dxa"/>
          </w:tcPr>
          <w:p w14:paraId="2C42A4ED" w14:textId="77777777" w:rsidR="00A00E51" w:rsidRDefault="00B802C5" w:rsidP="00B802C5">
            <w:pPr>
              <w:pStyle w:val="ListParagraph"/>
              <w:numPr>
                <w:ilvl w:val="0"/>
                <w:numId w:val="2"/>
              </w:numPr>
            </w:pPr>
            <w:r>
              <w:t>Meetings can be disturbed by incoming calls and notifications.</w:t>
            </w:r>
          </w:p>
          <w:p w14:paraId="4BE3871B" w14:textId="09C072B0" w:rsidR="00B802C5" w:rsidRDefault="00B802C5" w:rsidP="00B802C5">
            <w:pPr>
              <w:pStyle w:val="ListParagraph"/>
              <w:numPr>
                <w:ilvl w:val="0"/>
                <w:numId w:val="2"/>
              </w:numPr>
            </w:pPr>
            <w:r>
              <w:t xml:space="preserve">Does not have a large screen which makes it harder to view </w:t>
            </w:r>
            <w:r w:rsidR="000A0C7F">
              <w:t>presentations.</w:t>
            </w:r>
          </w:p>
          <w:p w14:paraId="36FC6D14" w14:textId="3F339905" w:rsidR="000A0C7F" w:rsidRDefault="000A0C7F" w:rsidP="00B802C5">
            <w:pPr>
              <w:pStyle w:val="ListParagraph"/>
              <w:numPr>
                <w:ilvl w:val="0"/>
                <w:numId w:val="2"/>
              </w:numPr>
            </w:pPr>
            <w:r>
              <w:t xml:space="preserve">May need noise cancelling headphones when on the go to block out background noise. </w:t>
            </w:r>
          </w:p>
          <w:p w14:paraId="1A2236F5" w14:textId="77777777" w:rsidR="000A0C7F" w:rsidRDefault="000A0C7F" w:rsidP="00B802C5">
            <w:pPr>
              <w:pStyle w:val="ListParagraph"/>
              <w:numPr>
                <w:ilvl w:val="0"/>
                <w:numId w:val="2"/>
              </w:numPr>
            </w:pPr>
            <w:r>
              <w:t xml:space="preserve">Only comes with a touchscreen which is handy if the user doesn’t need to present or demonstrate in a meeting. </w:t>
            </w:r>
          </w:p>
          <w:p w14:paraId="0B2753D3" w14:textId="6BE25592" w:rsidR="007F6B81" w:rsidRDefault="007F6B81" w:rsidP="00B802C5">
            <w:pPr>
              <w:pStyle w:val="ListParagraph"/>
              <w:numPr>
                <w:ilvl w:val="0"/>
                <w:numId w:val="2"/>
              </w:numPr>
            </w:pPr>
            <w:r>
              <w:t>Mobile data is not always reliable depending in the area the user is in. for example, there is hardly any signal when in the London Underground.</w:t>
            </w:r>
            <w:r w:rsidR="00EC30A4">
              <w:t xml:space="preserve"> This can affect connection to virtual meetings.</w:t>
            </w:r>
          </w:p>
        </w:tc>
      </w:tr>
      <w:tr w:rsidR="00A00E51" w14:paraId="6C89018F" w14:textId="77777777" w:rsidTr="00934AD4">
        <w:tc>
          <w:tcPr>
            <w:tcW w:w="2614" w:type="dxa"/>
          </w:tcPr>
          <w:p w14:paraId="126265E1" w14:textId="2C28EB61" w:rsidR="00A00E51" w:rsidRDefault="00A00E51" w:rsidP="003D1885">
            <w:r>
              <w:t>Laptop</w:t>
            </w:r>
          </w:p>
        </w:tc>
        <w:tc>
          <w:tcPr>
            <w:tcW w:w="3051" w:type="dxa"/>
          </w:tcPr>
          <w:p w14:paraId="63EB3430" w14:textId="05CA5C08" w:rsidR="00A00E51" w:rsidRDefault="00BB6A7B" w:rsidP="003D1885">
            <w:r>
              <w:t xml:space="preserve">A laptop is the </w:t>
            </w:r>
            <w:r w:rsidR="00EC30A4">
              <w:t>portable equivalent of a desktop.</w:t>
            </w:r>
            <w:r>
              <w:t xml:space="preserve"> </w:t>
            </w:r>
          </w:p>
        </w:tc>
        <w:tc>
          <w:tcPr>
            <w:tcW w:w="4395" w:type="dxa"/>
          </w:tcPr>
          <w:p w14:paraId="4EC4E782" w14:textId="77777777" w:rsidR="00A00E51" w:rsidRDefault="00EC30A4" w:rsidP="00EC30A4">
            <w:pPr>
              <w:pStyle w:val="ListParagraph"/>
              <w:numPr>
                <w:ilvl w:val="0"/>
                <w:numId w:val="5"/>
              </w:numPr>
            </w:pPr>
            <w:r>
              <w:t>Allows portability with the power of a desktop in a compact device.</w:t>
            </w:r>
          </w:p>
          <w:p w14:paraId="513E1244" w14:textId="02F76732" w:rsidR="00EC30A4" w:rsidRDefault="00EC30A4" w:rsidP="00EC30A4">
            <w:pPr>
              <w:pStyle w:val="ListParagraph"/>
              <w:numPr>
                <w:ilvl w:val="0"/>
                <w:numId w:val="5"/>
              </w:numPr>
            </w:pPr>
            <w:r>
              <w:t>Normally comes with a keyboard, webcam, mic, speakers and a track pad (replaces mouse) so there is no need to purchase additional external hardware.</w:t>
            </w:r>
          </w:p>
        </w:tc>
        <w:tc>
          <w:tcPr>
            <w:tcW w:w="5244" w:type="dxa"/>
          </w:tcPr>
          <w:p w14:paraId="5DF90725" w14:textId="77777777" w:rsidR="00A00E51" w:rsidRDefault="00EC30A4" w:rsidP="00EC30A4">
            <w:pPr>
              <w:pStyle w:val="ListParagraph"/>
              <w:numPr>
                <w:ilvl w:val="0"/>
                <w:numId w:val="5"/>
              </w:numPr>
            </w:pPr>
            <w:r>
              <w:t>The use of a trackpad isn’t always comfortable so user may need to purchase a separate mouse.</w:t>
            </w:r>
          </w:p>
          <w:p w14:paraId="554FAC12" w14:textId="14C4C749" w:rsidR="00EC30A4" w:rsidRDefault="00EC30A4" w:rsidP="00EC30A4">
            <w:pPr>
              <w:pStyle w:val="ListParagraph"/>
              <w:numPr>
                <w:ilvl w:val="0"/>
                <w:numId w:val="5"/>
              </w:numPr>
            </w:pPr>
            <w:r>
              <w:t>The battery life isn’t always reliable and the user may need to find a power source, otherwise they may not last the length of the meeting.</w:t>
            </w:r>
          </w:p>
        </w:tc>
      </w:tr>
    </w:tbl>
    <w:p w14:paraId="7226E68D" w14:textId="01C34E05" w:rsidR="003D1885" w:rsidRDefault="003D1885" w:rsidP="003D1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051"/>
        <w:gridCol w:w="4395"/>
        <w:gridCol w:w="5244"/>
      </w:tblGrid>
      <w:tr w:rsidR="003D1885" w14:paraId="089B949D" w14:textId="77777777" w:rsidTr="00934AD4">
        <w:tc>
          <w:tcPr>
            <w:tcW w:w="2614" w:type="dxa"/>
            <w:shd w:val="clear" w:color="auto" w:fill="0070C0"/>
          </w:tcPr>
          <w:p w14:paraId="333D30F2" w14:textId="70F2D280" w:rsidR="003D1885" w:rsidRPr="003D1885" w:rsidRDefault="003D1885" w:rsidP="005A35F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Sof</w:t>
            </w:r>
            <w:r w:rsidR="00A00E51">
              <w:rPr>
                <w:b/>
                <w:bCs/>
                <w:color w:val="FFFFFF" w:themeColor="background1"/>
              </w:rPr>
              <w:t>t</w:t>
            </w:r>
            <w:r>
              <w:rPr>
                <w:b/>
                <w:bCs/>
                <w:color w:val="FFFFFF" w:themeColor="background1"/>
              </w:rPr>
              <w:t>ware</w:t>
            </w:r>
          </w:p>
        </w:tc>
        <w:tc>
          <w:tcPr>
            <w:tcW w:w="3051" w:type="dxa"/>
            <w:shd w:val="clear" w:color="auto" w:fill="0070C0"/>
          </w:tcPr>
          <w:p w14:paraId="4D8B9240" w14:textId="77777777" w:rsidR="003D1885" w:rsidRPr="003D1885" w:rsidRDefault="003D1885" w:rsidP="005A35FD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4395" w:type="dxa"/>
            <w:shd w:val="clear" w:color="auto" w:fill="0070C0"/>
          </w:tcPr>
          <w:p w14:paraId="7E766F06" w14:textId="77777777" w:rsidR="003D1885" w:rsidRPr="003D1885" w:rsidRDefault="003D1885" w:rsidP="005A35FD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Benefits</w:t>
            </w:r>
          </w:p>
        </w:tc>
        <w:tc>
          <w:tcPr>
            <w:tcW w:w="5244" w:type="dxa"/>
            <w:shd w:val="clear" w:color="auto" w:fill="0070C0"/>
          </w:tcPr>
          <w:p w14:paraId="208E27DA" w14:textId="77777777" w:rsidR="003D1885" w:rsidRPr="003D1885" w:rsidRDefault="003D1885" w:rsidP="005A35FD">
            <w:pPr>
              <w:jc w:val="center"/>
              <w:rPr>
                <w:b/>
                <w:bCs/>
                <w:color w:val="FFFFFF" w:themeColor="background1"/>
              </w:rPr>
            </w:pPr>
            <w:r w:rsidRPr="003D1885">
              <w:rPr>
                <w:b/>
                <w:bCs/>
                <w:color w:val="FFFFFF" w:themeColor="background1"/>
              </w:rPr>
              <w:t>Limitations</w:t>
            </w:r>
          </w:p>
        </w:tc>
      </w:tr>
      <w:tr w:rsidR="003D1885" w14:paraId="17AEE1A8" w14:textId="77777777" w:rsidTr="00934AD4">
        <w:tc>
          <w:tcPr>
            <w:tcW w:w="2614" w:type="dxa"/>
          </w:tcPr>
          <w:p w14:paraId="53A10A46" w14:textId="1DB4E105" w:rsidR="003D1885" w:rsidRDefault="00A00E51" w:rsidP="005A35FD">
            <w:r>
              <w:t>Zoom</w:t>
            </w:r>
            <w:r w:rsidR="00CD478E">
              <w:t xml:space="preserve"> and MS Teams</w:t>
            </w:r>
          </w:p>
        </w:tc>
        <w:tc>
          <w:tcPr>
            <w:tcW w:w="3051" w:type="dxa"/>
          </w:tcPr>
          <w:p w14:paraId="641404F5" w14:textId="5A472100" w:rsidR="003D1885" w:rsidRDefault="006B0BBF" w:rsidP="005A35FD">
            <w:r>
              <w:t xml:space="preserve">Allows </w:t>
            </w:r>
            <w:r w:rsidR="00CD478E">
              <w:t>people to connect to each other via video call and host meetings.</w:t>
            </w:r>
          </w:p>
        </w:tc>
        <w:tc>
          <w:tcPr>
            <w:tcW w:w="4395" w:type="dxa"/>
          </w:tcPr>
          <w:p w14:paraId="0C6920EA" w14:textId="25ABD684" w:rsidR="003D1885" w:rsidRDefault="006B0BBF" w:rsidP="006B0BBF">
            <w:pPr>
              <w:pStyle w:val="ListParagraph"/>
              <w:numPr>
                <w:ilvl w:val="0"/>
                <w:numId w:val="7"/>
              </w:numPr>
            </w:pPr>
            <w:r>
              <w:t xml:space="preserve">Offers a free plan which is great for basic meetings. </w:t>
            </w:r>
          </w:p>
          <w:p w14:paraId="10B14680" w14:textId="77777777" w:rsidR="006B0BBF" w:rsidRDefault="006B0BBF" w:rsidP="006B0BBF">
            <w:pPr>
              <w:pStyle w:val="ListParagraph"/>
              <w:numPr>
                <w:ilvl w:val="0"/>
                <w:numId w:val="7"/>
              </w:numPr>
            </w:pPr>
            <w:r>
              <w:t>Available in Desktop, Android, MacOS and Linux</w:t>
            </w:r>
          </w:p>
          <w:p w14:paraId="6F0F0990" w14:textId="61854143" w:rsidR="00831A14" w:rsidRDefault="00831A14" w:rsidP="006B0BBF">
            <w:pPr>
              <w:pStyle w:val="ListParagraph"/>
              <w:numPr>
                <w:ilvl w:val="0"/>
                <w:numId w:val="7"/>
              </w:numPr>
            </w:pPr>
            <w:r>
              <w:t>A great alternative to face-to-face meetings.</w:t>
            </w:r>
          </w:p>
        </w:tc>
        <w:tc>
          <w:tcPr>
            <w:tcW w:w="5244" w:type="dxa"/>
          </w:tcPr>
          <w:p w14:paraId="67145497" w14:textId="13BCDA2B" w:rsidR="003D1885" w:rsidRDefault="006B0BBF" w:rsidP="006B0BBF">
            <w:pPr>
              <w:pStyle w:val="ListParagraph"/>
              <w:numPr>
                <w:ilvl w:val="0"/>
                <w:numId w:val="6"/>
              </w:numPr>
            </w:pPr>
            <w:r>
              <w:t>User needs to pay for premium to obtain extra features.</w:t>
            </w:r>
          </w:p>
          <w:p w14:paraId="2EEEBBFF" w14:textId="0BC4D90D" w:rsidR="006B0BBF" w:rsidRDefault="00CD478E" w:rsidP="006B0BBF">
            <w:pPr>
              <w:pStyle w:val="ListParagraph"/>
              <w:numPr>
                <w:ilvl w:val="0"/>
                <w:numId w:val="6"/>
              </w:numPr>
            </w:pPr>
            <w:r>
              <w:t>Zoom’s</w:t>
            </w:r>
            <w:r w:rsidR="006B0BBF">
              <w:t xml:space="preserve"> free plan has a limit of 40 minutes per meeting.</w:t>
            </w:r>
          </w:p>
        </w:tc>
      </w:tr>
      <w:tr w:rsidR="003D1885" w14:paraId="2486816F" w14:textId="77777777" w:rsidTr="00934AD4">
        <w:tc>
          <w:tcPr>
            <w:tcW w:w="2614" w:type="dxa"/>
          </w:tcPr>
          <w:p w14:paraId="439C5DB0" w14:textId="624F152F" w:rsidR="00A00E51" w:rsidRDefault="00831A14" w:rsidP="005A35FD">
            <w:r>
              <w:t xml:space="preserve">MS </w:t>
            </w:r>
            <w:r w:rsidR="00A00E51">
              <w:t>Outlook</w:t>
            </w:r>
          </w:p>
        </w:tc>
        <w:tc>
          <w:tcPr>
            <w:tcW w:w="3051" w:type="dxa"/>
          </w:tcPr>
          <w:p w14:paraId="60C2F104" w14:textId="193D1CF4" w:rsidR="003D1885" w:rsidRDefault="003405E5" w:rsidP="005A35FD">
            <w:r>
              <w:t>Offers a comprehensive way to manage email inboxes and calendars.</w:t>
            </w:r>
          </w:p>
        </w:tc>
        <w:tc>
          <w:tcPr>
            <w:tcW w:w="4395" w:type="dxa"/>
          </w:tcPr>
          <w:p w14:paraId="5E399623" w14:textId="77777777" w:rsidR="003D1885" w:rsidRDefault="003405E5" w:rsidP="003405E5">
            <w:pPr>
              <w:pStyle w:val="ListParagraph"/>
              <w:numPr>
                <w:ilvl w:val="0"/>
                <w:numId w:val="10"/>
              </w:numPr>
            </w:pPr>
            <w:r>
              <w:t>Has an email and calendar functionality.</w:t>
            </w:r>
          </w:p>
          <w:p w14:paraId="2EF66FEE" w14:textId="588C8279" w:rsidR="003405E5" w:rsidRDefault="003405E5" w:rsidP="003405E5">
            <w:pPr>
              <w:pStyle w:val="ListParagraph"/>
              <w:numPr>
                <w:ilvl w:val="0"/>
                <w:numId w:val="10"/>
              </w:numPr>
            </w:pPr>
            <w:r>
              <w:t>Mostly used in businesses for its comprehensive features.</w:t>
            </w:r>
          </w:p>
          <w:p w14:paraId="31A51C9E" w14:textId="4A474FA4" w:rsidR="003405E5" w:rsidRDefault="003405E5" w:rsidP="001F0515">
            <w:pPr>
              <w:pStyle w:val="ListParagraph"/>
              <w:numPr>
                <w:ilvl w:val="0"/>
                <w:numId w:val="10"/>
              </w:numPr>
            </w:pPr>
            <w:r>
              <w:t>Can be integrated with third party software like Zoom.</w:t>
            </w:r>
          </w:p>
        </w:tc>
        <w:tc>
          <w:tcPr>
            <w:tcW w:w="5244" w:type="dxa"/>
          </w:tcPr>
          <w:p w14:paraId="6888D5FF" w14:textId="77777777" w:rsidR="003D1885" w:rsidRDefault="00E1208E" w:rsidP="00E1208E">
            <w:pPr>
              <w:pStyle w:val="ListParagraph"/>
              <w:numPr>
                <w:ilvl w:val="0"/>
                <w:numId w:val="10"/>
              </w:numPr>
            </w:pPr>
            <w:r>
              <w:t>Not a free service</w:t>
            </w:r>
          </w:p>
          <w:p w14:paraId="26479E09" w14:textId="40ED7739" w:rsidR="00E1208E" w:rsidRDefault="00E1208E" w:rsidP="00E1208E">
            <w:pPr>
              <w:pStyle w:val="ListParagraph"/>
              <w:numPr>
                <w:ilvl w:val="0"/>
                <w:numId w:val="10"/>
              </w:numPr>
            </w:pPr>
            <w:r>
              <w:t>Requires space in local drive to operate.</w:t>
            </w:r>
          </w:p>
        </w:tc>
      </w:tr>
      <w:tr w:rsidR="003D1885" w14:paraId="5535AD7E" w14:textId="77777777" w:rsidTr="00934AD4">
        <w:tc>
          <w:tcPr>
            <w:tcW w:w="2614" w:type="dxa"/>
          </w:tcPr>
          <w:p w14:paraId="572041B6" w14:textId="5CB3B099" w:rsidR="003D1885" w:rsidRDefault="00A00E51" w:rsidP="005A35FD">
            <w:r>
              <w:lastRenderedPageBreak/>
              <w:t>Google (</w:t>
            </w:r>
            <w:r w:rsidR="001F0515">
              <w:t xml:space="preserve">Chrome, </w:t>
            </w:r>
            <w:r>
              <w:t>Email, Docs, Sheets, Slides)</w:t>
            </w:r>
          </w:p>
        </w:tc>
        <w:tc>
          <w:tcPr>
            <w:tcW w:w="3051" w:type="dxa"/>
          </w:tcPr>
          <w:p w14:paraId="0B85BA6A" w14:textId="79A73743" w:rsidR="003D1885" w:rsidRDefault="003405E5" w:rsidP="005A35FD">
            <w:r>
              <w:t xml:space="preserve">Allows users to create </w:t>
            </w:r>
            <w:r w:rsidR="00017907">
              <w:t>W</w:t>
            </w:r>
            <w:r>
              <w:t xml:space="preserve">ord, </w:t>
            </w:r>
            <w:r w:rsidR="00017907">
              <w:t>Spreadsheet, PowerPoint documents. Also offers an efficient web browser and email management.</w:t>
            </w:r>
          </w:p>
        </w:tc>
        <w:tc>
          <w:tcPr>
            <w:tcW w:w="4395" w:type="dxa"/>
          </w:tcPr>
          <w:p w14:paraId="05675D7B" w14:textId="77777777" w:rsidR="003D1885" w:rsidRDefault="00CD478E" w:rsidP="00CD478E">
            <w:pPr>
              <w:pStyle w:val="ListParagraph"/>
              <w:numPr>
                <w:ilvl w:val="0"/>
                <w:numId w:val="9"/>
              </w:numPr>
            </w:pPr>
            <w:r>
              <w:t>Google’s designs are all cloud based which means all files are automatically backed up.</w:t>
            </w:r>
          </w:p>
          <w:p w14:paraId="226E4586" w14:textId="77777777" w:rsidR="00CD478E" w:rsidRDefault="00CD478E" w:rsidP="00CD478E">
            <w:pPr>
              <w:pStyle w:val="ListParagraph"/>
              <w:numPr>
                <w:ilvl w:val="0"/>
                <w:numId w:val="9"/>
              </w:numPr>
            </w:pPr>
            <w:r>
              <w:t>Can be accessed in desktop, Chromebook, laptop, tablet and phone.</w:t>
            </w:r>
          </w:p>
          <w:p w14:paraId="24321A7E" w14:textId="77777777" w:rsidR="00017907" w:rsidRDefault="003405E5" w:rsidP="00017907">
            <w:pPr>
              <w:pStyle w:val="ListParagraph"/>
              <w:numPr>
                <w:ilvl w:val="0"/>
                <w:numId w:val="9"/>
              </w:numPr>
            </w:pPr>
            <w:r>
              <w:t>Free alternative to MS office.</w:t>
            </w:r>
          </w:p>
          <w:p w14:paraId="244D1913" w14:textId="6902A38E" w:rsidR="00017907" w:rsidRDefault="00017907" w:rsidP="00017907">
            <w:pPr>
              <w:pStyle w:val="ListParagraph"/>
              <w:numPr>
                <w:ilvl w:val="0"/>
                <w:numId w:val="9"/>
              </w:numPr>
            </w:pPr>
            <w:r>
              <w:t>Users are able to leave comments and collaborate on the files as long as file sharing is enabled with each other.</w:t>
            </w:r>
          </w:p>
        </w:tc>
        <w:tc>
          <w:tcPr>
            <w:tcW w:w="5244" w:type="dxa"/>
          </w:tcPr>
          <w:p w14:paraId="6E079545" w14:textId="77777777" w:rsidR="003D1885" w:rsidRDefault="00017907" w:rsidP="00017907">
            <w:pPr>
              <w:pStyle w:val="ListParagraph"/>
              <w:numPr>
                <w:ilvl w:val="0"/>
                <w:numId w:val="9"/>
              </w:numPr>
            </w:pPr>
            <w:r>
              <w:t>Since it’s all run web-based, Slides, Docs and Sheets can lag as it’s trying to update the cloud in real-time and it’s not working on a local drive.</w:t>
            </w:r>
          </w:p>
          <w:p w14:paraId="3CC7B9F5" w14:textId="3FEE0360" w:rsidR="00017907" w:rsidRDefault="00017907" w:rsidP="00017907">
            <w:pPr>
              <w:pStyle w:val="ListParagraph"/>
              <w:numPr>
                <w:ilvl w:val="0"/>
                <w:numId w:val="9"/>
              </w:numPr>
            </w:pPr>
            <w:r>
              <w:t>It’s not as comprehensive as MS Office.</w:t>
            </w:r>
          </w:p>
        </w:tc>
      </w:tr>
      <w:tr w:rsidR="003D1885" w14:paraId="246BCD62" w14:textId="77777777" w:rsidTr="00934AD4">
        <w:tc>
          <w:tcPr>
            <w:tcW w:w="2614" w:type="dxa"/>
          </w:tcPr>
          <w:p w14:paraId="074D8B2D" w14:textId="476CD4F7" w:rsidR="00A00E51" w:rsidRDefault="00A00E51" w:rsidP="005A35FD">
            <w:r>
              <w:t>What</w:t>
            </w:r>
            <w:r w:rsidR="00CD478E">
              <w:t>s</w:t>
            </w:r>
            <w:r>
              <w:t>App</w:t>
            </w:r>
            <w:r w:rsidR="00CD478E">
              <w:t>, Viber</w:t>
            </w:r>
          </w:p>
        </w:tc>
        <w:tc>
          <w:tcPr>
            <w:tcW w:w="3051" w:type="dxa"/>
          </w:tcPr>
          <w:p w14:paraId="44E0ED01" w14:textId="350BB0E8" w:rsidR="003D1885" w:rsidRDefault="00CD478E" w:rsidP="005A35FD">
            <w:r>
              <w:t>Allows users to send text messages and images to other users.</w:t>
            </w:r>
          </w:p>
        </w:tc>
        <w:tc>
          <w:tcPr>
            <w:tcW w:w="4395" w:type="dxa"/>
          </w:tcPr>
          <w:p w14:paraId="7FF0C613" w14:textId="2951FAFB" w:rsidR="003D1885" w:rsidRDefault="00CD478E" w:rsidP="00CD478E">
            <w:pPr>
              <w:pStyle w:val="ListParagraph"/>
              <w:numPr>
                <w:ilvl w:val="0"/>
                <w:numId w:val="8"/>
              </w:numPr>
            </w:pPr>
            <w:r>
              <w:t>Can be accessed via most smart mobile phones which is easily available and affordable.</w:t>
            </w:r>
          </w:p>
          <w:p w14:paraId="6A7CF593" w14:textId="77777777" w:rsidR="00CD478E" w:rsidRDefault="00017907" w:rsidP="00017907">
            <w:pPr>
              <w:pStyle w:val="ListParagraph"/>
              <w:numPr>
                <w:ilvl w:val="0"/>
                <w:numId w:val="8"/>
              </w:numPr>
            </w:pPr>
            <w:r>
              <w:t>Offers</w:t>
            </w:r>
            <w:r w:rsidR="00CD478E">
              <w:t xml:space="preserve"> a desktop software</w:t>
            </w:r>
            <w:r w:rsidR="003405E5">
              <w:t xml:space="preserve"> equivalent</w:t>
            </w:r>
            <w:r>
              <w:t xml:space="preserve"> which allows users to use a keyboard and mouse to type instead of using touchscreen.</w:t>
            </w:r>
          </w:p>
          <w:p w14:paraId="03F106EC" w14:textId="6A9B9362" w:rsidR="00EE4FAA" w:rsidRDefault="00EE4FAA" w:rsidP="00017907">
            <w:pPr>
              <w:pStyle w:val="ListParagraph"/>
              <w:numPr>
                <w:ilvl w:val="0"/>
                <w:numId w:val="8"/>
              </w:numPr>
            </w:pPr>
            <w:r>
              <w:t>Allows the user to send an instant message notification to another user which is great for quick but short communications.</w:t>
            </w:r>
          </w:p>
        </w:tc>
        <w:tc>
          <w:tcPr>
            <w:tcW w:w="5244" w:type="dxa"/>
          </w:tcPr>
          <w:p w14:paraId="50A3511E" w14:textId="05769B8E" w:rsidR="003D1885" w:rsidRDefault="00EE4FAA" w:rsidP="00EE4FAA">
            <w:pPr>
              <w:pStyle w:val="ListParagraph"/>
              <w:numPr>
                <w:ilvl w:val="0"/>
                <w:numId w:val="8"/>
              </w:numPr>
            </w:pPr>
            <w:r>
              <w:t>Although these apps offer group video calls, the quality tends to be less reliable in comparison to more tried and tested apps like Zoom and MS Teams.</w:t>
            </w:r>
          </w:p>
        </w:tc>
      </w:tr>
    </w:tbl>
    <w:p w14:paraId="3C94CB04" w14:textId="77777777" w:rsidR="003D1885" w:rsidRPr="003D1885" w:rsidRDefault="003D1885" w:rsidP="003D1885"/>
    <w:sectPr w:rsidR="003D1885" w:rsidRPr="003D1885" w:rsidSect="00934A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925"/>
    <w:multiLevelType w:val="hybridMultilevel"/>
    <w:tmpl w:val="3E186C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D73B9"/>
    <w:multiLevelType w:val="hybridMultilevel"/>
    <w:tmpl w:val="9D1A88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E73FF"/>
    <w:multiLevelType w:val="hybridMultilevel"/>
    <w:tmpl w:val="9A2868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82709"/>
    <w:multiLevelType w:val="hybridMultilevel"/>
    <w:tmpl w:val="68EA3F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FD4908"/>
    <w:multiLevelType w:val="hybridMultilevel"/>
    <w:tmpl w:val="C136C6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614B3E"/>
    <w:multiLevelType w:val="hybridMultilevel"/>
    <w:tmpl w:val="1A1634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D72B46"/>
    <w:multiLevelType w:val="hybridMultilevel"/>
    <w:tmpl w:val="916EA7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B9360B"/>
    <w:multiLevelType w:val="hybridMultilevel"/>
    <w:tmpl w:val="E05A5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F13084"/>
    <w:multiLevelType w:val="hybridMultilevel"/>
    <w:tmpl w:val="B1024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246B30"/>
    <w:multiLevelType w:val="hybridMultilevel"/>
    <w:tmpl w:val="6EE6F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4956353">
    <w:abstractNumId w:val="9"/>
  </w:num>
  <w:num w:numId="2" w16cid:durableId="310715391">
    <w:abstractNumId w:val="3"/>
  </w:num>
  <w:num w:numId="3" w16cid:durableId="224806749">
    <w:abstractNumId w:val="1"/>
  </w:num>
  <w:num w:numId="4" w16cid:durableId="1419672757">
    <w:abstractNumId w:val="8"/>
  </w:num>
  <w:num w:numId="5" w16cid:durableId="358042767">
    <w:abstractNumId w:val="5"/>
  </w:num>
  <w:num w:numId="6" w16cid:durableId="1508714640">
    <w:abstractNumId w:val="6"/>
  </w:num>
  <w:num w:numId="7" w16cid:durableId="1568106502">
    <w:abstractNumId w:val="7"/>
  </w:num>
  <w:num w:numId="8" w16cid:durableId="1430737671">
    <w:abstractNumId w:val="0"/>
  </w:num>
  <w:num w:numId="9" w16cid:durableId="950824141">
    <w:abstractNumId w:val="4"/>
  </w:num>
  <w:num w:numId="10" w16cid:durableId="123138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85"/>
    <w:rsid w:val="00017907"/>
    <w:rsid w:val="000A0C7F"/>
    <w:rsid w:val="001F0515"/>
    <w:rsid w:val="003405E5"/>
    <w:rsid w:val="003617CA"/>
    <w:rsid w:val="003D1885"/>
    <w:rsid w:val="00413C40"/>
    <w:rsid w:val="00505564"/>
    <w:rsid w:val="006B0BBF"/>
    <w:rsid w:val="007432C8"/>
    <w:rsid w:val="007F6B81"/>
    <w:rsid w:val="00831A14"/>
    <w:rsid w:val="008B02E1"/>
    <w:rsid w:val="00934AD4"/>
    <w:rsid w:val="00A00E51"/>
    <w:rsid w:val="00A525C8"/>
    <w:rsid w:val="00B802C5"/>
    <w:rsid w:val="00B859AA"/>
    <w:rsid w:val="00BB6A7B"/>
    <w:rsid w:val="00BF39F3"/>
    <w:rsid w:val="00CD478E"/>
    <w:rsid w:val="00D25408"/>
    <w:rsid w:val="00E1208E"/>
    <w:rsid w:val="00E8759C"/>
    <w:rsid w:val="00EC30A4"/>
    <w:rsid w:val="00E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4093"/>
  <w15:chartTrackingRefBased/>
  <w15:docId w15:val="{99A02893-0DD6-430C-AE52-952A9074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88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D1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1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4</cp:revision>
  <dcterms:created xsi:type="dcterms:W3CDTF">2022-04-08T13:04:00Z</dcterms:created>
  <dcterms:modified xsi:type="dcterms:W3CDTF">2022-04-10T20:24:00Z</dcterms:modified>
</cp:coreProperties>
</file>