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FABEE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Workbook A4F: Ingeniería de Contexto para el Diseño de Sistemas Agénticos</w:t>
      </w:r>
    </w:p>
    <w:p w14:paraId="6A939FB3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Versión: 2.1 (Iteración de Precisión)</w:t>
      </w:r>
    </w:p>
    <w:p w14:paraId="3C6298DA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Audiencia: Equipo de Desarrollo LLM (A4F)</w:t>
      </w:r>
    </w:p>
    <w:p w14:paraId="2D8EC295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Propósito: Estandarizar y aplicar nuestra metodología de Ingeniería de Contexto para construir, delegar y auditar sistemas agénticos de nivel de producción.</w:t>
      </w:r>
    </w:p>
    <w:p w14:paraId="58CB8A5F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1. El Mindset A4F: De Asistente a Desarrollador SWE Asíncrono</w:t>
      </w:r>
    </w:p>
    <w:p w14:paraId="138839DA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El primer cambio es de mentalidad. Abandonamos el uso de LLMs como meros asistentes para consultas "naif" (ej. "explícame este error").</w:t>
      </w:r>
    </w:p>
    <w:p w14:paraId="6C2023C7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En A4F, tratamos a la IA como un Desarrollador de Software (SWE) Asíncrono. Nuestra tarea es conceptualizar y delegar desafíos técnicos completos (módulos, componentes de punta a punta) a un agente que opera con un contexto global híper-definido.</w:t>
      </w:r>
    </w:p>
    <w:p w14:paraId="2809835A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Para entender por qué esto es un game-changer, usamos esta analogía:</w:t>
      </w:r>
    </w:p>
    <w:p w14:paraId="1000E97E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* El LLM (Large Language Model) es la CPU: El motor de razonamiento que maneja operaciones complejas.</w:t>
      </w:r>
    </w:p>
    <w:p w14:paraId="0E0A396E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* La Ventana de Contexto es la RAM: La memoria volátil y de corto plazo con la que trabaja el LLM.</w:t>
      </w:r>
    </w:p>
    <w:p w14:paraId="3949DC58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* La Ingeniería de Contexto es el Sistema Operativo: Nuestra disciplina. Es el sistema que asegura que la información correcta y relevante (código, reglas, herramientas, memoria) esté cargada en la RAM en el momento preciso para que la CPU tome la mejor decisión.</w:t>
      </w:r>
    </w:p>
    <w:p w14:paraId="6196FC53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2. Los 7 Pilares de la Ingeniería de Contexto</w:t>
      </w:r>
    </w:p>
    <w:p w14:paraId="785AEC9E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Nuestra "Ingeniería de Contexto" consiste en gestionar activamente los 7 componentes que el agente "ve" en cada paso de un flujo:</w:t>
      </w:r>
    </w:p>
    <w:p w14:paraId="53345BE3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* User Prompt: El input inicial del usuario o del sistema que dispara la tarea.</w:t>
      </w:r>
    </w:p>
    <w:p w14:paraId="1AB60249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* Instructions / System Prompt: Las directrices globales y del proyecto (ver Patrón de 8 Puntos). Guían cómo procesar la información.</w:t>
      </w:r>
    </w:p>
    <w:p w14:paraId="538276CC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* Long-Term Memory (Memoria a Largo Plazo): Datos persistentes útiles para tareas futuras (ej. Bases de datos vectoriales, RAG).</w:t>
      </w:r>
    </w:p>
    <w:p w14:paraId="4F144680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* State / History (Memoria a Corto Plazo): El estado actual de la tarea. Mantiene los datos necesarios ahora (ej. "el usuario ya se autenticó").</w:t>
      </w:r>
    </w:p>
    <w:p w14:paraId="57E186E6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lastRenderedPageBreak/>
        <w:t xml:space="preserve"> * Retrieved Information (RAG): Información específica recuperada de la memoria a largo plazo que es relevante para la decisión actual.</w:t>
      </w:r>
    </w:p>
    <w:p w14:paraId="0200FCB3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* Available Tools (Herramientas Disponibles): Funciones, APIs y herramientas externas que el agente puede invocar para operaciones complejas.</w:t>
      </w:r>
    </w:p>
    <w:p w14:paraId="7AEB1C04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* Structured Output: La definición del formato de salida (ej. JSON, ZIP, XML) que el agente debe producir.</w:t>
      </w:r>
    </w:p>
    <w:p w14:paraId="289EC01D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3. Arquitectura Operativa A4F: El Flujo Multi-LLM</w:t>
      </w:r>
    </w:p>
    <w:p w14:paraId="6D3CF046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No usamos un solo LLM para todo. Asignamos roles basados en fortalezas para ejecutar la delegación:</w:t>
      </w:r>
    </w:p>
    <w:p w14:paraId="55DAA22B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* El Arquitecto de Prompts (Gemini):</w:t>
      </w:r>
    </w:p>
    <w:p w14:paraId="3F8C2550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  * Misión: Tomar un Metaprompt (la solicitud de delegación inicial del desarrollador humano) y transformarlo en un Máster Prompt (la instrucción final, estructurada y lista para el agente).</w:t>
      </w:r>
    </w:p>
    <w:p w14:paraId="7E8031CB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  * Por qué: Usamos Gemini por su capacidad narrativa y su ventana de contexto masiva (1M tokens). Puede procesar el Metaprompt (que es más conversacional) junto con todo el código, las HUs, y los documentos adjuntos sin perder detalle, para generar el Máster Prompt estructurado de 8 puntos.</w:t>
      </w:r>
    </w:p>
    <w:p w14:paraId="170340BE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* El Desarrollador Cirujano (GPT-5 Pro / Razonador):</w:t>
      </w:r>
    </w:p>
    <w:p w14:paraId="72D78692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  * Misión: Recibir el Máster Prompt (generado por Gemini) y ejecutar la tarea de desarrollo.</w:t>
      </w:r>
    </w:p>
    <w:p w14:paraId="51528F2A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  * Por qué: Aunque su ventana de contexto es menor, su cualidad es desarrollar mejor el código. Es el "cirujano" que se enfoca en la tarea híper-definida. Su entregable es el artefacto de software (ej. un .zip).</w:t>
      </w:r>
    </w:p>
    <w:p w14:paraId="674B2F53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* El Auditor de Calidad (Modo Agéntico / Sandbox):</w:t>
      </w:r>
    </w:p>
    <w:p w14:paraId="4A6360AA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  * Misión: Recibir el artefacto (.zip) del "Cirujano", desplegarlo en un sandbox seguro, ejecutar pruebas, encontrar errores y proponer correcciones.</w:t>
      </w:r>
    </w:p>
    <w:p w14:paraId="6180279B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  * Implementación: Se logra con el "modo agéntico" de GPT-5 Pro, o mediante agentes SWE asincrónicos (LangGraph) o CLIs que pueden ejecutar código.</w:t>
      </w:r>
    </w:p>
    <w:p w14:paraId="0C7C5AF3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4. El Método A4F: La Estructura de 8 Puntos del Máster Prompt</w:t>
      </w:r>
    </w:p>
    <w:p w14:paraId="19B9D680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Para forzarnos a pensar como arquitectos, todo Metaprompt (la solicitud humana) es procesado por Gemini para generar un Máster Prompt (la delegación al Agente) que sigue esta estructura fundacional de 8 puntos:</w:t>
      </w:r>
    </w:p>
    <w:p w14:paraId="0966A526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lastRenderedPageBreak/>
        <w:t xml:space="preserve"> * Global System Prompt (GSP): Nuestros parámetros y patrones como empresa (A4F) para desarrollar software (calidad, seguridad, FinOps).</w:t>
      </w:r>
    </w:p>
    <w:p w14:paraId="41DA6292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* Project System Prompt (PSP): Los parámetros específicos del proyecto (stack tecnológico, repositorios, contexto de negocio).</w:t>
      </w:r>
    </w:p>
    <w:p w14:paraId="7204449E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* Open Source projects reference: Links a repositorios (MIT/Apache) que sirvan como inspiración o estándar.</w:t>
      </w:r>
    </w:p>
    <w:p w14:paraId="28C9497A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* Key Papers: Artículos (Arxiv.org, 2023+) que provean el marco teórico o conceptual.</w:t>
      </w:r>
    </w:p>
    <w:p w14:paraId="4D148C56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* Example: Un ejemplo de código concreto que ilustra el patrón de diseño o la lógica deseada.</w:t>
      </w:r>
    </w:p>
    <w:p w14:paraId="28588FDE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* Previous Code: El código existente, documentos adjuntos, HUs, o cualquier contexto previo relevante.</w:t>
      </w:r>
    </w:p>
    <w:p w14:paraId="6893FC35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* Challenge Prompt: La definición explícita del problema, los componentes a desarrollar, el foco de valor y las restricciones.</w:t>
      </w:r>
    </w:p>
    <w:p w14:paraId="103F5ED0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* Bases para futuras evoluciones (V2.0): Pistas sobre cómo la solución debe escalar o evolucionar.</w:t>
      </w:r>
    </w:p>
    <w:p w14:paraId="6A251811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5. Librería de Patrones: Metaprompt y Máster Prompts</w:t>
      </w:r>
    </w:p>
    <w:p w14:paraId="2C194175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A continuación, se presentan los patrones que forman el núcleo de nuestro flujo de trabajo.</w:t>
      </w:r>
    </w:p>
    <w:p w14:paraId="5FF0F3F4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5.1. Patrón 0: El Metaprompt (Input para Gemini)</w:t>
      </w:r>
    </w:p>
    <w:p w14:paraId="39CBB84C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Este es el input que el desarrollador humano escribe y entrega a Gemini (Rol 1) para generar el Máster Prompt. Es una descripción detallada del problema, incluyendo contexto, HUs y referencias.</w:t>
      </w:r>
    </w:p>
    <w:p w14:paraId="576A2196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Ejemplo de Metaprompt (Caso "Propinota"):</w:t>
      </w:r>
    </w:p>
    <w:p w14:paraId="1D975980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Debemos migrar el backend realizado en php a python, manteniendo el nivel logico actual, funciones, endpoinds, servicios, con la diferencia que ahora se manejara bajo un esquema serverless para eso utilizaremos servicios de aws amazon, actualmente en el codigo @propinota-backend tenemos avances...</w:t>
      </w:r>
    </w:p>
    <w:p w14:paraId="52514D74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Sumando a eso debemos crear un servicio donde utilizaremos https://github.com/BerriAI/litellm</w:t>
      </w:r>
    </w:p>
    <w:p w14:paraId="14153FB3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...debemos manejar el login con google auth...</w:t>
      </w:r>
    </w:p>
    <w:p w14:paraId="0E39605D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lastRenderedPageBreak/>
        <w:t>&gt; Una de las mejorar que debemos implementar es la siguiente:</w:t>
      </w:r>
    </w:p>
    <w:p w14:paraId="4A329B50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EP7.1 - Back End - Crear Modelos y Endpoints para el Motor de Trivias</w:t>
      </w:r>
    </w:p>
    <w:p w14:paraId="127D2980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Contexto (El Porqué):</w:t>
      </w:r>
    </w:p>
    <w:p w14:paraId="66ADDA61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Como desarrollador Frontend,</w:t>
      </w:r>
    </w:p>
    <w:p w14:paraId="369FB4FF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Quiero tener los endpoints necesarios para obtener la información de los mundos, las trivias y el progreso del jugador,</w:t>
      </w:r>
    </w:p>
    <w:p w14:paraId="27EF7AD9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Para que pueda construir la interfaz del "Modo Historia" con datos reales del servidor.</w:t>
      </w:r>
    </w:p>
    <w:p w14:paraId="29489300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Flujo Paso a Paso / Criterios de Aceptación:</w:t>
      </w:r>
    </w:p>
    <w:p w14:paraId="603C3B5E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Paso 1: Diseño de la Base de Datos</w:t>
      </w:r>
    </w:p>
    <w:p w14:paraId="01BE7339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[] Se crea una tabla Mundos (idMundo, nombre, descripcion, orden, assetMapa).</w:t>
      </w:r>
    </w:p>
    <w:p w14:paraId="0256FEAB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[] Se crea una tabla NivelesTrivia (idNivel, idMundo, orden, pregunta, opciones (JSON), respuestaCorrecta).</w:t>
      </w:r>
    </w:p>
    <w:p w14:paraId="5E749900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[] Se crea una tabla ProgresoUsuario (idProgreso, idPersona, idMundo, estado ('bloqueado', 'desbloqueado', 'completado'), puntaje).</w:t>
      </w:r>
    </w:p>
    <w:p w14:paraId="3A1E6C4A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Paso 2: Endpoints de la API</w:t>
      </w:r>
    </w:p>
    <w:p w14:paraId="3C2D162B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[] Crear GET /modo-historia/mapa</w:t>
      </w:r>
    </w:p>
    <w:p w14:paraId="28B84DCF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[] Crear GET /modo-historia/mundo/{idMundo}/niveles</w:t>
      </w:r>
    </w:p>
    <w:p w14:paraId="418DBE0A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[] Crear POST /modo-historia/nivel/{idNivel}/responder</w:t>
      </w:r>
    </w:p>
    <w:p w14:paraId="75C0562E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[] Crear POST /modo-historia/mundo/{idMundo}/completar</w:t>
      </w:r>
    </w:p>
    <w:p w14:paraId="6EB706AA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Notas Adicionales (Notas de Senior Dev):</w:t>
      </w:r>
    </w:p>
    <w:p w14:paraId="7E878D6F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La tabla ProgresoUsuario debe crearse para cada niño/a cuando se registra su perfil...</w:t>
      </w:r>
    </w:p>
    <w:p w14:paraId="3149C7E6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Es importante mantener un patron de diseño escalable.</w:t>
      </w:r>
    </w:p>
    <w:p w14:paraId="76867DAC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Necesito que crees una estructura de Prompt para delegar esta tarea a un agente de IA asincrónico SWE.</w:t>
      </w:r>
    </w:p>
    <w:p w14:paraId="20901564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Este es el modelo/estructura/patrón de Prompt que debes seguir y que te debe inspirar:</w:t>
      </w:r>
    </w:p>
    <w:p w14:paraId="52915200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[Aquí se adjunta la plantilla vacía del Patrón 1, para que Gemini la llene]</w:t>
      </w:r>
    </w:p>
    <w:p w14:paraId="2C03BE71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&gt; </w:t>
      </w:r>
    </w:p>
    <w:p w14:paraId="26ADB2DE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lastRenderedPageBreak/>
        <w:t>5.2. Patrón 1: El Máster Prompt de Desarrollo (Output de Gemini)</w:t>
      </w:r>
    </w:p>
    <w:p w14:paraId="70B3C2DD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Este es el output de Gemini, basado en el Metaprompt anterior. Es el Máster Prompt estructurado que se entrega al Agente SWE Desarrollador (Rol 2).</w:t>
      </w:r>
    </w:p>
    <w:p w14:paraId="3B479EC8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PROMPT PARA AGENTE SWE ASÍNCRONO (Iteración 12)</w:t>
      </w:r>
    </w:p>
    <w:p w14:paraId="45A33A4B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ASUNTO: Go-Live Módulo del Gateway de IA &amp; RouteLLM (IMS Infinity)</w:t>
      </w:r>
    </w:p>
    <w:p w14:paraId="22002EB5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DE: Líder Técnico</w:t>
      </w:r>
    </w:p>
    <w:p w14:paraId="7C0C98F6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PARA: Agente SWE de IA Asíncrono</w:t>
      </w:r>
    </w:p>
    <w:p w14:paraId="0A5512F3" w14:textId="77777777" w:rsidR="00330339" w:rsidRPr="00330339" w:rsidRDefault="00330339" w:rsidP="00330339">
      <w:pPr>
        <w:rPr>
          <w:lang w:val="es-419"/>
        </w:rPr>
      </w:pPr>
    </w:p>
    <w:p w14:paraId="7CC4B83C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MISIÓN: Desarrollar e implementar el Gateway de IA y el servicio RouteLLM para IMS Infinity. Tu objetivo es construir un proxy inteligente y centralizado... [etc.]</w:t>
      </w:r>
    </w:p>
    <w:p w14:paraId="21DCCC56" w14:textId="77777777" w:rsidR="00330339" w:rsidRPr="00330339" w:rsidRDefault="00330339" w:rsidP="00330339">
      <w:pPr>
        <w:rPr>
          <w:lang w:val="es-419"/>
        </w:rPr>
      </w:pPr>
    </w:p>
    <w:p w14:paraId="2E97C05B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1. Global System Prompt (GSP)</w:t>
      </w:r>
    </w:p>
    <w:p w14:paraId="0EBB36FB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Eres un equipo de ingeniería de software full-stack de élite. Tu responsabilidad es construir y entregar artefactos de software completos, prescriptivos y sin placeholders...</w:t>
      </w:r>
    </w:p>
    <w:p w14:paraId="3F38FF72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Mandatos de Calidad y FinOps:</w:t>
      </w:r>
    </w:p>
    <w:p w14:paraId="08AC7E1A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Gobernanza de Costes: El RouteLLM es nuestra principal herramienta de control de costes de IA...</w:t>
      </w:r>
    </w:p>
    <w:p w14:paraId="5C6E5C13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Resiliencia: El gateway debe implementar mecanismos de reintentos...</w:t>
      </w:r>
    </w:p>
    <w:p w14:paraId="10CF1A53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Seguridad por Defecto: Implementa autenticación/autorización con Cognito (JWT)...</w:t>
      </w:r>
    </w:p>
    <w:p w14:paraId="74319853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Observabilidad Mínima: Implementa structured logging con un traceId...</w:t>
      </w:r>
    </w:p>
    <w:p w14:paraId="2DAD8E81" w14:textId="77777777" w:rsidR="00330339" w:rsidRPr="00330339" w:rsidRDefault="00330339" w:rsidP="00330339">
      <w:pPr>
        <w:rPr>
          <w:lang w:val="es-419"/>
        </w:rPr>
      </w:pPr>
    </w:p>
    <w:p w14:paraId="7640C958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2. Project System Prompt (PSP)</w:t>
      </w:r>
    </w:p>
    <w:p w14:paraId="2E79370C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Proyecto: IMS Infinity (ecosistema X-Worlds)</w:t>
      </w:r>
    </w:p>
    <w:p w14:paraId="7B41876B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Contexto Agéntico: Este módulo es un servicio de infraestructura crítica...</w:t>
      </w:r>
    </w:p>
    <w:p w14:paraId="1BF51FB1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Stack Tecnológico:</w:t>
      </w:r>
    </w:p>
    <w:p w14:paraId="25CD7A88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Backend: Python 3.12+, FastAPI, Pydantic.</w:t>
      </w:r>
    </w:p>
    <w:p w14:paraId="56E273D8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lastRenderedPageBreak/>
        <w:t>● Infraestructura: AWS Serverless (Lambda/Fargate, API Gateway, Secrets Manager, CloudWatch).</w:t>
      </w:r>
    </w:p>
    <w:p w14:paraId="48830766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IaC: AWS CDK en TypeScript.</w:t>
      </w:r>
    </w:p>
    <w:p w14:paraId="65BFBD67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CI/CD: GitHub Actions.</w:t>
      </w:r>
    </w:p>
    <w:p w14:paraId="07D20119" w14:textId="77777777" w:rsidR="00330339" w:rsidRPr="00330339" w:rsidRDefault="00330339" w:rsidP="00330339">
      <w:pPr>
        <w:rPr>
          <w:lang w:val="es-419"/>
        </w:rPr>
      </w:pPr>
    </w:p>
    <w:p w14:paraId="1E80C60B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3. Open Source Projects Reference (Whitelist: MIT/Apache)</w:t>
      </w:r>
    </w:p>
    <w:p w14:paraId="4D3A630C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LiteLLM: Utiliza este proyecto como principal fuente de inspiración... [LiteLLM en GitHub](https://github.com/BerriAI/litellm).</w:t>
      </w:r>
    </w:p>
    <w:p w14:paraId="53F68F09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Boto3: Para la interacción con AWS Secrets Manager y CloudWatch.</w:t>
      </w:r>
    </w:p>
    <w:p w14:paraId="34DA37A5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AWS CDK: Para la definición de la infraestructura del gateway.</w:t>
      </w:r>
    </w:p>
    <w:p w14:paraId="32957395" w14:textId="77777777" w:rsidR="00330339" w:rsidRPr="00330339" w:rsidRDefault="00330339" w:rsidP="00330339">
      <w:pPr>
        <w:rPr>
          <w:lang w:val="es-419"/>
        </w:rPr>
      </w:pPr>
    </w:p>
    <w:p w14:paraId="2A7FEF46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4. Key Papers</w:t>
      </w:r>
    </w:p>
    <w:p w14:paraId="090B2999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"Cost-Effective and Latency-Aware Routing for Large Language Model Inference" (Proceedings of the VLDB Endowment, 2024): Este paper proporciona el marco teórico...</w:t>
      </w:r>
    </w:p>
    <w:p w14:paraId="0C478BE8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"A Survey on Techniques for Maximizing LLM Performance" (ACM Computing Surveys, 2024): Utiliza los conceptos de este paper para implementar optimizaciones...</w:t>
      </w:r>
    </w:p>
    <w:p w14:paraId="2FCEF509" w14:textId="77777777" w:rsidR="00330339" w:rsidRPr="00330339" w:rsidRDefault="00330339" w:rsidP="00330339">
      <w:pPr>
        <w:rPr>
          <w:lang w:val="es-419"/>
        </w:rPr>
      </w:pPr>
    </w:p>
    <w:p w14:paraId="319B2520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5. Example</w:t>
      </w:r>
    </w:p>
    <w:p w14:paraId="27EC01B6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Patrón de Desarrollo para el RouteLLM: A continuación se muestra el patrón para la lógica central del enrutador...</w:t>
      </w:r>
    </w:p>
    <w:p w14:paraId="240A68BA" w14:textId="77777777" w:rsidR="00330339" w:rsidRPr="00330339" w:rsidRDefault="00330339" w:rsidP="00330339">
      <w:pPr>
        <w:rPr>
          <w:lang w:val="es-419"/>
        </w:rPr>
      </w:pPr>
    </w:p>
    <w:p w14:paraId="3E607798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# en services/llm_gateway/router.py</w:t>
      </w:r>
    </w:p>
    <w:p w14:paraId="15D8DBC3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def route_request(prompt: str, context: dict) -&gt; dict:</w:t>
      </w:r>
    </w:p>
    <w:p w14:paraId="3B737DA4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   # ... (lógica de ejemplo) ...</w:t>
      </w:r>
    </w:p>
    <w:p w14:paraId="58A7C016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   pass</w:t>
      </w:r>
    </w:p>
    <w:p w14:paraId="3680FF15" w14:textId="77777777" w:rsidR="00330339" w:rsidRPr="00330339" w:rsidRDefault="00330339" w:rsidP="00330339">
      <w:pPr>
        <w:rPr>
          <w:lang w:val="es-419"/>
        </w:rPr>
      </w:pPr>
    </w:p>
    <w:p w14:paraId="0DC6A279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6. Previous Code</w:t>
      </w:r>
    </w:p>
    <w:p w14:paraId="1853A745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Analiza los 12 documentos .docx adjuntos. Tus fuentes de verdad para este módulo son:</w:t>
      </w:r>
    </w:p>
    <w:p w14:paraId="5C44B517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HU-Infinity.docx (Entregable 2): Contiene las HU IMS-11 a IMS-20...</w:t>
      </w:r>
    </w:p>
    <w:p w14:paraId="52E427F1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CX-Infinity.docx (Entregable 2): Describe el rol del RouteLLM...</w:t>
      </w:r>
    </w:p>
    <w:p w14:paraId="15DD3AAB" w14:textId="77777777" w:rsidR="00330339" w:rsidRPr="00330339" w:rsidRDefault="00330339" w:rsidP="00330339">
      <w:pPr>
        <w:rPr>
          <w:lang w:val="es-419"/>
        </w:rPr>
      </w:pPr>
    </w:p>
    <w:p w14:paraId="63207E19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7. Challenge Prompt</w:t>
      </w:r>
    </w:p>
    <w:p w14:paraId="709265F6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Misión: Desarrollar y desplegar el Gateway de IA &amp; RouteLLM de IMS Infinity.</w:t>
      </w:r>
    </w:p>
    <w:p w14:paraId="3B5E8940" w14:textId="77777777" w:rsidR="00330339" w:rsidRPr="00330339" w:rsidRDefault="00330339" w:rsidP="00330339">
      <w:pPr>
        <w:rPr>
          <w:lang w:val="es-419"/>
        </w:rPr>
      </w:pPr>
    </w:p>
    <w:p w14:paraId="34C431E5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Fase 1: Esquema de Datos y Migraciones (Entregable: services/common/database_models.py, alembic/versions/)</w:t>
      </w:r>
    </w:p>
    <w:p w14:paraId="65BAE945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1. Tarea: Define el modelo de SQLAlchemy para la tabla llm_api_calls (HU-IMS-17)...</w:t>
      </w:r>
    </w:p>
    <w:p w14:paraId="4E93D60E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  </w:t>
      </w:r>
    </w:p>
    <w:p w14:paraId="1887B6B2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Fase 2: Implementación de Historias de Usuario (Entregable: services/llm_gateway/, services/api/main.py)</w:t>
      </w:r>
    </w:p>
    <w:p w14:paraId="29789BD0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1. Tarea: Implementa la lógica de negocio y los endpoints para...</w:t>
      </w:r>
    </w:p>
    <w:p w14:paraId="12FE498A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○ IMS-11: Endpoint Unificado /llm/invoke.</w:t>
      </w:r>
    </w:p>
    <w:p w14:paraId="4057F7D8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○ IMS-13: Lógica de RouteLLM.</w:t>
      </w:r>
    </w:p>
    <w:p w14:paraId="09CBE29A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○ IMS-14: Integración con Secrets Manager.</w:t>
      </w:r>
    </w:p>
    <w:p w14:paraId="6DC0EC35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○ IMS-16: Failover Automático.</w:t>
      </w:r>
    </w:p>
    <w:p w14:paraId="1D32AB49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○ IMS-17: Logging y Métricas de FinOps.</w:t>
      </w:r>
    </w:p>
    <w:p w14:paraId="3BE1D6ED" w14:textId="77777777" w:rsidR="00330339" w:rsidRPr="00330339" w:rsidRDefault="00330339" w:rsidP="00330339">
      <w:pPr>
        <w:rPr>
          <w:lang w:val="es-419"/>
        </w:rPr>
      </w:pPr>
    </w:p>
    <w:p w14:paraId="61FF1FE8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Fase 3: Infraestructura como Código y Entrega Final (Entregable: iac/lib/, pipelines/, pull_request.md, delivery.zip)</w:t>
      </w:r>
    </w:p>
    <w:p w14:paraId="1377F102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1. Tarea: Crea el stack de AWS CDK iac/lib/llm_gateway_stack.ts...</w:t>
      </w:r>
    </w:p>
    <w:p w14:paraId="7B659883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2. Tarea: Escribe tests unitarios para la lógica de enrutamiento y failover.</w:t>
      </w:r>
    </w:p>
    <w:p w14:paraId="0398E20A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3. Tarea: Prepara el pull_request.md...</w:t>
      </w:r>
    </w:p>
    <w:p w14:paraId="1B244445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4. Tarea: Empaqueta todos los artefactos en la estructura .zip estándar...</w:t>
      </w:r>
    </w:p>
    <w:p w14:paraId="595BCC1A" w14:textId="77777777" w:rsidR="00330339" w:rsidRPr="00330339" w:rsidRDefault="00330339" w:rsidP="00330339">
      <w:pPr>
        <w:rPr>
          <w:lang w:val="es-419"/>
        </w:rPr>
      </w:pPr>
    </w:p>
    <w:p w14:paraId="31B1F4C3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5.3. Patrón 2: Auditoría y Refactorización (El Prompt de QA)</w:t>
      </w:r>
    </w:p>
    <w:p w14:paraId="1307A539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Este Máster Prompt se entrega al Agente SWE Auditor (Rol 3), junto con el .zip generado por el Rol 2.</w:t>
      </w:r>
    </w:p>
    <w:p w14:paraId="275A4104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Genera un Informe Técnico de Calidad y Preparación para Producción, implementa las correcciones iterando el ZIP. Debe tener código completo y funcional sin data stub, placeholders o extractos de código...</w:t>
      </w:r>
    </w:p>
    <w:p w14:paraId="4C7D10F7" w14:textId="77777777" w:rsidR="00330339" w:rsidRPr="00330339" w:rsidRDefault="00330339" w:rsidP="00330339">
      <w:pPr>
        <w:rPr>
          <w:lang w:val="es-419"/>
        </w:rPr>
      </w:pPr>
    </w:p>
    <w:p w14:paraId="7500BDC0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Asume el rol de un Líder Técnico delegando una tarea de auditoría y refactorización... Tú eres el AGENTE SWE ASÍNCRONO (Revisa e itera el Delivery hecho).</w:t>
      </w:r>
    </w:p>
    <w:p w14:paraId="387C6FC7" w14:textId="77777777" w:rsidR="00330339" w:rsidRPr="00330339" w:rsidRDefault="00330339" w:rsidP="00330339">
      <w:pPr>
        <w:rPr>
          <w:lang w:val="es-419"/>
        </w:rPr>
      </w:pPr>
    </w:p>
    <w:p w14:paraId="18D8F6E5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MISIÓN: Realizar una auditoría técnica exhaustiva del artefacto delivery.zip... Tu objetivo es doble:</w:t>
      </w:r>
    </w:p>
    <w:p w14:paraId="56845B40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1. Generar un "Informe Técnico de Calidad y Preparación para Producción"...</w:t>
      </w:r>
    </w:p>
    <w:p w14:paraId="2EAD7899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2. Implementar las correcciones necesarias... entregando una nueva versión (delivery-v2.zip)...</w:t>
      </w:r>
    </w:p>
    <w:p w14:paraId="4FF850F6" w14:textId="77777777" w:rsidR="00330339" w:rsidRPr="00330339" w:rsidRDefault="00330339" w:rsidP="00330339">
      <w:pPr>
        <w:rPr>
          <w:lang w:val="es-419"/>
        </w:rPr>
      </w:pPr>
    </w:p>
    <w:p w14:paraId="0446BCDF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1. Global System Prompt (GSP)</w:t>
      </w:r>
    </w:p>
    <w:p w14:paraId="28C85FC6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Eres un agente de IA con el rol de Arquitecto Principal de Software y Fiabilidad...</w:t>
      </w:r>
    </w:p>
    <w:p w14:paraId="2A0F0194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Mandatos de Calidad del Código:</w:t>
      </w:r>
    </w:p>
    <w:p w14:paraId="1CBC4BA8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No solo reportes, corrige: Tu principal entregable no es solo el informe; es el código mejorado.</w:t>
      </w:r>
    </w:p>
    <w:p w14:paraId="7EAF2B0B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Evita archivos &gt;300 líneas: Refactoriza la lógica compleja...</w:t>
      </w:r>
    </w:p>
    <w:p w14:paraId="21133BFC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... (etc.)</w:t>
      </w:r>
    </w:p>
    <w:p w14:paraId="79F0F71A" w14:textId="77777777" w:rsidR="00330339" w:rsidRPr="00330339" w:rsidRDefault="00330339" w:rsidP="00330339">
      <w:pPr>
        <w:rPr>
          <w:lang w:val="es-419"/>
        </w:rPr>
      </w:pPr>
    </w:p>
    <w:p w14:paraId="2C44A85E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2. Project System Prompt (PSP)</w:t>
      </w:r>
    </w:p>
    <w:p w14:paraId="60FBE4A7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Proyecto: IMS Infinity - Módulo de Facturación y Ventas.</w:t>
      </w:r>
    </w:p>
    <w:p w14:paraId="3A7FD7F3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Misión: Auditar el delivery.zip recién entregado...</w:t>
      </w:r>
    </w:p>
    <w:p w14:paraId="558C53BA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Contexto Técnico: La plataforma está construida sobre una arquitectura serverless en AWS...</w:t>
      </w:r>
    </w:p>
    <w:p w14:paraId="0374E73B" w14:textId="77777777" w:rsidR="00330339" w:rsidRPr="00330339" w:rsidRDefault="00330339" w:rsidP="00330339">
      <w:pPr>
        <w:rPr>
          <w:lang w:val="es-419"/>
        </w:rPr>
      </w:pPr>
    </w:p>
    <w:p w14:paraId="36D7820C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3. Open Source Projects Reference</w:t>
      </w:r>
    </w:p>
    <w:p w14:paraId="04A4E85F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Utiliza las siguientes herramientas y sus reportes como benchmark para la estructura de tu informe:</w:t>
      </w:r>
    </w:p>
    <w:p w14:paraId="4573281A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pytest-cov: Para el reporte de cobertura de pruebas.</w:t>
      </w:r>
    </w:p>
    <w:p w14:paraId="6DD651FF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SonarQube: Tu reporte de "Limpieza de Código y Deuda Técnica" debe emular sus métricas...</w:t>
      </w:r>
    </w:p>
    <w:p w14:paraId="52149AB2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OWASP Zed Attack Proxy (ZAP) / Bandit: La sección de "Revisión de Seguridad"...</w:t>
      </w:r>
    </w:p>
    <w:p w14:paraId="7B7F90A0" w14:textId="77777777" w:rsidR="00330339" w:rsidRPr="00330339" w:rsidRDefault="00330339" w:rsidP="00330339">
      <w:pPr>
        <w:rPr>
          <w:lang w:val="es-419"/>
        </w:rPr>
      </w:pPr>
    </w:p>
    <w:p w14:paraId="67DC54E4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4. Key Papers</w:t>
      </w:r>
    </w:p>
    <w:p w14:paraId="0AB197F5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"Managing Technical Debt in Serverless Applications" (arXiv, 2024): Utiliza la taxonomía...</w:t>
      </w:r>
    </w:p>
    <w:p w14:paraId="5A1F3F69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"Security and Governance of Autonomous AI Agents in Multi-Tenant Systems" (arXiv, 2024): Basa tu análisis...</w:t>
      </w:r>
    </w:p>
    <w:p w14:paraId="7BD07BD4" w14:textId="77777777" w:rsidR="00330339" w:rsidRPr="00330339" w:rsidRDefault="00330339" w:rsidP="00330339">
      <w:pPr>
        <w:rPr>
          <w:lang w:val="es-419"/>
        </w:rPr>
      </w:pPr>
    </w:p>
    <w:p w14:paraId="082B684F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5. Example</w:t>
      </w:r>
    </w:p>
    <w:p w14:paraId="044D4E95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A continuación, un fragmento de cómo debe lucir una sección del informe final:</w:t>
      </w:r>
    </w:p>
    <w:p w14:paraId="24CC603B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2. Revisión de Seguridad (Zero-Trust)</w:t>
      </w:r>
    </w:p>
    <w:p w14:paraId="4F947074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...</w:t>
      </w:r>
    </w:p>
    <w:p w14:paraId="0CAAF4C0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 * Vulnerabilidades Altas: 1 (Falta de validación de organization_id...)</w:t>
      </w:r>
    </w:p>
    <w:p w14:paraId="157C1EBA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Acción Requerida: Se ha implementado la corrección directamente en services/agents/finance_agent.py...</w:t>
      </w:r>
    </w:p>
    <w:p w14:paraId="55B38928" w14:textId="77777777" w:rsidR="00330339" w:rsidRPr="00330339" w:rsidRDefault="00330339" w:rsidP="00330339">
      <w:pPr>
        <w:rPr>
          <w:lang w:val="es-419"/>
        </w:rPr>
      </w:pPr>
    </w:p>
    <w:p w14:paraId="63A19739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6. Previous Code</w:t>
      </w:r>
    </w:p>
    <w:p w14:paraId="493361CA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El input para tu análisis es el artefacto delivery.zip...</w:t>
      </w:r>
    </w:p>
    <w:p w14:paraId="533B546E" w14:textId="77777777" w:rsidR="00330339" w:rsidRPr="00330339" w:rsidRDefault="00330339" w:rsidP="00330339">
      <w:pPr>
        <w:rPr>
          <w:lang w:val="es-419"/>
        </w:rPr>
      </w:pPr>
    </w:p>
    <w:p w14:paraId="2622D5D5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7. Challenge Prompt</w:t>
      </w:r>
    </w:p>
    <w:p w14:paraId="21720600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Tu Desafío: Genera el "Informe de Calidad y Preparación para Producción" en formato informe-calidad-facturacion-v1.md y, simultáneamente, implementa las correcciones...</w:t>
      </w:r>
    </w:p>
    <w:p w14:paraId="2E5CFBA1" w14:textId="77777777" w:rsidR="00330339" w:rsidRPr="00330339" w:rsidRDefault="00330339" w:rsidP="00330339">
      <w:pPr>
        <w:rPr>
          <w:lang w:val="es-419"/>
        </w:rPr>
      </w:pPr>
    </w:p>
    <w:p w14:paraId="402E09DC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Informe (Markdown):</w:t>
      </w:r>
    </w:p>
    <w:p w14:paraId="413D0381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Sección 1: Análisis de Pruebas Unitarias y de Integración</w:t>
      </w:r>
    </w:p>
    <w:p w14:paraId="5CBC49BF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Métricas a Reportar: Cobertura de código (%)...</w:t>
      </w:r>
    </w:p>
    <w:p w14:paraId="3E661514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Análisis y Correcciones Implementadas: Evalúa si los tests cubren los "caminos felices"...</w:t>
      </w:r>
    </w:p>
    <w:p w14:paraId="6D43814C" w14:textId="77777777" w:rsidR="00330339" w:rsidRPr="00330339" w:rsidRDefault="00330339" w:rsidP="00330339">
      <w:pPr>
        <w:rPr>
          <w:lang w:val="es-419"/>
        </w:rPr>
      </w:pPr>
    </w:p>
    <w:p w14:paraId="51C42310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Sección 2: Revisión de Seguridad (Zero-Trust)</w:t>
      </w:r>
    </w:p>
    <w:p w14:paraId="6C821093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Métricas a Reportar: Clasificación de vulnerabilidades...</w:t>
      </w:r>
    </w:p>
    <w:p w14:paraId="54C2C998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Análisis y Correcciones Implementadas: Valida y corrige: Que todos los endpoints...</w:t>
      </w:r>
    </w:p>
    <w:p w14:paraId="4FBC9F2A" w14:textId="77777777" w:rsidR="00330339" w:rsidRPr="00330339" w:rsidRDefault="00330339" w:rsidP="00330339">
      <w:pPr>
        <w:rPr>
          <w:lang w:val="es-419"/>
        </w:rPr>
      </w:pPr>
    </w:p>
    <w:p w14:paraId="1232EB06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Sección 3: Limpieza de Código y Deuda Técnica</w:t>
      </w:r>
    </w:p>
    <w:p w14:paraId="466EF3B6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Métricas a Reportar: Porcentaje de código duplicado...</w:t>
      </w:r>
    </w:p>
    <w:p w14:paraId="29885F3E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Análisis y Correcciones Implementadas: Identifica y refactoriza...</w:t>
      </w:r>
    </w:p>
    <w:p w14:paraId="6FBA83FE" w14:textId="77777777" w:rsidR="00330339" w:rsidRPr="00330339" w:rsidRDefault="00330339" w:rsidP="00330339">
      <w:pPr>
        <w:rPr>
          <w:lang w:val="es-419"/>
        </w:rPr>
      </w:pPr>
    </w:p>
    <w:p w14:paraId="6166A97F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Sección 4: Análisis de Escalabilidad y Rendimiento Serverless</w:t>
      </w:r>
    </w:p>
    <w:p w14:paraId="3A816180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Métricas a Reportar: Resultados de pruebas de carga: P95 de latencia...</w:t>
      </w:r>
    </w:p>
    <w:p w14:paraId="108648B7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● Análisis y Correcciones Implementadas: Identifica el principal cuello de botella...</w:t>
      </w:r>
    </w:p>
    <w:p w14:paraId="0AA04676" w14:textId="77777777" w:rsidR="00330339" w:rsidRPr="00330339" w:rsidRDefault="00330339" w:rsidP="00330339">
      <w:pPr>
        <w:rPr>
          <w:lang w:val="es-419"/>
        </w:rPr>
      </w:pPr>
    </w:p>
    <w:p w14:paraId="41BBD643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Entregable Final:</w:t>
      </w:r>
    </w:p>
    <w:p w14:paraId="5E17A76C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Un único archivo delivery-v2.zip con la siguiente estructura:</w:t>
      </w:r>
    </w:p>
    <w:p w14:paraId="4C7EC754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delivery-v2.zip</w:t>
      </w:r>
    </w:p>
    <w:p w14:paraId="36B1CD57" w14:textId="77777777" w:rsidR="00330339" w:rsidRPr="00330339" w:rsidRDefault="00330339" w:rsidP="00330339">
      <w:pPr>
        <w:rPr>
          <w:lang w:val="es-419"/>
        </w:rPr>
      </w:pPr>
      <w:r w:rsidRPr="00330339">
        <w:rPr>
          <w:rFonts w:ascii="MS Gothic" w:eastAsia="MS Gothic" w:hAnsi="MS Gothic" w:cs="MS Gothic" w:hint="eastAsia"/>
          <w:lang w:val="es-419"/>
        </w:rPr>
        <w:t>├</w:t>
      </w:r>
      <w:r w:rsidRPr="00330339">
        <w:rPr>
          <w:lang w:val="es-419"/>
        </w:rPr>
        <w:t>── iac/</w:t>
      </w:r>
    </w:p>
    <w:p w14:paraId="5E1F44B1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│   </w:t>
      </w:r>
      <w:r w:rsidRPr="00330339">
        <w:rPr>
          <w:rFonts w:ascii="MS Gothic" w:eastAsia="MS Gothic" w:hAnsi="MS Gothic" w:cs="MS Gothic" w:hint="eastAsia"/>
          <w:lang w:val="es-419"/>
        </w:rPr>
        <w:t>├</w:t>
      </w:r>
      <w:r w:rsidRPr="00330339">
        <w:rPr>
          <w:lang w:val="es-419"/>
        </w:rPr>
        <w:t>── lib/</w:t>
      </w:r>
    </w:p>
    <w:p w14:paraId="709B1C14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│   │   </w:t>
      </w:r>
      <w:r w:rsidRPr="00330339">
        <w:rPr>
          <w:rFonts w:ascii="MS Gothic" w:eastAsia="MS Gothic" w:hAnsi="MS Gothic" w:cs="MS Gothic" w:hint="eastAsia"/>
          <w:lang w:val="es-419"/>
        </w:rPr>
        <w:t>├</w:t>
      </w:r>
      <w:r w:rsidRPr="00330339">
        <w:rPr>
          <w:lang w:val="es-419"/>
        </w:rPr>
        <w:t>── finance_stack.ts      # Corregido con optimizaciones...</w:t>
      </w:r>
    </w:p>
    <w:p w14:paraId="09912D0C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│   │   └── ...</w:t>
      </w:r>
    </w:p>
    <w:p w14:paraId="2179C98D" w14:textId="77777777" w:rsidR="00330339" w:rsidRPr="00330339" w:rsidRDefault="00330339" w:rsidP="00330339">
      <w:pPr>
        <w:rPr>
          <w:lang w:val="es-419"/>
        </w:rPr>
      </w:pPr>
      <w:r w:rsidRPr="00330339">
        <w:rPr>
          <w:rFonts w:ascii="MS Gothic" w:eastAsia="MS Gothic" w:hAnsi="MS Gothic" w:cs="MS Gothic" w:hint="eastAsia"/>
          <w:lang w:val="es-419"/>
        </w:rPr>
        <w:t>├</w:t>
      </w:r>
      <w:r w:rsidRPr="00330339">
        <w:rPr>
          <w:lang w:val="es-419"/>
        </w:rPr>
        <w:t>── services/</w:t>
      </w:r>
    </w:p>
    <w:p w14:paraId="5835F5CC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│   </w:t>
      </w:r>
      <w:r w:rsidRPr="00330339">
        <w:rPr>
          <w:rFonts w:ascii="MS Gothic" w:eastAsia="MS Gothic" w:hAnsi="MS Gothic" w:cs="MS Gothic" w:hint="eastAsia"/>
          <w:lang w:val="es-419"/>
        </w:rPr>
        <w:t>├</w:t>
      </w:r>
      <w:r w:rsidRPr="00330339">
        <w:rPr>
          <w:lang w:val="es-419"/>
        </w:rPr>
        <w:t>── agents/</w:t>
      </w:r>
    </w:p>
    <w:p w14:paraId="29236934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│   │   </w:t>
      </w:r>
      <w:r w:rsidRPr="00330339">
        <w:rPr>
          <w:rFonts w:ascii="MS Gothic" w:eastAsia="MS Gothic" w:hAnsi="MS Gothic" w:cs="MS Gothic" w:hint="eastAsia"/>
          <w:lang w:val="es-419"/>
        </w:rPr>
        <w:t>├</w:t>
      </w:r>
      <w:r w:rsidRPr="00330339">
        <w:rPr>
          <w:lang w:val="es-419"/>
        </w:rPr>
        <w:t>── finance_agent.py      # Código refactorizado y optimizado</w:t>
      </w:r>
    </w:p>
    <w:p w14:paraId="4E87BE6A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│   │   └── ...</w:t>
      </w:r>
    </w:p>
    <w:p w14:paraId="48A0D022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└── informe-calidad-facturacion-v1.md # El informe Markdown que generaste</w:t>
      </w:r>
    </w:p>
    <w:p w14:paraId="5C5D8A35" w14:textId="77777777" w:rsidR="00330339" w:rsidRPr="00330339" w:rsidRDefault="00330339" w:rsidP="00330339">
      <w:pPr>
        <w:rPr>
          <w:lang w:val="es-419"/>
        </w:rPr>
      </w:pPr>
    </w:p>
    <w:p w14:paraId="0B8BF5A3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5.4. Patrón 3: Documentación y Transferencia (Obligatorio)</w:t>
      </w:r>
    </w:p>
    <w:p w14:paraId="135B34A7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Este Máster Prompt se utiliza al finalizar un desarrollo para generar el manual de transferencia de conocimiento para soporte y mantenimiento.</w:t>
      </w:r>
    </w:p>
    <w:p w14:paraId="2CFF9441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Eres un experto en elaborar documentación de transferencia de conocimiento... Dispones del código fuente de una plataforma (se adjuntan)...</w:t>
      </w:r>
    </w:p>
    <w:p w14:paraId="63E7542F" w14:textId="77777777" w:rsidR="00330339" w:rsidRPr="00330339" w:rsidRDefault="00330339" w:rsidP="00330339">
      <w:pPr>
        <w:rPr>
          <w:lang w:val="es-419"/>
        </w:rPr>
      </w:pPr>
    </w:p>
    <w:p w14:paraId="3C956F5C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Tu tarea es generar un manual en 10 entregas sucesivas. A continuación, te consigno un ejemplo como “modelo”...</w:t>
      </w:r>
    </w:p>
    <w:p w14:paraId="4BDDDF8F" w14:textId="77777777" w:rsidR="00330339" w:rsidRPr="00330339" w:rsidRDefault="00330339" w:rsidP="00330339">
      <w:pPr>
        <w:rPr>
          <w:lang w:val="es-419"/>
        </w:rPr>
      </w:pPr>
    </w:p>
    <w:p w14:paraId="19D64133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1. Global System Prompt</w:t>
      </w:r>
    </w:p>
    <w:p w14:paraId="4B90099C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Eres un agente de IA con el rol de Arquitecto de Documentación Técnica Senior. Tu especialidad es transformar código fuente complejo en manuales...</w:t>
      </w:r>
    </w:p>
    <w:p w14:paraId="6FCD7578" w14:textId="77777777" w:rsidR="00330339" w:rsidRPr="00330339" w:rsidRDefault="00330339" w:rsidP="00330339">
      <w:pPr>
        <w:rPr>
          <w:lang w:val="es-419"/>
        </w:rPr>
      </w:pPr>
    </w:p>
    <w:p w14:paraId="38206798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2. Project System Prompt</w:t>
      </w:r>
    </w:p>
    <w:p w14:paraId="4E32F461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Proyecto: Manual de Operación y Soporte para Plataforma de Procesamiento de Datos.</w:t>
      </w:r>
    </w:p>
    <w:p w14:paraId="13D615FE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Misión: Generar un manual de transferencia de conocimiento exhaustivo, dividido en 10 entregas incrementales...</w:t>
      </w:r>
    </w:p>
    <w:p w14:paraId="17166234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Contexto Técnico: La plataforma consta de tres módulos principales...</w:t>
      </w:r>
    </w:p>
    <w:p w14:paraId="50C22FD1" w14:textId="77777777" w:rsidR="00330339" w:rsidRPr="00330339" w:rsidRDefault="00330339" w:rsidP="00330339">
      <w:pPr>
        <w:rPr>
          <w:lang w:val="es-419"/>
        </w:rPr>
      </w:pPr>
    </w:p>
    <w:p w14:paraId="44B15757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3. Open Source Projects Reference</w:t>
      </w:r>
    </w:p>
    <w:p w14:paraId="62708C74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Utiliza la estructura y claridad de la siguiente documentación como benchmark...</w:t>
      </w:r>
    </w:p>
    <w:p w14:paraId="12C934E8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● GitLab Handbook (https://handbook.gitlab.com/)</w:t>
      </w:r>
    </w:p>
    <w:p w14:paraId="4BFF57EF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● Stripe Docs (https://stripe.com/docs)</w:t>
      </w:r>
    </w:p>
    <w:p w14:paraId="1DDD59BF" w14:textId="77777777" w:rsidR="00330339" w:rsidRPr="00330339" w:rsidRDefault="00330339" w:rsidP="00330339">
      <w:pPr>
        <w:rPr>
          <w:lang w:val="es-419"/>
        </w:rPr>
      </w:pPr>
    </w:p>
    <w:p w14:paraId="4FC8B9C5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4. Key Papers (Conceptual Framework)</w:t>
      </w:r>
    </w:p>
    <w:p w14:paraId="628B9C0C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● Cognitive Load Theory in Instructional Design: Escribe el contenido de manera que minimice la carga cognitiva...</w:t>
      </w:r>
    </w:p>
    <w:p w14:paraId="20EE5E44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● Human-Centered Design for Technical Documentation: Enfoca cada capítulo en resolver un problema...</w:t>
      </w:r>
    </w:p>
    <w:p w14:paraId="73A30B60" w14:textId="77777777" w:rsidR="00330339" w:rsidRPr="00330339" w:rsidRDefault="00330339" w:rsidP="00330339">
      <w:pPr>
        <w:rPr>
          <w:lang w:val="es-419"/>
        </w:rPr>
      </w:pPr>
    </w:p>
    <w:p w14:paraId="50F85650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5. Example</w:t>
      </w:r>
    </w:p>
    <w:p w14:paraId="62141F3D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A continuación, un ejemplo del formato y nivel de detalle esperado...</w:t>
      </w:r>
    </w:p>
    <w:p w14:paraId="38FF61BE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4.1. Flujo de Datos: Caso de Uso "Nuevo Reporte"</w:t>
      </w:r>
    </w:p>
    <w:p w14:paraId="38559628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...</w:t>
      </w:r>
    </w:p>
    <w:p w14:paraId="466E5818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```mermaid</w:t>
      </w:r>
    </w:p>
    <w:p w14:paraId="12366936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sequenceDiagram</w:t>
      </w:r>
    </w:p>
    <w:p w14:paraId="4C6F03F3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    participant User</w:t>
      </w:r>
    </w:p>
    <w:p w14:paraId="59F7581E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    participant Frontend</w:t>
      </w:r>
    </w:p>
    <w:p w14:paraId="00FC64BF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    participant Edge Processor</w:t>
      </w:r>
    </w:p>
    <w:p w14:paraId="6DB1B1CD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    participant Backend</w:t>
      </w:r>
    </w:p>
    <w:p w14:paraId="54FEEB13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&gt; </w:t>
      </w:r>
    </w:p>
    <w:p w14:paraId="528D28F8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    User-&gt;&gt;Frontend: Rellena y envía formulario de "Nuevo Reporte"</w:t>
      </w:r>
    </w:p>
    <w:p w14:paraId="0C698F9C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    Frontend-&gt;&gt;Edge Processor: POST /api/v1/reports (JSON)</w:t>
      </w:r>
    </w:p>
    <w:p w14:paraId="48B6FB29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    ...</w:t>
      </w:r>
    </w:p>
    <w:p w14:paraId="2ECE232C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&gt; ```</w:t>
      </w:r>
    </w:p>
    <w:p w14:paraId="35280934" w14:textId="77777777" w:rsidR="00330339" w:rsidRPr="00330339" w:rsidRDefault="00330339" w:rsidP="00330339">
      <w:pPr>
        <w:rPr>
          <w:lang w:val="es-419"/>
        </w:rPr>
      </w:pPr>
    </w:p>
    <w:p w14:paraId="5BF5EEE6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6. Previous Code</w:t>
      </w:r>
    </w:p>
    <w:p w14:paraId="04DAD3B0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Para esta tarea, tienes acceso completo y actualizado al código fuente de los tres repositorios...</w:t>
      </w:r>
    </w:p>
    <w:p w14:paraId="59F7AA27" w14:textId="77777777" w:rsidR="00330339" w:rsidRPr="00330339" w:rsidRDefault="00330339" w:rsidP="00330339">
      <w:pPr>
        <w:rPr>
          <w:lang w:val="es-419"/>
        </w:rPr>
      </w:pPr>
    </w:p>
    <w:p w14:paraId="0D47823F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7. Challenge Prompt</w:t>
      </w:r>
    </w:p>
    <w:p w14:paraId="0B5C69D4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Tu Desafío: Ejecuta la creación del manual en 10 entregas. Comienza con la Primera Entrega.</w:t>
      </w:r>
    </w:p>
    <w:p w14:paraId="7354B3AB" w14:textId="77777777" w:rsidR="00330339" w:rsidRPr="00330339" w:rsidRDefault="00330339" w:rsidP="00330339">
      <w:pPr>
        <w:rPr>
          <w:lang w:val="es-419"/>
        </w:rPr>
      </w:pPr>
    </w:p>
    <w:p w14:paraId="137D962B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Primera Entrega: Fundamentos y Arquitectura</w:t>
      </w:r>
    </w:p>
    <w:p w14:paraId="53F6AA70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>...</w:t>
      </w:r>
    </w:p>
    <w:p w14:paraId="38F57B15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* Alcance de la Entrega:</w:t>
      </w:r>
    </w:p>
    <w:p w14:paraId="3C7F99CA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  * Índice Completo del Manual (10 Capítulos): Crea el índice detallado...</w:t>
      </w:r>
    </w:p>
    <w:p w14:paraId="063BA6F7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  * Capítulo 1: Introducción y Arquitectura General: Desarrolla completamente el primer capítulo...</w:t>
      </w:r>
    </w:p>
    <w:p w14:paraId="3980F745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  * Capítulo 2: Monitoreo y Puntos Críticos de Falla: Desarrolla completamente el segundo capítulo...</w:t>
      </w:r>
    </w:p>
    <w:p w14:paraId="239AEBFB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* Criterios de Éxito para la Primera Entrega:</w:t>
      </w:r>
    </w:p>
    <w:p w14:paraId="095BD4D4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  * </w:t>
      </w:r>
      <w:r w:rsidRPr="00330339">
        <w:rPr>
          <w:rFonts w:ascii="Apple Color Emoji" w:hAnsi="Apple Color Emoji" w:cs="Apple Color Emoji"/>
          <w:lang w:val="es-419"/>
        </w:rPr>
        <w:t>✅</w:t>
      </w:r>
      <w:r w:rsidRPr="00330339">
        <w:rPr>
          <w:lang w:val="es-419"/>
        </w:rPr>
        <w:t xml:space="preserve"> El índice completo de las 10 entregas está definido...</w:t>
      </w:r>
    </w:p>
    <w:p w14:paraId="230077EC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  * </w:t>
      </w:r>
      <w:r w:rsidRPr="00330339">
        <w:rPr>
          <w:rFonts w:ascii="Apple Color Emoji" w:hAnsi="Apple Color Emoji" w:cs="Apple Color Emoji"/>
          <w:lang w:val="es-419"/>
        </w:rPr>
        <w:t>✅</w:t>
      </w:r>
      <w:r w:rsidRPr="00330339">
        <w:rPr>
          <w:lang w:val="es-419"/>
        </w:rPr>
        <w:t xml:space="preserve"> Los Capítulos 1 y 2 están completamente desarrollados...</w:t>
      </w:r>
    </w:p>
    <w:p w14:paraId="64056755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  * </w:t>
      </w:r>
      <w:r w:rsidRPr="00330339">
        <w:rPr>
          <w:rFonts w:ascii="Apple Color Emoji" w:hAnsi="Apple Color Emoji" w:cs="Apple Color Emoji"/>
          <w:lang w:val="es-419"/>
        </w:rPr>
        <w:t>✅</w:t>
      </w:r>
      <w:r w:rsidRPr="00330339">
        <w:rPr>
          <w:lang w:val="es-419"/>
        </w:rPr>
        <w:t xml:space="preserve"> Se han incluido al menos dos diagramas mermaid...</w:t>
      </w:r>
    </w:p>
    <w:p w14:paraId="3E5A1679" w14:textId="77777777" w:rsidR="00330339" w:rsidRPr="00330339" w:rsidRDefault="00330339" w:rsidP="00330339">
      <w:pPr>
        <w:rPr>
          <w:lang w:val="es-419"/>
        </w:rPr>
      </w:pPr>
      <w:r w:rsidRPr="00330339">
        <w:rPr>
          <w:lang w:val="es-419"/>
        </w:rPr>
        <w:t xml:space="preserve">   * </w:t>
      </w:r>
      <w:r w:rsidRPr="00330339">
        <w:rPr>
          <w:rFonts w:ascii="Apple Color Emoji" w:hAnsi="Apple Color Emoji" w:cs="Apple Color Emoji"/>
          <w:lang w:val="es-419"/>
        </w:rPr>
        <w:t>✅</w:t>
      </w:r>
      <w:r w:rsidRPr="00330339">
        <w:rPr>
          <w:lang w:val="es-419"/>
        </w:rPr>
        <w:t xml:space="preserve"> El documento es claro para alguien sin conocimiento previo...</w:t>
      </w:r>
    </w:p>
    <w:p w14:paraId="211CFDB2" w14:textId="77777777" w:rsidR="00330339" w:rsidRPr="00330339" w:rsidRDefault="00330339" w:rsidP="00330339">
      <w:pPr>
        <w:rPr>
          <w:lang w:val="es-419"/>
        </w:rPr>
      </w:pPr>
    </w:p>
    <w:p w14:paraId="3D89C734" w14:textId="24FC0E5A" w:rsidR="006D3EF2" w:rsidRPr="00330339" w:rsidRDefault="00330339" w:rsidP="006D3EF2">
      <w:pPr>
        <w:rPr>
          <w:lang w:val="es-419"/>
        </w:rPr>
      </w:pPr>
      <w:r w:rsidRPr="00330339">
        <w:rPr>
          <w:lang w:val="es-419"/>
        </w:rPr>
        <w:t>Inicia la ejecución. Genera la Primera Entrega.</w:t>
      </w:r>
    </w:p>
    <w:p w14:paraId="23F11CFA" w14:textId="09F43354" w:rsidR="00330339" w:rsidRPr="00330339" w:rsidRDefault="00330339">
      <w:pPr>
        <w:rPr>
          <w:lang w:val="es-419"/>
        </w:rPr>
      </w:pPr>
    </w:p>
    <w:sectPr w:rsidR="00330339" w:rsidRPr="003303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339"/>
    <w:rsid w:val="00330339"/>
    <w:rsid w:val="006D3EF2"/>
    <w:rsid w:val="006E52BC"/>
    <w:rsid w:val="00F1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A6FD8"/>
  <w15:chartTrackingRefBased/>
  <w15:docId w15:val="{30701216-5C15-574A-AEDD-0510E2C04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2599</Words>
  <Characters>14820</Characters>
  <Application>Microsoft Office Word</Application>
  <DocSecurity>0</DocSecurity>
  <Lines>123</Lines>
  <Paragraphs>34</Paragraphs>
  <ScaleCrop>false</ScaleCrop>
  <Company/>
  <LinksUpToDate>false</LinksUpToDate>
  <CharactersWithSpaces>17385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Persico Gutiérrez</dc:creator>
  <cp:keywords/>
  <dc:description/>
  <cp:lastModifiedBy>Alfredo Persico Gutiérrez</cp:lastModifiedBy>
  <cp:revision>3</cp:revision>
  <dcterms:created xsi:type="dcterms:W3CDTF">2025-10-26T05:47:00Z</dcterms:created>
  <dcterms:modified xsi:type="dcterms:W3CDTF">2025-10-26T21:22:00Z</dcterms:modified>
</cp:coreProperties>
</file>