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77C25E"/>
        </w:rPr>
        <w:t>Emtech EOAT Report - Inspection</w:t>
      </w:r>
    </w:p>
    <w:p>
      <w:pPr>
        <w:pStyle w:val="Heading2"/>
      </w:pPr>
      <w:r>
        <w:t>Session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Serial Number:</w:t>
            </w:r>
          </w:p>
        </w:tc>
        <w:tc>
          <w:tcPr>
            <w:tcW w:type="dxa" w:w="4320"/>
          </w:tcPr>
          <w:p>
            <w:r>
              <w:t>TEST-DOCX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Mode:</w:t>
            </w:r>
          </w:p>
        </w:tc>
        <w:tc>
          <w:tcPr>
            <w:tcW w:type="dxa" w:w="4320"/>
          </w:tcPr>
          <w:p>
            <w:r>
              <w:t>General Capture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Date/Time:</w:t>
            </w:r>
          </w:p>
        </w:tc>
        <w:tc>
          <w:tcPr>
            <w:tcW w:type="dxa" w:w="4320"/>
          </w:tcPr>
          <w:p>
            <w:r>
              <w:t>2026-02-17 19:15:09</w:t>
            </w:r>
          </w:p>
        </w:tc>
      </w:tr>
    </w:tbl>
    <w:p/>
    <w:p>
      <w:pPr>
        <w:pStyle w:val="Heading3"/>
      </w:pPr>
      <w:r>
        <w:t>Description</w:t>
      </w:r>
    </w:p>
    <w:p>
      <w:r>
        <w:t>Testing DOCX generation</w:t>
      </w:r>
    </w:p>
    <w:p/>
    <w:p>
      <w:r>
        <w:t>No images captured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