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8D485" w14:textId="77777777" w:rsidR="008259B3" w:rsidRPr="00CF1D2B" w:rsidRDefault="008259B3" w:rsidP="008259B3">
      <w:pPr>
        <w:pStyle w:val="Heading2"/>
        <w:tabs>
          <w:tab w:val="left" w:pos="993"/>
        </w:tabs>
        <w:spacing w:before="24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CF1D2B">
        <w:rPr>
          <w:rFonts w:ascii="TH SarabunPSK" w:hAnsi="TH SarabunPSK" w:cs="TH SarabunPSK"/>
          <w:sz w:val="32"/>
          <w:szCs w:val="32"/>
          <w:cs/>
        </w:rPr>
        <w:t>ประวัติคณะผู้วิจัย</w:t>
      </w:r>
    </w:p>
    <w:p w14:paraId="372D9E86" w14:textId="77777777" w:rsidR="008259B3" w:rsidRPr="00CF1D2B" w:rsidRDefault="008259B3" w:rsidP="00765E00">
      <w:pPr>
        <w:spacing w:line="240" w:lineRule="auto"/>
        <w:rPr>
          <w:b/>
          <w:bCs/>
          <w:u w:val="single"/>
          <w:cs/>
        </w:rPr>
      </w:pPr>
      <w:r w:rsidRPr="00CF1D2B">
        <w:rPr>
          <w:b/>
          <w:bCs/>
          <w:u w:val="single"/>
          <w:cs/>
        </w:rPr>
        <w:t>หัวหน้าโครงการ</w:t>
      </w:r>
    </w:p>
    <w:p w14:paraId="6C275AF6" w14:textId="6B62A350" w:rsidR="008259B3" w:rsidRPr="00CF1D2B" w:rsidRDefault="008259B3" w:rsidP="00765E00">
      <w:pPr>
        <w:pStyle w:val="ListParagraph"/>
        <w:numPr>
          <w:ilvl w:val="0"/>
          <w:numId w:val="3"/>
        </w:numPr>
        <w:spacing w:after="0" w:line="240" w:lineRule="auto"/>
        <w:rPr>
          <w:rFonts w:cs="TH SarabunPSK"/>
          <w:szCs w:val="32"/>
        </w:rPr>
      </w:pPr>
      <w:r w:rsidRPr="00CF1D2B">
        <w:rPr>
          <w:rFonts w:cs="TH SarabunPSK"/>
          <w:b/>
          <w:bCs/>
          <w:szCs w:val="32"/>
          <w:cs/>
        </w:rPr>
        <w:t>ชื่อ-นามสกุล (</w:t>
      </w:r>
      <w:r w:rsidR="00CF1D2B">
        <w:rPr>
          <w:rFonts w:cs="TH SarabunPSK" w:hint="cs"/>
          <w:b/>
          <w:bCs/>
          <w:szCs w:val="32"/>
          <w:cs/>
        </w:rPr>
        <w:t>ภาษา</w:t>
      </w:r>
      <w:r w:rsidRPr="00CF1D2B">
        <w:rPr>
          <w:rFonts w:cs="TH SarabunPSK"/>
          <w:b/>
          <w:bCs/>
          <w:szCs w:val="32"/>
          <w:cs/>
        </w:rPr>
        <w:t>ไทย)</w:t>
      </w:r>
      <w:r w:rsidRPr="00CF1D2B">
        <w:rPr>
          <w:rFonts w:cs="TH SarabunPSK"/>
          <w:szCs w:val="32"/>
          <w:cs/>
        </w:rPr>
        <w:tab/>
      </w:r>
      <w:r w:rsidRPr="00CF1D2B">
        <w:rPr>
          <w:rFonts w:cs="TH SarabunPSK"/>
          <w:szCs w:val="32"/>
          <w:cs/>
        </w:rPr>
        <w:tab/>
      </w:r>
      <w:r w:rsidR="00D23504">
        <w:rPr>
          <w:rFonts w:cs="TH SarabunPSK" w:hint="cs"/>
          <w:szCs w:val="32"/>
          <w:cs/>
        </w:rPr>
        <w:t xml:space="preserve">นาย </w:t>
      </w:r>
      <w:r w:rsidR="00A54976">
        <w:rPr>
          <w:rFonts w:cs="TH SarabunPSK" w:hint="cs"/>
          <w:szCs w:val="32"/>
          <w:cs/>
        </w:rPr>
        <w:t>ชัยยง</w:t>
      </w:r>
      <w:proofErr w:type="spellStart"/>
      <w:r w:rsidR="00A54976">
        <w:rPr>
          <w:rFonts w:cs="TH SarabunPSK" w:hint="cs"/>
          <w:szCs w:val="32"/>
          <w:cs/>
        </w:rPr>
        <w:t>ค์</w:t>
      </w:r>
      <w:proofErr w:type="spellEnd"/>
      <w:r w:rsidR="00A54976">
        <w:rPr>
          <w:rFonts w:cs="TH SarabunPSK" w:hint="cs"/>
          <w:szCs w:val="32"/>
          <w:cs/>
        </w:rPr>
        <w:t xml:space="preserve"> รักขิตเวชสกุล</w:t>
      </w:r>
    </w:p>
    <w:p w14:paraId="3CD978DE" w14:textId="5407C2F6" w:rsidR="008259B3" w:rsidRPr="00CF1D2B" w:rsidRDefault="008259B3" w:rsidP="00765E00">
      <w:pPr>
        <w:spacing w:after="0" w:line="240" w:lineRule="auto"/>
        <w:ind w:firstLine="360"/>
      </w:pPr>
      <w:r w:rsidRPr="00CF1D2B">
        <w:rPr>
          <w:b/>
          <w:bCs/>
          <w:cs/>
        </w:rPr>
        <w:t>ชื่อ - นามสกุล</w:t>
      </w:r>
      <w:r w:rsidRPr="00CF1D2B">
        <w:rPr>
          <w:b/>
          <w:bCs/>
        </w:rPr>
        <w:t xml:space="preserve"> (</w:t>
      </w:r>
      <w:r w:rsidRPr="00CF1D2B">
        <w:rPr>
          <w:b/>
          <w:bCs/>
          <w:cs/>
        </w:rPr>
        <w:t>ภาษาอังกฤษ</w:t>
      </w:r>
      <w:r w:rsidRPr="00CF1D2B">
        <w:rPr>
          <w:b/>
          <w:bCs/>
        </w:rPr>
        <w:t>)</w:t>
      </w:r>
      <w:r w:rsidRPr="00CF1D2B">
        <w:t xml:space="preserve"> </w:t>
      </w:r>
      <w:r w:rsidRPr="00CF1D2B">
        <w:rPr>
          <w:cs/>
        </w:rPr>
        <w:t xml:space="preserve"> </w:t>
      </w:r>
      <w:r w:rsidRPr="00CF1D2B">
        <w:rPr>
          <w:cs/>
        </w:rPr>
        <w:tab/>
      </w:r>
      <w:r w:rsidR="00D23504">
        <w:t xml:space="preserve">Mr. </w:t>
      </w:r>
      <w:proofErr w:type="spellStart"/>
      <w:r w:rsidR="00A54976">
        <w:t>Chaiyong</w:t>
      </w:r>
      <w:proofErr w:type="spellEnd"/>
      <w:r w:rsidR="00A54976">
        <w:t xml:space="preserve"> </w:t>
      </w:r>
      <w:proofErr w:type="spellStart"/>
      <w:r w:rsidR="00A54976">
        <w:t>Ragkhitwetsagul</w:t>
      </w:r>
      <w:proofErr w:type="spellEnd"/>
    </w:p>
    <w:p w14:paraId="7DFEACE5" w14:textId="20F359C8" w:rsidR="008259B3" w:rsidRPr="00CF1D2B" w:rsidRDefault="008259B3" w:rsidP="00765E00">
      <w:pPr>
        <w:pStyle w:val="ListParagraph"/>
        <w:numPr>
          <w:ilvl w:val="0"/>
          <w:numId w:val="3"/>
        </w:numPr>
        <w:spacing w:after="0" w:line="240" w:lineRule="auto"/>
        <w:rPr>
          <w:rFonts w:cs="TH SarabunPSK"/>
          <w:szCs w:val="32"/>
        </w:rPr>
      </w:pPr>
      <w:r w:rsidRPr="00CF1D2B">
        <w:rPr>
          <w:rFonts w:cs="TH SarabunPSK"/>
          <w:b/>
          <w:bCs/>
          <w:szCs w:val="32"/>
          <w:cs/>
        </w:rPr>
        <w:t>เลขหมายบัตรประจำตัวประชาชน</w:t>
      </w:r>
      <w:r w:rsidRPr="00CF1D2B">
        <w:rPr>
          <w:rFonts w:cs="TH SarabunPSK"/>
          <w:b/>
          <w:bCs/>
          <w:szCs w:val="32"/>
        </w:rPr>
        <w:t xml:space="preserve"> </w:t>
      </w:r>
      <w:r w:rsidRPr="00CF1D2B">
        <w:rPr>
          <w:rFonts w:cs="TH SarabunPSK"/>
          <w:b/>
          <w:bCs/>
          <w:szCs w:val="32"/>
        </w:rPr>
        <w:tab/>
      </w:r>
      <w:r w:rsidR="00A54976">
        <w:rPr>
          <w:rFonts w:cs="TH SarabunPSK"/>
          <w:szCs w:val="32"/>
        </w:rPr>
        <w:t>1600100001061</w:t>
      </w:r>
    </w:p>
    <w:p w14:paraId="2E3BBBA3" w14:textId="4603B1D3" w:rsidR="008259B3" w:rsidRPr="00CF1D2B" w:rsidRDefault="008259B3" w:rsidP="00765E00">
      <w:pPr>
        <w:pStyle w:val="ListParagraph"/>
        <w:numPr>
          <w:ilvl w:val="0"/>
          <w:numId w:val="3"/>
        </w:numPr>
        <w:spacing w:after="0" w:line="240" w:lineRule="auto"/>
        <w:rPr>
          <w:rFonts w:cs="TH SarabunPSK"/>
          <w:szCs w:val="32"/>
          <w:cs/>
        </w:rPr>
      </w:pPr>
      <w:r w:rsidRPr="00CF1D2B">
        <w:rPr>
          <w:rFonts w:cs="TH SarabunPSK"/>
          <w:b/>
          <w:bCs/>
          <w:szCs w:val="32"/>
          <w:cs/>
        </w:rPr>
        <w:t>ตำแหน่งปัจจุบัน</w:t>
      </w:r>
      <w:r w:rsidRPr="00CF1D2B">
        <w:rPr>
          <w:rFonts w:cs="TH SarabunPSK"/>
          <w:szCs w:val="32"/>
        </w:rPr>
        <w:t xml:space="preserve"> </w:t>
      </w:r>
      <w:r w:rsidRPr="00CF1D2B">
        <w:rPr>
          <w:rFonts w:cs="TH SarabunPSK"/>
          <w:szCs w:val="32"/>
          <w:cs/>
        </w:rPr>
        <w:t xml:space="preserve">               </w:t>
      </w:r>
      <w:r w:rsidRPr="00CF1D2B">
        <w:rPr>
          <w:rFonts w:cs="TH SarabunPSK"/>
          <w:szCs w:val="32"/>
        </w:rPr>
        <w:tab/>
      </w:r>
      <w:r w:rsidR="00142541">
        <w:rPr>
          <w:rFonts w:cs="TH SarabunPSK"/>
          <w:szCs w:val="32"/>
          <w:cs/>
        </w:rPr>
        <w:t>อาจารย์</w:t>
      </w:r>
    </w:p>
    <w:p w14:paraId="449A2C2A" w14:textId="12A4C276" w:rsidR="008259B3" w:rsidRPr="00CF1D2B" w:rsidRDefault="008259B3" w:rsidP="00765E00">
      <w:pPr>
        <w:pStyle w:val="ListParagraph"/>
        <w:numPr>
          <w:ilvl w:val="0"/>
          <w:numId w:val="3"/>
        </w:numPr>
        <w:spacing w:after="0" w:line="240" w:lineRule="auto"/>
        <w:rPr>
          <w:rFonts w:cs="TH SarabunPSK"/>
          <w:szCs w:val="32"/>
        </w:rPr>
      </w:pPr>
      <w:r w:rsidRPr="00CF1D2B">
        <w:rPr>
          <w:rFonts w:cs="TH SarabunPSK"/>
          <w:b/>
          <w:bCs/>
          <w:szCs w:val="32"/>
          <w:cs/>
        </w:rPr>
        <w:t>หน่วยงานที่สังกัด</w:t>
      </w:r>
      <w:r w:rsidRPr="00CF1D2B">
        <w:rPr>
          <w:rFonts w:cs="TH SarabunPSK"/>
          <w:szCs w:val="32"/>
          <w:cs/>
        </w:rPr>
        <w:t xml:space="preserve"> </w:t>
      </w:r>
      <w:r w:rsidRPr="00CF1D2B">
        <w:rPr>
          <w:rFonts w:cs="TH SarabunPSK"/>
          <w:szCs w:val="32"/>
          <w:cs/>
        </w:rPr>
        <w:tab/>
      </w:r>
      <w:r w:rsidRPr="00CF1D2B">
        <w:rPr>
          <w:rFonts w:cs="TH SarabunPSK"/>
          <w:szCs w:val="32"/>
          <w:cs/>
        </w:rPr>
        <w:tab/>
      </w:r>
      <w:r w:rsidRPr="00CF1D2B">
        <w:rPr>
          <w:rFonts w:cs="TH SarabunPSK"/>
          <w:szCs w:val="32"/>
          <w:cs/>
        </w:rPr>
        <w:tab/>
      </w:r>
      <w:r w:rsidR="00142541">
        <w:rPr>
          <w:rFonts w:cs="TH SarabunPSK" w:hint="cs"/>
          <w:szCs w:val="32"/>
          <w:cs/>
        </w:rPr>
        <w:t>คณะเทคโนโลยีสารสนเทศ และการสื่อสาร มหาวิทยาลัยมหิดล</w:t>
      </w:r>
      <w:r w:rsidRPr="00CF1D2B">
        <w:rPr>
          <w:rFonts w:cs="TH SarabunPSK"/>
          <w:szCs w:val="32"/>
          <w:cs/>
        </w:rPr>
        <w:t xml:space="preserve">        </w:t>
      </w:r>
    </w:p>
    <w:p w14:paraId="394C7EC0" w14:textId="77777777" w:rsidR="00142541" w:rsidRPr="00CF1D2B" w:rsidRDefault="008259B3" w:rsidP="00765E00">
      <w:pPr>
        <w:spacing w:after="0" w:line="240" w:lineRule="auto"/>
        <w:ind w:firstLine="360"/>
      </w:pPr>
      <w:r w:rsidRPr="00CF1D2B">
        <w:rPr>
          <w:b/>
          <w:bCs/>
          <w:cs/>
        </w:rPr>
        <w:t>สถานที่ติดต่อ</w:t>
      </w:r>
      <w:r w:rsidRPr="00CF1D2B">
        <w:rPr>
          <w:cs/>
        </w:rPr>
        <w:t xml:space="preserve"> </w:t>
      </w:r>
      <w:r w:rsidRPr="00CF1D2B">
        <w:rPr>
          <w:cs/>
        </w:rPr>
        <w:tab/>
      </w:r>
      <w:r w:rsidRPr="00CF1D2B">
        <w:rPr>
          <w:cs/>
        </w:rPr>
        <w:tab/>
        <w:t xml:space="preserve"> </w:t>
      </w:r>
      <w:r w:rsidRPr="00CF1D2B">
        <w:rPr>
          <w:cs/>
        </w:rPr>
        <w:tab/>
      </w:r>
      <w:r w:rsidR="00142541">
        <w:rPr>
          <w:rFonts w:hint="cs"/>
          <w:cs/>
        </w:rPr>
        <w:t>คณะเทคโนโลยีสารสนเทศ และการสื่อสาร มหาวิทยาลัยมหิดล</w:t>
      </w:r>
    </w:p>
    <w:p w14:paraId="564ABF55" w14:textId="77777777" w:rsidR="00142541" w:rsidRDefault="00142541" w:rsidP="00765E00">
      <w:pPr>
        <w:spacing w:after="0" w:line="240" w:lineRule="auto"/>
        <w:ind w:left="3600" w:hanging="1425"/>
      </w:pPr>
      <w:r w:rsidRPr="00CF1D2B">
        <w:t xml:space="preserve">          </w:t>
      </w:r>
      <w:r w:rsidRPr="00CF1D2B">
        <w:rPr>
          <w:cs/>
        </w:rPr>
        <w:tab/>
      </w:r>
      <w:r>
        <w:t>999</w:t>
      </w:r>
      <w:r>
        <w:rPr>
          <w:cs/>
        </w:rPr>
        <w:t xml:space="preserve"> ถนนพุทธมณฑลสาย </w:t>
      </w:r>
      <w:r>
        <w:t>4</w:t>
      </w:r>
      <w:r>
        <w:rPr>
          <w:cs/>
        </w:rPr>
        <w:t xml:space="preserve"> ตำบลศาลายา</w:t>
      </w:r>
    </w:p>
    <w:p w14:paraId="46A76D28" w14:textId="0C9B03D6" w:rsidR="00142541" w:rsidRPr="00CF1D2B" w:rsidRDefault="00142541" w:rsidP="00765E00">
      <w:pPr>
        <w:spacing w:after="0" w:line="240" w:lineRule="auto"/>
        <w:ind w:left="3600"/>
      </w:pPr>
      <w:r>
        <w:rPr>
          <w:cs/>
        </w:rPr>
        <w:t xml:space="preserve">อำเภอพุทธมณฑล </w:t>
      </w:r>
      <w:r>
        <w:t xml:space="preserve">, </w:t>
      </w:r>
      <w:r>
        <w:rPr>
          <w:cs/>
        </w:rPr>
        <w:t>จังหวัดนครปฐม</w:t>
      </w:r>
    </w:p>
    <w:p w14:paraId="0647E514" w14:textId="21CC720A" w:rsidR="00E12D1D" w:rsidRDefault="008259B3" w:rsidP="00765E00">
      <w:pPr>
        <w:spacing w:after="0" w:line="240" w:lineRule="auto"/>
        <w:ind w:firstLine="360"/>
      </w:pPr>
      <w:r w:rsidRPr="00CF1D2B">
        <w:rPr>
          <w:cs/>
        </w:rPr>
        <w:tab/>
      </w:r>
      <w:r w:rsidRPr="00CF1D2B">
        <w:rPr>
          <w:cs/>
        </w:rPr>
        <w:tab/>
      </w:r>
      <w:r w:rsidRPr="00CF1D2B">
        <w:rPr>
          <w:cs/>
        </w:rPr>
        <w:tab/>
      </w:r>
      <w:r w:rsidRPr="00CF1D2B">
        <w:rPr>
          <w:cs/>
        </w:rPr>
        <w:tab/>
      </w:r>
      <w:r w:rsidRPr="00CF1D2B">
        <w:rPr>
          <w:cs/>
        </w:rPr>
        <w:tab/>
        <w:t>โทรศัพท์</w:t>
      </w:r>
      <w:r w:rsidRPr="00CF1D2B">
        <w:t xml:space="preserve">/ </w:t>
      </w:r>
      <w:r w:rsidRPr="00CF1D2B">
        <w:rPr>
          <w:cs/>
        </w:rPr>
        <w:t xml:space="preserve">โทรสาร </w:t>
      </w:r>
      <w:r w:rsidR="00142541" w:rsidRPr="00142541">
        <w:t>441-0909</w:t>
      </w:r>
      <w:r w:rsidRPr="00CF1D2B">
        <w:t xml:space="preserve"> / </w:t>
      </w:r>
      <w:r w:rsidR="00142541" w:rsidRPr="00142541">
        <w:t>441-0808</w:t>
      </w:r>
    </w:p>
    <w:p w14:paraId="299BDF1C" w14:textId="56A8A520" w:rsidR="008259B3" w:rsidRPr="00CF1D2B" w:rsidRDefault="00E12D1D" w:rsidP="00765E00">
      <w:pPr>
        <w:spacing w:after="0" w:line="240" w:lineRule="auto"/>
        <w:ind w:left="2880" w:firstLine="720"/>
      </w:pPr>
      <w:r>
        <w:rPr>
          <w:rFonts w:hint="cs"/>
          <w:cs/>
        </w:rPr>
        <w:t xml:space="preserve">โทรศัพท์มือถือ </w:t>
      </w:r>
      <w:r w:rsidR="00142541">
        <w:t xml:space="preserve">089 </w:t>
      </w:r>
      <w:r w:rsidR="00293011">
        <w:t>176 3372</w:t>
      </w:r>
    </w:p>
    <w:p w14:paraId="5BCB056B" w14:textId="7666227A" w:rsidR="008259B3" w:rsidRPr="00CF1D2B" w:rsidRDefault="008259B3" w:rsidP="00765E00">
      <w:pPr>
        <w:spacing w:after="0" w:line="240" w:lineRule="auto"/>
        <w:rPr>
          <w:cs/>
        </w:rPr>
      </w:pPr>
      <w:r w:rsidRPr="00CF1D2B">
        <w:tab/>
      </w:r>
      <w:r w:rsidRPr="00CF1D2B">
        <w:tab/>
      </w:r>
      <w:r w:rsidRPr="00CF1D2B">
        <w:tab/>
      </w:r>
      <w:r w:rsidRPr="00CF1D2B">
        <w:tab/>
      </w:r>
      <w:r w:rsidRPr="00CF1D2B">
        <w:tab/>
      </w:r>
      <w:proofErr w:type="gramStart"/>
      <w:r w:rsidRPr="00CF1D2B">
        <w:t>e-mail ;</w:t>
      </w:r>
      <w:proofErr w:type="gramEnd"/>
      <w:r w:rsidRPr="00CF1D2B">
        <w:t xml:space="preserve"> </w:t>
      </w:r>
      <w:r w:rsidR="00A65BE8">
        <w:rPr>
          <w:rStyle w:val="Hyperlink"/>
        </w:rPr>
        <w:t>chaiyong.rag</w:t>
      </w:r>
      <w:r w:rsidR="00142541">
        <w:rPr>
          <w:rStyle w:val="Hyperlink"/>
        </w:rPr>
        <w:t>@</w:t>
      </w:r>
      <w:r w:rsidR="00A65BE8">
        <w:rPr>
          <w:rStyle w:val="Hyperlink"/>
        </w:rPr>
        <w:t>mahidol.edu</w:t>
      </w:r>
    </w:p>
    <w:p w14:paraId="169BC851" w14:textId="77777777" w:rsidR="008259B3" w:rsidRPr="00CF1D2B" w:rsidRDefault="008259B3" w:rsidP="00765E00">
      <w:pPr>
        <w:pStyle w:val="ListParagraph"/>
        <w:numPr>
          <w:ilvl w:val="0"/>
          <w:numId w:val="3"/>
        </w:numPr>
        <w:spacing w:after="0" w:line="240" w:lineRule="auto"/>
        <w:rPr>
          <w:rFonts w:cs="TH SarabunPSK"/>
          <w:b/>
          <w:bCs/>
          <w:szCs w:val="32"/>
        </w:rPr>
      </w:pPr>
      <w:r w:rsidRPr="00CF1D2B">
        <w:rPr>
          <w:rFonts w:cs="TH SarabunPSK"/>
          <w:b/>
          <w:bCs/>
          <w:szCs w:val="32"/>
          <w:cs/>
        </w:rPr>
        <w:t>ประวัติการศึกษา</w:t>
      </w:r>
    </w:p>
    <w:tbl>
      <w:tblPr>
        <w:tblW w:w="93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2045"/>
        <w:gridCol w:w="1948"/>
        <w:gridCol w:w="3510"/>
      </w:tblGrid>
      <w:tr w:rsidR="008259B3" w:rsidRPr="00CF1D2B" w14:paraId="4508DBC5" w14:textId="77777777" w:rsidTr="005E2E43">
        <w:trPr>
          <w:trHeight w:val="483"/>
          <w:jc w:val="center"/>
        </w:trPr>
        <w:tc>
          <w:tcPr>
            <w:tcW w:w="1896" w:type="dxa"/>
            <w:vAlign w:val="center"/>
          </w:tcPr>
          <w:p w14:paraId="71609B39" w14:textId="77777777" w:rsidR="008259B3" w:rsidRPr="00CF1D2B" w:rsidRDefault="008259B3" w:rsidP="00765E00">
            <w:pPr>
              <w:spacing w:line="240" w:lineRule="auto"/>
              <w:contextualSpacing/>
              <w:jc w:val="center"/>
              <w:rPr>
                <w:b/>
                <w:bCs/>
                <w:cs/>
              </w:rPr>
            </w:pPr>
            <w:r w:rsidRPr="00CF1D2B">
              <w:rPr>
                <w:b/>
                <w:bCs/>
                <w:cs/>
              </w:rPr>
              <w:t>ปี พ</w:t>
            </w:r>
            <w:r w:rsidRPr="00CF1D2B">
              <w:rPr>
                <w:b/>
                <w:bCs/>
              </w:rPr>
              <w:t>.</w:t>
            </w:r>
            <w:r w:rsidRPr="00CF1D2B">
              <w:rPr>
                <w:b/>
                <w:bCs/>
                <w:cs/>
              </w:rPr>
              <w:t>ศ</w:t>
            </w:r>
            <w:r w:rsidRPr="00CF1D2B">
              <w:rPr>
                <w:b/>
                <w:bCs/>
              </w:rPr>
              <w:t xml:space="preserve">. </w:t>
            </w:r>
            <w:r w:rsidRPr="00CF1D2B">
              <w:rPr>
                <w:b/>
                <w:bCs/>
                <w:cs/>
              </w:rPr>
              <w:t>ที่จบ</w:t>
            </w:r>
          </w:p>
        </w:tc>
        <w:tc>
          <w:tcPr>
            <w:tcW w:w="2045" w:type="dxa"/>
            <w:vAlign w:val="center"/>
          </w:tcPr>
          <w:p w14:paraId="222FC4B5" w14:textId="77777777" w:rsidR="008259B3" w:rsidRPr="00CF1D2B" w:rsidRDefault="008259B3" w:rsidP="00765E00">
            <w:pPr>
              <w:spacing w:line="240" w:lineRule="auto"/>
              <w:contextualSpacing/>
              <w:jc w:val="center"/>
              <w:rPr>
                <w:b/>
                <w:bCs/>
                <w:cs/>
              </w:rPr>
            </w:pPr>
            <w:r w:rsidRPr="00CF1D2B">
              <w:rPr>
                <w:b/>
                <w:bCs/>
                <w:cs/>
              </w:rPr>
              <w:t>คุณวุฒิ</w:t>
            </w:r>
          </w:p>
        </w:tc>
        <w:tc>
          <w:tcPr>
            <w:tcW w:w="1948" w:type="dxa"/>
            <w:vAlign w:val="center"/>
          </w:tcPr>
          <w:p w14:paraId="1D9A15EB" w14:textId="77777777" w:rsidR="008259B3" w:rsidRPr="00CF1D2B" w:rsidRDefault="008259B3" w:rsidP="00765E00"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 w:rsidRPr="00CF1D2B">
              <w:rPr>
                <w:b/>
                <w:bCs/>
                <w:cs/>
              </w:rPr>
              <w:t>สาขาวิชา</w:t>
            </w:r>
          </w:p>
        </w:tc>
        <w:tc>
          <w:tcPr>
            <w:tcW w:w="3510" w:type="dxa"/>
            <w:vAlign w:val="center"/>
          </w:tcPr>
          <w:p w14:paraId="3B479AC2" w14:textId="77777777" w:rsidR="008259B3" w:rsidRPr="00CF1D2B" w:rsidRDefault="008259B3" w:rsidP="00765E00"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 w:rsidRPr="00CF1D2B">
              <w:rPr>
                <w:b/>
                <w:bCs/>
                <w:cs/>
              </w:rPr>
              <w:t>สถาบัน</w:t>
            </w:r>
          </w:p>
        </w:tc>
      </w:tr>
      <w:tr w:rsidR="008259B3" w:rsidRPr="00CF1D2B" w14:paraId="4694C911" w14:textId="77777777" w:rsidTr="005E2E43">
        <w:trPr>
          <w:trHeight w:val="483"/>
          <w:jc w:val="center"/>
        </w:trPr>
        <w:tc>
          <w:tcPr>
            <w:tcW w:w="1896" w:type="dxa"/>
            <w:shd w:val="clear" w:color="auto" w:fill="auto"/>
            <w:vAlign w:val="center"/>
          </w:tcPr>
          <w:p w14:paraId="7FE3DF7E" w14:textId="696F5568" w:rsidR="008259B3" w:rsidRPr="00CF1D2B" w:rsidRDefault="008259B3" w:rsidP="00765E00">
            <w:pPr>
              <w:spacing w:line="240" w:lineRule="auto"/>
              <w:contextualSpacing/>
              <w:jc w:val="center"/>
              <w:rPr>
                <w:rFonts w:hint="cs"/>
              </w:rPr>
            </w:pPr>
            <w:r w:rsidRPr="00CF1D2B">
              <w:t>256</w:t>
            </w:r>
            <w:r w:rsidR="005E1E46">
              <w:t>1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6401D730" w14:textId="2E6D971F" w:rsidR="008259B3" w:rsidRPr="00CF1D2B" w:rsidRDefault="008259B3" w:rsidP="00765E00">
            <w:pPr>
              <w:spacing w:line="240" w:lineRule="auto"/>
              <w:contextualSpacing/>
              <w:jc w:val="center"/>
            </w:pPr>
            <w:r w:rsidRPr="00CF1D2B">
              <w:rPr>
                <w:cs/>
              </w:rPr>
              <w:t>ปรัชญาดุษฎีบัณฑิต</w:t>
            </w:r>
          </w:p>
        </w:tc>
        <w:tc>
          <w:tcPr>
            <w:tcW w:w="1948" w:type="dxa"/>
            <w:shd w:val="clear" w:color="auto" w:fill="auto"/>
            <w:vAlign w:val="center"/>
          </w:tcPr>
          <w:p w14:paraId="35A9345D" w14:textId="6256694D" w:rsidR="008259B3" w:rsidRPr="00CF1D2B" w:rsidRDefault="005E1E46" w:rsidP="00765E00">
            <w:pPr>
              <w:spacing w:line="240" w:lineRule="auto"/>
              <w:contextualSpacing/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วิทยาศาสตร์คอมพิวเตอร์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74AAB27" w14:textId="4AF1CF1C" w:rsidR="005E1E46" w:rsidRPr="00CF1D2B" w:rsidRDefault="00B259C5" w:rsidP="00765E00">
            <w:pPr>
              <w:spacing w:line="240" w:lineRule="auto"/>
              <w:contextualSpacing/>
              <w:jc w:val="center"/>
            </w:pPr>
            <w:r>
              <w:t>University College London, UK</w:t>
            </w:r>
          </w:p>
        </w:tc>
      </w:tr>
      <w:tr w:rsidR="008259B3" w:rsidRPr="00CF1D2B" w14:paraId="15A8F798" w14:textId="77777777" w:rsidTr="005E2E43">
        <w:trPr>
          <w:trHeight w:val="732"/>
          <w:jc w:val="center"/>
        </w:trPr>
        <w:tc>
          <w:tcPr>
            <w:tcW w:w="1896" w:type="dxa"/>
          </w:tcPr>
          <w:p w14:paraId="54F2591B" w14:textId="244BB470" w:rsidR="008259B3" w:rsidRPr="00CF1D2B" w:rsidRDefault="005E1E46" w:rsidP="00765E00">
            <w:pPr>
              <w:spacing w:line="240" w:lineRule="auto"/>
              <w:contextualSpacing/>
              <w:jc w:val="center"/>
            </w:pPr>
            <w:r>
              <w:t>2555</w:t>
            </w:r>
          </w:p>
        </w:tc>
        <w:tc>
          <w:tcPr>
            <w:tcW w:w="2045" w:type="dxa"/>
          </w:tcPr>
          <w:p w14:paraId="70514908" w14:textId="77777777" w:rsidR="008259B3" w:rsidRPr="00CF1D2B" w:rsidRDefault="008259B3" w:rsidP="00765E00">
            <w:pPr>
              <w:spacing w:line="240" w:lineRule="auto"/>
              <w:contextualSpacing/>
              <w:jc w:val="center"/>
            </w:pPr>
            <w:r w:rsidRPr="00CF1D2B">
              <w:rPr>
                <w:cs/>
              </w:rPr>
              <w:t>วิทยาศาสตร์มหาบัณฑิต</w:t>
            </w:r>
          </w:p>
        </w:tc>
        <w:tc>
          <w:tcPr>
            <w:tcW w:w="1948" w:type="dxa"/>
          </w:tcPr>
          <w:p w14:paraId="796BAB25" w14:textId="74F3FAEB" w:rsidR="008259B3" w:rsidRPr="00CF1D2B" w:rsidRDefault="008D650E" w:rsidP="00765E00">
            <w:pPr>
              <w:spacing w:line="240" w:lineRule="auto"/>
              <w:contextualSpacing/>
              <w:jc w:val="center"/>
            </w:pPr>
            <w:r>
              <w:t>Master of Science in Information Technology</w:t>
            </w:r>
          </w:p>
        </w:tc>
        <w:tc>
          <w:tcPr>
            <w:tcW w:w="3510" w:type="dxa"/>
          </w:tcPr>
          <w:p w14:paraId="3291925E" w14:textId="5147BCD7" w:rsidR="008259B3" w:rsidRPr="00CF1D2B" w:rsidRDefault="008D650E" w:rsidP="00765E00">
            <w:pPr>
              <w:spacing w:line="240" w:lineRule="auto"/>
              <w:jc w:val="center"/>
            </w:pPr>
            <w:r>
              <w:t>Carnegie Mellon University, USA</w:t>
            </w:r>
          </w:p>
        </w:tc>
      </w:tr>
      <w:tr w:rsidR="008259B3" w:rsidRPr="00CF1D2B" w14:paraId="1C8ED339" w14:textId="77777777" w:rsidTr="005E2E43">
        <w:trPr>
          <w:trHeight w:val="530"/>
          <w:jc w:val="center"/>
        </w:trPr>
        <w:tc>
          <w:tcPr>
            <w:tcW w:w="1896" w:type="dxa"/>
          </w:tcPr>
          <w:p w14:paraId="0E2F34B9" w14:textId="6BC44918" w:rsidR="008259B3" w:rsidRPr="00CF1D2B" w:rsidRDefault="005E1E46" w:rsidP="00765E00">
            <w:pPr>
              <w:spacing w:line="240" w:lineRule="auto"/>
              <w:contextualSpacing/>
              <w:jc w:val="center"/>
            </w:pPr>
            <w:r>
              <w:t>2550</w:t>
            </w:r>
          </w:p>
        </w:tc>
        <w:tc>
          <w:tcPr>
            <w:tcW w:w="2045" w:type="dxa"/>
          </w:tcPr>
          <w:p w14:paraId="44066104" w14:textId="77777777" w:rsidR="008259B3" w:rsidRPr="00CF1D2B" w:rsidRDefault="008259B3" w:rsidP="00765E00">
            <w:pPr>
              <w:spacing w:line="240" w:lineRule="auto"/>
              <w:contextualSpacing/>
              <w:jc w:val="center"/>
              <w:rPr>
                <w:cs/>
              </w:rPr>
            </w:pPr>
            <w:r w:rsidRPr="00CF1D2B">
              <w:rPr>
                <w:cs/>
              </w:rPr>
              <w:t>วิทยาศาสตร์บัณฑิต</w:t>
            </w:r>
          </w:p>
        </w:tc>
        <w:tc>
          <w:tcPr>
            <w:tcW w:w="1948" w:type="dxa"/>
          </w:tcPr>
          <w:p w14:paraId="43C4BF0E" w14:textId="79C520F6" w:rsidR="008259B3" w:rsidRPr="00CF1D2B" w:rsidRDefault="00067736" w:rsidP="00765E00">
            <w:pPr>
              <w:spacing w:line="240" w:lineRule="auto"/>
              <w:contextualSpacing/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วิศวกรรม</w:t>
            </w:r>
            <w:r w:rsidR="005E1E46">
              <w:rPr>
                <w:rFonts w:hint="cs"/>
                <w:cs/>
              </w:rPr>
              <w:t>คอมพิวเตอร์</w:t>
            </w:r>
          </w:p>
        </w:tc>
        <w:tc>
          <w:tcPr>
            <w:tcW w:w="3510" w:type="dxa"/>
          </w:tcPr>
          <w:p w14:paraId="6DE24570" w14:textId="3C7D2366" w:rsidR="008259B3" w:rsidRPr="00CF1D2B" w:rsidRDefault="008259B3" w:rsidP="00765E00">
            <w:pPr>
              <w:spacing w:line="240" w:lineRule="auto"/>
              <w:jc w:val="center"/>
              <w:rPr>
                <w:rFonts w:hint="cs"/>
              </w:rPr>
            </w:pPr>
            <w:r w:rsidRPr="00CF1D2B">
              <w:rPr>
                <w:cs/>
              </w:rPr>
              <w:t>มหาวิทยาลัย</w:t>
            </w:r>
            <w:r w:rsidR="009C6162">
              <w:rPr>
                <w:rFonts w:hint="cs"/>
                <w:cs/>
              </w:rPr>
              <w:t>เกษตรศาสตร์</w:t>
            </w:r>
          </w:p>
        </w:tc>
      </w:tr>
    </w:tbl>
    <w:p w14:paraId="6781E45C" w14:textId="48B96BDC" w:rsidR="008259B3" w:rsidRPr="00CF1D2B" w:rsidRDefault="008259B3" w:rsidP="00765E00">
      <w:pPr>
        <w:spacing w:before="240" w:after="0" w:line="240" w:lineRule="auto"/>
        <w:ind w:firstLine="360"/>
        <w:rPr>
          <w:b/>
          <w:bCs/>
        </w:rPr>
      </w:pPr>
      <w:r w:rsidRPr="00CF1D2B">
        <w:rPr>
          <w:b/>
          <w:bCs/>
          <w:cs/>
        </w:rPr>
        <w:t>ประสบการณ์บริหาร</w:t>
      </w:r>
    </w:p>
    <w:p w14:paraId="30D94794" w14:textId="5095EEEB" w:rsidR="008259B3" w:rsidRPr="00CF1D2B" w:rsidRDefault="008259B3" w:rsidP="00765E00">
      <w:pPr>
        <w:spacing w:after="0" w:line="240" w:lineRule="auto"/>
        <w:ind w:left="2880" w:hanging="2520"/>
        <w:jc w:val="thaiDistribute"/>
      </w:pPr>
      <w:r w:rsidRPr="00CF1D2B">
        <w:rPr>
          <w:cs/>
        </w:rPr>
        <w:t>0</w:t>
      </w:r>
      <w:r w:rsidR="005E1E46">
        <w:t>4</w:t>
      </w:r>
      <w:r w:rsidRPr="00CF1D2B">
        <w:rPr>
          <w:cs/>
        </w:rPr>
        <w:t>/</w:t>
      </w:r>
      <w:r w:rsidR="005E1E46">
        <w:t>2561</w:t>
      </w:r>
      <w:r w:rsidRPr="00CF1D2B">
        <w:rPr>
          <w:cs/>
        </w:rPr>
        <w:t>-</w:t>
      </w:r>
      <w:r w:rsidR="005E1E46">
        <w:rPr>
          <w:rFonts w:hint="cs"/>
          <w:cs/>
        </w:rPr>
        <w:t>ปัจจุบัน</w:t>
      </w:r>
      <w:r w:rsidR="005E1E46">
        <w:rPr>
          <w:cs/>
        </w:rPr>
        <w:tab/>
      </w:r>
      <w:r w:rsidRPr="00CF1D2B">
        <w:rPr>
          <w:cs/>
        </w:rPr>
        <w:t>ผู้ช่วยคณบดีฝ่าย</w:t>
      </w:r>
      <w:r w:rsidR="005E1E46">
        <w:rPr>
          <w:rFonts w:hint="cs"/>
          <w:cs/>
        </w:rPr>
        <w:t>การศึกษา คณะเทคโนโลยีสารสนเทศ และการสื่อสาร มหาวิทยาลัยมหิดล</w:t>
      </w:r>
    </w:p>
    <w:p w14:paraId="1A9BCB44" w14:textId="6745E6A9" w:rsidR="008259B3" w:rsidRDefault="008259B3" w:rsidP="00765E00">
      <w:pPr>
        <w:spacing w:after="0" w:line="240" w:lineRule="auto"/>
        <w:rPr>
          <w:b/>
          <w:bCs/>
        </w:rPr>
      </w:pPr>
    </w:p>
    <w:p w14:paraId="7FAEDDB2" w14:textId="727C02FA" w:rsidR="00EB3574" w:rsidRDefault="00EB3574" w:rsidP="00765E00">
      <w:pPr>
        <w:spacing w:after="0" w:line="240" w:lineRule="auto"/>
        <w:rPr>
          <w:b/>
          <w:bCs/>
        </w:rPr>
      </w:pPr>
    </w:p>
    <w:p w14:paraId="1A8B20D7" w14:textId="77777777" w:rsidR="00EB3574" w:rsidRPr="00CF1D2B" w:rsidRDefault="00EB3574" w:rsidP="00765E00">
      <w:pPr>
        <w:spacing w:after="0" w:line="240" w:lineRule="auto"/>
        <w:rPr>
          <w:b/>
          <w:bCs/>
          <w:cs/>
        </w:rPr>
      </w:pPr>
    </w:p>
    <w:p w14:paraId="65D1A2A7" w14:textId="312C3353" w:rsidR="008259B3" w:rsidRDefault="008259B3" w:rsidP="00765E00">
      <w:pPr>
        <w:spacing w:after="0" w:line="240" w:lineRule="auto"/>
        <w:ind w:firstLine="360"/>
        <w:rPr>
          <w:b/>
          <w:bCs/>
        </w:rPr>
      </w:pPr>
      <w:r w:rsidRPr="00CF1D2B">
        <w:rPr>
          <w:b/>
          <w:bCs/>
          <w:cs/>
        </w:rPr>
        <w:t>รางวัล</w:t>
      </w:r>
    </w:p>
    <w:p w14:paraId="30669850" w14:textId="77777777" w:rsidR="00E22CD5" w:rsidRDefault="00E22CD5" w:rsidP="00E22CD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2018 - </w:t>
      </w:r>
      <w:r w:rsidRPr="00E22CD5">
        <w:t xml:space="preserve">Amazon AWS Credits for Research (20,000 USD) </w:t>
      </w:r>
    </w:p>
    <w:p w14:paraId="797A8AB6" w14:textId="475C04F1" w:rsidR="00311199" w:rsidRPr="00311199" w:rsidRDefault="00311199" w:rsidP="00311199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 xml:space="preserve">2018 - </w:t>
      </w:r>
      <w:r w:rsidR="00E22CD5" w:rsidRPr="00E22CD5">
        <w:t xml:space="preserve">The People’s Choice Award 2018 </w:t>
      </w:r>
      <w:r w:rsidR="00E22CD5">
        <w:t>for “</w:t>
      </w:r>
      <w:r w:rsidR="00E22CD5" w:rsidRPr="00E22CD5">
        <w:t>A picture is worth a thousand words: code clone detection based on image similarity</w:t>
      </w:r>
      <w:r w:rsidR="00E22CD5" w:rsidRPr="00E22CD5">
        <w:t>” in</w:t>
      </w:r>
      <w:r w:rsidR="00E22CD5" w:rsidRPr="00E22CD5">
        <w:t xml:space="preserve"> IWSC 2018. Campobasso, Italy.</w:t>
      </w:r>
      <w:r w:rsidR="00E22CD5" w:rsidRPr="00E22CD5">
        <w:rPr>
          <w:b/>
          <w:bCs/>
        </w:rPr>
        <w:t xml:space="preserve"> </w:t>
      </w:r>
    </w:p>
    <w:p w14:paraId="0FEEA8FD" w14:textId="2FE49FF1" w:rsidR="00311199" w:rsidRDefault="00311199" w:rsidP="0031119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2017 - </w:t>
      </w:r>
      <w:r w:rsidR="00E22CD5" w:rsidRPr="00311199">
        <w:t xml:space="preserve">The People’s Choice Award </w:t>
      </w:r>
      <w:r w:rsidRPr="00311199">
        <w:t>2017 for “</w:t>
      </w:r>
      <w:r w:rsidR="00E22CD5" w:rsidRPr="00311199">
        <w:t>Using Compilation/Decompilation to Enhance Clone Detection</w:t>
      </w:r>
      <w:r w:rsidRPr="00311199">
        <w:t>” in</w:t>
      </w:r>
      <w:r w:rsidR="00E22CD5" w:rsidRPr="00311199">
        <w:t xml:space="preserve"> IWSC 2017. Klagenfurt, Austria. </w:t>
      </w:r>
    </w:p>
    <w:p w14:paraId="39678415" w14:textId="538D78F6" w:rsidR="00311199" w:rsidRPr="00311199" w:rsidRDefault="00822182" w:rsidP="0031119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2016 </w:t>
      </w:r>
      <w:r w:rsidR="00E22CD5" w:rsidRPr="00311199">
        <w:t xml:space="preserve">NSF Student Travel Support (700 USD) </w:t>
      </w:r>
      <w:r w:rsidR="00311199" w:rsidRPr="00311199">
        <w:t xml:space="preserve">for </w:t>
      </w:r>
      <w:r w:rsidR="00E22CD5" w:rsidRPr="00311199">
        <w:t>SSBSE 2016. Raleigh, NC, USA.</w:t>
      </w:r>
    </w:p>
    <w:p w14:paraId="07B9C1C9" w14:textId="77777777" w:rsidR="00E22CD5" w:rsidRPr="00CF1D2B" w:rsidRDefault="00E22CD5" w:rsidP="00765E00">
      <w:pPr>
        <w:spacing w:after="0" w:line="240" w:lineRule="auto"/>
        <w:ind w:firstLine="360"/>
        <w:rPr>
          <w:b/>
          <w:bCs/>
        </w:rPr>
      </w:pPr>
    </w:p>
    <w:p w14:paraId="7A7AE194" w14:textId="77777777" w:rsidR="005F2AB6" w:rsidRPr="005F2AB6" w:rsidRDefault="008259B3" w:rsidP="004A0FD1">
      <w:pPr>
        <w:pStyle w:val="ListParagraph"/>
        <w:numPr>
          <w:ilvl w:val="0"/>
          <w:numId w:val="3"/>
        </w:numPr>
        <w:spacing w:after="0" w:line="240" w:lineRule="auto"/>
      </w:pPr>
      <w:r w:rsidRPr="00CF1D2B">
        <w:rPr>
          <w:rFonts w:cs="TH SarabunPSK"/>
          <w:b/>
          <w:bCs/>
          <w:szCs w:val="32"/>
          <w:cs/>
        </w:rPr>
        <w:t>สาขาที่มีความชำนาญ</w:t>
      </w:r>
      <w:r w:rsidR="00E12D1D" w:rsidRPr="00E12D1D">
        <w:rPr>
          <w:rFonts w:cs="TH SarabunPSK" w:hint="cs"/>
          <w:b/>
          <w:bCs/>
          <w:szCs w:val="32"/>
          <w:cs/>
        </w:rPr>
        <w:t>พิเศษ</w:t>
      </w:r>
      <w:r w:rsidRPr="00CF1D2B">
        <w:rPr>
          <w:rFonts w:cs="TH SarabunPSK"/>
          <w:b/>
          <w:bCs/>
          <w:szCs w:val="32"/>
          <w:cs/>
        </w:rPr>
        <w:tab/>
      </w:r>
      <w:r w:rsidRPr="00E12D1D">
        <w:rPr>
          <w:rFonts w:cs="TH SarabunPSK"/>
          <w:b/>
          <w:bCs/>
          <w:szCs w:val="32"/>
          <w:cs/>
        </w:rPr>
        <w:t xml:space="preserve"> </w:t>
      </w:r>
      <w:r w:rsidRPr="00CF1D2B">
        <w:rPr>
          <w:rFonts w:cs="TH SarabunPSK"/>
          <w:szCs w:val="32"/>
          <w:cs/>
        </w:rPr>
        <w:tab/>
      </w:r>
      <w:r w:rsidR="00A203D4">
        <w:rPr>
          <w:rFonts w:cs="TH SarabunPSK" w:hint="cs"/>
          <w:szCs w:val="32"/>
          <w:cs/>
        </w:rPr>
        <w:t>วิทยาการ</w:t>
      </w:r>
      <w:r w:rsidR="00360227">
        <w:rPr>
          <w:rFonts w:cs="TH SarabunPSK" w:hint="cs"/>
          <w:szCs w:val="32"/>
          <w:cs/>
        </w:rPr>
        <w:t>คอมพิวเตอร์</w:t>
      </w:r>
      <w:r w:rsidRPr="00CF1D2B">
        <w:rPr>
          <w:rFonts w:cs="TH SarabunPSK"/>
          <w:szCs w:val="32"/>
          <w:cs/>
        </w:rPr>
        <w:t xml:space="preserve"> </w:t>
      </w:r>
      <w:r w:rsidR="004A0FD1" w:rsidRPr="004A0FD1">
        <w:rPr>
          <w:rFonts w:cs="TH SarabunPSK" w:hint="cs"/>
          <w:szCs w:val="32"/>
          <w:cs/>
        </w:rPr>
        <w:t>(</w:t>
      </w:r>
      <w:r w:rsidR="00E16F0F" w:rsidRPr="004A0FD1">
        <w:rPr>
          <w:rFonts w:cs="TH SarabunPSK" w:hint="cs"/>
          <w:szCs w:val="32"/>
          <w:cs/>
        </w:rPr>
        <w:t>วิศวกรรมซอฟท์แวร์</w:t>
      </w:r>
      <w:r w:rsidR="00117BB1">
        <w:rPr>
          <w:rFonts w:cs="TH SarabunPSK" w:hint="cs"/>
          <w:szCs w:val="32"/>
          <w:cs/>
        </w:rPr>
        <w:t xml:space="preserve"> </w:t>
      </w:r>
      <w:r w:rsidR="00117BB1">
        <w:rPr>
          <w:rFonts w:cs="TH SarabunPSK"/>
          <w:szCs w:val="32"/>
        </w:rPr>
        <w:t xml:space="preserve">– Software </w:t>
      </w:r>
    </w:p>
    <w:p w14:paraId="7E19F388" w14:textId="0E94B89C" w:rsidR="00E12D1D" w:rsidRDefault="00117BB1" w:rsidP="005F2AB6">
      <w:pPr>
        <w:pStyle w:val="ListParagraph"/>
        <w:spacing w:after="0" w:line="240" w:lineRule="auto"/>
        <w:ind w:left="3600"/>
      </w:pPr>
      <w:r>
        <w:rPr>
          <w:rFonts w:cs="TH SarabunPSK"/>
          <w:szCs w:val="32"/>
        </w:rPr>
        <w:t>Engineering</w:t>
      </w:r>
      <w:r w:rsidR="004A0FD1" w:rsidRPr="004A0FD1">
        <w:rPr>
          <w:rFonts w:cs="TH SarabunPSK" w:hint="cs"/>
          <w:szCs w:val="32"/>
          <w:cs/>
        </w:rPr>
        <w:t>)</w:t>
      </w:r>
    </w:p>
    <w:p w14:paraId="2A952A15" w14:textId="4BDF43CD" w:rsidR="008259B3" w:rsidRDefault="009D01AE" w:rsidP="00765E00">
      <w:pPr>
        <w:spacing w:after="0" w:line="240" w:lineRule="auto"/>
        <w:ind w:left="3600"/>
      </w:pPr>
      <w:r>
        <w:t>Software Analysis</w:t>
      </w:r>
    </w:p>
    <w:p w14:paraId="4F38EFAE" w14:textId="303FAB8A" w:rsidR="009D01AE" w:rsidRPr="00CF1D2B" w:rsidRDefault="009D01AE" w:rsidP="00765E00">
      <w:pPr>
        <w:spacing w:after="0" w:line="240" w:lineRule="auto"/>
        <w:ind w:left="3600"/>
      </w:pPr>
      <w:r>
        <w:t>Code Clone Detection</w:t>
      </w:r>
    </w:p>
    <w:p w14:paraId="377C25AC" w14:textId="77777777" w:rsidR="008259B3" w:rsidRPr="00CF1D2B" w:rsidRDefault="008259B3" w:rsidP="00765E00">
      <w:pPr>
        <w:spacing w:after="0" w:line="240" w:lineRule="auto"/>
        <w:ind w:firstLine="360"/>
      </w:pPr>
    </w:p>
    <w:p w14:paraId="30BDFA3F" w14:textId="77777777" w:rsidR="008259B3" w:rsidRPr="00CF1D2B" w:rsidRDefault="008259B3" w:rsidP="00765E00">
      <w:pPr>
        <w:pStyle w:val="ListParagraph"/>
        <w:numPr>
          <w:ilvl w:val="0"/>
          <w:numId w:val="3"/>
        </w:numPr>
        <w:spacing w:after="0" w:line="240" w:lineRule="auto"/>
        <w:rPr>
          <w:rFonts w:cs="TH SarabunPSK"/>
          <w:b/>
          <w:bCs/>
          <w:szCs w:val="32"/>
        </w:rPr>
      </w:pPr>
      <w:r w:rsidRPr="00CF1D2B">
        <w:rPr>
          <w:rFonts w:cs="TH SarabunPSK"/>
          <w:b/>
          <w:bCs/>
          <w:szCs w:val="32"/>
          <w:cs/>
        </w:rPr>
        <w:t>ประสบการณ์ที่เกี่ยวข้องกับการบริหารงานวิจัยภายในประเทศ</w:t>
      </w:r>
    </w:p>
    <w:p w14:paraId="033616A9" w14:textId="77777777" w:rsidR="008259B3" w:rsidRPr="00CF1D2B" w:rsidRDefault="008259B3" w:rsidP="00765E00">
      <w:pPr>
        <w:pStyle w:val="ListParagraph"/>
        <w:numPr>
          <w:ilvl w:val="1"/>
          <w:numId w:val="3"/>
        </w:numPr>
        <w:spacing w:after="0" w:line="240" w:lineRule="auto"/>
        <w:ind w:left="900" w:hanging="540"/>
        <w:rPr>
          <w:rFonts w:cs="TH SarabunPSK"/>
          <w:szCs w:val="32"/>
        </w:rPr>
      </w:pPr>
      <w:r w:rsidRPr="00CF1D2B">
        <w:rPr>
          <w:rFonts w:cs="TH SarabunPSK"/>
          <w:b/>
          <w:bCs/>
          <w:szCs w:val="32"/>
          <w:cs/>
        </w:rPr>
        <w:t>ผู้อำนวยการแผนงานวิจัย</w:t>
      </w:r>
      <w:r w:rsidRPr="00CF1D2B">
        <w:rPr>
          <w:rFonts w:cs="TH SarabunPSK"/>
          <w:b/>
          <w:bCs/>
          <w:szCs w:val="32"/>
        </w:rPr>
        <w:t>:</w:t>
      </w:r>
      <w:r w:rsidRPr="00CF1D2B">
        <w:rPr>
          <w:rFonts w:cs="TH SarabunPSK"/>
          <w:szCs w:val="32"/>
        </w:rPr>
        <w:t xml:space="preserve"> </w:t>
      </w:r>
      <w:r w:rsidRPr="00CF1D2B">
        <w:rPr>
          <w:rFonts w:cs="TH SarabunPSK"/>
          <w:szCs w:val="32"/>
          <w:cs/>
        </w:rPr>
        <w:tab/>
        <w:t>ไม่มี</w:t>
      </w:r>
    </w:p>
    <w:p w14:paraId="4D1007B8" w14:textId="36F83E74" w:rsidR="008259B3" w:rsidRPr="00CF1D2B" w:rsidRDefault="008259B3" w:rsidP="00765E00">
      <w:pPr>
        <w:pStyle w:val="ListParagraph"/>
        <w:numPr>
          <w:ilvl w:val="1"/>
          <w:numId w:val="3"/>
        </w:numPr>
        <w:spacing w:after="0" w:line="240" w:lineRule="auto"/>
        <w:ind w:left="900" w:hanging="540"/>
        <w:rPr>
          <w:rFonts w:cs="TH SarabunPSK"/>
          <w:b/>
          <w:bCs/>
          <w:szCs w:val="32"/>
        </w:rPr>
      </w:pPr>
      <w:r w:rsidRPr="00CF1D2B">
        <w:rPr>
          <w:rFonts w:cs="TH SarabunPSK"/>
          <w:b/>
          <w:bCs/>
          <w:szCs w:val="32"/>
          <w:cs/>
        </w:rPr>
        <w:t>หัวหน้าโครงการวิจัย</w:t>
      </w:r>
      <w:r w:rsidR="00FE064D">
        <w:rPr>
          <w:rFonts w:cs="TH SarabunPSK"/>
          <w:b/>
          <w:bCs/>
          <w:szCs w:val="32"/>
        </w:rPr>
        <w:t>:</w:t>
      </w:r>
      <w:r w:rsidR="00FE064D" w:rsidRPr="00FE064D">
        <w:rPr>
          <w:rFonts w:cs="TH SarabunPSK"/>
          <w:szCs w:val="32"/>
        </w:rPr>
        <w:t xml:space="preserve"> </w:t>
      </w:r>
      <w:r w:rsidR="00FE064D" w:rsidRPr="00FE064D">
        <w:rPr>
          <w:rFonts w:cs="TH SarabunPSK" w:hint="cs"/>
          <w:szCs w:val="32"/>
          <w:cs/>
        </w:rPr>
        <w:t>ไม่มี</w:t>
      </w:r>
    </w:p>
    <w:p w14:paraId="4878FACB" w14:textId="77777777" w:rsidR="008259B3" w:rsidRPr="00CF1D2B" w:rsidRDefault="008259B3" w:rsidP="00765E00">
      <w:pPr>
        <w:pStyle w:val="ListParagraph"/>
        <w:spacing w:line="240" w:lineRule="auto"/>
        <w:ind w:left="1980"/>
        <w:rPr>
          <w:rFonts w:cs="TH SarabunPSK"/>
          <w:b/>
          <w:bCs/>
          <w:szCs w:val="32"/>
        </w:rPr>
      </w:pPr>
    </w:p>
    <w:p w14:paraId="643A0E38" w14:textId="77777777" w:rsidR="008259B3" w:rsidRPr="00CF1D2B" w:rsidRDefault="008259B3" w:rsidP="00765E00">
      <w:pPr>
        <w:pStyle w:val="ListParagraph"/>
        <w:numPr>
          <w:ilvl w:val="1"/>
          <w:numId w:val="3"/>
        </w:numPr>
        <w:spacing w:after="0" w:line="240" w:lineRule="auto"/>
        <w:rPr>
          <w:rFonts w:cs="TH SarabunPSK"/>
          <w:b/>
          <w:bCs/>
          <w:szCs w:val="32"/>
        </w:rPr>
      </w:pPr>
      <w:r w:rsidRPr="00CF1D2B">
        <w:rPr>
          <w:rFonts w:cs="TH SarabunPSK"/>
          <w:b/>
          <w:bCs/>
          <w:szCs w:val="32"/>
          <w:cs/>
        </w:rPr>
        <w:t>โครงการวิจัยในฐานะผู้ร่วมวิจัย</w:t>
      </w:r>
    </w:p>
    <w:p w14:paraId="22405755" w14:textId="77777777" w:rsidR="008259B3" w:rsidRPr="00CF1D2B" w:rsidRDefault="008259B3" w:rsidP="00765E00">
      <w:pPr>
        <w:pStyle w:val="ListParagraph"/>
        <w:spacing w:line="240" w:lineRule="auto"/>
        <w:ind w:left="1224"/>
        <w:rPr>
          <w:rFonts w:cs="TH SarabunPSK"/>
          <w:szCs w:val="32"/>
        </w:rPr>
      </w:pPr>
      <w:r w:rsidRPr="00CF1D2B">
        <w:rPr>
          <w:rFonts w:cs="TH SarabunPSK"/>
          <w:color w:val="FF0000"/>
          <w:szCs w:val="32"/>
        </w:rPr>
        <w:t>-</w:t>
      </w:r>
    </w:p>
    <w:p w14:paraId="19631B51" w14:textId="77777777" w:rsidR="008259B3" w:rsidRPr="00CF1D2B" w:rsidRDefault="008259B3" w:rsidP="00765E00">
      <w:pPr>
        <w:pStyle w:val="ListParagraph"/>
        <w:numPr>
          <w:ilvl w:val="1"/>
          <w:numId w:val="3"/>
        </w:numPr>
        <w:spacing w:after="0" w:line="240" w:lineRule="auto"/>
        <w:ind w:left="900" w:hanging="540"/>
        <w:rPr>
          <w:rFonts w:cs="TH SarabunPSK"/>
          <w:szCs w:val="32"/>
        </w:rPr>
      </w:pPr>
      <w:r w:rsidRPr="00CF1D2B">
        <w:rPr>
          <w:rFonts w:cs="TH SarabunPSK"/>
          <w:b/>
          <w:bCs/>
          <w:szCs w:val="32"/>
          <w:cs/>
        </w:rPr>
        <w:t>งานวิจัยที่ทำเสร็จแล้ว</w:t>
      </w:r>
    </w:p>
    <w:p w14:paraId="4387472F" w14:textId="00762D43" w:rsidR="00BE489C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M. </w:t>
      </w:r>
      <w:proofErr w:type="spellStart"/>
      <w:r w:rsidRPr="00BE489C">
        <w:t>Paixao</w:t>
      </w:r>
      <w:proofErr w:type="spellEnd"/>
      <w:r w:rsidRPr="00BE489C">
        <w:t xml:space="preserve">, J. Krinke, D. Han, C. </w:t>
      </w:r>
      <w:proofErr w:type="spellStart"/>
      <w:r w:rsidRPr="00BE489C">
        <w:t>Ragkhitwetsagul</w:t>
      </w:r>
      <w:proofErr w:type="spellEnd"/>
      <w:r w:rsidRPr="00BE489C">
        <w:t>, M. Harman. </w:t>
      </w:r>
      <w:r w:rsidRPr="00BE489C">
        <w:rPr>
          <w:i/>
          <w:iCs/>
        </w:rPr>
        <w:t xml:space="preserve">The Impact of Code Review on Architectural </w:t>
      </w:r>
      <w:proofErr w:type="spellStart"/>
      <w:r w:rsidRPr="00BE489C">
        <w:rPr>
          <w:i/>
          <w:iCs/>
        </w:rPr>
        <w:t>Changes.</w:t>
      </w:r>
      <w:r w:rsidRPr="00BE489C">
        <w:t>Transactions</w:t>
      </w:r>
      <w:proofErr w:type="spellEnd"/>
      <w:r w:rsidRPr="00BE489C">
        <w:t xml:space="preserve"> on Software Engineering (TSE), 2019.</w:t>
      </w:r>
    </w:p>
    <w:p w14:paraId="37C2B562" w14:textId="5A85D21C" w:rsidR="00BE489C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C. </w:t>
      </w:r>
      <w:proofErr w:type="spellStart"/>
      <w:r w:rsidRPr="00BE489C">
        <w:t>Ragkhitwetsagul</w:t>
      </w:r>
      <w:proofErr w:type="spellEnd"/>
      <w:r w:rsidRPr="00BE489C">
        <w:t>, J. Krinke. </w:t>
      </w:r>
      <w:r w:rsidRPr="00BE489C">
        <w:rPr>
          <w:i/>
          <w:iCs/>
        </w:rPr>
        <w:t>Siamese: Scalable and Incremental Code Clone Search via Multiple Code Representations</w:t>
      </w:r>
      <w:r w:rsidRPr="00BE489C">
        <w:t>. Empirical Software Engineering (EMSE), 2019.</w:t>
      </w:r>
    </w:p>
    <w:p w14:paraId="1D3A9F9F" w14:textId="19EB9873" w:rsidR="000B30A2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C. </w:t>
      </w:r>
      <w:proofErr w:type="spellStart"/>
      <w:r w:rsidRPr="00BE489C">
        <w:t>Ragkhitwetsagul</w:t>
      </w:r>
      <w:proofErr w:type="spellEnd"/>
      <w:r w:rsidRPr="00BE489C">
        <w:t xml:space="preserve">, J. Krinke, M. </w:t>
      </w:r>
      <w:proofErr w:type="spellStart"/>
      <w:r w:rsidRPr="00BE489C">
        <w:t>Paixao</w:t>
      </w:r>
      <w:proofErr w:type="spellEnd"/>
      <w:r w:rsidRPr="00BE489C">
        <w:t xml:space="preserve">, R. </w:t>
      </w:r>
      <w:proofErr w:type="spellStart"/>
      <w:r w:rsidRPr="00BE489C">
        <w:t>Oliveto</w:t>
      </w:r>
      <w:proofErr w:type="spellEnd"/>
      <w:r w:rsidRPr="00BE489C">
        <w:t>, G. Bianco (2018). </w:t>
      </w:r>
      <w:r w:rsidRPr="00BE489C">
        <w:rPr>
          <w:i/>
          <w:iCs/>
        </w:rPr>
        <w:t>Toxic Code Snippets on Stack Overflow</w:t>
      </w:r>
      <w:r w:rsidRPr="00BE489C">
        <w:t>. Transactions on Software Engineering (TSE), 2018.</w:t>
      </w:r>
    </w:p>
    <w:p w14:paraId="6D0A59F8" w14:textId="41544CE5" w:rsidR="00BE489C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C. </w:t>
      </w:r>
      <w:proofErr w:type="spellStart"/>
      <w:r w:rsidRPr="00BE489C">
        <w:t>Ragkhitwetsagul</w:t>
      </w:r>
      <w:proofErr w:type="spellEnd"/>
      <w:r w:rsidRPr="00BE489C">
        <w:t xml:space="preserve">, J. Krinke, R. </w:t>
      </w:r>
      <w:proofErr w:type="spellStart"/>
      <w:r w:rsidRPr="00BE489C">
        <w:t>Oliveto</w:t>
      </w:r>
      <w:proofErr w:type="spellEnd"/>
      <w:r w:rsidRPr="00BE489C">
        <w:t xml:space="preserve"> (2017). </w:t>
      </w:r>
      <w:r w:rsidRPr="00BE489C">
        <w:rPr>
          <w:i/>
          <w:iCs/>
        </w:rPr>
        <w:t>Awareness and Experience of Developers to Outdated and License-Violating Code on Stack Overflow: An Online Survey</w:t>
      </w:r>
      <w:r w:rsidRPr="00BE489C">
        <w:t>. UCL Computer Science Research Note (RN/17/10), 2017. </w:t>
      </w:r>
    </w:p>
    <w:p w14:paraId="412A7CAC" w14:textId="6D0F6676" w:rsidR="00BE489C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J. </w:t>
      </w:r>
      <w:proofErr w:type="spellStart"/>
      <w:proofErr w:type="gramStart"/>
      <w:r w:rsidRPr="00BE489C">
        <w:t>Wilkie</w:t>
      </w:r>
      <w:proofErr w:type="spellEnd"/>
      <w:r w:rsidRPr="00BE489C">
        <w:t xml:space="preserve"> ,</w:t>
      </w:r>
      <w:proofErr w:type="gramEnd"/>
      <w:r w:rsidRPr="00BE489C">
        <w:t xml:space="preserve"> Z. Al </w:t>
      </w:r>
      <w:proofErr w:type="spellStart"/>
      <w:r w:rsidRPr="00BE489C">
        <w:t>Halabi</w:t>
      </w:r>
      <w:proofErr w:type="spellEnd"/>
      <w:r w:rsidRPr="00BE489C">
        <w:t xml:space="preserve"> , A. </w:t>
      </w:r>
      <w:proofErr w:type="spellStart"/>
      <w:r w:rsidRPr="00BE489C">
        <w:t>Karaoglu</w:t>
      </w:r>
      <w:proofErr w:type="spellEnd"/>
      <w:r w:rsidRPr="00BE489C">
        <w:t xml:space="preserve"> , J. Liao , G. </w:t>
      </w:r>
      <w:proofErr w:type="spellStart"/>
      <w:r w:rsidRPr="00BE489C">
        <w:t>Ndungu</w:t>
      </w:r>
      <w:proofErr w:type="spellEnd"/>
      <w:r w:rsidRPr="00BE489C">
        <w:t xml:space="preserve">, C. </w:t>
      </w:r>
      <w:proofErr w:type="spellStart"/>
      <w:r w:rsidRPr="00BE489C">
        <w:t>Ragkhitwetsagul</w:t>
      </w:r>
      <w:proofErr w:type="spellEnd"/>
      <w:r w:rsidRPr="00BE489C">
        <w:t xml:space="preserve">, M. </w:t>
      </w:r>
      <w:proofErr w:type="spellStart"/>
      <w:r w:rsidRPr="00BE489C">
        <w:t>Paixão</w:t>
      </w:r>
      <w:proofErr w:type="spellEnd"/>
      <w:r w:rsidRPr="00BE489C">
        <w:t xml:space="preserve"> , J. Krinke (2018). </w:t>
      </w:r>
      <w:r w:rsidRPr="00BE489C">
        <w:rPr>
          <w:i/>
          <w:iCs/>
        </w:rPr>
        <w:t xml:space="preserve">Who's this? Developer identification using IDE </w:t>
      </w:r>
      <w:r w:rsidRPr="00BE489C">
        <w:rPr>
          <w:i/>
          <w:iCs/>
        </w:rPr>
        <w:lastRenderedPageBreak/>
        <w:t>event data</w:t>
      </w:r>
      <w:r w:rsidRPr="00BE489C">
        <w:t>. In 15th International Conference on Mining Software Repositories -- Mining Challenge (MSR 2018), 2018. Gothenburg, Sweden2018. </w:t>
      </w:r>
    </w:p>
    <w:p w14:paraId="15FDBCCF" w14:textId="180355CB" w:rsidR="00BE489C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C. </w:t>
      </w:r>
      <w:proofErr w:type="spellStart"/>
      <w:r w:rsidRPr="00BE489C">
        <w:t>Ragkhitwetsagul</w:t>
      </w:r>
      <w:proofErr w:type="spellEnd"/>
      <w:r w:rsidRPr="00BE489C">
        <w:t xml:space="preserve">, J. Krinke, B. </w:t>
      </w:r>
      <w:proofErr w:type="spellStart"/>
      <w:r w:rsidRPr="00BE489C">
        <w:t>Marnette</w:t>
      </w:r>
      <w:proofErr w:type="spellEnd"/>
      <w:r w:rsidRPr="00BE489C">
        <w:t xml:space="preserve"> (2017). </w:t>
      </w:r>
      <w:r w:rsidRPr="00BE489C">
        <w:rPr>
          <w:i/>
          <w:iCs/>
        </w:rPr>
        <w:t>A picture is worth a thousand words: code clone detection based on image similarity</w:t>
      </w:r>
      <w:r w:rsidRPr="00BE489C">
        <w:t>. In 12th International Workshop on Software Clones, 2018. Campobasso, Italy, 2018. </w:t>
      </w:r>
    </w:p>
    <w:p w14:paraId="4241215F" w14:textId="78FFA225" w:rsidR="00BE489C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C. </w:t>
      </w:r>
      <w:proofErr w:type="spellStart"/>
      <w:r w:rsidRPr="00BE489C">
        <w:t>Ragkhitwetsagul</w:t>
      </w:r>
      <w:proofErr w:type="spellEnd"/>
      <w:r w:rsidRPr="00BE489C">
        <w:t>, J. Krinke, D. Clark (2017), </w:t>
      </w:r>
      <w:r w:rsidRPr="00BE489C">
        <w:rPr>
          <w:i/>
          <w:iCs/>
        </w:rPr>
        <w:t xml:space="preserve">A comparison of code similarity </w:t>
      </w:r>
      <w:proofErr w:type="spellStart"/>
      <w:r w:rsidRPr="00BE489C">
        <w:rPr>
          <w:i/>
          <w:iCs/>
        </w:rPr>
        <w:t>analysers</w:t>
      </w:r>
      <w:proofErr w:type="spellEnd"/>
      <w:r w:rsidRPr="00BE489C">
        <w:rPr>
          <w:i/>
          <w:iCs/>
        </w:rPr>
        <w:t>,</w:t>
      </w:r>
      <w:r w:rsidRPr="00BE489C">
        <w:t> Empirical Software Engineering, vol. 23, no. 4, pp. 2464–2519, Aug. 2018.</w:t>
      </w:r>
    </w:p>
    <w:p w14:paraId="0F52941F" w14:textId="1132F5FD" w:rsidR="00BE489C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M. </w:t>
      </w:r>
      <w:proofErr w:type="spellStart"/>
      <w:r w:rsidRPr="00BE489C">
        <w:t>Paixao</w:t>
      </w:r>
      <w:proofErr w:type="spellEnd"/>
      <w:r w:rsidRPr="00BE489C">
        <w:t xml:space="preserve">, J. Krinke, D. Han, C. </w:t>
      </w:r>
      <w:proofErr w:type="spellStart"/>
      <w:r w:rsidRPr="00BE489C">
        <w:t>Ragkhitwetsagul</w:t>
      </w:r>
      <w:proofErr w:type="spellEnd"/>
      <w:r w:rsidRPr="00BE489C">
        <w:t xml:space="preserve"> and M. Harman (2017). </w:t>
      </w:r>
      <w:r w:rsidRPr="00BE489C">
        <w:rPr>
          <w:i/>
          <w:iCs/>
        </w:rPr>
        <w:t>Are Developers Aware of the Architectural Impact of Their Changes?</w:t>
      </w:r>
      <w:r w:rsidRPr="00BE489C">
        <w:t> In the 32nd IEEE/ACM International Conference on Automated Software Engineering (ASE 2017), Illinois, USA</w:t>
      </w:r>
    </w:p>
    <w:p w14:paraId="2A98E64E" w14:textId="54C4DA2F" w:rsidR="00BE489C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C. </w:t>
      </w:r>
      <w:proofErr w:type="spellStart"/>
      <w:r w:rsidRPr="00BE489C">
        <w:t>Ragkhitwetsagul</w:t>
      </w:r>
      <w:proofErr w:type="spellEnd"/>
      <w:r w:rsidRPr="00BE489C">
        <w:t>, J. Krinke (2017). </w:t>
      </w:r>
      <w:r w:rsidRPr="00BE489C">
        <w:rPr>
          <w:i/>
          <w:iCs/>
        </w:rPr>
        <w:t>Using Compilation/Decompilation to Enhance Clone Detection</w:t>
      </w:r>
      <w:r w:rsidRPr="00BE489C">
        <w:t>. In 11th International Workshop on Software Clones, 2017. Klagenfurt, Austria</w:t>
      </w:r>
    </w:p>
    <w:p w14:paraId="52DC78A3" w14:textId="68652660" w:rsidR="00BE489C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C. </w:t>
      </w:r>
      <w:proofErr w:type="spellStart"/>
      <w:r w:rsidRPr="00BE489C">
        <w:t>Ragkhitwetsagul</w:t>
      </w:r>
      <w:proofErr w:type="spellEnd"/>
      <w:r w:rsidRPr="00BE489C">
        <w:t>, J. Krinke, D. Clark (2016). </w:t>
      </w:r>
      <w:r w:rsidRPr="00BE489C">
        <w:rPr>
          <w:i/>
          <w:iCs/>
        </w:rPr>
        <w:t>Similarity of Source Code in the Presence of Pervasive Modifications</w:t>
      </w:r>
      <w:r w:rsidRPr="00BE489C">
        <w:t>. In 16th IEEE International Working Conference on Source Code Analysis and Manipulation (SCAM), 2016. North Carolina, USA.</w:t>
      </w:r>
    </w:p>
    <w:p w14:paraId="6F0CF142" w14:textId="2F127D39" w:rsidR="00BE489C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C. </w:t>
      </w:r>
      <w:proofErr w:type="spellStart"/>
      <w:r w:rsidRPr="00BE489C">
        <w:t>Ragkhitwetsagul</w:t>
      </w:r>
      <w:proofErr w:type="spellEnd"/>
      <w:r w:rsidRPr="00BE489C">
        <w:t xml:space="preserve"> (2016). </w:t>
      </w:r>
      <w:r w:rsidRPr="00BE489C">
        <w:rPr>
          <w:i/>
          <w:iCs/>
        </w:rPr>
        <w:t>Measuring Code Similarity in Large-scaled Code Corpora</w:t>
      </w:r>
      <w:r w:rsidRPr="00BE489C">
        <w:t>. In 32nd International Conference on Software Maintenance and Evolution (ICSME): Doctoral Symposium, 2016. North Carolina, USA. </w:t>
      </w:r>
    </w:p>
    <w:p w14:paraId="5E906E54" w14:textId="2A8CBEBF" w:rsidR="00BE489C" w:rsidRPr="00BE489C" w:rsidRDefault="00BE489C" w:rsidP="00B13DB2">
      <w:pPr>
        <w:pStyle w:val="ListParagraph"/>
        <w:numPr>
          <w:ilvl w:val="0"/>
          <w:numId w:val="8"/>
        </w:numPr>
        <w:spacing w:line="240" w:lineRule="auto"/>
        <w:jc w:val="both"/>
      </w:pPr>
      <w:r w:rsidRPr="00BE489C">
        <w:t xml:space="preserve">C. </w:t>
      </w:r>
      <w:proofErr w:type="spellStart"/>
      <w:r w:rsidRPr="00BE489C">
        <w:t>Ragkhitwetsagul</w:t>
      </w:r>
      <w:proofErr w:type="spellEnd"/>
      <w:r w:rsidRPr="00BE489C">
        <w:t xml:space="preserve">, M. </w:t>
      </w:r>
      <w:proofErr w:type="spellStart"/>
      <w:r w:rsidRPr="00BE489C">
        <w:t>Paixao</w:t>
      </w:r>
      <w:proofErr w:type="spellEnd"/>
      <w:r w:rsidRPr="00BE489C">
        <w:t xml:space="preserve">, M. </w:t>
      </w:r>
      <w:proofErr w:type="spellStart"/>
      <w:r w:rsidRPr="00BE489C">
        <w:t>Adham</w:t>
      </w:r>
      <w:proofErr w:type="spellEnd"/>
      <w:r w:rsidRPr="00BE489C">
        <w:t xml:space="preserve">, S. </w:t>
      </w:r>
      <w:proofErr w:type="spellStart"/>
      <w:r w:rsidRPr="00BE489C">
        <w:t>Busari</w:t>
      </w:r>
      <w:proofErr w:type="spellEnd"/>
      <w:r w:rsidRPr="00BE489C">
        <w:t>, J. Krinke, and J.H. Drake (2016). </w:t>
      </w:r>
      <w:r w:rsidRPr="00BE489C">
        <w:rPr>
          <w:i/>
          <w:iCs/>
        </w:rPr>
        <w:t xml:space="preserve">Searching for Configurations in Clone </w:t>
      </w:r>
      <w:proofErr w:type="spellStart"/>
      <w:r w:rsidRPr="00BE489C">
        <w:rPr>
          <w:i/>
          <w:iCs/>
        </w:rPr>
        <w:t>Evalution</w:t>
      </w:r>
      <w:proofErr w:type="spellEnd"/>
      <w:r w:rsidRPr="00BE489C">
        <w:rPr>
          <w:i/>
          <w:iCs/>
        </w:rPr>
        <w:t>: A Replication Study.</w:t>
      </w:r>
      <w:r w:rsidRPr="00BE489C">
        <w:t> In 8th International Symposium on Search-based Software Engineering (SSBSE): Challenge Track, 2016. North Carolina, USA. </w:t>
      </w:r>
    </w:p>
    <w:p w14:paraId="25A64639" w14:textId="77777777" w:rsidR="006447B3" w:rsidRPr="00022133" w:rsidRDefault="006447B3" w:rsidP="00924C66">
      <w:pPr>
        <w:pStyle w:val="ListParagraph"/>
        <w:spacing w:line="240" w:lineRule="auto"/>
        <w:ind w:left="851"/>
        <w:jc w:val="both"/>
        <w:rPr>
          <w:rFonts w:cs="TH SarabunPSK"/>
          <w:szCs w:val="32"/>
        </w:rPr>
      </w:pPr>
    </w:p>
    <w:p w14:paraId="7C45E93D" w14:textId="3DDC958C" w:rsidR="008259B3" w:rsidRPr="00BF4D17" w:rsidRDefault="008259B3" w:rsidP="00765E00">
      <w:pPr>
        <w:pStyle w:val="ListParagraph"/>
        <w:numPr>
          <w:ilvl w:val="1"/>
          <w:numId w:val="3"/>
        </w:numPr>
        <w:spacing w:after="0" w:line="240" w:lineRule="auto"/>
        <w:rPr>
          <w:rFonts w:cs="TH SarabunPSK"/>
          <w:szCs w:val="32"/>
        </w:rPr>
      </w:pPr>
      <w:r w:rsidRPr="00CF1D2B">
        <w:rPr>
          <w:rFonts w:cs="TH SarabunPSK"/>
          <w:b/>
          <w:bCs/>
          <w:szCs w:val="32"/>
          <w:cs/>
        </w:rPr>
        <w:t>งานวิจัยที่กำลังทำ</w:t>
      </w:r>
      <w:r w:rsidR="0055510F">
        <w:rPr>
          <w:rFonts w:cs="TH SarabunPSK"/>
          <w:b/>
          <w:bCs/>
          <w:szCs w:val="32"/>
        </w:rPr>
        <w:t xml:space="preserve">: </w:t>
      </w:r>
    </w:p>
    <w:p w14:paraId="63DBCAD8" w14:textId="63F57179" w:rsidR="001A3E72" w:rsidRPr="00CF1D2B" w:rsidRDefault="00BF4D17" w:rsidP="00D15B11">
      <w:pPr>
        <w:pStyle w:val="ListParagraph"/>
        <w:spacing w:after="0"/>
        <w:ind w:left="792"/>
      </w:pPr>
      <w:r>
        <w:t xml:space="preserve">2019 – 2021 </w:t>
      </w:r>
      <w:r w:rsidRPr="00BF4D17">
        <w:t xml:space="preserve">Industry Academia Partnership </w:t>
      </w:r>
      <w:proofErr w:type="spellStart"/>
      <w:r w:rsidRPr="00BF4D17">
        <w:t>Programme</w:t>
      </w:r>
      <w:proofErr w:type="spellEnd"/>
      <w:r w:rsidRPr="00BF4D17">
        <w:t xml:space="preserve"> 18-19 (13,345 GBP) </w:t>
      </w:r>
      <w:r>
        <w:t xml:space="preserve">from the </w:t>
      </w:r>
      <w:r w:rsidRPr="00BF4D17">
        <w:t xml:space="preserve">Royal Academy of Engineering, UK (Newton Fund) </w:t>
      </w:r>
      <w:r>
        <w:t>titled “</w:t>
      </w:r>
      <w:r w:rsidRPr="00BF4D17">
        <w:t>Automated Software Engineering for Thailand Software Industry</w:t>
      </w:r>
      <w:r>
        <w:t>”</w:t>
      </w:r>
      <w:bookmarkStart w:id="0" w:name="_GoBack"/>
      <w:bookmarkEnd w:id="0"/>
    </w:p>
    <w:sectPr w:rsidR="001A3E72" w:rsidRPr="00CF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29F"/>
    <w:multiLevelType w:val="hybridMultilevel"/>
    <w:tmpl w:val="74DCBE1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E2527A6"/>
    <w:multiLevelType w:val="hybridMultilevel"/>
    <w:tmpl w:val="7E06498C"/>
    <w:lvl w:ilvl="0" w:tplc="A408564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2F50"/>
    <w:multiLevelType w:val="hybridMultilevel"/>
    <w:tmpl w:val="766CA35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214B04B5"/>
    <w:multiLevelType w:val="multilevel"/>
    <w:tmpl w:val="63CAA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sz w:val="32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D21678"/>
    <w:multiLevelType w:val="hybridMultilevel"/>
    <w:tmpl w:val="41220F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3C6357"/>
    <w:multiLevelType w:val="hybridMultilevel"/>
    <w:tmpl w:val="A934E2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7C6CEB"/>
    <w:multiLevelType w:val="hybridMultilevel"/>
    <w:tmpl w:val="3ECEDA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737075"/>
    <w:multiLevelType w:val="hybridMultilevel"/>
    <w:tmpl w:val="7CF64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9B3"/>
    <w:rsid w:val="00022133"/>
    <w:rsid w:val="00067736"/>
    <w:rsid w:val="000B30A2"/>
    <w:rsid w:val="00117BB1"/>
    <w:rsid w:val="00121ADE"/>
    <w:rsid w:val="00142541"/>
    <w:rsid w:val="001A3E72"/>
    <w:rsid w:val="00242412"/>
    <w:rsid w:val="00293011"/>
    <w:rsid w:val="002F2D87"/>
    <w:rsid w:val="003001FE"/>
    <w:rsid w:val="00311199"/>
    <w:rsid w:val="00360227"/>
    <w:rsid w:val="003E2C36"/>
    <w:rsid w:val="004A0FD1"/>
    <w:rsid w:val="0055510F"/>
    <w:rsid w:val="005C6305"/>
    <w:rsid w:val="005E1E46"/>
    <w:rsid w:val="005F2AB6"/>
    <w:rsid w:val="006447B3"/>
    <w:rsid w:val="006764AC"/>
    <w:rsid w:val="00686DB4"/>
    <w:rsid w:val="00720C19"/>
    <w:rsid w:val="00765E00"/>
    <w:rsid w:val="00816E88"/>
    <w:rsid w:val="00822182"/>
    <w:rsid w:val="008259B3"/>
    <w:rsid w:val="0088344A"/>
    <w:rsid w:val="008D650E"/>
    <w:rsid w:val="008E657E"/>
    <w:rsid w:val="00924C66"/>
    <w:rsid w:val="0093373E"/>
    <w:rsid w:val="009C6162"/>
    <w:rsid w:val="009D01AE"/>
    <w:rsid w:val="009E6512"/>
    <w:rsid w:val="00A203D4"/>
    <w:rsid w:val="00A54976"/>
    <w:rsid w:val="00A65BE8"/>
    <w:rsid w:val="00AB0291"/>
    <w:rsid w:val="00B13DB2"/>
    <w:rsid w:val="00B259C5"/>
    <w:rsid w:val="00B26ABB"/>
    <w:rsid w:val="00B32707"/>
    <w:rsid w:val="00BE489C"/>
    <w:rsid w:val="00BF4D17"/>
    <w:rsid w:val="00CF1D2B"/>
    <w:rsid w:val="00D15B11"/>
    <w:rsid w:val="00D23504"/>
    <w:rsid w:val="00DC640C"/>
    <w:rsid w:val="00E12D1D"/>
    <w:rsid w:val="00E16F0F"/>
    <w:rsid w:val="00E22CD5"/>
    <w:rsid w:val="00E351A3"/>
    <w:rsid w:val="00EB3574"/>
    <w:rsid w:val="00FA29ED"/>
    <w:rsid w:val="00FE064D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5D47"/>
  <w15:chartTrackingRefBased/>
  <w15:docId w15:val="{07CC12DE-1D7D-415E-BB61-D9F0D6AF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59B3"/>
    <w:pPr>
      <w:spacing w:after="200" w:line="276" w:lineRule="auto"/>
    </w:pPr>
    <w:rPr>
      <w:rFonts w:ascii="TH SarabunPSK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59B3"/>
    <w:pPr>
      <w:keepNext/>
      <w:spacing w:after="0" w:line="240" w:lineRule="auto"/>
      <w:jc w:val="center"/>
      <w:outlineLvl w:val="1"/>
    </w:pPr>
    <w:rPr>
      <w:rFonts w:ascii="Cordia New" w:eastAsia="Cordia New" w:hAnsi="Cordia New" w:cs="Cordia New"/>
      <w:b/>
      <w:bCs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9B3"/>
    <w:rPr>
      <w:rFonts w:ascii="Cordia New" w:eastAsia="Cordia New" w:hAnsi="Cordia New" w:cs="Cordia New"/>
      <w:b/>
      <w:bCs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8259B3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8259B3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8259B3"/>
    <w:rPr>
      <w:rFonts w:ascii="TH SarabunPSK" w:hAnsi="TH SarabunPSK" w:cs="Angsana New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BE4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 Kaewwichai</dc:creator>
  <cp:keywords/>
  <dc:description/>
  <cp:lastModifiedBy>Chaiyong Ragkhitwetsagul</cp:lastModifiedBy>
  <cp:revision>52</cp:revision>
  <dcterms:created xsi:type="dcterms:W3CDTF">2018-07-07T11:39:00Z</dcterms:created>
  <dcterms:modified xsi:type="dcterms:W3CDTF">2019-08-16T07:59:00Z</dcterms:modified>
</cp:coreProperties>
</file>