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7858BD" w14:textId="77777777" w:rsidR="005B3B66" w:rsidRDefault="005B3B66"/>
    <w:sectPr w:rsidR="005B3B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3D68"/>
    <w:rsid w:val="005B3B66"/>
    <w:rsid w:val="00773D68"/>
    <w:rsid w:val="00E931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3D9194B"/>
  <w15:chartTrackingRefBased/>
  <w15:docId w15:val="{2B0661C2-7D26-264B-907A-7EDC0EE06D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Heath</dc:creator>
  <cp:keywords/>
  <dc:description/>
  <cp:lastModifiedBy>Craig Heath</cp:lastModifiedBy>
  <cp:revision>1</cp:revision>
  <dcterms:created xsi:type="dcterms:W3CDTF">2022-11-17T14:19:00Z</dcterms:created>
  <dcterms:modified xsi:type="dcterms:W3CDTF">2022-11-17T14:24:00Z</dcterms:modified>
</cp:coreProperties>
</file>