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CA53A" w14:textId="1711E280" w:rsidR="000D58AC" w:rsidRDefault="000D58AC" w:rsidP="00446F62">
      <w:pPr>
        <w:spacing w:after="388"/>
      </w:pPr>
    </w:p>
    <w:p w14:paraId="7BA1C717" w14:textId="5FE29584" w:rsidR="000D58AC" w:rsidRDefault="002E6FF0">
      <w:pPr>
        <w:pStyle w:val="Heading2"/>
        <w:spacing w:after="115"/>
        <w:ind w:left="9"/>
      </w:pPr>
      <w:r>
        <w:rPr>
          <w:rFonts w:ascii="Arial" w:eastAsia="Arial" w:hAnsi="Arial" w:cs="Arial"/>
          <w:color w:val="000000"/>
          <w:sz w:val="24"/>
        </w:rPr>
        <w:t xml:space="preserve"> </w:t>
      </w:r>
    </w:p>
    <w:p w14:paraId="085FC19C" w14:textId="77777777" w:rsidR="000D58AC" w:rsidRDefault="002E6FF0">
      <w:pPr>
        <w:numPr>
          <w:ilvl w:val="0"/>
          <w:numId w:val="2"/>
        </w:numPr>
        <w:spacing w:after="92"/>
        <w:ind w:hanging="283"/>
      </w:pPr>
      <w:r>
        <w:t xml:space="preserve">The prescribed textbook may be referenced.  </w:t>
      </w:r>
    </w:p>
    <w:p w14:paraId="5C9321B6" w14:textId="77777777" w:rsidR="000D58AC" w:rsidRDefault="002E6FF0">
      <w:pPr>
        <w:numPr>
          <w:ilvl w:val="0"/>
          <w:numId w:val="2"/>
        </w:numPr>
        <w:spacing w:after="0" w:line="414" w:lineRule="auto"/>
        <w:ind w:hanging="283"/>
      </w:pPr>
      <w:r>
        <w:t xml:space="preserve">Your name, student number, project number and date of submission must be included on the document’s cover page.  </w:t>
      </w:r>
    </w:p>
    <w:p w14:paraId="13812B1F" w14:textId="77777777" w:rsidR="000D58AC" w:rsidRDefault="002E6FF0">
      <w:pPr>
        <w:numPr>
          <w:ilvl w:val="0"/>
          <w:numId w:val="2"/>
        </w:numPr>
        <w:spacing w:after="35" w:line="387" w:lineRule="auto"/>
        <w:ind w:hanging="283"/>
      </w:pPr>
      <w:r>
        <w:t xml:space="preserve">Software requirements:  </w:t>
      </w:r>
      <w:r>
        <w:rPr>
          <w:rFonts w:ascii="Courier New" w:eastAsia="Courier New" w:hAnsi="Courier New" w:cs="Courier New"/>
        </w:rPr>
        <w:t>o</w:t>
      </w:r>
      <w:r>
        <w:t xml:space="preserve"> GNS3 Software 2.1.8 or higher </w:t>
      </w:r>
      <w:r>
        <w:rPr>
          <w:rFonts w:ascii="Courier New" w:eastAsia="Courier New" w:hAnsi="Courier New" w:cs="Courier New"/>
        </w:rPr>
        <w:t>o</w:t>
      </w:r>
      <w:r>
        <w:t xml:space="preserve"> GNS3 VMware 2.1.8 or higher (make sure the version matches with the GNS3 software) </w:t>
      </w:r>
      <w:r>
        <w:rPr>
          <w:rFonts w:ascii="Courier New" w:eastAsia="Courier New" w:hAnsi="Courier New" w:cs="Courier New"/>
        </w:rPr>
        <w:t>o</w:t>
      </w:r>
      <w:r>
        <w:t xml:space="preserve"> VMware Workstation or Player (version 12 recommended) </w:t>
      </w:r>
      <w:r>
        <w:rPr>
          <w:rFonts w:ascii="Courier New" w:eastAsia="Courier New" w:hAnsi="Courier New" w:cs="Courier New"/>
        </w:rPr>
        <w:t>o</w:t>
      </w:r>
      <w:r>
        <w:t xml:space="preserve"> Windows Server 2019 Desktop Experience Standard Edition </w:t>
      </w:r>
      <w:r>
        <w:rPr>
          <w:rFonts w:ascii="Courier New" w:eastAsia="Courier New" w:hAnsi="Courier New" w:cs="Courier New"/>
        </w:rPr>
        <w:t>o</w:t>
      </w:r>
      <w:r>
        <w:t xml:space="preserve"> </w:t>
      </w:r>
    </w:p>
    <w:p w14:paraId="5D5FFC3B" w14:textId="77777777" w:rsidR="000D58AC" w:rsidRDefault="002E6FF0">
      <w:pPr>
        <w:spacing w:after="182"/>
        <w:ind w:left="0" w:right="74" w:firstLine="0"/>
        <w:jc w:val="center"/>
      </w:pPr>
      <w:r>
        <w:t xml:space="preserve">Windows Server 2016 Desktop Experience Standard Edition </w:t>
      </w:r>
      <w:r>
        <w:rPr>
          <w:rFonts w:ascii="Courier New" w:eastAsia="Courier New" w:hAnsi="Courier New" w:cs="Courier New"/>
        </w:rPr>
        <w:t>o</w:t>
      </w:r>
      <w:r>
        <w:t xml:space="preserve"> Windows 10 Enterprise </w:t>
      </w:r>
    </w:p>
    <w:p w14:paraId="465C5793" w14:textId="77777777" w:rsidR="000D58AC" w:rsidRDefault="002E6FF0">
      <w:pPr>
        <w:spacing w:after="0" w:line="387" w:lineRule="auto"/>
        <w:ind w:left="298" w:right="7095" w:firstLine="284"/>
      </w:pPr>
      <w:r>
        <w:t xml:space="preserve">Edition  </w:t>
      </w:r>
      <w:r>
        <w:rPr>
          <w:rFonts w:ascii="Courier New" w:eastAsia="Courier New" w:hAnsi="Courier New" w:cs="Courier New"/>
        </w:rPr>
        <w:t>o</w:t>
      </w:r>
      <w:r>
        <w:t xml:space="preserve"> Cisco 3745 Router image    </w:t>
      </w:r>
    </w:p>
    <w:p w14:paraId="5F986AB5" w14:textId="77777777" w:rsidR="000D58AC" w:rsidRDefault="002E6FF0">
      <w:pPr>
        <w:spacing w:after="27"/>
        <w:ind w:left="-14" w:firstLine="0"/>
      </w:pPr>
      <w:r>
        <w:rPr>
          <w:rFonts w:ascii="Calibri" w:eastAsia="Calibri" w:hAnsi="Calibri" w:cs="Calibri"/>
          <w:noProof/>
          <w:sz w:val="22"/>
        </w:rPr>
        <mc:AlternateContent>
          <mc:Choice Requires="wpg">
            <w:drawing>
              <wp:inline distT="0" distB="0" distL="0" distR="0" wp14:anchorId="5C36BB9B" wp14:editId="3AC80D14">
                <wp:extent cx="6591046" cy="6096"/>
                <wp:effectExtent l="0" t="0" r="0" b="0"/>
                <wp:docPr id="7069" name="Group 7069"/>
                <wp:cNvGraphicFramePr/>
                <a:graphic xmlns:a="http://schemas.openxmlformats.org/drawingml/2006/main">
                  <a:graphicData uri="http://schemas.microsoft.com/office/word/2010/wordprocessingGroup">
                    <wpg:wgp>
                      <wpg:cNvGrpSpPr/>
                      <wpg:grpSpPr>
                        <a:xfrm>
                          <a:off x="0" y="0"/>
                          <a:ext cx="6591046" cy="6096"/>
                          <a:chOff x="0" y="0"/>
                          <a:chExt cx="6591046" cy="6096"/>
                        </a:xfrm>
                      </wpg:grpSpPr>
                      <wps:wsp>
                        <wps:cNvPr id="7593" name="Shape 7593"/>
                        <wps:cNvSpPr/>
                        <wps:spPr>
                          <a:xfrm>
                            <a:off x="0" y="0"/>
                            <a:ext cx="6591046" cy="9144"/>
                          </a:xfrm>
                          <a:custGeom>
                            <a:avLst/>
                            <a:gdLst/>
                            <a:ahLst/>
                            <a:cxnLst/>
                            <a:rect l="0" t="0" r="0" b="0"/>
                            <a:pathLst>
                              <a:path w="6591046" h="9144">
                                <a:moveTo>
                                  <a:pt x="0" y="0"/>
                                </a:moveTo>
                                <a:lnTo>
                                  <a:pt x="6591046" y="0"/>
                                </a:lnTo>
                                <a:lnTo>
                                  <a:pt x="65910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1AB65DE" id="Group 7069" o:spid="_x0000_s1026" style="width:519pt;height:.5pt;mso-position-horizontal-relative:char;mso-position-vertical-relative:line" coordsize="65910,6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">
                <v:shape id="Shape 7593" o:spid="_x0000_s1027" style="position:absolute;width:65910;height:91;visibility:visible;mso-wrap-style:square;v-text-anchor:top" coordsize="6591046,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" path="m,l6591046,r,9144l,9144,,e" fillcolor="black" stroked="f" strokeweight="0">
                  <v:stroke miterlimit="83231f" joinstyle="miter"/>
                  <v:path arrowok="t" textboxrect="0,0,6591046,9144"/>
                </v:shape>
                <w10:anchorlock/>
              </v:group>
            </w:pict>
          </mc:Fallback>
        </mc:AlternateContent>
      </w:r>
    </w:p>
    <w:p w14:paraId="5D34366F" w14:textId="059BFB61" w:rsidR="000D58AC" w:rsidRDefault="000D58AC" w:rsidP="00320CB8">
      <w:pPr>
        <w:tabs>
          <w:tab w:val="right" w:pos="10383"/>
        </w:tabs>
        <w:spacing w:after="66"/>
        <w:ind w:left="-1" w:firstLine="0"/>
      </w:pPr>
    </w:p>
    <w:p w14:paraId="371927BA" w14:textId="77777777" w:rsidR="000D58AC" w:rsidRDefault="002E6FF0">
      <w:pPr>
        <w:spacing w:after="92"/>
        <w:ind w:left="-14" w:firstLine="0"/>
      </w:pPr>
      <w:r>
        <w:rPr>
          <w:rFonts w:ascii="Calibri" w:eastAsia="Calibri" w:hAnsi="Calibri" w:cs="Calibri"/>
          <w:noProof/>
          <w:sz w:val="22"/>
        </w:rPr>
        <mc:AlternateContent>
          <mc:Choice Requires="wpg">
            <w:drawing>
              <wp:inline distT="0" distB="0" distL="0" distR="0" wp14:anchorId="27AA7961" wp14:editId="51FF5228">
                <wp:extent cx="6591046" cy="6096"/>
                <wp:effectExtent l="0" t="0" r="0" b="0"/>
                <wp:docPr id="6422" name="Group 6422"/>
                <wp:cNvGraphicFramePr/>
                <a:graphic xmlns:a="http://schemas.openxmlformats.org/drawingml/2006/main">
                  <a:graphicData uri="http://schemas.microsoft.com/office/word/2010/wordprocessingGroup">
                    <wpg:wgp>
                      <wpg:cNvGrpSpPr/>
                      <wpg:grpSpPr>
                        <a:xfrm>
                          <a:off x="0" y="0"/>
                          <a:ext cx="6591046" cy="6096"/>
                          <a:chOff x="0" y="0"/>
                          <a:chExt cx="6591046" cy="6096"/>
                        </a:xfrm>
                      </wpg:grpSpPr>
                      <wps:wsp>
                        <wps:cNvPr id="7595" name="Shape 7595"/>
                        <wps:cNvSpPr/>
                        <wps:spPr>
                          <a:xfrm>
                            <a:off x="0" y="0"/>
                            <a:ext cx="6591046" cy="9144"/>
                          </a:xfrm>
                          <a:custGeom>
                            <a:avLst/>
                            <a:gdLst/>
                            <a:ahLst/>
                            <a:cxnLst/>
                            <a:rect l="0" t="0" r="0" b="0"/>
                            <a:pathLst>
                              <a:path w="6591046" h="9144">
                                <a:moveTo>
                                  <a:pt x="0" y="0"/>
                                </a:moveTo>
                                <a:lnTo>
                                  <a:pt x="6591046" y="0"/>
                                </a:lnTo>
                                <a:lnTo>
                                  <a:pt x="65910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63C2F93" id="Group 6422" o:spid="_x0000_s1026" style="width:519pt;height:.5pt;mso-position-horizontal-relative:char;mso-position-vertical-relative:line" coordsize="65910,6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">
                <v:shape id="Shape 7595" o:spid="_x0000_s1027" style="position:absolute;width:65910;height:91;visibility:visible;mso-wrap-style:square;v-text-anchor:top" coordsize="6591046,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" path="m,l6591046,r,9144l,9144,,e" fillcolor="black" stroked="f" strokeweight="0">
                  <v:stroke miterlimit="83231f" joinstyle="miter"/>
                  <v:path arrowok="t" textboxrect="0,0,6591046,9144"/>
                </v:shape>
                <w10:anchorlock/>
              </v:group>
            </w:pict>
          </mc:Fallback>
        </mc:AlternateContent>
      </w:r>
    </w:p>
    <w:p w14:paraId="5B15D785" w14:textId="77777777" w:rsidR="000D58AC" w:rsidRDefault="002E6FF0">
      <w:pPr>
        <w:pStyle w:val="Heading1"/>
        <w:spacing w:after="166"/>
        <w:ind w:left="9"/>
      </w:pPr>
      <w:r>
        <w:t xml:space="preserve">Section A </w:t>
      </w:r>
    </w:p>
    <w:p w14:paraId="6FF9F80F" w14:textId="77777777" w:rsidR="000D58AC" w:rsidRDefault="002E6FF0">
      <w:pPr>
        <w:pStyle w:val="Heading2"/>
        <w:tabs>
          <w:tab w:val="right" w:pos="10383"/>
        </w:tabs>
        <w:ind w:left="-1" w:firstLine="0"/>
      </w:pPr>
      <w:r>
        <w:t xml:space="preserve">Question 1 </w:t>
      </w:r>
      <w:r>
        <w:tab/>
        <w:t xml:space="preserve">32 Marks </w:t>
      </w:r>
    </w:p>
    <w:p w14:paraId="63AE431F" w14:textId="77777777" w:rsidR="000D58AC" w:rsidRDefault="002E6FF0">
      <w:pPr>
        <w:spacing w:after="11"/>
        <w:ind w:left="-14" w:firstLine="0"/>
      </w:pPr>
      <w:r>
        <w:rPr>
          <w:rFonts w:ascii="Calibri" w:eastAsia="Calibri" w:hAnsi="Calibri" w:cs="Calibri"/>
          <w:noProof/>
          <w:sz w:val="22"/>
        </w:rPr>
        <mc:AlternateContent>
          <mc:Choice Requires="wpg">
            <w:drawing>
              <wp:inline distT="0" distB="0" distL="0" distR="0" wp14:anchorId="4AFFB327" wp14:editId="4E88CB37">
                <wp:extent cx="6591046" cy="6096"/>
                <wp:effectExtent l="0" t="0" r="0" b="0"/>
                <wp:docPr id="6423" name="Group 6423"/>
                <wp:cNvGraphicFramePr/>
                <a:graphic xmlns:a="http://schemas.openxmlformats.org/drawingml/2006/main">
                  <a:graphicData uri="http://schemas.microsoft.com/office/word/2010/wordprocessingGroup">
                    <wpg:wgp>
                      <wpg:cNvGrpSpPr/>
                      <wpg:grpSpPr>
                        <a:xfrm>
                          <a:off x="0" y="0"/>
                          <a:ext cx="6591046" cy="6096"/>
                          <a:chOff x="0" y="0"/>
                          <a:chExt cx="6591046" cy="6096"/>
                        </a:xfrm>
                      </wpg:grpSpPr>
                      <wps:wsp>
                        <wps:cNvPr id="7597" name="Shape 7597"/>
                        <wps:cNvSpPr/>
                        <wps:spPr>
                          <a:xfrm>
                            <a:off x="0" y="0"/>
                            <a:ext cx="6591046" cy="9144"/>
                          </a:xfrm>
                          <a:custGeom>
                            <a:avLst/>
                            <a:gdLst/>
                            <a:ahLst/>
                            <a:cxnLst/>
                            <a:rect l="0" t="0" r="0" b="0"/>
                            <a:pathLst>
                              <a:path w="6591046" h="9144">
                                <a:moveTo>
                                  <a:pt x="0" y="0"/>
                                </a:moveTo>
                                <a:lnTo>
                                  <a:pt x="6591046" y="0"/>
                                </a:lnTo>
                                <a:lnTo>
                                  <a:pt x="65910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A5FAF45" id="Group 6423" o:spid="_x0000_s1026" style="width:519pt;height:.5pt;mso-position-horizontal-relative:char;mso-position-vertical-relative:line" coordsize="65910,6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">
                <v:shape id="Shape 7597" o:spid="_x0000_s1027" style="position:absolute;width:65910;height:91;visibility:visible;mso-wrap-style:square;v-text-anchor:top" coordsize="6591046,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" path="m,l6591046,r,9144l,9144,,e" fillcolor="black" stroked="f" strokeweight="0">
                  <v:stroke miterlimit="83231f" joinstyle="miter"/>
                  <v:path arrowok="t" textboxrect="0,0,6591046,9144"/>
                </v:shape>
                <w10:anchorlock/>
              </v:group>
            </w:pict>
          </mc:Fallback>
        </mc:AlternateContent>
      </w:r>
    </w:p>
    <w:p w14:paraId="2F51D6DA" w14:textId="77777777" w:rsidR="000D58AC" w:rsidRDefault="002E6FF0">
      <w:pPr>
        <w:spacing w:after="117"/>
        <w:ind w:left="14" w:firstLine="0"/>
      </w:pPr>
      <w:r>
        <w:t xml:space="preserve"> </w:t>
      </w:r>
    </w:p>
    <w:p w14:paraId="71AC33D2" w14:textId="77777777" w:rsidR="000D58AC" w:rsidRDefault="002E6FF0">
      <w:pPr>
        <w:ind w:left="9"/>
      </w:pPr>
      <w:r>
        <w:t xml:space="preserve">Study the scenarios and complete the question(s) that follow:   </w:t>
      </w:r>
    </w:p>
    <w:p w14:paraId="764CFC31" w14:textId="77777777" w:rsidR="000D58AC" w:rsidRDefault="002E6FF0">
      <w:pPr>
        <w:spacing w:after="119"/>
        <w:ind w:left="14" w:firstLine="0"/>
      </w:pPr>
      <w:r>
        <w:t xml:space="preserve">  </w:t>
      </w:r>
    </w:p>
    <w:p w14:paraId="0273DC37" w14:textId="77777777" w:rsidR="000D58AC" w:rsidRDefault="002E6FF0">
      <w:pPr>
        <w:pBdr>
          <w:top w:val="single" w:sz="4" w:space="0" w:color="000000"/>
          <w:left w:val="single" w:sz="4" w:space="0" w:color="000000"/>
          <w:bottom w:val="single" w:sz="4" w:space="0" w:color="000000"/>
          <w:right w:val="single" w:sz="4" w:space="0" w:color="000000"/>
        </w:pBdr>
        <w:spacing w:after="80"/>
        <w:ind w:left="10" w:right="109"/>
      </w:pPr>
      <w:r>
        <w:rPr>
          <w:b/>
          <w:sz w:val="22"/>
        </w:rPr>
        <w:t xml:space="preserve">Scenario 1 </w:t>
      </w:r>
      <w:r>
        <w:t xml:space="preserve"> </w:t>
      </w:r>
    </w:p>
    <w:p w14:paraId="31D3D990" w14:textId="77777777" w:rsidR="000D58AC" w:rsidRDefault="002E6FF0">
      <w:pPr>
        <w:pBdr>
          <w:top w:val="single" w:sz="4" w:space="0" w:color="000000"/>
          <w:left w:val="single" w:sz="4" w:space="0" w:color="000000"/>
          <w:bottom w:val="single" w:sz="4" w:space="0" w:color="000000"/>
          <w:right w:val="single" w:sz="4" w:space="0" w:color="000000"/>
        </w:pBdr>
        <w:spacing w:after="0" w:line="355" w:lineRule="auto"/>
        <w:ind w:left="0" w:right="109" w:firstLine="0"/>
        <w:jc w:val="both"/>
      </w:pPr>
      <w:r>
        <w:rPr>
          <w:sz w:val="22"/>
        </w:rPr>
        <w:t>Enterprises should rely on the collaborative standards-</w:t>
      </w:r>
      <w:r>
        <w:rPr>
          <w:sz w:val="22"/>
        </w:rPr>
        <w:t xml:space="preserve">making process to ensure a strong foundation of security. You will consider the different standards and best practices that are out there and how they can help shape your own security strategies to help mitigate risk in your enterprise. </w:t>
      </w:r>
      <w:r>
        <w:t xml:space="preserve"> </w:t>
      </w:r>
      <w:r>
        <w:rPr>
          <w:sz w:val="16"/>
        </w:rPr>
        <w:t xml:space="preserve">Source: </w:t>
      </w:r>
      <w:proofErr w:type="spellStart"/>
      <w:r>
        <w:rPr>
          <w:sz w:val="16"/>
        </w:rPr>
        <w:t>Nufryk</w:t>
      </w:r>
      <w:proofErr w:type="spellEnd"/>
      <w:r>
        <w:rPr>
          <w:sz w:val="16"/>
        </w:rPr>
        <w:t xml:space="preserve">, J. 2018. </w:t>
      </w:r>
      <w:r>
        <w:rPr>
          <w:i/>
          <w:sz w:val="16"/>
        </w:rPr>
        <w:t>The Official CompTIA Advanced Security Practitioner (CASP+) Student Guide (Exam CAS-003).</w:t>
      </w:r>
      <w:r>
        <w:t xml:space="preserve"> </w:t>
      </w:r>
      <w:r>
        <w:rPr>
          <w:sz w:val="16"/>
        </w:rPr>
        <w:t xml:space="preserve">Downers Grove, </w:t>
      </w:r>
      <w:r>
        <w:t xml:space="preserve"> </w:t>
      </w:r>
    </w:p>
    <w:p w14:paraId="274E29E8" w14:textId="77777777" w:rsidR="000D58AC" w:rsidRDefault="002E6FF0">
      <w:pPr>
        <w:spacing w:after="3" w:line="406" w:lineRule="auto"/>
        <w:ind w:left="-1" w:firstLine="9102"/>
      </w:pPr>
      <w:r>
        <w:rPr>
          <w:sz w:val="16"/>
        </w:rPr>
        <w:t xml:space="preserve">Illinois: CompTIA  </w:t>
      </w:r>
      <w:r>
        <w:t xml:space="preserve">   </w:t>
      </w:r>
    </w:p>
    <w:p w14:paraId="7CAA636C" w14:textId="77777777" w:rsidR="000D58AC" w:rsidRDefault="002E6FF0">
      <w:pPr>
        <w:spacing w:after="111"/>
        <w:ind w:left="9"/>
      </w:pPr>
      <w:r>
        <w:t xml:space="preserve">1.1 </w:t>
      </w:r>
      <w:r>
        <w:rPr>
          <w:sz w:val="22"/>
        </w:rPr>
        <w:t xml:space="preserve"> </w:t>
      </w:r>
      <w:r>
        <w:t xml:space="preserve"> </w:t>
      </w:r>
    </w:p>
    <w:p w14:paraId="2FB524A4" w14:textId="77777777" w:rsidR="000D58AC" w:rsidRDefault="002E6FF0">
      <w:pPr>
        <w:numPr>
          <w:ilvl w:val="0"/>
          <w:numId w:val="3"/>
        </w:numPr>
        <w:ind w:left="1147" w:hanging="566"/>
      </w:pPr>
      <w:r>
        <w:t xml:space="preserve">What are some of the important factors to consider when choosing security standards  </w:t>
      </w:r>
    </w:p>
    <w:p w14:paraId="534B6B8A" w14:textId="77777777" w:rsidR="000D58AC" w:rsidRDefault="002E6FF0">
      <w:pPr>
        <w:tabs>
          <w:tab w:val="center" w:pos="2792"/>
          <w:tab w:val="right" w:pos="10383"/>
        </w:tabs>
        <w:ind w:left="-1" w:firstLine="0"/>
      </w:pPr>
      <w:r>
        <w:rPr>
          <w:rFonts w:ascii="Calibri" w:eastAsia="Calibri" w:hAnsi="Calibri" w:cs="Calibri"/>
          <w:sz w:val="22"/>
        </w:rPr>
        <w:t xml:space="preserve"> </w:t>
      </w:r>
      <w:r>
        <w:rPr>
          <w:rFonts w:ascii="Calibri" w:eastAsia="Calibri" w:hAnsi="Calibri" w:cs="Calibri"/>
          <w:sz w:val="22"/>
        </w:rPr>
        <w:tab/>
      </w:r>
      <w:r>
        <w:t xml:space="preserve">to implement in the enterprise?   </w:t>
      </w:r>
      <w:r>
        <w:tab/>
        <w:t>(4 Marks)</w:t>
      </w:r>
      <w:r>
        <w:rPr>
          <w:sz w:val="22"/>
        </w:rPr>
        <w:t xml:space="preserve"> </w:t>
      </w:r>
      <w:r>
        <w:t xml:space="preserve"> </w:t>
      </w:r>
    </w:p>
    <w:p w14:paraId="0F695D4F" w14:textId="77777777" w:rsidR="000D58AC" w:rsidRDefault="002E6FF0">
      <w:pPr>
        <w:numPr>
          <w:ilvl w:val="0"/>
          <w:numId w:val="3"/>
        </w:numPr>
        <w:spacing w:after="0" w:line="367" w:lineRule="auto"/>
        <w:ind w:left="1147" w:hanging="566"/>
      </w:pPr>
      <w:r>
        <w:t xml:space="preserve">As an Information Security Officer of </w:t>
      </w:r>
      <w:proofErr w:type="spellStart"/>
      <w:r>
        <w:t>Delware</w:t>
      </w:r>
      <w:proofErr w:type="spellEnd"/>
      <w:r>
        <w:t xml:space="preserve"> Inc., you have updated the security standards to meet enterprise risk management (ERM) requirements. With these standards in mind, what sort of interoperability issues might there be in legacy  </w:t>
      </w:r>
    </w:p>
    <w:p w14:paraId="582D60D0" w14:textId="77777777" w:rsidR="000D58AC" w:rsidRDefault="002E6FF0">
      <w:pPr>
        <w:tabs>
          <w:tab w:val="center" w:pos="1657"/>
          <w:tab w:val="right" w:pos="10383"/>
        </w:tabs>
        <w:ind w:left="-1" w:firstLine="0"/>
      </w:pPr>
      <w:r>
        <w:rPr>
          <w:rFonts w:ascii="Calibri" w:eastAsia="Calibri" w:hAnsi="Calibri" w:cs="Calibri"/>
          <w:sz w:val="22"/>
        </w:rPr>
        <w:t xml:space="preserve"> </w:t>
      </w:r>
      <w:r>
        <w:rPr>
          <w:rFonts w:ascii="Calibri" w:eastAsia="Calibri" w:hAnsi="Calibri" w:cs="Calibri"/>
          <w:sz w:val="22"/>
        </w:rPr>
        <w:tab/>
      </w:r>
      <w:r>
        <w:t xml:space="preserve">systems?  </w:t>
      </w:r>
      <w:r>
        <w:tab/>
        <w:t>(4 Marks)</w:t>
      </w:r>
      <w:r>
        <w:rPr>
          <w:sz w:val="22"/>
        </w:rPr>
        <w:t xml:space="preserve"> </w:t>
      </w:r>
      <w:r>
        <w:t xml:space="preserve"> </w:t>
      </w:r>
    </w:p>
    <w:p w14:paraId="5FE7DF7B" w14:textId="77777777" w:rsidR="000D58AC" w:rsidRDefault="002E6FF0">
      <w:pPr>
        <w:numPr>
          <w:ilvl w:val="0"/>
          <w:numId w:val="3"/>
        </w:numPr>
        <w:ind w:left="1147" w:hanging="566"/>
      </w:pPr>
      <w:r>
        <w:t xml:space="preserve">Assuming </w:t>
      </w:r>
      <w:proofErr w:type="spellStart"/>
      <w:r>
        <w:t>Delware</w:t>
      </w:r>
      <w:proofErr w:type="spellEnd"/>
      <w:r>
        <w:t xml:space="preserve"> Inc. acquires a smaller competitor, how might this bring additional  </w:t>
      </w:r>
    </w:p>
    <w:p w14:paraId="5D755C4E" w14:textId="77777777" w:rsidR="000D58AC" w:rsidRDefault="002E6FF0">
      <w:pPr>
        <w:tabs>
          <w:tab w:val="center" w:pos="3873"/>
          <w:tab w:val="right" w:pos="10383"/>
        </w:tabs>
        <w:ind w:left="-1" w:firstLine="0"/>
      </w:pPr>
      <w:r>
        <w:rPr>
          <w:rFonts w:ascii="Calibri" w:eastAsia="Calibri" w:hAnsi="Calibri" w:cs="Calibri"/>
          <w:sz w:val="22"/>
        </w:rPr>
        <w:lastRenderedPageBreak/>
        <w:t xml:space="preserve"> </w:t>
      </w:r>
      <w:r>
        <w:rPr>
          <w:rFonts w:ascii="Calibri" w:eastAsia="Calibri" w:hAnsi="Calibri" w:cs="Calibri"/>
          <w:sz w:val="22"/>
        </w:rPr>
        <w:tab/>
      </w:r>
      <w:r>
        <w:t xml:space="preserve">risk to the organisation from a personal standpoint?  </w:t>
      </w:r>
      <w:r>
        <w:tab/>
        <w:t>(4 Marks)</w:t>
      </w:r>
      <w:r>
        <w:rPr>
          <w:sz w:val="22"/>
        </w:rPr>
        <w:t xml:space="preserve"> </w:t>
      </w:r>
      <w:r>
        <w:t xml:space="preserve"> </w:t>
      </w:r>
    </w:p>
    <w:p w14:paraId="7A630861" w14:textId="77777777" w:rsidR="000D58AC" w:rsidRDefault="002E6FF0">
      <w:pPr>
        <w:numPr>
          <w:ilvl w:val="0"/>
          <w:numId w:val="3"/>
        </w:numPr>
        <w:spacing w:after="4" w:line="362" w:lineRule="auto"/>
        <w:ind w:left="1147" w:hanging="566"/>
      </w:pPr>
      <w:r>
        <w:t xml:space="preserve">Five years ago, </w:t>
      </w:r>
      <w:proofErr w:type="spellStart"/>
      <w:r>
        <w:t>Delware</w:t>
      </w:r>
      <w:proofErr w:type="spellEnd"/>
      <w:r>
        <w:t xml:space="preserve"> Inc. purchased and deployed a network IDS from one vendor. The company purchased multiple types of host-based </w:t>
      </w:r>
      <w:proofErr w:type="spellStart"/>
      <w:r>
        <w:t>IPSes</w:t>
      </w:r>
      <w:proofErr w:type="spellEnd"/>
      <w:r>
        <w:t xml:space="preserve"> over a period of two years from a second vendor. Just recently, they purchased a brand new SIEM appliance from a third vendor. To improve its data collection, analysis and reporting processes, the organisation wants the SIEM to correlate and aggregate data from the IDS/IPS solutions. This should, overall, improve its resiliency in the face of threats.  </w:t>
      </w:r>
    </w:p>
    <w:p w14:paraId="44456E98" w14:textId="77777777" w:rsidR="000D58AC" w:rsidRDefault="002E6FF0">
      <w:pPr>
        <w:tabs>
          <w:tab w:val="center" w:pos="4888"/>
          <w:tab w:val="right" w:pos="10383"/>
        </w:tabs>
        <w:ind w:left="-1" w:firstLine="0"/>
      </w:pPr>
      <w:r>
        <w:rPr>
          <w:rFonts w:ascii="Calibri" w:eastAsia="Calibri" w:hAnsi="Calibri" w:cs="Calibri"/>
          <w:sz w:val="22"/>
        </w:rPr>
        <w:t xml:space="preserve"> </w:t>
      </w:r>
      <w:r>
        <w:rPr>
          <w:rFonts w:ascii="Calibri" w:eastAsia="Calibri" w:hAnsi="Calibri" w:cs="Calibri"/>
          <w:sz w:val="22"/>
        </w:rPr>
        <w:tab/>
      </w:r>
      <w:r>
        <w:t xml:space="preserve">However, what issues or obstacles to this resilience tactic do you see?  </w:t>
      </w:r>
      <w:r>
        <w:tab/>
        <w:t xml:space="preserve">(4 Marks)  </w:t>
      </w:r>
    </w:p>
    <w:p w14:paraId="36B092B6" w14:textId="77777777" w:rsidR="000D58AC" w:rsidRDefault="002E6FF0">
      <w:pPr>
        <w:spacing w:after="115"/>
        <w:ind w:left="10" w:right="65"/>
        <w:jc w:val="right"/>
      </w:pPr>
      <w:r>
        <w:rPr>
          <w:b/>
        </w:rPr>
        <w:t xml:space="preserve">[Sub Total 16 Marks] </w:t>
      </w:r>
      <w:r>
        <w:t xml:space="preserve"> </w:t>
      </w:r>
    </w:p>
    <w:p w14:paraId="2EF933A0" w14:textId="77777777" w:rsidR="000D58AC" w:rsidRDefault="002E6FF0">
      <w:pPr>
        <w:spacing w:after="115"/>
        <w:ind w:left="14" w:firstLine="0"/>
      </w:pPr>
      <w:r>
        <w:t xml:space="preserve">  </w:t>
      </w:r>
    </w:p>
    <w:p w14:paraId="293E3CFF" w14:textId="77777777" w:rsidR="000D58AC" w:rsidRDefault="002E6FF0">
      <w:pPr>
        <w:spacing w:after="7"/>
        <w:ind w:left="14" w:firstLine="0"/>
      </w:pPr>
      <w:r>
        <w:t xml:space="preserve">  </w:t>
      </w:r>
      <w:r>
        <w:tab/>
        <w:t xml:space="preserve">  </w:t>
      </w:r>
    </w:p>
    <w:p w14:paraId="53B6BB22" w14:textId="77777777" w:rsidR="000D58AC" w:rsidRDefault="002E6FF0">
      <w:pPr>
        <w:spacing w:after="0"/>
        <w:ind w:left="14" w:firstLine="0"/>
      </w:pPr>
      <w:r>
        <w:t xml:space="preserve"> </w:t>
      </w:r>
    </w:p>
    <w:p w14:paraId="2435DF8B" w14:textId="77777777" w:rsidR="000D58AC" w:rsidRDefault="002E6FF0">
      <w:pPr>
        <w:spacing w:after="0"/>
        <w:ind w:left="14" w:firstLine="0"/>
      </w:pPr>
      <w:r>
        <w:t xml:space="preserve"> </w:t>
      </w:r>
    </w:p>
    <w:p w14:paraId="41CDA951" w14:textId="77777777" w:rsidR="000D58AC" w:rsidRDefault="002E6FF0">
      <w:pPr>
        <w:spacing w:after="0"/>
        <w:ind w:left="14" w:right="10302" w:firstLine="0"/>
      </w:pPr>
      <w:r>
        <w:t xml:space="preserve">  </w:t>
      </w:r>
    </w:p>
    <w:p w14:paraId="09E56FC1" w14:textId="77777777" w:rsidR="000D58AC" w:rsidRDefault="002E6FF0">
      <w:pPr>
        <w:spacing w:after="0"/>
        <w:ind w:left="14" w:firstLine="0"/>
      </w:pPr>
      <w:r>
        <w:t xml:space="preserve"> </w:t>
      </w:r>
    </w:p>
    <w:p w14:paraId="41FD0519" w14:textId="77777777" w:rsidR="000D58AC" w:rsidRDefault="002E6FF0">
      <w:pPr>
        <w:pBdr>
          <w:top w:val="single" w:sz="4" w:space="0" w:color="000000"/>
          <w:left w:val="single" w:sz="4" w:space="0" w:color="000000"/>
          <w:bottom w:val="single" w:sz="4" w:space="0" w:color="000000"/>
          <w:right w:val="single" w:sz="4" w:space="0" w:color="000000"/>
        </w:pBdr>
        <w:spacing w:after="80"/>
        <w:ind w:left="17"/>
      </w:pPr>
      <w:r>
        <w:rPr>
          <w:b/>
          <w:sz w:val="22"/>
        </w:rPr>
        <w:t xml:space="preserve">Scenario 2 </w:t>
      </w:r>
      <w:r>
        <w:t xml:space="preserve"> </w:t>
      </w:r>
    </w:p>
    <w:p w14:paraId="22B95C96" w14:textId="77777777" w:rsidR="000D58AC" w:rsidRDefault="002E6FF0">
      <w:pPr>
        <w:pBdr>
          <w:top w:val="single" w:sz="4" w:space="0" w:color="000000"/>
          <w:left w:val="single" w:sz="4" w:space="0" w:color="000000"/>
          <w:bottom w:val="single" w:sz="4" w:space="0" w:color="000000"/>
          <w:right w:val="single" w:sz="4" w:space="0" w:color="000000"/>
        </w:pBdr>
        <w:spacing w:after="9" w:line="352" w:lineRule="auto"/>
        <w:ind w:left="17"/>
      </w:pPr>
      <w:r>
        <w:rPr>
          <w:sz w:val="22"/>
        </w:rPr>
        <w:t xml:space="preserve">The design of your network at </w:t>
      </w:r>
      <w:proofErr w:type="spellStart"/>
      <w:r>
        <w:rPr>
          <w:sz w:val="22"/>
        </w:rPr>
        <w:t>Delware</w:t>
      </w:r>
      <w:proofErr w:type="spellEnd"/>
      <w:r>
        <w:rPr>
          <w:sz w:val="22"/>
        </w:rPr>
        <w:t xml:space="preserve"> </w:t>
      </w:r>
      <w:r>
        <w:rPr>
          <w:sz w:val="22"/>
        </w:rPr>
        <w:t xml:space="preserve">is just as important as the specific devices you choose to implement. Being able to analyse design concepts like IPv6, mesh networking, software-defined networking and more will help you take a holistic approach to securing your network. </w:t>
      </w:r>
      <w:r>
        <w:t xml:space="preserve"> </w:t>
      </w:r>
    </w:p>
    <w:p w14:paraId="3C21AB6D" w14:textId="77777777" w:rsidR="000D58AC" w:rsidRDefault="002E6FF0">
      <w:pPr>
        <w:pBdr>
          <w:top w:val="single" w:sz="4" w:space="0" w:color="000000"/>
          <w:left w:val="single" w:sz="4" w:space="0" w:color="000000"/>
          <w:bottom w:val="single" w:sz="4" w:space="0" w:color="000000"/>
          <w:right w:val="single" w:sz="4" w:space="0" w:color="000000"/>
        </w:pBdr>
        <w:spacing w:after="0"/>
        <w:ind w:left="7" w:firstLine="0"/>
      </w:pPr>
      <w:r>
        <w:rPr>
          <w:sz w:val="16"/>
        </w:rPr>
        <w:t xml:space="preserve">Source: </w:t>
      </w:r>
      <w:proofErr w:type="spellStart"/>
      <w:r>
        <w:rPr>
          <w:sz w:val="16"/>
        </w:rPr>
        <w:t>Nufryk</w:t>
      </w:r>
      <w:proofErr w:type="spellEnd"/>
      <w:r>
        <w:rPr>
          <w:sz w:val="16"/>
        </w:rPr>
        <w:t xml:space="preserve">, J. 2018. </w:t>
      </w:r>
      <w:r>
        <w:rPr>
          <w:i/>
          <w:sz w:val="16"/>
        </w:rPr>
        <w:t>The Official CompTIA Advanced Security Practitioner (CASP+) Student Guide (Exam CAS-003).</w:t>
      </w:r>
      <w:r>
        <w:t xml:space="preserve"> </w:t>
      </w:r>
      <w:r>
        <w:rPr>
          <w:sz w:val="16"/>
        </w:rPr>
        <w:t xml:space="preserve">Downers Grove, </w:t>
      </w:r>
      <w:r>
        <w:t xml:space="preserve"> </w:t>
      </w:r>
    </w:p>
    <w:p w14:paraId="72BA52A1" w14:textId="77777777" w:rsidR="000D58AC" w:rsidRDefault="002E6FF0">
      <w:pPr>
        <w:spacing w:after="3" w:line="406" w:lineRule="auto"/>
        <w:ind w:left="-1" w:firstLine="9102"/>
      </w:pPr>
      <w:r>
        <w:rPr>
          <w:sz w:val="16"/>
        </w:rPr>
        <w:t xml:space="preserve">Illinois: CompTIA  </w:t>
      </w:r>
      <w:r>
        <w:t xml:space="preserve">   </w:t>
      </w:r>
    </w:p>
    <w:p w14:paraId="7100E91D" w14:textId="77777777" w:rsidR="000D58AC" w:rsidRDefault="002E6FF0">
      <w:pPr>
        <w:spacing w:after="111"/>
        <w:ind w:left="9"/>
      </w:pPr>
      <w:r>
        <w:t xml:space="preserve">1.2 </w:t>
      </w:r>
      <w:r>
        <w:rPr>
          <w:sz w:val="22"/>
        </w:rPr>
        <w:t xml:space="preserve"> </w:t>
      </w:r>
      <w:r>
        <w:t xml:space="preserve"> </w:t>
      </w:r>
    </w:p>
    <w:p w14:paraId="4AFBFCB0" w14:textId="77777777" w:rsidR="000D58AC" w:rsidRDefault="002E6FF0">
      <w:pPr>
        <w:numPr>
          <w:ilvl w:val="0"/>
          <w:numId w:val="4"/>
        </w:numPr>
        <w:ind w:left="1147" w:hanging="566"/>
      </w:pPr>
      <w:r>
        <w:t>Briefly discuss the advantages of using IPv6 over IPv4.   (4 Marks)</w:t>
      </w:r>
      <w:r>
        <w:rPr>
          <w:sz w:val="22"/>
        </w:rPr>
        <w:t xml:space="preserve"> </w:t>
      </w:r>
      <w:r>
        <w:t xml:space="preserve"> </w:t>
      </w:r>
    </w:p>
    <w:p w14:paraId="4019CF38" w14:textId="77777777" w:rsidR="000D58AC" w:rsidRDefault="002E6FF0">
      <w:pPr>
        <w:numPr>
          <w:ilvl w:val="0"/>
          <w:numId w:val="4"/>
        </w:numPr>
        <w:ind w:left="1147" w:hanging="566"/>
      </w:pPr>
      <w:r>
        <w:t xml:space="preserve">Explain the security issues you need to consider when implementing an 802.1x  </w:t>
      </w:r>
    </w:p>
    <w:p w14:paraId="392F64AC" w14:textId="77777777" w:rsidR="000D58AC" w:rsidRDefault="002E6FF0">
      <w:pPr>
        <w:tabs>
          <w:tab w:val="center" w:pos="1884"/>
          <w:tab w:val="right" w:pos="10383"/>
        </w:tabs>
        <w:spacing w:after="218"/>
        <w:ind w:left="-1" w:firstLine="0"/>
      </w:pPr>
      <w:r>
        <w:rPr>
          <w:rFonts w:ascii="Calibri" w:eastAsia="Calibri" w:hAnsi="Calibri" w:cs="Calibri"/>
          <w:sz w:val="22"/>
        </w:rPr>
        <w:t xml:space="preserve"> </w:t>
      </w:r>
      <w:r>
        <w:rPr>
          <w:rFonts w:ascii="Calibri" w:eastAsia="Calibri" w:hAnsi="Calibri" w:cs="Calibri"/>
          <w:sz w:val="22"/>
        </w:rPr>
        <w:tab/>
      </w:r>
      <w:r>
        <w:t xml:space="preserve">infrastructure.  </w:t>
      </w:r>
      <w:r>
        <w:tab/>
        <w:t xml:space="preserve"> (4 Marks)</w:t>
      </w:r>
      <w:r>
        <w:rPr>
          <w:sz w:val="22"/>
        </w:rPr>
        <w:t xml:space="preserve"> </w:t>
      </w:r>
      <w:r>
        <w:t xml:space="preserve"> </w:t>
      </w:r>
    </w:p>
    <w:p w14:paraId="6A35DF57" w14:textId="77777777" w:rsidR="000D58AC" w:rsidRDefault="002E6FF0">
      <w:pPr>
        <w:numPr>
          <w:ilvl w:val="0"/>
          <w:numId w:val="4"/>
        </w:numPr>
        <w:spacing w:after="6" w:line="369" w:lineRule="auto"/>
        <w:ind w:left="1147" w:hanging="566"/>
      </w:pPr>
      <w:proofErr w:type="spellStart"/>
      <w:r>
        <w:t>Delware’s</w:t>
      </w:r>
      <w:proofErr w:type="spellEnd"/>
      <w:r>
        <w:t xml:space="preserve"> network engineers have raised concerns that the company’s current configuration is putting the network at risk of unacceptable downtime. They suggest converting to a mesh configuration to solve this problem. What are your thoughts and  concerns with this suggestion?  </w:t>
      </w:r>
      <w:r>
        <w:tab/>
        <w:t xml:space="preserve"> (4 Marks)</w:t>
      </w:r>
      <w:r>
        <w:rPr>
          <w:sz w:val="22"/>
        </w:rPr>
        <w:t xml:space="preserve"> </w:t>
      </w:r>
      <w:r>
        <w:t xml:space="preserve">d.  What are some of the security implications of using SDN?  (4 Marks)  </w:t>
      </w:r>
    </w:p>
    <w:p w14:paraId="2FC60A09" w14:textId="77777777" w:rsidR="000D58AC" w:rsidRDefault="002E6FF0">
      <w:pPr>
        <w:spacing w:after="115"/>
        <w:ind w:left="10" w:right="65"/>
        <w:jc w:val="right"/>
      </w:pPr>
      <w:r>
        <w:rPr>
          <w:b/>
        </w:rPr>
        <w:t xml:space="preserve">[Sub Total 16 Marks] </w:t>
      </w:r>
      <w:r>
        <w:t xml:space="preserve"> </w:t>
      </w:r>
    </w:p>
    <w:p w14:paraId="5B7BD7A8" w14:textId="77777777" w:rsidR="000D58AC" w:rsidRDefault="002E6FF0">
      <w:pPr>
        <w:spacing w:after="0"/>
        <w:ind w:left="14" w:firstLine="0"/>
      </w:pPr>
      <w:r>
        <w:t xml:space="preserve"> </w:t>
      </w:r>
    </w:p>
    <w:p w14:paraId="390D2073" w14:textId="77777777" w:rsidR="000D58AC" w:rsidRDefault="002E6FF0">
      <w:pPr>
        <w:spacing w:after="25"/>
        <w:ind w:left="-14" w:firstLine="0"/>
      </w:pPr>
      <w:r>
        <w:rPr>
          <w:rFonts w:ascii="Calibri" w:eastAsia="Calibri" w:hAnsi="Calibri" w:cs="Calibri"/>
          <w:noProof/>
          <w:sz w:val="22"/>
        </w:rPr>
        <mc:AlternateContent>
          <mc:Choice Requires="wpg">
            <w:drawing>
              <wp:inline distT="0" distB="0" distL="0" distR="0" wp14:anchorId="70E8D3F8" wp14:editId="2F18CCE0">
                <wp:extent cx="6591046" cy="6096"/>
                <wp:effectExtent l="0" t="0" r="0" b="0"/>
                <wp:docPr id="6492" name="Group 6492"/>
                <wp:cNvGraphicFramePr/>
                <a:graphic xmlns:a="http://schemas.openxmlformats.org/drawingml/2006/main">
                  <a:graphicData uri="http://schemas.microsoft.com/office/word/2010/wordprocessingGroup">
                    <wpg:wgp>
                      <wpg:cNvGrpSpPr/>
                      <wpg:grpSpPr>
                        <a:xfrm>
                          <a:off x="0" y="0"/>
                          <a:ext cx="6591046" cy="6096"/>
                          <a:chOff x="0" y="0"/>
                          <a:chExt cx="6591046" cy="6096"/>
                        </a:xfrm>
                      </wpg:grpSpPr>
                      <wps:wsp>
                        <wps:cNvPr id="7599" name="Shape 7599"/>
                        <wps:cNvSpPr/>
                        <wps:spPr>
                          <a:xfrm>
                            <a:off x="0" y="0"/>
                            <a:ext cx="6591046" cy="9144"/>
                          </a:xfrm>
                          <a:custGeom>
                            <a:avLst/>
                            <a:gdLst/>
                            <a:ahLst/>
                            <a:cxnLst/>
                            <a:rect l="0" t="0" r="0" b="0"/>
                            <a:pathLst>
                              <a:path w="6591046" h="9144">
                                <a:moveTo>
                                  <a:pt x="0" y="0"/>
                                </a:moveTo>
                                <a:lnTo>
                                  <a:pt x="6591046" y="0"/>
                                </a:lnTo>
                                <a:lnTo>
                                  <a:pt x="65910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7815EBD" id="Group 6492" o:spid="_x0000_s1026" style="width:519pt;height:.5pt;mso-position-horizontal-relative:char;mso-position-vertical-relative:line" coordsize="65910,6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">
                <v:shape id="Shape 7599" o:spid="_x0000_s1027" style="position:absolute;width:65910;height:91;visibility:visible;mso-wrap-style:square;v-text-anchor:top" coordsize="6591046,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" path="m,l6591046,r,9144l,9144,,e" fillcolor="black" stroked="f" strokeweight="0">
                  <v:stroke miterlimit="83231f" joinstyle="miter"/>
                  <v:path arrowok="t" textboxrect="0,0,6591046,9144"/>
                </v:shape>
                <w10:anchorlock/>
              </v:group>
            </w:pict>
          </mc:Fallback>
        </mc:AlternateContent>
      </w:r>
    </w:p>
    <w:p w14:paraId="47A29C24" w14:textId="77777777" w:rsidR="000D58AC" w:rsidRDefault="002E6FF0">
      <w:pPr>
        <w:tabs>
          <w:tab w:val="center" w:pos="4496"/>
        </w:tabs>
        <w:spacing w:after="66"/>
        <w:ind w:left="-1" w:firstLine="0"/>
      </w:pPr>
      <w:r>
        <w:rPr>
          <w:sz w:val="20"/>
        </w:rPr>
        <w:t>End of Question 1</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 xml:space="preserve"> </w:t>
      </w:r>
      <w:r>
        <w:br w:type="page"/>
      </w:r>
    </w:p>
    <w:p w14:paraId="444CEC0B" w14:textId="77777777" w:rsidR="000D58AC" w:rsidRDefault="002E6FF0">
      <w:pPr>
        <w:spacing w:after="85"/>
        <w:ind w:left="-14" w:firstLine="0"/>
      </w:pPr>
      <w:r>
        <w:rPr>
          <w:rFonts w:ascii="Calibri" w:eastAsia="Calibri" w:hAnsi="Calibri" w:cs="Calibri"/>
          <w:noProof/>
          <w:sz w:val="22"/>
        </w:rPr>
        <w:lastRenderedPageBreak/>
        <mc:AlternateContent>
          <mc:Choice Requires="wpg">
            <w:drawing>
              <wp:inline distT="0" distB="0" distL="0" distR="0" wp14:anchorId="657889E9" wp14:editId="5C4F95FF">
                <wp:extent cx="6591046" cy="6096"/>
                <wp:effectExtent l="0" t="0" r="0" b="0"/>
                <wp:docPr id="6193" name="Group 6193"/>
                <wp:cNvGraphicFramePr/>
                <a:graphic xmlns:a="http://schemas.openxmlformats.org/drawingml/2006/main">
                  <a:graphicData uri="http://schemas.microsoft.com/office/word/2010/wordprocessingGroup">
                    <wpg:wgp>
                      <wpg:cNvGrpSpPr/>
                      <wpg:grpSpPr>
                        <a:xfrm>
                          <a:off x="0" y="0"/>
                          <a:ext cx="6591046" cy="6096"/>
                          <a:chOff x="0" y="0"/>
                          <a:chExt cx="6591046" cy="6096"/>
                        </a:xfrm>
                      </wpg:grpSpPr>
                      <wps:wsp>
                        <wps:cNvPr id="7601" name="Shape 7601"/>
                        <wps:cNvSpPr/>
                        <wps:spPr>
                          <a:xfrm>
                            <a:off x="0" y="0"/>
                            <a:ext cx="6591046" cy="9144"/>
                          </a:xfrm>
                          <a:custGeom>
                            <a:avLst/>
                            <a:gdLst/>
                            <a:ahLst/>
                            <a:cxnLst/>
                            <a:rect l="0" t="0" r="0" b="0"/>
                            <a:pathLst>
                              <a:path w="6591046" h="9144">
                                <a:moveTo>
                                  <a:pt x="0" y="0"/>
                                </a:moveTo>
                                <a:lnTo>
                                  <a:pt x="6591046" y="0"/>
                                </a:lnTo>
                                <a:lnTo>
                                  <a:pt x="65910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75F1B78" id="Group 6193" o:spid="_x0000_s1026" style="width:519pt;height:.5pt;mso-position-horizontal-relative:char;mso-position-vertical-relative:line" coordsize="65910,6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">
                <v:shape id="Shape 7601" o:spid="_x0000_s1027" style="position:absolute;width:65910;height:91;visibility:visible;mso-wrap-style:square;v-text-anchor:top" coordsize="6591046,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" path="m,l6591046,r,9144l,9144,,e" fillcolor="black" stroked="f" strokeweight="0">
                  <v:stroke miterlimit="83231f" joinstyle="miter"/>
                  <v:path arrowok="t" textboxrect="0,0,6591046,9144"/>
                </v:shape>
                <w10:anchorlock/>
              </v:group>
            </w:pict>
          </mc:Fallback>
        </mc:AlternateContent>
      </w:r>
    </w:p>
    <w:p w14:paraId="5608291A" w14:textId="77777777" w:rsidR="000D58AC" w:rsidRDefault="002E6FF0">
      <w:pPr>
        <w:pStyle w:val="Heading2"/>
        <w:tabs>
          <w:tab w:val="right" w:pos="10383"/>
        </w:tabs>
        <w:ind w:left="-1" w:firstLine="0"/>
      </w:pPr>
      <w:r>
        <w:t xml:space="preserve">Question 2 </w:t>
      </w:r>
      <w:r>
        <w:tab/>
        <w:t xml:space="preserve">68 Marks </w:t>
      </w:r>
    </w:p>
    <w:p w14:paraId="121DB2C0" w14:textId="77777777" w:rsidR="000D58AC" w:rsidRDefault="002E6FF0">
      <w:pPr>
        <w:spacing w:after="9"/>
        <w:ind w:left="-14" w:firstLine="0"/>
      </w:pPr>
      <w:r>
        <w:rPr>
          <w:rFonts w:ascii="Calibri" w:eastAsia="Calibri" w:hAnsi="Calibri" w:cs="Calibri"/>
          <w:noProof/>
          <w:sz w:val="22"/>
        </w:rPr>
        <mc:AlternateContent>
          <mc:Choice Requires="wpg">
            <w:drawing>
              <wp:inline distT="0" distB="0" distL="0" distR="0" wp14:anchorId="743A361E" wp14:editId="783B1EF9">
                <wp:extent cx="6591046" cy="6096"/>
                <wp:effectExtent l="0" t="0" r="0" b="0"/>
                <wp:docPr id="6194" name="Group 6194"/>
                <wp:cNvGraphicFramePr/>
                <a:graphic xmlns:a="http://schemas.openxmlformats.org/drawingml/2006/main">
                  <a:graphicData uri="http://schemas.microsoft.com/office/word/2010/wordprocessingGroup">
                    <wpg:wgp>
                      <wpg:cNvGrpSpPr/>
                      <wpg:grpSpPr>
                        <a:xfrm>
                          <a:off x="0" y="0"/>
                          <a:ext cx="6591046" cy="6096"/>
                          <a:chOff x="0" y="0"/>
                          <a:chExt cx="6591046" cy="6096"/>
                        </a:xfrm>
                      </wpg:grpSpPr>
                      <wps:wsp>
                        <wps:cNvPr id="7603" name="Shape 7603"/>
                        <wps:cNvSpPr/>
                        <wps:spPr>
                          <a:xfrm>
                            <a:off x="0" y="0"/>
                            <a:ext cx="6591046" cy="9144"/>
                          </a:xfrm>
                          <a:custGeom>
                            <a:avLst/>
                            <a:gdLst/>
                            <a:ahLst/>
                            <a:cxnLst/>
                            <a:rect l="0" t="0" r="0" b="0"/>
                            <a:pathLst>
                              <a:path w="6591046" h="9144">
                                <a:moveTo>
                                  <a:pt x="0" y="0"/>
                                </a:moveTo>
                                <a:lnTo>
                                  <a:pt x="6591046" y="0"/>
                                </a:lnTo>
                                <a:lnTo>
                                  <a:pt x="65910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139195C" id="Group 6194" o:spid="_x0000_s1026" style="width:519pt;height:.5pt;mso-position-horizontal-relative:char;mso-position-vertical-relative:line" coordsize="65910,6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">
                <v:shape id="Shape 7603" o:spid="_x0000_s1027" style="position:absolute;width:65910;height:91;visibility:visible;mso-wrap-style:square;v-text-anchor:top" coordsize="6591046,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" path="m,l6591046,r,9144l,9144,,e" fillcolor="black" stroked="f" strokeweight="0">
                  <v:stroke miterlimit="83231f" joinstyle="miter"/>
                  <v:path arrowok="t" textboxrect="0,0,6591046,9144"/>
                </v:shape>
                <w10:anchorlock/>
              </v:group>
            </w:pict>
          </mc:Fallback>
        </mc:AlternateContent>
      </w:r>
    </w:p>
    <w:p w14:paraId="185F1D3C" w14:textId="77777777" w:rsidR="000D58AC" w:rsidRDefault="002E6FF0">
      <w:pPr>
        <w:spacing w:after="115"/>
        <w:ind w:left="14" w:firstLine="0"/>
      </w:pPr>
      <w:r>
        <w:t xml:space="preserve"> </w:t>
      </w:r>
    </w:p>
    <w:p w14:paraId="13F14417" w14:textId="77777777" w:rsidR="000D58AC" w:rsidRDefault="002E6FF0">
      <w:pPr>
        <w:ind w:left="9"/>
      </w:pPr>
      <w:r>
        <w:t>2.1 Create a virtual lab environment using GNS3. The lab should consist of the following:</w:t>
      </w:r>
      <w:r>
        <w:rPr>
          <w:sz w:val="22"/>
        </w:rPr>
        <w:t xml:space="preserve"> </w:t>
      </w:r>
      <w:r>
        <w:t xml:space="preserve"> </w:t>
      </w:r>
    </w:p>
    <w:p w14:paraId="29CDF029" w14:textId="77777777" w:rsidR="000D58AC" w:rsidRDefault="002E6FF0">
      <w:pPr>
        <w:numPr>
          <w:ilvl w:val="0"/>
          <w:numId w:val="5"/>
        </w:numPr>
        <w:spacing w:after="92"/>
        <w:ind w:hanging="283"/>
      </w:pPr>
      <w:r>
        <w:t xml:space="preserve">Windows Sever 2019 Standard Edition  </w:t>
      </w:r>
    </w:p>
    <w:p w14:paraId="5C832B83" w14:textId="77777777" w:rsidR="000D58AC" w:rsidRDefault="002E6FF0">
      <w:pPr>
        <w:numPr>
          <w:ilvl w:val="0"/>
          <w:numId w:val="5"/>
        </w:numPr>
        <w:spacing w:after="88"/>
        <w:ind w:hanging="283"/>
      </w:pPr>
      <w:r>
        <w:t xml:space="preserve">Windows Server 2016 Standard Edition  </w:t>
      </w:r>
    </w:p>
    <w:p w14:paraId="2F291988" w14:textId="77777777" w:rsidR="000D58AC" w:rsidRDefault="002E6FF0">
      <w:pPr>
        <w:numPr>
          <w:ilvl w:val="0"/>
          <w:numId w:val="5"/>
        </w:numPr>
        <w:spacing w:after="96"/>
        <w:ind w:hanging="283"/>
      </w:pPr>
      <w:r>
        <w:t xml:space="preserve">Windows 10 Enterprise Edition  </w:t>
      </w:r>
    </w:p>
    <w:p w14:paraId="56C5412F" w14:textId="77777777" w:rsidR="000D58AC" w:rsidRDefault="002E6FF0">
      <w:pPr>
        <w:numPr>
          <w:ilvl w:val="0"/>
          <w:numId w:val="5"/>
        </w:numPr>
        <w:spacing w:after="70"/>
        <w:ind w:hanging="283"/>
      </w:pPr>
      <w:r>
        <w:t xml:space="preserve">Cisco IOS router  </w:t>
      </w:r>
    </w:p>
    <w:p w14:paraId="68628C8D" w14:textId="77777777" w:rsidR="000D58AC" w:rsidRDefault="002E6FF0">
      <w:pPr>
        <w:spacing w:after="124"/>
        <w:ind w:left="14" w:firstLine="0"/>
      </w:pPr>
      <w:r>
        <w:t xml:space="preserve">  </w:t>
      </w:r>
    </w:p>
    <w:p w14:paraId="27B6ED51" w14:textId="77777777" w:rsidR="000D58AC" w:rsidRDefault="002E6FF0">
      <w:pPr>
        <w:numPr>
          <w:ilvl w:val="1"/>
          <w:numId w:val="6"/>
        </w:numPr>
        <w:ind w:hanging="428"/>
      </w:pPr>
      <w:r>
        <w:t xml:space="preserve">Set up the lab to resemble the image below:  </w:t>
      </w:r>
      <w:r>
        <w:tab/>
        <w:t xml:space="preserve"> (12 Marks)  </w:t>
      </w:r>
    </w:p>
    <w:p w14:paraId="2FBB0C13" w14:textId="77777777" w:rsidR="000D58AC" w:rsidRDefault="002E6FF0">
      <w:pPr>
        <w:spacing w:after="95"/>
        <w:ind w:left="14" w:firstLine="0"/>
      </w:pPr>
      <w:r>
        <w:t xml:space="preserve">  </w:t>
      </w:r>
    </w:p>
    <w:p w14:paraId="35CB11F7" w14:textId="77777777" w:rsidR="000D58AC" w:rsidRDefault="002E6FF0">
      <w:pPr>
        <w:spacing w:after="32"/>
        <w:ind w:left="0" w:right="237" w:firstLine="0"/>
        <w:jc w:val="right"/>
      </w:pPr>
      <w:r>
        <w:rPr>
          <w:noProof/>
        </w:rPr>
        <w:drawing>
          <wp:inline distT="0" distB="0" distL="0" distR="0" wp14:anchorId="0F201CE3" wp14:editId="5E00EFA1">
            <wp:extent cx="6105525" cy="2733675"/>
            <wp:effectExtent l="0" t="0" r="0" b="0"/>
            <wp:docPr id="1005" name="Picture 1005"/>
            <wp:cNvGraphicFramePr/>
            <a:graphic xmlns:a="http://schemas.openxmlformats.org/drawingml/2006/main">
              <a:graphicData uri="http://schemas.openxmlformats.org/drawingml/2006/picture">
                <pic:pic xmlns:pic="http://schemas.openxmlformats.org/drawingml/2006/picture">
                  <pic:nvPicPr>
                    <pic:cNvPr id="1005" name="Picture 1005"/>
                    <pic:cNvPicPr/>
                  </pic:nvPicPr>
                  <pic:blipFill>
                    <a:blip r:embed="rId7"/>
                    <a:stretch>
                      <a:fillRect/>
                    </a:stretch>
                  </pic:blipFill>
                  <pic:spPr>
                    <a:xfrm>
                      <a:off x="0" y="0"/>
                      <a:ext cx="6105525" cy="2733675"/>
                    </a:xfrm>
                    <a:prstGeom prst="rect">
                      <a:avLst/>
                    </a:prstGeom>
                  </pic:spPr>
                </pic:pic>
              </a:graphicData>
            </a:graphic>
          </wp:inline>
        </w:drawing>
      </w:r>
      <w:r>
        <w:t xml:space="preserve">  </w:t>
      </w:r>
    </w:p>
    <w:p w14:paraId="4A7CFB22" w14:textId="77777777" w:rsidR="000D58AC" w:rsidRDefault="002E6FF0">
      <w:pPr>
        <w:spacing w:after="121"/>
        <w:ind w:left="0" w:right="81" w:firstLine="0"/>
        <w:jc w:val="center"/>
      </w:pPr>
      <w:r>
        <w:rPr>
          <w:rFonts w:ascii="Verdana" w:eastAsia="Verdana" w:hAnsi="Verdana" w:cs="Verdana"/>
          <w:b/>
          <w:sz w:val="20"/>
        </w:rPr>
        <w:t xml:space="preserve">Figure 1 – GNS3 setup </w:t>
      </w:r>
      <w:r>
        <w:t xml:space="preserve"> </w:t>
      </w:r>
    </w:p>
    <w:p w14:paraId="37BB2F5A" w14:textId="77777777" w:rsidR="000D58AC" w:rsidRDefault="002E6FF0">
      <w:pPr>
        <w:spacing w:after="115"/>
        <w:ind w:left="121" w:firstLine="0"/>
        <w:jc w:val="center"/>
      </w:pPr>
      <w:r>
        <w:t xml:space="preserve">  </w:t>
      </w:r>
    </w:p>
    <w:p w14:paraId="23146E08" w14:textId="77777777" w:rsidR="000D58AC" w:rsidRDefault="002E6FF0">
      <w:pPr>
        <w:numPr>
          <w:ilvl w:val="1"/>
          <w:numId w:val="6"/>
        </w:numPr>
        <w:ind w:hanging="428"/>
      </w:pPr>
      <w:r>
        <w:t xml:space="preserve">Configure a static IP address on both the router interfaces. The router will act as a gateway for the two forests.   (8 Marks)  </w:t>
      </w:r>
    </w:p>
    <w:p w14:paraId="61CDF6AE" w14:textId="77777777" w:rsidR="000D58AC" w:rsidRDefault="002E6FF0">
      <w:pPr>
        <w:spacing w:after="115"/>
        <w:ind w:left="735" w:firstLine="0"/>
      </w:pPr>
      <w:r>
        <w:t xml:space="preserve">  </w:t>
      </w:r>
    </w:p>
    <w:p w14:paraId="357D5FE2" w14:textId="77777777" w:rsidR="000D58AC" w:rsidRDefault="002E6FF0">
      <w:pPr>
        <w:numPr>
          <w:ilvl w:val="1"/>
          <w:numId w:val="6"/>
        </w:numPr>
        <w:ind w:hanging="428"/>
      </w:pPr>
      <w:r>
        <w:t xml:space="preserve">Both the servers must be configured in two different forests and different networks.  </w:t>
      </w:r>
    </w:p>
    <w:p w14:paraId="25D41F72" w14:textId="77777777" w:rsidR="000D58AC" w:rsidRDefault="002E6FF0">
      <w:pPr>
        <w:numPr>
          <w:ilvl w:val="0"/>
          <w:numId w:val="5"/>
        </w:numPr>
        <w:spacing w:after="75"/>
        <w:ind w:hanging="283"/>
      </w:pPr>
      <w:r>
        <w:t xml:space="preserve">Windows Server 2019 must be a domain controller in the syntech.co.za forest.  </w:t>
      </w:r>
    </w:p>
    <w:p w14:paraId="55C710AF" w14:textId="77777777" w:rsidR="000D58AC" w:rsidRDefault="002E6FF0">
      <w:pPr>
        <w:tabs>
          <w:tab w:val="right" w:pos="10383"/>
        </w:tabs>
        <w:ind w:left="-1" w:firstLine="0"/>
      </w:pPr>
      <w:r>
        <w:t xml:space="preserve">  </w:t>
      </w:r>
      <w:r>
        <w:tab/>
        <w:t xml:space="preserve"> (8 Marks)  </w:t>
      </w:r>
    </w:p>
    <w:p w14:paraId="50D7F339" w14:textId="77777777" w:rsidR="000D58AC" w:rsidRDefault="002E6FF0">
      <w:pPr>
        <w:numPr>
          <w:ilvl w:val="0"/>
          <w:numId w:val="5"/>
        </w:numPr>
        <w:spacing w:after="5"/>
        <w:ind w:hanging="283"/>
      </w:pPr>
      <w:r>
        <w:t xml:space="preserve">Windows Server 2016 must be a domain controller in the adatum.org.za forest.  </w:t>
      </w:r>
    </w:p>
    <w:p w14:paraId="079AAFE5" w14:textId="77777777" w:rsidR="000D58AC" w:rsidRDefault="002E6FF0">
      <w:pPr>
        <w:tabs>
          <w:tab w:val="right" w:pos="10383"/>
        </w:tabs>
        <w:ind w:left="-1" w:firstLine="0"/>
      </w:pPr>
      <w:r>
        <w:t xml:space="preserve">  </w:t>
      </w:r>
      <w:r>
        <w:tab/>
        <w:t xml:space="preserve">(8 Marks) </w:t>
      </w:r>
    </w:p>
    <w:p w14:paraId="545AA408" w14:textId="77777777" w:rsidR="000D58AC" w:rsidRDefault="002E6FF0">
      <w:pPr>
        <w:spacing w:after="43"/>
        <w:ind w:left="735" w:firstLine="0"/>
      </w:pPr>
      <w:r>
        <w:t xml:space="preserve">  </w:t>
      </w:r>
    </w:p>
    <w:p w14:paraId="34539775" w14:textId="77777777" w:rsidR="000D58AC" w:rsidRDefault="002E6FF0">
      <w:pPr>
        <w:numPr>
          <w:ilvl w:val="1"/>
          <w:numId w:val="7"/>
        </w:numPr>
        <w:spacing w:after="51"/>
        <w:ind w:hanging="402"/>
      </w:pPr>
      <w:r>
        <w:t xml:space="preserve">Windows 10 must be joined to the syntech.co.za domain.  </w:t>
      </w:r>
      <w:r>
        <w:tab/>
        <w:t xml:space="preserve">(2 Marks) </w:t>
      </w:r>
    </w:p>
    <w:p w14:paraId="05E62119" w14:textId="77777777" w:rsidR="000D58AC" w:rsidRDefault="002E6FF0">
      <w:pPr>
        <w:spacing w:after="115"/>
        <w:ind w:left="735" w:firstLine="0"/>
      </w:pPr>
      <w:r>
        <w:t xml:space="preserve">  </w:t>
      </w:r>
    </w:p>
    <w:p w14:paraId="68907B65" w14:textId="77777777" w:rsidR="000D58AC" w:rsidRDefault="002E6FF0">
      <w:pPr>
        <w:spacing w:after="0"/>
        <w:ind w:left="735" w:firstLine="0"/>
      </w:pPr>
      <w:r>
        <w:t xml:space="preserve">  </w:t>
      </w:r>
    </w:p>
    <w:p w14:paraId="09DABE31" w14:textId="77777777" w:rsidR="000D58AC" w:rsidRDefault="002E6FF0">
      <w:pPr>
        <w:numPr>
          <w:ilvl w:val="1"/>
          <w:numId w:val="7"/>
        </w:numPr>
        <w:ind w:hanging="402"/>
      </w:pPr>
      <w:r>
        <w:t xml:space="preserve">Create a Group Policy on Windows Server 2019 to enforce the following:  </w:t>
      </w:r>
    </w:p>
    <w:p w14:paraId="27BF11E1" w14:textId="77777777" w:rsidR="000D58AC" w:rsidRDefault="002E6FF0">
      <w:pPr>
        <w:numPr>
          <w:ilvl w:val="0"/>
          <w:numId w:val="5"/>
        </w:numPr>
        <w:spacing w:after="11" w:line="361" w:lineRule="auto"/>
        <w:ind w:hanging="283"/>
      </w:pPr>
      <w:r>
        <w:lastRenderedPageBreak/>
        <w:t xml:space="preserve">A strong password policy, which includes lockout threshold, minimum and maximum password age.  </w:t>
      </w:r>
      <w:r>
        <w:tab/>
        <w:t xml:space="preserve"> (6 Marks)  </w:t>
      </w:r>
    </w:p>
    <w:p w14:paraId="681DA16E" w14:textId="77777777" w:rsidR="000D58AC" w:rsidRDefault="002E6FF0">
      <w:pPr>
        <w:numPr>
          <w:ilvl w:val="0"/>
          <w:numId w:val="5"/>
        </w:numPr>
        <w:spacing w:after="90"/>
        <w:ind w:hanging="283"/>
      </w:pPr>
      <w:r>
        <w:t xml:space="preserve">The Control Panel must be disabled on all client computers.  </w:t>
      </w:r>
      <w:r>
        <w:tab/>
        <w:t xml:space="preserve"> (2 Marks)  </w:t>
      </w:r>
    </w:p>
    <w:p w14:paraId="53C6D7BF" w14:textId="77777777" w:rsidR="000D58AC" w:rsidRDefault="002E6FF0">
      <w:pPr>
        <w:numPr>
          <w:ilvl w:val="0"/>
          <w:numId w:val="5"/>
        </w:numPr>
        <w:spacing w:after="95"/>
        <w:ind w:hanging="283"/>
      </w:pPr>
      <w:r>
        <w:t>The Password Reveal button must be disabled on all computers.  (2 Marks)</w:t>
      </w:r>
      <w:r>
        <w:rPr>
          <w:sz w:val="22"/>
        </w:rPr>
        <w:t xml:space="preserve"> </w:t>
      </w:r>
      <w:r>
        <w:t xml:space="preserve"> </w:t>
      </w:r>
    </w:p>
    <w:p w14:paraId="0E4F8B9D" w14:textId="77777777" w:rsidR="000D58AC" w:rsidRDefault="002E6FF0">
      <w:pPr>
        <w:spacing w:after="124"/>
        <w:ind w:left="1455" w:firstLine="0"/>
      </w:pPr>
      <w:r>
        <w:rPr>
          <w:sz w:val="22"/>
        </w:rPr>
        <w:t xml:space="preserve"> </w:t>
      </w:r>
      <w:r>
        <w:t xml:space="preserve"> </w:t>
      </w:r>
    </w:p>
    <w:p w14:paraId="1CABB59E" w14:textId="77777777" w:rsidR="000D58AC" w:rsidRDefault="002E6FF0">
      <w:pPr>
        <w:spacing w:after="5" w:line="363" w:lineRule="auto"/>
        <w:ind w:left="566" w:hanging="567"/>
      </w:pPr>
      <w:r>
        <w:t>2.7 Using Active Directory Domains and Trusts, establish a trust relationship between the two forests. Use two-way trust.   (20 Marks)</w:t>
      </w:r>
      <w:r>
        <w:rPr>
          <w:sz w:val="22"/>
        </w:rPr>
        <w:t xml:space="preserve"> </w:t>
      </w:r>
      <w:r>
        <w:t xml:space="preserve"> </w:t>
      </w:r>
    </w:p>
    <w:p w14:paraId="02632EFE" w14:textId="77777777" w:rsidR="000D58AC" w:rsidRDefault="002E6FF0">
      <w:pPr>
        <w:spacing w:after="0"/>
        <w:ind w:left="14" w:firstLine="0"/>
      </w:pPr>
      <w:r>
        <w:t xml:space="preserve"> </w:t>
      </w:r>
    </w:p>
    <w:p w14:paraId="320E696A" w14:textId="77777777" w:rsidR="000D58AC" w:rsidRDefault="002E6FF0">
      <w:pPr>
        <w:spacing w:after="26"/>
        <w:ind w:left="-14" w:firstLine="0"/>
      </w:pPr>
      <w:r>
        <w:rPr>
          <w:rFonts w:ascii="Calibri" w:eastAsia="Calibri" w:hAnsi="Calibri" w:cs="Calibri"/>
          <w:noProof/>
          <w:sz w:val="22"/>
        </w:rPr>
        <mc:AlternateContent>
          <mc:Choice Requires="wpg">
            <w:drawing>
              <wp:inline distT="0" distB="0" distL="0" distR="0" wp14:anchorId="64F5D20C" wp14:editId="4587F90A">
                <wp:extent cx="6591046" cy="6096"/>
                <wp:effectExtent l="0" t="0" r="0" b="0"/>
                <wp:docPr id="6046" name="Group 6046"/>
                <wp:cNvGraphicFramePr/>
                <a:graphic xmlns:a="http://schemas.openxmlformats.org/drawingml/2006/main">
                  <a:graphicData uri="http://schemas.microsoft.com/office/word/2010/wordprocessingGroup">
                    <wpg:wgp>
                      <wpg:cNvGrpSpPr/>
                      <wpg:grpSpPr>
                        <a:xfrm>
                          <a:off x="0" y="0"/>
                          <a:ext cx="6591046" cy="6096"/>
                          <a:chOff x="0" y="0"/>
                          <a:chExt cx="6591046" cy="6096"/>
                        </a:xfrm>
                      </wpg:grpSpPr>
                      <wps:wsp>
                        <wps:cNvPr id="7609" name="Shape 7609"/>
                        <wps:cNvSpPr/>
                        <wps:spPr>
                          <a:xfrm>
                            <a:off x="0" y="0"/>
                            <a:ext cx="6591046" cy="9144"/>
                          </a:xfrm>
                          <a:custGeom>
                            <a:avLst/>
                            <a:gdLst/>
                            <a:ahLst/>
                            <a:cxnLst/>
                            <a:rect l="0" t="0" r="0" b="0"/>
                            <a:pathLst>
                              <a:path w="6591046" h="9144">
                                <a:moveTo>
                                  <a:pt x="0" y="0"/>
                                </a:moveTo>
                                <a:lnTo>
                                  <a:pt x="6591046" y="0"/>
                                </a:lnTo>
                                <a:lnTo>
                                  <a:pt x="65910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CF5518E" id="Group 6046" o:spid="_x0000_s1026" style="width:519pt;height:.5pt;mso-position-horizontal-relative:char;mso-position-vertical-relative:line" coordsize="65910,6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">
                <v:shape id="Shape 7609" o:spid="_x0000_s1027" style="position:absolute;width:65910;height:91;visibility:visible;mso-wrap-style:square;v-text-anchor:top" coordsize="6591046,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" path="m,l6591046,r,9144l,9144,,e" fillcolor="black" stroked="f" strokeweight="0">
                  <v:stroke miterlimit="83231f" joinstyle="miter"/>
                  <v:path arrowok="t" textboxrect="0,0,6591046,9144"/>
                </v:shape>
                <w10:anchorlock/>
              </v:group>
            </w:pict>
          </mc:Fallback>
        </mc:AlternateContent>
      </w:r>
    </w:p>
    <w:p w14:paraId="6DEEE89D" w14:textId="77777777" w:rsidR="000D58AC" w:rsidRDefault="002E6FF0">
      <w:pPr>
        <w:spacing w:after="134"/>
        <w:ind w:left="9"/>
      </w:pPr>
      <w:r>
        <w:rPr>
          <w:sz w:val="20"/>
        </w:rPr>
        <w:t xml:space="preserve">End of Question 2 </w:t>
      </w:r>
    </w:p>
    <w:p w14:paraId="015ECF77" w14:textId="77777777" w:rsidR="000D58AC" w:rsidRDefault="002E6FF0">
      <w:pPr>
        <w:spacing w:after="0"/>
        <w:ind w:left="14"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br w:type="page"/>
      </w:r>
    </w:p>
    <w:p w14:paraId="2D49C872" w14:textId="77777777" w:rsidR="000D58AC" w:rsidRDefault="002E6FF0">
      <w:pPr>
        <w:spacing w:after="92"/>
        <w:ind w:left="-14" w:firstLine="0"/>
      </w:pPr>
      <w:r>
        <w:rPr>
          <w:rFonts w:ascii="Calibri" w:eastAsia="Calibri" w:hAnsi="Calibri" w:cs="Calibri"/>
          <w:noProof/>
          <w:sz w:val="22"/>
        </w:rPr>
        <w:lastRenderedPageBreak/>
        <mc:AlternateContent>
          <mc:Choice Requires="wpg">
            <w:drawing>
              <wp:inline distT="0" distB="0" distL="0" distR="0" wp14:anchorId="0C69D6F1" wp14:editId="53679B04">
                <wp:extent cx="6591046" cy="6096"/>
                <wp:effectExtent l="0" t="0" r="0" b="0"/>
                <wp:docPr id="6052" name="Group 6052"/>
                <wp:cNvGraphicFramePr/>
                <a:graphic xmlns:a="http://schemas.openxmlformats.org/drawingml/2006/main">
                  <a:graphicData uri="http://schemas.microsoft.com/office/word/2010/wordprocessingGroup">
                    <wpg:wgp>
                      <wpg:cNvGrpSpPr/>
                      <wpg:grpSpPr>
                        <a:xfrm>
                          <a:off x="0" y="0"/>
                          <a:ext cx="6591046" cy="6096"/>
                          <a:chOff x="0" y="0"/>
                          <a:chExt cx="6591046" cy="6096"/>
                        </a:xfrm>
                      </wpg:grpSpPr>
                      <wps:wsp>
                        <wps:cNvPr id="7611" name="Shape 7611"/>
                        <wps:cNvSpPr/>
                        <wps:spPr>
                          <a:xfrm>
                            <a:off x="0" y="0"/>
                            <a:ext cx="6591046" cy="9144"/>
                          </a:xfrm>
                          <a:custGeom>
                            <a:avLst/>
                            <a:gdLst/>
                            <a:ahLst/>
                            <a:cxnLst/>
                            <a:rect l="0" t="0" r="0" b="0"/>
                            <a:pathLst>
                              <a:path w="6591046" h="9144">
                                <a:moveTo>
                                  <a:pt x="0" y="0"/>
                                </a:moveTo>
                                <a:lnTo>
                                  <a:pt x="6591046" y="0"/>
                                </a:lnTo>
                                <a:lnTo>
                                  <a:pt x="65910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58C0647" id="Group 6052" o:spid="_x0000_s1026" style="width:519pt;height:.5pt;mso-position-horizontal-relative:char;mso-position-vertical-relative:line" coordsize="65910,6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">
                <v:shape id="Shape 7611" o:spid="_x0000_s1027" style="position:absolute;width:65910;height:91;visibility:visible;mso-wrap-style:square;v-text-anchor:top" coordsize="6591046,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" path="m,l6591046,r,9144l,9144,,e" fillcolor="black" stroked="f" strokeweight="0">
                  <v:stroke miterlimit="83231f" joinstyle="miter"/>
                  <v:path arrowok="t" textboxrect="0,0,6591046,9144"/>
                </v:shape>
                <w10:anchorlock/>
              </v:group>
            </w:pict>
          </mc:Fallback>
        </mc:AlternateContent>
      </w:r>
    </w:p>
    <w:p w14:paraId="029B8A72" w14:textId="67E73AE5" w:rsidR="000D58AC" w:rsidRDefault="000D58AC">
      <w:pPr>
        <w:pStyle w:val="Heading1"/>
        <w:ind w:left="9"/>
      </w:pPr>
    </w:p>
    <w:p w14:paraId="241AEBE7" w14:textId="77777777" w:rsidR="000D58AC" w:rsidRDefault="002E6FF0" w:rsidP="001E1463">
      <w:pPr>
        <w:spacing w:after="9"/>
        <w:ind w:left="0" w:firstLine="0"/>
      </w:pPr>
      <w:r>
        <w:rPr>
          <w:rFonts w:ascii="Calibri" w:eastAsia="Calibri" w:hAnsi="Calibri" w:cs="Calibri"/>
          <w:noProof/>
          <w:sz w:val="22"/>
        </w:rPr>
        <mc:AlternateContent>
          <mc:Choice Requires="wpg">
            <w:drawing>
              <wp:inline distT="0" distB="0" distL="0" distR="0" wp14:anchorId="48B2BC86" wp14:editId="0BF732E1">
                <wp:extent cx="6591046" cy="6096"/>
                <wp:effectExtent l="0" t="0" r="0" b="0"/>
                <wp:docPr id="6053" name="Group 6053"/>
                <wp:cNvGraphicFramePr/>
                <a:graphic xmlns:a="http://schemas.openxmlformats.org/drawingml/2006/main">
                  <a:graphicData uri="http://schemas.microsoft.com/office/word/2010/wordprocessingGroup">
                    <wpg:wgp>
                      <wpg:cNvGrpSpPr/>
                      <wpg:grpSpPr>
                        <a:xfrm>
                          <a:off x="0" y="0"/>
                          <a:ext cx="6591046" cy="6096"/>
                          <a:chOff x="0" y="0"/>
                          <a:chExt cx="6591046" cy="6096"/>
                        </a:xfrm>
                      </wpg:grpSpPr>
                      <wps:wsp>
                        <wps:cNvPr id="7613" name="Shape 7613"/>
                        <wps:cNvSpPr/>
                        <wps:spPr>
                          <a:xfrm>
                            <a:off x="0" y="0"/>
                            <a:ext cx="6591046" cy="9144"/>
                          </a:xfrm>
                          <a:custGeom>
                            <a:avLst/>
                            <a:gdLst/>
                            <a:ahLst/>
                            <a:cxnLst/>
                            <a:rect l="0" t="0" r="0" b="0"/>
                            <a:pathLst>
                              <a:path w="6591046" h="9144">
                                <a:moveTo>
                                  <a:pt x="0" y="0"/>
                                </a:moveTo>
                                <a:lnTo>
                                  <a:pt x="6591046" y="0"/>
                                </a:lnTo>
                                <a:lnTo>
                                  <a:pt x="65910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F98A71A" id="Group 6053" o:spid="_x0000_s1026" style="width:519pt;height:.5pt;mso-position-horizontal-relative:char;mso-position-vertical-relative:line" coordsize="65910,6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">
                <v:shape id="Shape 7613" o:spid="_x0000_s1027" style="position:absolute;width:65910;height:91;visibility:visible;mso-wrap-style:square;v-text-anchor:top" coordsize="6591046,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" path="m,l6591046,r,9144l,9144,,e" fillcolor="black" stroked="f" strokeweight="0">
                  <v:stroke miterlimit="83231f" joinstyle="miter"/>
                  <v:path arrowok="t" textboxrect="0,0,6591046,9144"/>
                </v:shape>
                <w10:anchorlock/>
              </v:group>
            </w:pict>
          </mc:Fallback>
        </mc:AlternateContent>
      </w:r>
    </w:p>
    <w:p w14:paraId="37D8CCC2" w14:textId="77777777" w:rsidR="000D58AC" w:rsidRDefault="002E6FF0">
      <w:pPr>
        <w:spacing w:after="196"/>
        <w:ind w:left="14" w:firstLine="0"/>
      </w:pPr>
      <w:r>
        <w:rPr>
          <w:b/>
        </w:rPr>
        <w:t xml:space="preserve"> </w:t>
      </w:r>
    </w:p>
    <w:p w14:paraId="16CAC484" w14:textId="019E0F58" w:rsidR="000D58AC" w:rsidRDefault="000D58AC">
      <w:pPr>
        <w:spacing w:after="0" w:line="360" w:lineRule="auto"/>
        <w:ind w:left="9"/>
      </w:pPr>
    </w:p>
    <w:p w14:paraId="7BE1C8FA" w14:textId="77777777" w:rsidR="000D58AC" w:rsidRDefault="002E6FF0">
      <w:pPr>
        <w:spacing w:after="117"/>
        <w:ind w:left="14" w:firstLine="0"/>
      </w:pPr>
      <w:r>
        <w:t xml:space="preserve"> </w:t>
      </w:r>
    </w:p>
    <w:p w14:paraId="1FE81489" w14:textId="77777777" w:rsidR="000D58AC" w:rsidRDefault="002E6FF0">
      <w:pPr>
        <w:spacing w:after="0"/>
        <w:ind w:left="14" w:firstLine="0"/>
      </w:pPr>
      <w:r>
        <w:t xml:space="preserve"> </w:t>
      </w:r>
      <w:r>
        <w:tab/>
        <w:t xml:space="preserve"> </w:t>
      </w:r>
    </w:p>
    <w:p w14:paraId="25688D09" w14:textId="77777777" w:rsidR="000D58AC" w:rsidRDefault="002E6FF0">
      <w:pPr>
        <w:spacing w:after="92"/>
        <w:ind w:left="-14" w:firstLine="0"/>
      </w:pPr>
      <w:r>
        <w:rPr>
          <w:rFonts w:ascii="Calibri" w:eastAsia="Calibri" w:hAnsi="Calibri" w:cs="Calibri"/>
          <w:noProof/>
          <w:sz w:val="22"/>
        </w:rPr>
        <mc:AlternateContent>
          <mc:Choice Requires="wpg">
            <w:drawing>
              <wp:inline distT="0" distB="0" distL="0" distR="0" wp14:anchorId="25679F2E" wp14:editId="13527F74">
                <wp:extent cx="6591046" cy="6096"/>
                <wp:effectExtent l="0" t="0" r="0" b="0"/>
                <wp:docPr id="6133" name="Group 6133"/>
                <wp:cNvGraphicFramePr/>
                <a:graphic xmlns:a="http://schemas.openxmlformats.org/drawingml/2006/main">
                  <a:graphicData uri="http://schemas.microsoft.com/office/word/2010/wordprocessingGroup">
                    <wpg:wgp>
                      <wpg:cNvGrpSpPr/>
                      <wpg:grpSpPr>
                        <a:xfrm>
                          <a:off x="0" y="0"/>
                          <a:ext cx="6591046" cy="6096"/>
                          <a:chOff x="0" y="0"/>
                          <a:chExt cx="6591046" cy="6096"/>
                        </a:xfrm>
                      </wpg:grpSpPr>
                      <wps:wsp>
                        <wps:cNvPr id="7615" name="Shape 7615"/>
                        <wps:cNvSpPr/>
                        <wps:spPr>
                          <a:xfrm>
                            <a:off x="0" y="0"/>
                            <a:ext cx="6591046" cy="9144"/>
                          </a:xfrm>
                          <a:custGeom>
                            <a:avLst/>
                            <a:gdLst/>
                            <a:ahLst/>
                            <a:cxnLst/>
                            <a:rect l="0" t="0" r="0" b="0"/>
                            <a:pathLst>
                              <a:path w="6591046" h="9144">
                                <a:moveTo>
                                  <a:pt x="0" y="0"/>
                                </a:moveTo>
                                <a:lnTo>
                                  <a:pt x="6591046" y="0"/>
                                </a:lnTo>
                                <a:lnTo>
                                  <a:pt x="65910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F3BC053" id="Group 6133" o:spid="_x0000_s1026" style="width:519pt;height:.5pt;mso-position-horizontal-relative:char;mso-position-vertical-relative:line" coordsize="65910,6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">
                <v:shape id="Shape 7615" o:spid="_x0000_s1027" style="position:absolute;width:65910;height:91;visibility:visible;mso-wrap-style:square;v-text-anchor:top" coordsize="6591046,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" path="m,l6591046,r,9144l,9144,,e" fillcolor="black" stroked="f" strokeweight="0">
                  <v:stroke miterlimit="83231f" joinstyle="miter"/>
                  <v:path arrowok="t" textboxrect="0,0,6591046,9144"/>
                </v:shape>
                <w10:anchorlock/>
              </v:group>
            </w:pict>
          </mc:Fallback>
        </mc:AlternateContent>
      </w:r>
    </w:p>
    <w:p w14:paraId="010FC1D2" w14:textId="59C364C2" w:rsidR="000D58AC" w:rsidRDefault="000D58AC" w:rsidP="00320CB8">
      <w:pPr>
        <w:pStyle w:val="Heading1"/>
        <w:ind w:left="9"/>
      </w:pPr>
    </w:p>
    <w:p w14:paraId="00CC1DDA" w14:textId="403E6845" w:rsidR="000D58AC" w:rsidRDefault="002E6FF0" w:rsidP="001E1463">
      <w:pPr>
        <w:spacing w:after="0"/>
        <w:ind w:left="14" w:firstLine="0"/>
      </w:pPr>
      <w:r>
        <w:rPr>
          <w:rFonts w:ascii="Calibri" w:eastAsia="Calibri" w:hAnsi="Calibri" w:cs="Calibri"/>
          <w:b/>
          <w:color w:val="15305D"/>
          <w:sz w:val="52"/>
        </w:rPr>
        <w:t xml:space="preserve"> </w:t>
      </w:r>
      <w:r>
        <w:rPr>
          <w:rFonts w:ascii="Calibri" w:eastAsia="Calibri" w:hAnsi="Calibri" w:cs="Calibri"/>
          <w:b/>
          <w:color w:val="15305D"/>
          <w:sz w:val="52"/>
        </w:rPr>
        <w:t xml:space="preserve"> </w:t>
      </w:r>
    </w:p>
    <w:sectPr w:rsidR="000D58AC">
      <w:footerReference w:type="even" r:id="rId8"/>
      <w:footerReference w:type="default" r:id="rId9"/>
      <w:footerReference w:type="first" r:id="rId10"/>
      <w:pgSz w:w="11906" w:h="16838"/>
      <w:pgMar w:top="846" w:right="743" w:bottom="797" w:left="7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1913C3" w14:textId="77777777" w:rsidR="00604302" w:rsidRDefault="00604302">
      <w:pPr>
        <w:spacing w:after="0" w:line="240" w:lineRule="auto"/>
      </w:pPr>
      <w:r>
        <w:separator/>
      </w:r>
    </w:p>
  </w:endnote>
  <w:endnote w:type="continuationSeparator" w:id="0">
    <w:p w14:paraId="078D8880" w14:textId="77777777" w:rsidR="00604302" w:rsidRDefault="00604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Aptos">
    <w:panose1 w:val="020B00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panose1 w:val="020B00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FA517" w14:textId="77777777" w:rsidR="000D58AC" w:rsidRDefault="002E6FF0">
    <w:pPr>
      <w:tabs>
        <w:tab w:val="right" w:pos="10383"/>
      </w:tabs>
      <w:spacing w:after="0"/>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0BF6AE2" wp14:editId="4A7411A1">
              <wp:simplePos x="0" y="0"/>
              <wp:positionH relativeFrom="page">
                <wp:posOffset>486156</wp:posOffset>
              </wp:positionH>
              <wp:positionV relativeFrom="page">
                <wp:posOffset>10007802</wp:posOffset>
              </wp:positionV>
              <wp:extent cx="6591046" cy="6097"/>
              <wp:effectExtent l="0" t="0" r="0" b="0"/>
              <wp:wrapSquare wrapText="bothSides"/>
              <wp:docPr id="7359" name="Group 7359"/>
              <wp:cNvGraphicFramePr/>
              <a:graphic xmlns:a="http://schemas.openxmlformats.org/drawingml/2006/main">
                <a:graphicData uri="http://schemas.microsoft.com/office/word/2010/wordprocessingGroup">
                  <wpg:wgp>
                    <wpg:cNvGrpSpPr/>
                    <wpg:grpSpPr>
                      <a:xfrm>
                        <a:off x="0" y="0"/>
                        <a:ext cx="6591046" cy="6097"/>
                        <a:chOff x="0" y="0"/>
                        <a:chExt cx="6591046" cy="6097"/>
                      </a:xfrm>
                    </wpg:grpSpPr>
                    <wps:wsp>
                      <wps:cNvPr id="7621" name="Shape 7621"/>
                      <wps:cNvSpPr/>
                      <wps:spPr>
                        <a:xfrm>
                          <a:off x="0" y="0"/>
                          <a:ext cx="6591046" cy="9144"/>
                        </a:xfrm>
                        <a:custGeom>
                          <a:avLst/>
                          <a:gdLst/>
                          <a:ahLst/>
                          <a:cxnLst/>
                          <a:rect l="0" t="0" r="0" b="0"/>
                          <a:pathLst>
                            <a:path w="6591046" h="9144">
                              <a:moveTo>
                                <a:pt x="0" y="0"/>
                              </a:moveTo>
                              <a:lnTo>
                                <a:pt x="6591046" y="0"/>
                              </a:lnTo>
                              <a:lnTo>
                                <a:pt x="65910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8B6F143" id="Group 7359" o:spid="_x0000_s1026" style="position:absolute;margin-left:38.3pt;margin-top:788pt;width:519pt;height:.5pt;z-index:251658240;mso-position-horizontal-relative:page;mso-position-vertical-relative:page" coordsize="65910,6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">
              <v:shape id="Shape 7621" o:spid="_x0000_s1027" style="position:absolute;width:65910;height:91;visibility:visible;mso-wrap-style:square;v-text-anchor:top" coordsize="6591046,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" path="m,l6591046,r,9144l,9144,,e" fillcolor="black" stroked="f" strokeweight="0">
                <v:stroke miterlimit="83231f" joinstyle="miter"/>
                <v:path arrowok="t" textboxrect="0,0,6591046,9144"/>
              </v:shape>
              <w10:wrap type="square" anchorx="page" anchory="page"/>
            </v:group>
          </w:pict>
        </mc:Fallback>
      </mc:AlternateContent>
    </w:r>
    <w:r>
      <w:rPr>
        <w:sz w:val="20"/>
      </w:rPr>
      <w:t xml:space="preserve">ITVCA0 – Project 1 Specification 2021 | V3.0 </w:t>
    </w:r>
    <w:r>
      <w:rPr>
        <w:sz w:val="20"/>
      </w:rPr>
      <w:tab/>
      <w:t xml:space="preserve">Page </w:t>
    </w:r>
    <w:r>
      <w:fldChar w:fldCharType="begin"/>
    </w:r>
    <w:r>
      <w:instrText xml:space="preserve"> PAGE   \* MERGEFORMAT </w:instrText>
    </w:r>
    <w:r>
      <w:fldChar w:fldCharType="separate"/>
    </w:r>
    <w:r>
      <w:rPr>
        <w:sz w:val="20"/>
      </w:rPr>
      <w:t>2</w:t>
    </w:r>
    <w:r>
      <w:rPr>
        <w:sz w:val="20"/>
      </w:rPr>
      <w:fldChar w:fldCharType="end"/>
    </w:r>
    <w:r>
      <w:rPr>
        <w:sz w:val="20"/>
      </w:rPr>
      <w:t xml:space="preserve"> of </w:t>
    </w:r>
    <w:r>
      <w:fldChar w:fldCharType="begin"/>
    </w:r>
    <w:r>
      <w:instrText xml:space="preserve"> NUMPAGES   \* MERGEFORMAT </w:instrText>
    </w:r>
    <w:r>
      <w:fldChar w:fldCharType="separate"/>
    </w:r>
    <w:r>
      <w:rPr>
        <w:sz w:val="20"/>
      </w:rPr>
      <w:t>8</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A5AAA" w14:textId="77777777" w:rsidR="000D58AC" w:rsidRDefault="002E6FF0">
    <w:pPr>
      <w:tabs>
        <w:tab w:val="right" w:pos="10383"/>
      </w:tabs>
      <w:spacing w:after="0"/>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1D529CD" wp14:editId="49B17A62">
              <wp:simplePos x="0" y="0"/>
              <wp:positionH relativeFrom="page">
                <wp:posOffset>486156</wp:posOffset>
              </wp:positionH>
              <wp:positionV relativeFrom="page">
                <wp:posOffset>10007802</wp:posOffset>
              </wp:positionV>
              <wp:extent cx="6591046" cy="6097"/>
              <wp:effectExtent l="0" t="0" r="0" b="0"/>
              <wp:wrapSquare wrapText="bothSides"/>
              <wp:docPr id="7329" name="Group 7329"/>
              <wp:cNvGraphicFramePr/>
              <a:graphic xmlns:a="http://schemas.openxmlformats.org/drawingml/2006/main">
                <a:graphicData uri="http://schemas.microsoft.com/office/word/2010/wordprocessingGroup">
                  <wpg:wgp>
                    <wpg:cNvGrpSpPr/>
                    <wpg:grpSpPr>
                      <a:xfrm>
                        <a:off x="0" y="0"/>
                        <a:ext cx="6591046" cy="6097"/>
                        <a:chOff x="0" y="0"/>
                        <a:chExt cx="6591046" cy="6097"/>
                      </a:xfrm>
                    </wpg:grpSpPr>
                    <wps:wsp>
                      <wps:cNvPr id="7619" name="Shape 7619"/>
                      <wps:cNvSpPr/>
                      <wps:spPr>
                        <a:xfrm>
                          <a:off x="0" y="0"/>
                          <a:ext cx="6591046" cy="9144"/>
                        </a:xfrm>
                        <a:custGeom>
                          <a:avLst/>
                          <a:gdLst/>
                          <a:ahLst/>
                          <a:cxnLst/>
                          <a:rect l="0" t="0" r="0" b="0"/>
                          <a:pathLst>
                            <a:path w="6591046" h="9144">
                              <a:moveTo>
                                <a:pt x="0" y="0"/>
                              </a:moveTo>
                              <a:lnTo>
                                <a:pt x="6591046" y="0"/>
                              </a:lnTo>
                              <a:lnTo>
                                <a:pt x="65910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3B00849" id="Group 7329" o:spid="_x0000_s1026" style="position:absolute;margin-left:38.3pt;margin-top:788pt;width:519pt;height:.5pt;z-index:251659264;mso-position-horizontal-relative:page;mso-position-vertical-relative:page" coordsize="65910,6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">
              <v:shape id="Shape 7619" o:spid="_x0000_s1027" style="position:absolute;width:65910;height:91;visibility:visible;mso-wrap-style:square;v-text-anchor:top" coordsize="6591046,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" path="m,l6591046,r,9144l,9144,,e" fillcolor="black" stroked="f" strokeweight="0">
                <v:stroke miterlimit="83231f" joinstyle="miter"/>
                <v:path arrowok="t" textboxrect="0,0,6591046,9144"/>
              </v:shape>
              <w10:wrap type="square" anchorx="page" anchory="page"/>
            </v:group>
          </w:pict>
        </mc:Fallback>
      </mc:AlternateContent>
    </w:r>
    <w:r>
      <w:rPr>
        <w:sz w:val="20"/>
      </w:rPr>
      <w:t xml:space="preserve">ITVCA0 – Project 1 Specification 2021 | V3.0 </w:t>
    </w:r>
    <w:r>
      <w:rPr>
        <w:sz w:val="20"/>
      </w:rPr>
      <w:tab/>
      <w:t xml:space="preserve">Page </w:t>
    </w:r>
    <w:r>
      <w:fldChar w:fldCharType="begin"/>
    </w:r>
    <w:r>
      <w:instrText xml:space="preserve"> PAGE   \* MERGEFORMAT </w:instrText>
    </w:r>
    <w:r>
      <w:fldChar w:fldCharType="separate"/>
    </w:r>
    <w:r>
      <w:rPr>
        <w:sz w:val="20"/>
      </w:rPr>
      <w:t>2</w:t>
    </w:r>
    <w:r>
      <w:rPr>
        <w:sz w:val="20"/>
      </w:rPr>
      <w:fldChar w:fldCharType="end"/>
    </w:r>
    <w:r>
      <w:rPr>
        <w:sz w:val="20"/>
      </w:rPr>
      <w:t xml:space="preserve"> of </w:t>
    </w:r>
    <w:r>
      <w:fldChar w:fldCharType="begin"/>
    </w:r>
    <w:r>
      <w:instrText xml:space="preserve"> NUMPAGES   \* MERGEFORMAT </w:instrText>
    </w:r>
    <w:r>
      <w:fldChar w:fldCharType="separate"/>
    </w:r>
    <w:r>
      <w:rPr>
        <w:sz w:val="20"/>
      </w:rPr>
      <w:t>8</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BE63D" w14:textId="77777777" w:rsidR="000D58AC" w:rsidRDefault="000D58AC">
    <w:pPr>
      <w:spacing w:after="16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583F7C" w14:textId="77777777" w:rsidR="00604302" w:rsidRDefault="00604302">
      <w:pPr>
        <w:spacing w:after="0" w:line="240" w:lineRule="auto"/>
      </w:pPr>
      <w:r>
        <w:separator/>
      </w:r>
    </w:p>
  </w:footnote>
  <w:footnote w:type="continuationSeparator" w:id="0">
    <w:p w14:paraId="4C203AB1" w14:textId="77777777" w:rsidR="00604302" w:rsidRDefault="00604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C3674"/>
    <w:multiLevelType w:val="hybridMultilevel"/>
    <w:tmpl w:val="FFFFFFFF"/>
    <w:lvl w:ilvl="0" w:tplc="A240F456">
      <w:start w:val="1"/>
      <w:numFmt w:val="lowerLetter"/>
      <w:lvlText w:val="%1."/>
      <w:lvlJc w:val="left"/>
      <w:pPr>
        <w:ind w:left="1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E40C94">
      <w:start w:val="1"/>
      <w:numFmt w:val="lowerLetter"/>
      <w:lvlText w:val="%2"/>
      <w:lvlJc w:val="left"/>
      <w:pPr>
        <w:ind w:left="16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488A394">
      <w:start w:val="1"/>
      <w:numFmt w:val="lowerRoman"/>
      <w:lvlText w:val="%3"/>
      <w:lvlJc w:val="left"/>
      <w:pPr>
        <w:ind w:left="23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B0C1CC6">
      <w:start w:val="1"/>
      <w:numFmt w:val="decimal"/>
      <w:lvlText w:val="%4"/>
      <w:lvlJc w:val="left"/>
      <w:pPr>
        <w:ind w:left="31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F85CD0">
      <w:start w:val="1"/>
      <w:numFmt w:val="lowerLetter"/>
      <w:lvlText w:val="%5"/>
      <w:lvlJc w:val="left"/>
      <w:pPr>
        <w:ind w:left="3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38E6ABE">
      <w:start w:val="1"/>
      <w:numFmt w:val="lowerRoman"/>
      <w:lvlText w:val="%6"/>
      <w:lvlJc w:val="left"/>
      <w:pPr>
        <w:ind w:left="4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BA1DE8">
      <w:start w:val="1"/>
      <w:numFmt w:val="decimal"/>
      <w:lvlText w:val="%7"/>
      <w:lvlJc w:val="left"/>
      <w:pPr>
        <w:ind w:left="5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F0DFC6">
      <w:start w:val="1"/>
      <w:numFmt w:val="lowerLetter"/>
      <w:lvlText w:val="%8"/>
      <w:lvlJc w:val="left"/>
      <w:pPr>
        <w:ind w:left="5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CF03BA2">
      <w:start w:val="1"/>
      <w:numFmt w:val="lowerRoman"/>
      <w:lvlText w:val="%9"/>
      <w:lvlJc w:val="left"/>
      <w:pPr>
        <w:ind w:left="6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CD76D3"/>
    <w:multiLevelType w:val="hybridMultilevel"/>
    <w:tmpl w:val="FFFFFFFF"/>
    <w:lvl w:ilvl="0" w:tplc="B5A4098C">
      <w:start w:val="1"/>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12AE5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082AC7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D4083F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CCC23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F52F96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79AB6D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D03B4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24AED6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1F4DCC"/>
    <w:multiLevelType w:val="multilevel"/>
    <w:tmpl w:val="FFFFFFFF"/>
    <w:lvl w:ilvl="0">
      <w:start w:val="2"/>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2"/>
      <w:numFmt w:val="decimal"/>
      <w:lvlRestart w:val="0"/>
      <w:lvlText w:val="%1.%2"/>
      <w:lvlJc w:val="left"/>
      <w:pPr>
        <w:ind w:left="1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0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7A09D5"/>
    <w:multiLevelType w:val="hybridMultilevel"/>
    <w:tmpl w:val="FFFFFFFF"/>
    <w:lvl w:ilvl="0" w:tplc="A766840A">
      <w:start w:val="1"/>
      <w:numFmt w:val="bullet"/>
      <w:lvlText w:val="•"/>
      <w:lvlJc w:val="left"/>
      <w:pPr>
        <w:ind w:left="8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DCA6AE">
      <w:start w:val="1"/>
      <w:numFmt w:val="bullet"/>
      <w:lvlText w:val="o"/>
      <w:lvlJc w:val="left"/>
      <w:pPr>
        <w:ind w:left="16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46E6E6">
      <w:start w:val="1"/>
      <w:numFmt w:val="bullet"/>
      <w:lvlText w:val="▪"/>
      <w:lvlJc w:val="left"/>
      <w:pPr>
        <w:ind w:left="23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A7422A6">
      <w:start w:val="1"/>
      <w:numFmt w:val="bullet"/>
      <w:lvlText w:val="•"/>
      <w:lvlJc w:val="left"/>
      <w:pPr>
        <w:ind w:left="31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C29414">
      <w:start w:val="1"/>
      <w:numFmt w:val="bullet"/>
      <w:lvlText w:val="o"/>
      <w:lvlJc w:val="left"/>
      <w:pPr>
        <w:ind w:left="3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93C9CBE">
      <w:start w:val="1"/>
      <w:numFmt w:val="bullet"/>
      <w:lvlText w:val="▪"/>
      <w:lvlJc w:val="left"/>
      <w:pPr>
        <w:ind w:left="4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FA660B4">
      <w:start w:val="1"/>
      <w:numFmt w:val="bullet"/>
      <w:lvlText w:val="•"/>
      <w:lvlJc w:val="left"/>
      <w:pPr>
        <w:ind w:left="5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EEDA1E">
      <w:start w:val="1"/>
      <w:numFmt w:val="bullet"/>
      <w:lvlText w:val="o"/>
      <w:lvlJc w:val="left"/>
      <w:pPr>
        <w:ind w:left="5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DB0E8F0">
      <w:start w:val="1"/>
      <w:numFmt w:val="bullet"/>
      <w:lvlText w:val="▪"/>
      <w:lvlJc w:val="left"/>
      <w:pPr>
        <w:ind w:left="6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14B1CDF"/>
    <w:multiLevelType w:val="hybridMultilevel"/>
    <w:tmpl w:val="FFFFFFFF"/>
    <w:lvl w:ilvl="0" w:tplc="AB962B66">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7305B7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EBA130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2667E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64F61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7CE43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E8F19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229B9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180C0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2071549"/>
    <w:multiLevelType w:val="multilevel"/>
    <w:tmpl w:val="FFFFFFFF"/>
    <w:lvl w:ilvl="0">
      <w:start w:val="2"/>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11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B5F6F0E"/>
    <w:multiLevelType w:val="hybridMultilevel"/>
    <w:tmpl w:val="FFFFFFFF"/>
    <w:lvl w:ilvl="0" w:tplc="9C562AD8">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24EA1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AFA403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816625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687DD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6F476A8">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95C08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DE91E8">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3669D20">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E3F1BAA"/>
    <w:multiLevelType w:val="hybridMultilevel"/>
    <w:tmpl w:val="FFFFFFFF"/>
    <w:lvl w:ilvl="0" w:tplc="1AD0E186">
      <w:start w:val="1"/>
      <w:numFmt w:val="lowerLetter"/>
      <w:lvlText w:val="%1."/>
      <w:lvlJc w:val="left"/>
      <w:pPr>
        <w:ind w:left="1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1098F6">
      <w:start w:val="1"/>
      <w:numFmt w:val="lowerLetter"/>
      <w:lvlText w:val="%2"/>
      <w:lvlJc w:val="left"/>
      <w:pPr>
        <w:ind w:left="16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114A2CC">
      <w:start w:val="1"/>
      <w:numFmt w:val="lowerRoman"/>
      <w:lvlText w:val="%3"/>
      <w:lvlJc w:val="left"/>
      <w:pPr>
        <w:ind w:left="23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8BC59AC">
      <w:start w:val="1"/>
      <w:numFmt w:val="decimal"/>
      <w:lvlText w:val="%4"/>
      <w:lvlJc w:val="left"/>
      <w:pPr>
        <w:ind w:left="31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50B51A">
      <w:start w:val="1"/>
      <w:numFmt w:val="lowerLetter"/>
      <w:lvlText w:val="%5"/>
      <w:lvlJc w:val="left"/>
      <w:pPr>
        <w:ind w:left="3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63CC93C">
      <w:start w:val="1"/>
      <w:numFmt w:val="lowerRoman"/>
      <w:lvlText w:val="%6"/>
      <w:lvlJc w:val="left"/>
      <w:pPr>
        <w:ind w:left="4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2BE918C">
      <w:start w:val="1"/>
      <w:numFmt w:val="decimal"/>
      <w:lvlText w:val="%7"/>
      <w:lvlJc w:val="left"/>
      <w:pPr>
        <w:ind w:left="5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A88466">
      <w:start w:val="1"/>
      <w:numFmt w:val="lowerLetter"/>
      <w:lvlText w:val="%8"/>
      <w:lvlJc w:val="left"/>
      <w:pPr>
        <w:ind w:left="5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91A7DAC">
      <w:start w:val="1"/>
      <w:numFmt w:val="lowerRoman"/>
      <w:lvlText w:val="%9"/>
      <w:lvlJc w:val="left"/>
      <w:pPr>
        <w:ind w:left="6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86584844">
    <w:abstractNumId w:val="1"/>
  </w:num>
  <w:num w:numId="2" w16cid:durableId="862128068">
    <w:abstractNumId w:val="6"/>
  </w:num>
  <w:num w:numId="3" w16cid:durableId="787506073">
    <w:abstractNumId w:val="7"/>
  </w:num>
  <w:num w:numId="4" w16cid:durableId="1171330253">
    <w:abstractNumId w:val="0"/>
  </w:num>
  <w:num w:numId="5" w16cid:durableId="1574438106">
    <w:abstractNumId w:val="3"/>
  </w:num>
  <w:num w:numId="6" w16cid:durableId="644701437">
    <w:abstractNumId w:val="2"/>
  </w:num>
  <w:num w:numId="7" w16cid:durableId="429157098">
    <w:abstractNumId w:val="5"/>
  </w:num>
  <w:num w:numId="8" w16cid:durableId="17057135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8AC"/>
    <w:rsid w:val="000D58AC"/>
    <w:rsid w:val="001E1463"/>
    <w:rsid w:val="00320CB8"/>
    <w:rsid w:val="00446F62"/>
    <w:rsid w:val="00604302"/>
    <w:rsid w:val="007D20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4033"/>
  <w15:docId w15:val="{182DEC24-2F73-AF4E-B56B-FCB3D4363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2" w:line="259" w:lineRule="auto"/>
      <w:ind w:left="24" w:hanging="10"/>
    </w:pPr>
    <w:rPr>
      <w:rFonts w:ascii="Arial" w:eastAsia="Arial" w:hAnsi="Arial" w:cs="Arial"/>
      <w:color w:val="000000"/>
      <w:lang w:val="en-GB" w:eastAsia="en-GB" w:bidi="en-GB"/>
    </w:rPr>
  </w:style>
  <w:style w:type="paragraph" w:styleId="Heading1">
    <w:name w:val="heading 1"/>
    <w:next w:val="Normal"/>
    <w:link w:val="Heading1Char"/>
    <w:uiPriority w:val="9"/>
    <w:qFormat/>
    <w:pPr>
      <w:keepNext/>
      <w:keepLines/>
      <w:spacing w:after="0" w:line="259" w:lineRule="auto"/>
      <w:ind w:left="24" w:hanging="10"/>
      <w:outlineLvl w:val="0"/>
    </w:pPr>
    <w:rPr>
      <w:rFonts w:ascii="Calibri" w:eastAsia="Calibri" w:hAnsi="Calibri" w:cs="Calibri"/>
      <w:b/>
      <w:color w:val="15305D"/>
      <w:sz w:val="36"/>
    </w:rPr>
  </w:style>
  <w:style w:type="paragraph" w:styleId="Heading2">
    <w:name w:val="heading 2"/>
    <w:next w:val="Normal"/>
    <w:link w:val="Heading2Char"/>
    <w:uiPriority w:val="9"/>
    <w:unhideWhenUsed/>
    <w:qFormat/>
    <w:pPr>
      <w:keepNext/>
      <w:keepLines/>
      <w:spacing w:after="0" w:line="259" w:lineRule="auto"/>
      <w:ind w:left="24" w:hanging="10"/>
      <w:outlineLvl w:val="1"/>
    </w:pPr>
    <w:rPr>
      <w:rFonts w:ascii="Calibri" w:eastAsia="Calibri" w:hAnsi="Calibri" w:cs="Calibri"/>
      <w:b/>
      <w:color w:val="15305D"/>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5305D"/>
      <w:sz w:val="36"/>
    </w:rPr>
  </w:style>
  <w:style w:type="character" w:customStyle="1" w:styleId="Heading2Char">
    <w:name w:val="Heading 2 Char"/>
    <w:link w:val="Heading2"/>
    <w:rPr>
      <w:rFonts w:ascii="Calibri" w:eastAsia="Calibri" w:hAnsi="Calibri" w:cs="Calibri"/>
      <w:b/>
      <w:color w:val="15305D"/>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3.xml" /><Relationship Id="rId4" Type="http://schemas.openxmlformats.org/officeDocument/2006/relationships/webSettings" Target="webSetting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701</Words>
  <Characters>3996</Characters>
  <Application>Microsoft Office Word</Application>
  <DocSecurity>0</DocSecurity>
  <Lines>33</Lines>
  <Paragraphs>9</Paragraphs>
  <ScaleCrop>false</ScaleCrop>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Tsikiwa</dc:creator>
  <cp:keywords/>
  <dc:description/>
  <cp:lastModifiedBy>Craig Tsikiwa</cp:lastModifiedBy>
  <cp:revision>2</cp:revision>
  <dcterms:created xsi:type="dcterms:W3CDTF">2025-05-26T15:54:00Z</dcterms:created>
  <dcterms:modified xsi:type="dcterms:W3CDTF">2025-05-26T15:54:00Z</dcterms:modified>
</cp:coreProperties>
</file>