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A7" w:rsidRDefault="00042DA7" w:rsidP="00042DA7">
      <w:pPr>
        <w:jc w:val="center"/>
        <w:rPr>
          <w:rFonts w:hint="eastAsia"/>
        </w:rPr>
      </w:pPr>
      <w:r>
        <w:rPr>
          <w:rFonts w:hint="eastAsia"/>
        </w:rPr>
        <w:t>关于哈夫曼树编码的实验报告</w:t>
      </w:r>
    </w:p>
    <w:p w:rsidR="00042DA7" w:rsidRDefault="00042DA7" w:rsidP="00042DA7">
      <w:pPr>
        <w:jc w:val="left"/>
      </w:pPr>
      <w:r>
        <w:t>1、问题描述：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编码进行通信可以大大提高信道利用率，缩短信息传输时间，降低传输成本。但是，这要求在发送端通过一个编码系统对待传数据预先编码，在接收</w:t>
      </w:r>
      <w:proofErr w:type="gramStart"/>
      <w:r>
        <w:rPr>
          <w:rFonts w:hint="eastAsia"/>
        </w:rPr>
        <w:t>端讲传来</w:t>
      </w:r>
      <w:proofErr w:type="gramEnd"/>
      <w:r>
        <w:rPr>
          <w:rFonts w:hint="eastAsia"/>
        </w:rPr>
        <w:t>的数据进行译码（复原）。对于双工信道（即可以双向传输信息的信道），每端都需要一个完整的编</w:t>
      </w:r>
      <w:r>
        <w:t>/译码系统。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rPr>
          <w:rFonts w:hint="eastAsia"/>
        </w:rPr>
        <w:t>2，</w:t>
      </w:r>
      <w:proofErr w:type="gramStart"/>
      <w:r>
        <w:t>赫</w:t>
      </w:r>
      <w:proofErr w:type="gramEnd"/>
      <w:r>
        <w:t>夫</w:t>
      </w:r>
      <w:proofErr w:type="gramStart"/>
      <w:r>
        <w:t>曼</w:t>
      </w:r>
      <w:proofErr w:type="gramEnd"/>
      <w:r>
        <w:t>树的构建步骤如下：</w:t>
      </w: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t xml:space="preserve">   1、将给定的n</w:t>
      </w:r>
      <w:proofErr w:type="gramStart"/>
      <w:r>
        <w:t>个</w:t>
      </w:r>
      <w:proofErr w:type="gramEnd"/>
      <w:r>
        <w:t>权值</w:t>
      </w:r>
      <w:proofErr w:type="gramStart"/>
      <w:r>
        <w:t>看做</w:t>
      </w:r>
      <w:proofErr w:type="gramEnd"/>
      <w:r>
        <w:t>n</w:t>
      </w:r>
      <w:proofErr w:type="gramStart"/>
      <w:r>
        <w:t>棵只有</w:t>
      </w:r>
      <w:proofErr w:type="gramEnd"/>
      <w:r>
        <w:t>根节点（无左右孩子）的二叉树，组成一个集合HT，每棵树的权值为该节点的权值。</w:t>
      </w: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t xml:space="preserve">   2、从集合HT中选出2棵权值最小的二叉树，组成一棵新的二叉树，其权值为这2棵二叉树的权值之</w:t>
      </w:r>
      <w:proofErr w:type="gramStart"/>
      <w:r>
        <w:t>和</w:t>
      </w:r>
      <w:proofErr w:type="gramEnd"/>
      <w:r>
        <w:t>。</w:t>
      </w: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t xml:space="preserve">   3、将步骤2中选出的2棵二叉树从集合HT中删去，同时将步骤2中新得到的二叉树加入到集合HT中。</w:t>
      </w: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t xml:space="preserve">   4、重复步骤2和步骤3，直到集合HT中只含一棵树，这棵树便是</w:t>
      </w:r>
      <w:proofErr w:type="gramStart"/>
      <w:r>
        <w:t>赫</w:t>
      </w:r>
      <w:proofErr w:type="gramEnd"/>
      <w:r>
        <w:t>夫</w:t>
      </w:r>
      <w:proofErr w:type="gramStart"/>
      <w:r>
        <w:t>曼</w:t>
      </w:r>
      <w:proofErr w:type="gramEnd"/>
      <w:r>
        <w:t>树。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t>3、课程设计报告内容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 </w:t>
      </w:r>
      <w:r>
        <w:t xml:space="preserve">  概要设计</w:t>
      </w:r>
    </w:p>
    <w:p w:rsidR="00042DA7" w:rsidRDefault="00042DA7" w:rsidP="00042DA7">
      <w:pPr>
        <w:jc w:val="left"/>
      </w:pPr>
      <w:r>
        <w:t>在分析题目要求的基础上，我首先设计了存储结构，定义如下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  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weight;  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                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       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parent,lchild,rchild</w:t>
      </w:r>
      <w:proofErr w:type="spellEnd"/>
      <w:r>
        <w:t>;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t>}</w:t>
      </w:r>
      <w:proofErr w:type="spellStart"/>
      <w:r>
        <w:t>HTNode</w:t>
      </w:r>
      <w:proofErr w:type="spellEnd"/>
      <w:r>
        <w:t>,*</w:t>
      </w:r>
      <w:proofErr w:type="spellStart"/>
      <w:r>
        <w:t>HuffmanTree</w:t>
      </w:r>
      <w:proofErr w:type="spellEnd"/>
      <w:r>
        <w:t>;//节点信息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 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proofErr w:type="spellStart"/>
      <w:r>
        <w:t>typedef</w:t>
      </w:r>
      <w:proofErr w:type="spellEnd"/>
      <w:r>
        <w:t xml:space="preserve"> char **</w:t>
      </w:r>
      <w:proofErr w:type="spellStart"/>
      <w:r>
        <w:t>HuffmanCode</w:t>
      </w:r>
      <w:proofErr w:type="spellEnd"/>
      <w:r>
        <w:t>; //存储哈夫曼编码</w:t>
      </w:r>
    </w:p>
    <w:p w:rsidR="00042DA7" w:rsidRDefault="00042DA7" w:rsidP="00042DA7">
      <w:pPr>
        <w:jc w:val="left"/>
      </w:pPr>
    </w:p>
    <w:p w:rsidR="00042DA7" w:rsidRDefault="00042DA7" w:rsidP="00042DA7">
      <w:pPr>
        <w:jc w:val="left"/>
      </w:pPr>
      <w:r>
        <w:rPr>
          <w:rFonts w:hint="eastAsia"/>
        </w:rPr>
        <w:t>4，实验结果：</w:t>
      </w:r>
    </w:p>
    <w:p w:rsidR="00042DA7" w:rsidRDefault="00042DA7" w:rsidP="00042DA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在用户输入待转码的字符数后，能构建哈夫曼树并生成相关的哈夫曼码</w:t>
      </w:r>
      <w:bookmarkStart w:id="0" w:name="_GoBack"/>
      <w:bookmarkEnd w:id="0"/>
    </w:p>
    <w:p w:rsidR="00042DA7" w:rsidRDefault="00042DA7" w:rsidP="00042DA7">
      <w:pPr>
        <w:jc w:val="left"/>
        <w:rPr>
          <w:rFonts w:hint="eastAsia"/>
        </w:rPr>
      </w:pPr>
    </w:p>
    <w:sectPr w:rsidR="0004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A7"/>
    <w:rsid w:val="00042DA7"/>
    <w:rsid w:val="00407160"/>
    <w:rsid w:val="00D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23A"/>
  <w15:chartTrackingRefBased/>
  <w15:docId w15:val="{8124FB32-B4AA-4735-8829-F5FFF750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Craig</dc:creator>
  <cp:keywords/>
  <dc:description/>
  <cp:lastModifiedBy>叶 Craig</cp:lastModifiedBy>
  <cp:revision>1</cp:revision>
  <dcterms:created xsi:type="dcterms:W3CDTF">2019-04-24T15:43:00Z</dcterms:created>
  <dcterms:modified xsi:type="dcterms:W3CDTF">2019-04-24T15:48:00Z</dcterms:modified>
</cp:coreProperties>
</file>