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For WedDrive r protocol</w:t>
      </w:r>
    </w:p>
    <w:p>
      <w:pPr>
        <w:pStyle w:val="Normal"/>
        <w:rPr/>
      </w:pPr>
      <w:hyperlink r:id="rId2">
        <w:r>
          <w:rPr>
            <w:rStyle w:val="InternetLink"/>
          </w:rPr>
          <w:t>https://www.w3.org/TR/webdriver2/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"https://www.w3.org/TR/webdriver2/" \l "capabilities"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https://www.w3.org/TR/webdriver2/#capabilities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Chrome options:</w:t>
      </w:r>
    </w:p>
    <w:p>
      <w:pPr>
        <w:pStyle w:val="Normal"/>
        <w:rPr/>
      </w:pPr>
      <w:r>
        <w:rPr/>
        <w:t>https://www.chromium.org/developers/how-tos/run-chromium-with-flags/</w:t>
      </w:r>
    </w:p>
    <w:p>
      <w:pPr>
        <w:pStyle w:val="Normal"/>
        <w:rPr/>
      </w:pPr>
      <w:hyperlink r:id="rId3">
        <w:r>
          <w:rPr>
            <w:rStyle w:val="InternetLink"/>
          </w:rPr>
          <w:t>https://peter.sh/experiments/chromium-command-line-switches/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6332220" cy="1743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tagExpression=”” and add script to pass equivalent to via cmdline</w:t>
      </w:r>
    </w:p>
    <w:p>
      <w:pPr>
        <w:pStyle w:val="Normal"/>
        <w:rPr/>
      </w:pPr>
      <w:r>
        <w:rPr/>
        <w:drawing>
          <wp:inline distT="0" distB="0" distL="0" distR="0">
            <wp:extent cx="3946525" cy="241744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8475" cy="288353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Headless Mode</w:t>
      </w:r>
    </w:p>
    <w:p>
      <w:pPr>
        <w:pStyle w:val="Normal"/>
        <w:rPr/>
      </w:pPr>
      <w:r>
        <w:rPr/>
        <w:drawing>
          <wp:inline distT="0" distB="0" distL="0" distR="0">
            <wp:extent cx="3684905" cy="261683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a ‘HEADLESS’ key in the process.env that can use during runtime and do what you need</w:t>
      </w:r>
    </w:p>
    <w:p>
      <w:pPr>
        <w:pStyle w:val="Normal"/>
        <w:rPr/>
      </w:pPr>
      <w:r>
        <w:rPr/>
        <w:drawing>
          <wp:inline distT="0" distB="0" distL="0" distR="0">
            <wp:extent cx="6332220" cy="2086610"/>
            <wp:effectExtent l="0" t="0" r="0" b="0"/>
            <wp:docPr id="5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file called will be the wdio.conf.ts so can grab it there </w:t>
      </w:r>
    </w:p>
    <w:p>
      <w:pPr>
        <w:pStyle w:val="Normal"/>
        <w:rPr/>
      </w:pPr>
      <w:r>
        <w:rPr/>
        <w:drawing>
          <wp:inline distT="0" distB="0" distL="0" distR="0">
            <wp:extent cx="6332220" cy="1318895"/>
            <wp:effectExtent l="0" t="0" r="0" b="0"/>
            <wp:docPr id="6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And then use if(headless)</w:t>
      </w:r>
    </w:p>
    <w:p>
      <w:pPr>
        <w:pStyle w:val="Normal"/>
        <w:rPr/>
      </w:pPr>
      <w:r>
        <w:rPr/>
        <w:drawing>
          <wp:inline distT="0" distB="0" distL="0" distR="0">
            <wp:extent cx="6332220" cy="2635250"/>
            <wp:effectExtent l="0" t="0" r="0" b="0"/>
            <wp:docPr id="7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dotEnv loads env variables from .env file (same as if set via cmd line)</w:t>
      </w:r>
    </w:p>
    <w:p>
      <w:pPr>
        <w:pStyle w:val="Normal"/>
        <w:rPr/>
      </w:pPr>
      <w:r>
        <w:rPr/>
        <w:drawing>
          <wp:inline distT="0" distB="0" distL="0" distR="0">
            <wp:extent cx="6332220" cy="3142615"/>
            <wp:effectExtent l="0" t="0" r="0" b="0"/>
            <wp:docPr id="8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7F7F7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before="0" w:after="360"/>
        <w:rPr>
          <w:rFonts w:ascii="Courier New" w:hAnsi="Courier New" w:eastAsia="Times New Roman" w:cs="Courier New"/>
          <w:color w:val="000000"/>
          <w:kern w:val="0"/>
          <w:lang w:val="en-ZA" w:eastAsia="en-ZA" w:bidi="ar-SA"/>
        </w:rPr>
      </w:pPr>
      <w:r>
        <w:rPr>
          <w:rFonts w:eastAsia="Times New Roman" w:cs="Courier New" w:ascii="Courier New" w:hAnsi="Courier New"/>
          <w:color w:val="000000"/>
          <w:kern w:val="0"/>
          <w:lang w:val="en-ZA" w:eastAsia="en-ZA" w:bidi="ar-SA"/>
        </w:rPr>
        <w:t>npm install dotenv --save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Merge config files for different environments</w:t>
      </w:r>
    </w:p>
    <w:p>
      <w:pPr>
        <w:pStyle w:val="Normal"/>
        <w:rPr/>
      </w:pPr>
      <w:r>
        <w:rPr/>
        <w:t xml:space="preserve">The general wdio.conf.ts is being exported as a named Config == ‘config’ </w:t>
      </w:r>
      <w:r>
        <w:rPr/>
        <w:drawing>
          <wp:inline distT="0" distB="0" distL="0" distR="0">
            <wp:extent cx="5877560" cy="2209800"/>
            <wp:effectExtent l="0" t="0" r="0" b="0"/>
            <wp:docPr id="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cannot use the same name otherwise will get a name conflict. Therefor use an alias ‘baseConfig’</w:t>
      </w:r>
    </w:p>
    <w:p>
      <w:pPr>
        <w:pStyle w:val="Normal"/>
        <w:rPr/>
      </w:pPr>
      <w:r>
        <w:rPr/>
        <w:drawing>
          <wp:inline distT="0" distB="0" distL="0" distR="0">
            <wp:extent cx="6332220" cy="1300480"/>
            <wp:effectExtent l="0" t="0" r="0" b="0"/>
            <wp:docPr id="10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use assign to ‘merge’ any values into the config, otherwise will use base values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1698625"/>
            <wp:effectExtent l="0" t="0" r="0" b="0"/>
            <wp:docPr id="1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scripts to point to new config files</w:t>
      </w:r>
    </w:p>
    <w:p>
      <w:pPr>
        <w:pStyle w:val="Normal"/>
        <w:rPr/>
      </w:pPr>
      <w:r>
        <w:rPr/>
        <w:drawing>
          <wp:inline distT="0" distB="0" distL="0" distR="0">
            <wp:extent cx="6332220" cy="1978025"/>
            <wp:effectExtent l="0" t="0" r="0" b="0"/>
            <wp:docPr id="12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Can include other env parameters for example ‘log_level’.  Retrieve in same way and then set in config with nested ternary operator: </w:t>
      </w:r>
      <w:r>
        <w:rPr/>
        <w:drawing>
          <wp:inline distT="0" distB="0" distL="0" distR="0">
            <wp:extent cx="6332220" cy="3702050"/>
            <wp:effectExtent l="0" t="0" r="0" b="0"/>
            <wp:docPr id="13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5450205"/>
            <wp:effectExtent l="0" t="0" r="0" b="0"/>
            <wp:docPr id="1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906520"/>
            <wp:effectExtent l="0" t="0" r="0" b="0"/>
            <wp:docPr id="15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090" cy="284670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685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Logger:</w:t>
      </w:r>
    </w:p>
    <w:p>
      <w:pPr>
        <w:pStyle w:val="Normal"/>
        <w:rPr/>
      </w:pPr>
      <w:r>
        <w:rPr/>
        <w:t>npm i --save-dev winston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Allure reporting command line </w:t>
      </w:r>
    </w:p>
    <w:p>
      <w:pPr>
        <w:pStyle w:val="Normal"/>
        <w:rPr/>
      </w:pPr>
      <w:r>
        <w:rPr/>
        <w:t>the -g will make it available via the commandline (global install)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npm install -g allure-commandline –save-dev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look for package in windows:</w:t>
      </w:r>
    </w:p>
    <w:p>
      <w:pPr>
        <w:pStyle w:val="Normal"/>
        <w:rPr/>
      </w:pPr>
      <w:r>
        <w:rPr/>
        <w:t>where allure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6930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allure serve ./results/allure-results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138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Modular – as levels of abstraction this makes it easier to maintain</w:t>
      </w:r>
    </w:p>
    <w:p>
      <w:pPr>
        <w:pStyle w:val="Normal"/>
        <w:rPr/>
      </w:pPr>
      <w:r>
        <w:rPr/>
        <w:t xml:space="preserve">Extendable – handle not only web – should cover all points of e2e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PDCA</w:t>
      </w:r>
    </w:p>
    <w:p>
      <w:pPr>
        <w:pStyle w:val="Normal"/>
        <w:rPr/>
      </w:pPr>
      <w:r>
        <w:rPr/>
        <w:drawing>
          <wp:inline distT="0" distB="0" distL="0" distR="0">
            <wp:extent cx="6332220" cy="117665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39590" cy="239014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[R] – Report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Truthy – check the input data is valid</w:t>
      </w:r>
    </w:p>
    <w:p>
      <w:pPr>
        <w:pStyle w:val="Normal"/>
        <w:rPr/>
      </w:pPr>
      <w:r>
        <w:rPr/>
        <w:t>When do something – check that returned value is Truthy before pass onto somewhere else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526790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API test package</w:t>
      </w:r>
    </w:p>
    <w:p>
      <w:pPr>
        <w:pStyle w:val="Normal"/>
        <w:rPr>
          <w:rFonts w:ascii="Consolas" w:hAnsi="Consolas"/>
          <w:sz w:val="21"/>
          <w:szCs w:val="21"/>
          <w:shd w:fill="DBFFDB" w:val="clear"/>
        </w:rPr>
      </w:pPr>
      <w:r>
        <w:rPr>
          <w:rFonts w:ascii="Consolas" w:hAnsi="Consolas"/>
          <w:sz w:val="21"/>
          <w:szCs w:val="21"/>
          <w:shd w:fill="DBFFDB" w:val="clear"/>
        </w:rPr>
        <w:t>npm i supertest --save-dev</w:t>
      </w:r>
    </w:p>
    <w:p>
      <w:pPr>
        <w:pStyle w:val="Normal"/>
        <w:rPr/>
      </w:pPr>
      <w:hyperlink r:id="rId26">
        <w:r>
          <w:rPr>
            <w:rStyle w:val="InternetLink"/>
          </w:rPr>
          <w:t>https://www.npmjs.com/package/supertest</w:t>
        </w:r>
      </w:hyperlink>
    </w:p>
    <w:p>
      <w:pPr>
        <w:pStyle w:val="Normal"/>
        <w:rPr/>
      </w:pPr>
      <w:r>
        <w:rPr/>
        <w:t>lower level api used:</w:t>
      </w:r>
    </w:p>
    <w:p>
      <w:pPr>
        <w:pStyle w:val="Normal"/>
        <w:rPr/>
      </w:pPr>
      <w:hyperlink r:id="rId27">
        <w:bookmarkStart w:id="0" w:name="_GoBack"/>
        <w:r>
          <w:rPr>
            <w:rStyle w:val="InternetLink"/>
          </w:rPr>
          <w:t>https://visionmedia.github.io/superagent/</w:t>
        </w:r>
      </w:hyperlink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DT - need to install types separately</w:t>
      </w:r>
    </w:p>
    <w:p>
      <w:pPr>
        <w:pStyle w:val="Normal"/>
        <w:rPr/>
      </w:pPr>
      <w:r>
        <w:rPr/>
        <w:drawing>
          <wp:inline distT="0" distB="0" distL="0" distR="0">
            <wp:extent cx="4525010" cy="158178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9">
        <w:r>
          <w:rPr>
            <w:rStyle w:val="InternetLink"/>
          </w:rPr>
          <w:t>https://www.npmjs.com/package/@types/supertest</w:t>
        </w:r>
      </w:hyperlink>
    </w:p>
    <w:p>
      <w:pPr>
        <w:pStyle w:val="Normal"/>
        <w:rPr>
          <w:rFonts w:ascii="Consolas" w:hAnsi="Consolas"/>
          <w:color w:val="333333"/>
          <w:shd w:fill="F7F7F7" w:val="clear"/>
        </w:rPr>
      </w:pPr>
      <w:r>
        <w:rPr>
          <w:rFonts w:ascii="Consolas" w:hAnsi="Consolas"/>
          <w:color w:val="333333"/>
          <w:shd w:fill="F7F7F7" w:val="clear"/>
        </w:rPr>
        <w:t>npm install --save @types/supertest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37355" cy="382587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ts-node is not recognised as an internal or external command</w:t>
      </w:r>
    </w:p>
    <w:p>
      <w:pPr>
        <w:pStyle w:val="Normal"/>
        <w:rPr/>
      </w:pPr>
      <w:r>
        <w:rPr/>
        <w:t>npm install -g ts-node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6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87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7c7e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a5a9f"/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character" w:styleId="VisitedInternetLink">
    <w:name w:val="FollowedHyperlink"/>
    <w:basedOn w:val="DefaultParagraphFont"/>
    <w:uiPriority w:val="99"/>
    <w:semiHidden/>
    <w:unhideWhenUsed/>
    <w:rsid w:val="00810346"/>
    <w:rPr>
      <w:color w:val="954F72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ed5bb2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a5a9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3.org/TR/webdriver2/" TargetMode="External"/><Relationship Id="rId3" Type="http://schemas.openxmlformats.org/officeDocument/2006/relationships/hyperlink" Target="https://peter.sh/experiments/chromium-command-line-switche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yperlink" Target="https://www.npmjs.com/package/supertest" TargetMode="External"/><Relationship Id="rId27" Type="http://schemas.openxmlformats.org/officeDocument/2006/relationships/hyperlink" Target="https://visionmedia.github.io/superagent/" TargetMode="External"/><Relationship Id="rId28" Type="http://schemas.openxmlformats.org/officeDocument/2006/relationships/image" Target="media/image23.png"/><Relationship Id="rId29" Type="http://schemas.openxmlformats.org/officeDocument/2006/relationships/hyperlink" Target="https://www.npmjs.com/package/@types/supertest" TargetMode="External"/><Relationship Id="rId30" Type="http://schemas.openxmlformats.org/officeDocument/2006/relationships/image" Target="media/image24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3142</TotalTime>
  <Application>LibreOffice/7.2.2.2$Windows_x86 LibreOffice_project/02b2acce88a210515b4a5bb2e46cbfb63fe97d56</Application>
  <AppVersion>15.0000</AppVersion>
  <Pages>19</Pages>
  <Words>277</Words>
  <Characters>1696</Characters>
  <CharactersWithSpaces>1937</CharactersWithSpaces>
  <Paragraphs>62</Paragraphs>
  <Company>Sanlam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2022-01-29T15:53:00Z</dcterms:created>
  <dc:creator/>
  <dc:description/>
  <dc:language>en-US</dc:language>
  <cp:lastModifiedBy/>
  <dcterms:modified xsi:type="dcterms:W3CDTF">2022-03-01T22:33:25Z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