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8415F" w14:textId="5CF91E90" w:rsidR="00E673C5" w:rsidRDefault="00321C58" w:rsidP="00321C58">
      <w:pPr>
        <w:pStyle w:val="Title"/>
        <w:jc w:val="center"/>
      </w:pPr>
      <w:r>
        <w:t>Brainstorming Ideas</w:t>
      </w:r>
    </w:p>
    <w:p w14:paraId="7EACACED" w14:textId="6254E67C" w:rsidR="00117375" w:rsidRDefault="00280A0A" w:rsidP="00321C58">
      <w:r>
        <w:t>After creating a couple different business ideas but being unable to find reliable market research data, I ended up choosing to go with an e-commerce business mainly focused on selling electronics.</w:t>
      </w:r>
      <w:r w:rsidR="00117375">
        <w:t xml:space="preserve"> Here are a few sources I chose to gather my market research data from.</w:t>
      </w:r>
    </w:p>
    <w:p w14:paraId="4191DC31" w14:textId="77777777" w:rsidR="009E07EA" w:rsidRDefault="009E07EA" w:rsidP="00321C58"/>
    <w:p w14:paraId="208352AD" w14:textId="42BBFDA6" w:rsidR="009E07EA" w:rsidRDefault="009E07EA" w:rsidP="00321C58">
      <w:r>
        <w:t>Market research data that used to build my market research schema:</w:t>
      </w:r>
    </w:p>
    <w:p w14:paraId="6B81C4C7" w14:textId="40FE94AF" w:rsidR="00117375" w:rsidRDefault="00117375" w:rsidP="00321C58">
      <w:hyperlink r:id="rId9" w:history="1">
        <w:r w:rsidRPr="00117375">
          <w:rPr>
            <w:rStyle w:val="Hyperlink"/>
          </w:rPr>
          <w:t>Retail Sales: Electronic Shopping and</w:t>
        </w:r>
        <w:r w:rsidRPr="00117375">
          <w:rPr>
            <w:rStyle w:val="Hyperlink"/>
          </w:rPr>
          <w:t xml:space="preserve"> </w:t>
        </w:r>
        <w:r w:rsidRPr="00117375">
          <w:rPr>
            <w:rStyle w:val="Hyperlink"/>
          </w:rPr>
          <w:t>Mail-Order Houses (MRTSSM4541USS) | FRED | St. Louis Fed (stlouisfed.org)</w:t>
        </w:r>
      </w:hyperlink>
    </w:p>
    <w:p w14:paraId="1A9608A2" w14:textId="019ACD14" w:rsidR="00A02485" w:rsidRDefault="00117375" w:rsidP="00321C58">
      <w:hyperlink r:id="rId10" w:history="1">
        <w:r w:rsidRPr="00117375">
          <w:rPr>
            <w:rStyle w:val="Hyperlink"/>
          </w:rPr>
          <w:t>E-Commerce Retail Sales as a Percent of Total Sales (ECOMPCTSA) | FRED | St. Louis Fed (stlouisfed.org)</w:t>
        </w:r>
      </w:hyperlink>
    </w:p>
    <w:p w14:paraId="13DF1995" w14:textId="21061843" w:rsidR="00A02485" w:rsidRPr="009E07EA" w:rsidRDefault="00A02485" w:rsidP="00321C58">
      <w:pPr>
        <w:rPr>
          <w:i/>
          <w:iCs/>
        </w:rPr>
      </w:pPr>
      <w:hyperlink r:id="rId11" w:history="1">
        <w:r w:rsidRPr="009E07EA">
          <w:rPr>
            <w:rStyle w:val="Hyperlink"/>
            <w:i/>
            <w:iCs/>
          </w:rPr>
          <w:t>What Is E-Commerce? Definition, Types &amp; Getting Started – Forbes Advisor</w:t>
        </w:r>
      </w:hyperlink>
    </w:p>
    <w:p w14:paraId="3DAEF56D" w14:textId="44CD246D" w:rsidR="009E07EA" w:rsidRDefault="009E07EA" w:rsidP="00321C58">
      <w:r>
        <w:t>Information I plan to use to create a compelling argument about why the future of e-commerce is a bright on:</w:t>
      </w:r>
    </w:p>
    <w:p w14:paraId="77D5BC6B" w14:textId="56EE4476" w:rsidR="00A02485" w:rsidRDefault="00A02485" w:rsidP="00321C58">
      <w:hyperlink r:id="rId12" w:history="1">
        <w:r w:rsidRPr="00A02485">
          <w:rPr>
            <w:rStyle w:val="Hyperlink"/>
          </w:rPr>
          <w:t xml:space="preserve">What Is Ecommerce? The Complete Guide </w:t>
        </w:r>
        <w:proofErr w:type="gramStart"/>
        <w:r w:rsidRPr="00A02485">
          <w:rPr>
            <w:rStyle w:val="Hyperlink"/>
          </w:rPr>
          <w:t>To</w:t>
        </w:r>
        <w:proofErr w:type="gramEnd"/>
        <w:r w:rsidRPr="00A02485">
          <w:rPr>
            <w:rStyle w:val="Hyperlink"/>
          </w:rPr>
          <w:t xml:space="preserve"> Online Selling (2024) - Shopify</w:t>
        </w:r>
      </w:hyperlink>
    </w:p>
    <w:p w14:paraId="60C33CCC" w14:textId="77777777" w:rsidR="00A02485" w:rsidRDefault="00A02485" w:rsidP="00321C58"/>
    <w:p w14:paraId="4CAE741B" w14:textId="570B3EF3" w:rsidR="00A02485" w:rsidRPr="00321C58" w:rsidRDefault="00A02485" w:rsidP="00321C58">
      <w:hyperlink r:id="rId13" w:history="1">
        <w:r w:rsidRPr="00A02485">
          <w:rPr>
            <w:rStyle w:val="Hyperlink"/>
          </w:rPr>
          <w:t>35+ Essential eCommerce Industry Statistics [Updated] - Upmetrics</w:t>
        </w:r>
      </w:hyperlink>
    </w:p>
    <w:sectPr w:rsidR="00A02485" w:rsidRPr="00321C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7C93A" w14:textId="77777777" w:rsidR="00E673C5" w:rsidRDefault="00E673C5" w:rsidP="00E673C5">
      <w:pPr>
        <w:spacing w:after="0" w:line="240" w:lineRule="auto"/>
      </w:pPr>
      <w:r>
        <w:separator/>
      </w:r>
    </w:p>
  </w:endnote>
  <w:endnote w:type="continuationSeparator" w:id="0">
    <w:p w14:paraId="555B4974" w14:textId="77777777" w:rsidR="00E673C5" w:rsidRDefault="00E673C5" w:rsidP="00E6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51823" w14:textId="77777777" w:rsidR="00E673C5" w:rsidRDefault="00E673C5" w:rsidP="00E673C5">
      <w:pPr>
        <w:spacing w:after="0" w:line="240" w:lineRule="auto"/>
      </w:pPr>
      <w:r>
        <w:separator/>
      </w:r>
    </w:p>
  </w:footnote>
  <w:footnote w:type="continuationSeparator" w:id="0">
    <w:p w14:paraId="405B9A0B" w14:textId="77777777" w:rsidR="00E673C5" w:rsidRDefault="00E673C5" w:rsidP="00E6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68D1B" w14:textId="7748F9BC" w:rsidR="00E673C5" w:rsidRDefault="00E673C5">
    <w:pPr>
      <w:pStyle w:val="Header"/>
    </w:pPr>
    <w:r>
      <w:t>Craig Bowman</w:t>
    </w:r>
    <w:r>
      <w:tab/>
    </w:r>
    <w:r>
      <w:tab/>
      <w:t>Capstone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5"/>
    <w:rsid w:val="00106D14"/>
    <w:rsid w:val="00117375"/>
    <w:rsid w:val="00280A0A"/>
    <w:rsid w:val="00321C58"/>
    <w:rsid w:val="00715A26"/>
    <w:rsid w:val="009E07EA"/>
    <w:rsid w:val="00A02485"/>
    <w:rsid w:val="00D66BB6"/>
    <w:rsid w:val="00E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7905"/>
  <w15:chartTrackingRefBased/>
  <w15:docId w15:val="{C2AF581E-D497-4120-B7DA-066053C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C5"/>
  </w:style>
  <w:style w:type="paragraph" w:styleId="Footer">
    <w:name w:val="footer"/>
    <w:basedOn w:val="Normal"/>
    <w:link w:val="Foot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C5"/>
  </w:style>
  <w:style w:type="character" w:styleId="Hyperlink">
    <w:name w:val="Hyperlink"/>
    <w:basedOn w:val="DefaultParagraphFont"/>
    <w:uiPriority w:val="99"/>
    <w:unhideWhenUsed/>
    <w:rsid w:val="00117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3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pmetrics.co/blog/ecommerce-statistics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shopify.com/blog/what-is-ecommerc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orbes.com/advisor/business/what-is-ecommerc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red.stlouisfed.org/series/ECOMPCTSA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d.stlouisfed.org/series/MRTSSM4541U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5FCDB978-D71D-421C-983F-46F12871D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BAAAB-E1C6-41EE-9E2D-A2DFA643C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2FAB2-454C-43A0-998C-4D977F502D0C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c9a4f7e1-1c89-4c7d-b798-b4beba5c5b4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2</cp:revision>
  <dcterms:created xsi:type="dcterms:W3CDTF">2024-10-16T02:48:00Z</dcterms:created>
  <dcterms:modified xsi:type="dcterms:W3CDTF">2024-10-16T02:48:00Z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