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29C" w:rsidRDefault="003A294E" w:rsidP="00670CAB">
      <w:pPr>
        <w:pStyle w:val="Heading1"/>
      </w:pPr>
      <w:r>
        <w:t>Then and Now Content Overview</w:t>
      </w:r>
    </w:p>
    <w:p w:rsidR="00832794" w:rsidRPr="003A371B" w:rsidRDefault="006B1DB9" w:rsidP="00832794">
      <w:pPr>
        <w:rPr>
          <w:b/>
        </w:rPr>
      </w:pPr>
      <w:r>
        <w:rPr>
          <w:b/>
          <w:noProof/>
          <w:lang w:eastAsia="en-CA"/>
        </w:rPr>
        <w:drawing>
          <wp:anchor distT="0" distB="0" distL="114300" distR="114300" simplePos="0" relativeHeight="251717632" behindDoc="1" locked="0" layoutInCell="1" allowOverlap="1">
            <wp:simplePos x="0" y="0"/>
            <wp:positionH relativeFrom="column">
              <wp:posOffset>1635125</wp:posOffset>
            </wp:positionH>
            <wp:positionV relativeFrom="paragraph">
              <wp:posOffset>138430</wp:posOffset>
            </wp:positionV>
            <wp:extent cx="6859905" cy="5166995"/>
            <wp:effectExtent l="19050" t="0" r="0" b="0"/>
            <wp:wrapTight wrapText="bothSides">
              <wp:wrapPolygon edited="0">
                <wp:start x="-60" y="0"/>
                <wp:lineTo x="-60" y="21502"/>
                <wp:lineTo x="21594" y="21502"/>
                <wp:lineTo x="21594" y="0"/>
                <wp:lineTo x="-60" y="0"/>
              </wp:wrapPolygon>
            </wp:wrapTight>
            <wp:docPr id="2" name="Picture 1" descr="C:\Users\Patricia Ramsay\AppData\Local\Microsoft\Windows\Temporary Internet Files\Content.Outlook\MLA5AWAY\beginningThenAndN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ia Ramsay\AppData\Local\Microsoft\Windows\Temporary Internet Files\Content.Outlook\MLA5AWAY\beginningThenAndNow (3).png"/>
                    <pic:cNvPicPr>
                      <a:picLocks noChangeAspect="1" noChangeArrowheads="1"/>
                    </pic:cNvPicPr>
                  </pic:nvPicPr>
                  <pic:blipFill>
                    <a:blip r:embed="rId7" cstate="print"/>
                    <a:srcRect/>
                    <a:stretch>
                      <a:fillRect/>
                    </a:stretch>
                  </pic:blipFill>
                  <pic:spPr bwMode="auto">
                    <a:xfrm>
                      <a:off x="0" y="0"/>
                      <a:ext cx="6859905" cy="5166995"/>
                    </a:xfrm>
                    <a:prstGeom prst="rect">
                      <a:avLst/>
                    </a:prstGeom>
                    <a:noFill/>
                    <a:ln w="9525">
                      <a:noFill/>
                      <a:miter lim="800000"/>
                      <a:headEnd/>
                      <a:tailEnd/>
                    </a:ln>
                  </pic:spPr>
                </pic:pic>
              </a:graphicData>
            </a:graphic>
          </wp:anchor>
        </w:drawing>
      </w:r>
      <w:r w:rsidR="00832794">
        <w:rPr>
          <w:b/>
        </w:rPr>
        <w:t xml:space="preserve">Grade 4: </w:t>
      </w:r>
      <w:r w:rsidR="00832794" w:rsidRPr="003A371B">
        <w:rPr>
          <w:b/>
        </w:rPr>
        <w:t xml:space="preserve">Inquiry </w:t>
      </w:r>
      <w:r w:rsidR="00832794">
        <w:rPr>
          <w:b/>
        </w:rPr>
        <w:t>One</w:t>
      </w:r>
    </w:p>
    <w:p w:rsidR="000C2089" w:rsidRDefault="000C2089" w:rsidP="000C2089">
      <w:r>
        <w:t>&lt;Entry directions from magazine cover&gt;</w:t>
      </w:r>
    </w:p>
    <w:p w:rsidR="000C2089" w:rsidRDefault="000C2089" w:rsidP="000C2089">
      <w:pPr>
        <w:sectPr w:rsidR="000C2089" w:rsidSect="000C2089">
          <w:footerReference w:type="default" r:id="rId8"/>
          <w:type w:val="continuous"/>
          <w:pgSz w:w="15840" w:h="12240" w:orient="landscape"/>
          <w:pgMar w:top="1440" w:right="1440" w:bottom="1440" w:left="1440" w:header="708" w:footer="708" w:gutter="0"/>
          <w:cols w:space="708"/>
          <w:docGrid w:linePitch="360"/>
        </w:sectPr>
      </w:pPr>
    </w:p>
    <w:p w:rsidR="000C2089" w:rsidRPr="000C2089" w:rsidRDefault="008B11F8" w:rsidP="000C2089">
      <w:pPr>
        <w:rPr>
          <w:sz w:val="23"/>
          <w:szCs w:val="23"/>
        </w:rPr>
      </w:pPr>
      <w:r w:rsidRPr="008B11F8">
        <w:rPr>
          <w:noProof/>
          <w:lang w:eastAsia="en-C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68" type="#_x0000_t62" style="position:absolute;margin-left:598.6pt;margin-top:196.6pt;width:97.45pt;height:80.3pt;z-index:251704320" adj="1906,23900">
            <v:textbox>
              <w:txbxContent>
                <w:p w:rsidR="00D07768" w:rsidRDefault="00D07768" w:rsidP="00F07C20">
                  <w:r>
                    <w:t xml:space="preserve">&lt;Print function is accessed when </w:t>
                  </w:r>
                  <w:r w:rsidR="00CD5EFA">
                    <w:t>each</w:t>
                  </w:r>
                  <w:r>
                    <w:t xml:space="preserve"> eras </w:t>
                  </w:r>
                  <w:r w:rsidR="00CD5EFA">
                    <w:t>is</w:t>
                  </w:r>
                  <w:r>
                    <w:t xml:space="preserve"> completed.&gt;</w:t>
                  </w:r>
                </w:p>
              </w:txbxContent>
            </v:textbox>
          </v:shape>
        </w:pict>
      </w:r>
      <w:r w:rsidRPr="008B11F8">
        <w:rPr>
          <w:b/>
          <w:noProof/>
          <w:lang w:eastAsia="en-CA"/>
        </w:rPr>
        <w:pict>
          <v:shape id="_x0000_s1067" type="#_x0000_t62" style="position:absolute;margin-left:2in;margin-top:189.05pt;width:128.95pt;height:98.75pt;z-index:251703296" adj="3074,25297">
            <v:textbox>
              <w:txbxContent>
                <w:p w:rsidR="00D07768" w:rsidRDefault="00D07768">
                  <w:r>
                    <w:t>&lt;Time travel directions to appear when flash application is accessed from magazine cover page.&gt;</w:t>
                  </w:r>
                </w:p>
              </w:txbxContent>
            </v:textbox>
          </v:shape>
        </w:pict>
      </w:r>
      <w:r w:rsidR="000C2089" w:rsidRPr="000C2089">
        <w:rPr>
          <w:sz w:val="23"/>
          <w:szCs w:val="23"/>
        </w:rPr>
        <w:t xml:space="preserve">Has milk always been sold in stores? </w:t>
      </w:r>
      <w:r w:rsidR="005D7DF7">
        <w:rPr>
          <w:sz w:val="23"/>
          <w:szCs w:val="23"/>
        </w:rPr>
        <w:t>Are cows milked by farmers or by</w:t>
      </w:r>
      <w:r w:rsidR="000C2089" w:rsidRPr="000C2089">
        <w:rPr>
          <w:sz w:val="23"/>
          <w:szCs w:val="23"/>
        </w:rPr>
        <w:t xml:space="preserve"> machines? Find out how dairy farming has changed over time. Click “Enter” to jump back in time to a farmer’s field in the late 1800s. Follow the directions to create a modern dairy farm! </w:t>
      </w:r>
    </w:p>
    <w:p w:rsidR="003E1F46" w:rsidRDefault="003E1F46"/>
    <w:p w:rsidR="00832794" w:rsidRDefault="00832794">
      <w:r>
        <w:t xml:space="preserve">&lt;Entry </w:t>
      </w:r>
      <w:r w:rsidR="000C2089">
        <w:t>visual</w:t>
      </w:r>
      <w:r>
        <w:t xml:space="preserve"> for Flash Application&gt; </w:t>
      </w:r>
    </w:p>
    <w:p w:rsidR="00BF4932" w:rsidRDefault="00BF4932"/>
    <w:p w:rsidR="00BF4932" w:rsidRDefault="00BF4932"/>
    <w:p w:rsidR="007A4A47" w:rsidRDefault="007A4A47">
      <w:r>
        <w:br w:type="page"/>
      </w:r>
    </w:p>
    <w:p w:rsidR="006259AD" w:rsidRDefault="006259AD">
      <w:r>
        <w:lastRenderedPageBreak/>
        <w:t>&lt;</w:t>
      </w:r>
      <w:r w:rsidR="000C2089">
        <w:t>Time travel</w:t>
      </w:r>
      <w:r>
        <w:t xml:space="preserve"> directions&gt;</w:t>
      </w:r>
    </w:p>
    <w:p w:rsidR="000A649C" w:rsidRPr="00F07C20" w:rsidRDefault="006259AD">
      <w:pPr>
        <w:rPr>
          <w:sz w:val="23"/>
          <w:szCs w:val="23"/>
        </w:rPr>
      </w:pPr>
      <w:r w:rsidRPr="00F07C20">
        <w:rPr>
          <w:sz w:val="23"/>
          <w:szCs w:val="23"/>
        </w:rPr>
        <w:t xml:space="preserve">Use the scroll bar on the bottom of the landscape to select artifacts that belong in each of four </w:t>
      </w:r>
      <w:r w:rsidRPr="00F07C20">
        <w:rPr>
          <w:b/>
          <w:sz w:val="23"/>
          <w:szCs w:val="23"/>
        </w:rPr>
        <w:t>eras</w:t>
      </w:r>
      <w:r w:rsidRPr="00F07C20">
        <w:rPr>
          <w:sz w:val="23"/>
          <w:szCs w:val="23"/>
        </w:rPr>
        <w:t xml:space="preserve">, or time periods. </w:t>
      </w:r>
      <w:r w:rsidR="000A649C" w:rsidRPr="00F07C20">
        <w:rPr>
          <w:sz w:val="23"/>
          <w:szCs w:val="23"/>
        </w:rPr>
        <w:t xml:space="preserve">You will start in the late 1800s and “travel” through the dairy time line! </w:t>
      </w:r>
    </w:p>
    <w:p w:rsidR="006259AD" w:rsidRPr="00F07C20" w:rsidRDefault="00007359">
      <w:pPr>
        <w:rPr>
          <w:sz w:val="23"/>
          <w:szCs w:val="23"/>
        </w:rPr>
      </w:pPr>
      <w:r w:rsidRPr="00F07C20">
        <w:rPr>
          <w:sz w:val="23"/>
          <w:szCs w:val="23"/>
        </w:rPr>
        <w:t xml:space="preserve">Click on each artifact to find information and clues. </w:t>
      </w:r>
      <w:r w:rsidR="000A649C" w:rsidRPr="00F07C20">
        <w:rPr>
          <w:sz w:val="23"/>
          <w:szCs w:val="23"/>
        </w:rPr>
        <w:t xml:space="preserve">Then, decide if the artifact belongs in the era. Click the “Add” button to add it to the landscape. Once you have found all the artifacts that belong to an era, you will </w:t>
      </w:r>
      <w:r w:rsidR="00D22420" w:rsidRPr="00F07C20">
        <w:rPr>
          <w:sz w:val="23"/>
          <w:szCs w:val="23"/>
        </w:rPr>
        <w:t xml:space="preserve">be able to </w:t>
      </w:r>
      <w:r w:rsidR="000A649C" w:rsidRPr="00F07C20">
        <w:rPr>
          <w:sz w:val="23"/>
          <w:szCs w:val="23"/>
        </w:rPr>
        <w:t>travel through time to the next</w:t>
      </w:r>
      <w:r w:rsidR="00BD08E0">
        <w:rPr>
          <w:sz w:val="23"/>
          <w:szCs w:val="23"/>
        </w:rPr>
        <w:t xml:space="preserve"> era</w:t>
      </w:r>
      <w:r w:rsidR="000A649C" w:rsidRPr="00F07C20">
        <w:rPr>
          <w:sz w:val="23"/>
          <w:szCs w:val="23"/>
        </w:rPr>
        <w:t xml:space="preserve">. </w:t>
      </w:r>
      <w:r w:rsidR="00D22420" w:rsidRPr="00F07C20">
        <w:rPr>
          <w:sz w:val="23"/>
          <w:szCs w:val="23"/>
        </w:rPr>
        <w:t>You must find all the artifacts that belong to an era before moving on!</w:t>
      </w:r>
    </w:p>
    <w:p w:rsidR="00F079DE" w:rsidRDefault="000A649C">
      <w:pPr>
        <w:rPr>
          <w:sz w:val="23"/>
          <w:szCs w:val="23"/>
        </w:rPr>
      </w:pPr>
      <w:r w:rsidRPr="00F07C20">
        <w:rPr>
          <w:sz w:val="23"/>
          <w:szCs w:val="23"/>
        </w:rPr>
        <w:t xml:space="preserve">Keep track of your choices in the lower left corner of the screen. </w:t>
      </w:r>
      <w:r w:rsidR="00F079DE" w:rsidRPr="00F07C20">
        <w:rPr>
          <w:sz w:val="23"/>
          <w:szCs w:val="23"/>
        </w:rPr>
        <w:t xml:space="preserve">Look for the artifacts that were replaced over time </w:t>
      </w:r>
      <w:r w:rsidR="00BD08E0">
        <w:rPr>
          <w:sz w:val="23"/>
          <w:szCs w:val="23"/>
        </w:rPr>
        <w:t>because of</w:t>
      </w:r>
      <w:r w:rsidR="00F079DE" w:rsidRPr="00F07C20">
        <w:rPr>
          <w:sz w:val="23"/>
          <w:szCs w:val="23"/>
        </w:rPr>
        <w:t xml:space="preserve"> advances in technology. You’ll also find some </w:t>
      </w:r>
      <w:r w:rsidR="00BD08E0">
        <w:rPr>
          <w:sz w:val="23"/>
          <w:szCs w:val="23"/>
        </w:rPr>
        <w:t xml:space="preserve">artifacts </w:t>
      </w:r>
      <w:r w:rsidR="00F079DE" w:rsidRPr="00F07C20">
        <w:rPr>
          <w:sz w:val="23"/>
          <w:szCs w:val="23"/>
        </w:rPr>
        <w:t xml:space="preserve">that </w:t>
      </w:r>
      <w:r w:rsidR="00CA75F1" w:rsidRPr="00F07C20">
        <w:rPr>
          <w:sz w:val="23"/>
          <w:szCs w:val="23"/>
        </w:rPr>
        <w:t xml:space="preserve">were </w:t>
      </w:r>
      <w:r w:rsidR="00CA75F1" w:rsidRPr="00F07C20">
        <w:rPr>
          <w:sz w:val="23"/>
          <w:szCs w:val="23"/>
        </w:rPr>
        <w:lastRenderedPageBreak/>
        <w:t>used</w:t>
      </w:r>
      <w:r w:rsidR="00F079DE" w:rsidRPr="00F07C20">
        <w:rPr>
          <w:sz w:val="23"/>
          <w:szCs w:val="23"/>
        </w:rPr>
        <w:t xml:space="preserve"> </w:t>
      </w:r>
      <w:r w:rsidR="00CA75F1" w:rsidRPr="00F07C20">
        <w:rPr>
          <w:sz w:val="23"/>
          <w:szCs w:val="23"/>
        </w:rPr>
        <w:t>over</w:t>
      </w:r>
      <w:r w:rsidR="00F079DE" w:rsidRPr="00F07C20">
        <w:rPr>
          <w:sz w:val="23"/>
          <w:szCs w:val="23"/>
        </w:rPr>
        <w:t xml:space="preserve"> many years</w:t>
      </w:r>
      <w:r w:rsidR="00CA75F1" w:rsidRPr="00F07C20">
        <w:rPr>
          <w:sz w:val="23"/>
          <w:szCs w:val="23"/>
        </w:rPr>
        <w:t>.</w:t>
      </w:r>
      <w:r w:rsidR="00D77F03">
        <w:rPr>
          <w:sz w:val="23"/>
          <w:szCs w:val="23"/>
        </w:rPr>
        <w:t xml:space="preserve"> You can access the information and clues for all the artifacts at any time.</w:t>
      </w:r>
    </w:p>
    <w:p w:rsidR="00BD4CE5" w:rsidRPr="00F07C20" w:rsidRDefault="006C4B72">
      <w:pPr>
        <w:rPr>
          <w:sz w:val="23"/>
          <w:szCs w:val="23"/>
        </w:rPr>
      </w:pPr>
      <w:r>
        <w:rPr>
          <w:sz w:val="23"/>
          <w:szCs w:val="23"/>
        </w:rPr>
        <w:t xml:space="preserve">Watch your “Choices” trackers at the bottom of the screen. </w:t>
      </w:r>
      <w:r w:rsidR="00BD4CE5">
        <w:rPr>
          <w:sz w:val="23"/>
          <w:szCs w:val="23"/>
        </w:rPr>
        <w:t>If you select an icon that does not belong in the era,</w:t>
      </w:r>
      <w:r>
        <w:rPr>
          <w:sz w:val="23"/>
          <w:szCs w:val="23"/>
        </w:rPr>
        <w:t xml:space="preserve"> it will show in the “Off the Mark Choices” box.  </w:t>
      </w:r>
    </w:p>
    <w:p w:rsidR="000A649C" w:rsidRPr="00F07C20" w:rsidRDefault="00CA75F1">
      <w:pPr>
        <w:rPr>
          <w:sz w:val="23"/>
          <w:szCs w:val="23"/>
        </w:rPr>
      </w:pPr>
      <w:r w:rsidRPr="00F07C20">
        <w:rPr>
          <w:sz w:val="23"/>
          <w:szCs w:val="23"/>
        </w:rPr>
        <w:t xml:space="preserve">When you </w:t>
      </w:r>
      <w:r w:rsidR="00CD5EFA">
        <w:rPr>
          <w:sz w:val="23"/>
          <w:szCs w:val="23"/>
        </w:rPr>
        <w:t>complete each era</w:t>
      </w:r>
      <w:r w:rsidRPr="00F07C20">
        <w:rPr>
          <w:sz w:val="23"/>
          <w:szCs w:val="23"/>
        </w:rPr>
        <w:t xml:space="preserve">, you will also be able to print all of the artifacts that make up </w:t>
      </w:r>
      <w:r w:rsidR="00CD5EFA">
        <w:rPr>
          <w:sz w:val="23"/>
          <w:szCs w:val="23"/>
        </w:rPr>
        <w:t>that time period</w:t>
      </w:r>
      <w:r w:rsidRPr="00F07C20">
        <w:rPr>
          <w:sz w:val="23"/>
          <w:szCs w:val="23"/>
        </w:rPr>
        <w:t xml:space="preserve">! </w:t>
      </w:r>
      <w:r w:rsidR="00BD4CE5">
        <w:rPr>
          <w:sz w:val="23"/>
          <w:szCs w:val="23"/>
        </w:rPr>
        <w:t xml:space="preserve">Just click on the Print icon that appears. </w:t>
      </w:r>
    </w:p>
    <w:p w:rsidR="00007359" w:rsidRDefault="000C2089">
      <w:r w:rsidRPr="00F07C20">
        <w:rPr>
          <w:sz w:val="23"/>
          <w:szCs w:val="23"/>
        </w:rPr>
        <w:t>Remember that your time travel adventure is session-based. This means that you must complete your time travel before you leave this site</w:t>
      </w:r>
      <w:r w:rsidR="00F07C20" w:rsidRPr="00F07C20">
        <w:rPr>
          <w:sz w:val="23"/>
          <w:szCs w:val="23"/>
        </w:rPr>
        <w:t>, or you will have to start over</w:t>
      </w:r>
      <w:r w:rsidRPr="00F07C20">
        <w:rPr>
          <w:sz w:val="23"/>
          <w:szCs w:val="23"/>
        </w:rPr>
        <w:t>.</w:t>
      </w:r>
      <w:r>
        <w:t xml:space="preserve"> </w:t>
      </w:r>
    </w:p>
    <w:p w:rsidR="007A4A47" w:rsidRPr="006C4B72" w:rsidRDefault="006C4B72">
      <w:pPr>
        <w:rPr>
          <w:sz w:val="23"/>
          <w:szCs w:val="23"/>
        </w:rPr>
      </w:pPr>
      <w:r w:rsidRPr="006C4B72">
        <w:rPr>
          <w:sz w:val="23"/>
          <w:szCs w:val="23"/>
        </w:rPr>
        <w:t>&lt;</w:t>
      </w:r>
      <w:r w:rsidRPr="006C4B72">
        <w:rPr>
          <w:b/>
          <w:sz w:val="23"/>
          <w:szCs w:val="23"/>
        </w:rPr>
        <w:t>START</w:t>
      </w:r>
      <w:r w:rsidRPr="006C4B72">
        <w:rPr>
          <w:sz w:val="23"/>
          <w:szCs w:val="23"/>
        </w:rPr>
        <w:t>&gt;</w:t>
      </w:r>
    </w:p>
    <w:p w:rsidR="00E90C5D" w:rsidRDefault="00E90C5D">
      <w:pPr>
        <w:sectPr w:rsidR="00E90C5D" w:rsidSect="00E90C5D">
          <w:footerReference w:type="default" r:id="rId9"/>
          <w:type w:val="continuous"/>
          <w:pgSz w:w="15840" w:h="12240" w:orient="landscape"/>
          <w:pgMar w:top="1440" w:right="1440" w:bottom="1440" w:left="1440" w:header="708" w:footer="708" w:gutter="0"/>
          <w:cols w:num="2" w:space="708"/>
          <w:docGrid w:linePitch="360"/>
        </w:sectPr>
      </w:pPr>
    </w:p>
    <w:p w:rsidR="007A4A47" w:rsidRDefault="007A4A47"/>
    <w:p w:rsidR="00F07C20" w:rsidRDefault="006B1DB9">
      <w:r>
        <w:t>&lt;</w:t>
      </w:r>
      <w:r w:rsidR="00BD4CE5">
        <w:t xml:space="preserve"> The flowchart</w:t>
      </w:r>
      <w:r>
        <w:t>s and visuals that follow</w:t>
      </w:r>
      <w:r w:rsidR="00BD4CE5">
        <w:t xml:space="preserve"> </w:t>
      </w:r>
      <w:proofErr w:type="gramStart"/>
      <w:r w:rsidR="00BD4CE5">
        <w:t>shows</w:t>
      </w:r>
      <w:proofErr w:type="gramEnd"/>
      <w:r w:rsidR="00BD4CE5">
        <w:t xml:space="preserve"> the progression of artifacts as they belong to each era</w:t>
      </w:r>
      <w:r>
        <w:t>, as well as artifacts and screen scenes</w:t>
      </w:r>
      <w:r w:rsidR="00BD4CE5">
        <w:t xml:space="preserve">. Each artifact path shows </w:t>
      </w:r>
      <w:r w:rsidR="00947BF1">
        <w:t>how each</w:t>
      </w:r>
      <w:r w:rsidR="00BD4CE5">
        <w:t xml:space="preserve"> </w:t>
      </w:r>
      <w:r w:rsidR="00947BF1">
        <w:t>artifact will be</w:t>
      </w:r>
      <w:r w:rsidR="00BD4CE5">
        <w:t xml:space="preserve"> replaced.</w:t>
      </w:r>
      <w:r w:rsidR="00947BF1">
        <w:t xml:space="preserve"> If arrows move across the era, the artifact from the previous era will remain on the landscape</w:t>
      </w:r>
      <w:r>
        <w:t>.</w:t>
      </w:r>
      <w:r w:rsidRPr="006B1DB9">
        <w:t xml:space="preserve"> </w:t>
      </w:r>
      <w:r>
        <w:t>The text boxes provided after the visual screens contain text for each artifact, which are colour-coded for each era</w:t>
      </w:r>
      <w:r w:rsidR="00947BF1">
        <w:t>.</w:t>
      </w:r>
      <w:r w:rsidR="00F07C20">
        <w:t>&gt;</w:t>
      </w:r>
    </w:p>
    <w:p w:rsidR="007A4A47" w:rsidRPr="00F07C20" w:rsidRDefault="007A4A47" w:rsidP="00F07C20">
      <w:pPr>
        <w:pStyle w:val="ListParagraph"/>
        <w:numPr>
          <w:ilvl w:val="0"/>
          <w:numId w:val="1"/>
        </w:numPr>
        <w:rPr>
          <w:b/>
          <w:color w:val="86CE24" w:themeColor="accent1"/>
        </w:rPr>
      </w:pPr>
      <w:r w:rsidRPr="00F07C20">
        <w:rPr>
          <w:b/>
          <w:color w:val="86CE24" w:themeColor="accent1"/>
        </w:rPr>
        <w:t>Late 1800s</w:t>
      </w:r>
    </w:p>
    <w:p w:rsidR="007A4A47" w:rsidRPr="00F07C20" w:rsidRDefault="007A4A47" w:rsidP="00F07C20">
      <w:pPr>
        <w:pStyle w:val="ListParagraph"/>
        <w:numPr>
          <w:ilvl w:val="0"/>
          <w:numId w:val="1"/>
        </w:numPr>
        <w:rPr>
          <w:b/>
          <w:color w:val="00A2E6" w:themeColor="accent2"/>
        </w:rPr>
      </w:pPr>
      <w:r w:rsidRPr="00F07C20">
        <w:rPr>
          <w:b/>
          <w:color w:val="00A2E6" w:themeColor="accent2"/>
        </w:rPr>
        <w:t>Early 1900s</w:t>
      </w:r>
    </w:p>
    <w:p w:rsidR="007A4A47" w:rsidRPr="00F07C20" w:rsidRDefault="007A4A47" w:rsidP="00F07C20">
      <w:pPr>
        <w:pStyle w:val="ListParagraph"/>
        <w:numPr>
          <w:ilvl w:val="0"/>
          <w:numId w:val="1"/>
        </w:numPr>
        <w:rPr>
          <w:b/>
          <w:color w:val="FAC810" w:themeColor="accent3"/>
        </w:rPr>
      </w:pPr>
      <w:r w:rsidRPr="00F07C20">
        <w:rPr>
          <w:b/>
          <w:color w:val="FAC810" w:themeColor="accent3"/>
        </w:rPr>
        <w:t>Mid 1900s</w:t>
      </w:r>
    </w:p>
    <w:p w:rsidR="007A4A47" w:rsidRPr="00BD08E0" w:rsidRDefault="00BD08E0" w:rsidP="00F07C20">
      <w:pPr>
        <w:pStyle w:val="ListParagraph"/>
        <w:numPr>
          <w:ilvl w:val="0"/>
          <w:numId w:val="1"/>
        </w:numPr>
        <w:rPr>
          <w:b/>
          <w:color w:val="D06B20" w:themeColor="accent5"/>
          <w:highlight w:val="yellow"/>
        </w:rPr>
      </w:pPr>
      <w:r>
        <w:rPr>
          <w:b/>
          <w:color w:val="D06B20" w:themeColor="accent5"/>
        </w:rPr>
        <w:t xml:space="preserve">Late 1900s to Present Day </w:t>
      </w:r>
      <w:r w:rsidRPr="00BD08E0">
        <w:rPr>
          <w:b/>
          <w:color w:val="D06B20" w:themeColor="accent5"/>
          <w:highlight w:val="yellow"/>
        </w:rPr>
        <w:t>&lt;Perry: note change in this label&gt;</w:t>
      </w:r>
    </w:p>
    <w:p w:rsidR="00BD4CE5" w:rsidRDefault="00BD4CE5"/>
    <w:p w:rsidR="00947BF1" w:rsidRDefault="00947BF1">
      <w:r>
        <w:br w:type="page"/>
      </w:r>
    </w:p>
    <w:p w:rsidR="00B27E3C" w:rsidRDefault="006B1DB9">
      <w:r>
        <w:rPr>
          <w:noProof/>
          <w:lang w:eastAsia="en-CA"/>
        </w:rPr>
        <w:lastRenderedPageBreak/>
        <w:drawing>
          <wp:inline distT="0" distB="0" distL="0" distR="0">
            <wp:extent cx="8267065" cy="5690110"/>
            <wp:effectExtent l="1905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8267065" cy="5690110"/>
                    </a:xfrm>
                    <a:prstGeom prst="rect">
                      <a:avLst/>
                    </a:prstGeom>
                    <a:noFill/>
                    <a:ln w="9525">
                      <a:noFill/>
                      <a:miter lim="800000"/>
                      <a:headEnd/>
                      <a:tailEnd/>
                    </a:ln>
                  </pic:spPr>
                </pic:pic>
              </a:graphicData>
            </a:graphic>
          </wp:inline>
        </w:drawing>
      </w:r>
    </w:p>
    <w:p w:rsidR="006B1DB9" w:rsidRDefault="006B1DB9">
      <w:r>
        <w:rPr>
          <w:noProof/>
          <w:lang w:eastAsia="en-CA"/>
        </w:rPr>
        <w:lastRenderedPageBreak/>
        <w:drawing>
          <wp:inline distT="0" distB="0" distL="0" distR="0">
            <wp:extent cx="7187565" cy="598614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7187565" cy="5986145"/>
                    </a:xfrm>
                    <a:prstGeom prst="rect">
                      <a:avLst/>
                    </a:prstGeom>
                    <a:noFill/>
                    <a:ln w="9525">
                      <a:noFill/>
                      <a:miter lim="800000"/>
                      <a:headEnd/>
                      <a:tailEnd/>
                    </a:ln>
                  </pic:spPr>
                </pic:pic>
              </a:graphicData>
            </a:graphic>
          </wp:inline>
        </w:drawing>
      </w:r>
    </w:p>
    <w:p w:rsidR="00B27E3C" w:rsidRDefault="006B1DB9">
      <w:r>
        <w:rPr>
          <w:noProof/>
          <w:lang w:eastAsia="en-CA"/>
        </w:rPr>
        <w:lastRenderedPageBreak/>
        <w:drawing>
          <wp:inline distT="0" distB="0" distL="0" distR="0">
            <wp:extent cx="7515051" cy="5858540"/>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7514893" cy="5858417"/>
                    </a:xfrm>
                    <a:prstGeom prst="rect">
                      <a:avLst/>
                    </a:prstGeom>
                    <a:noFill/>
                    <a:ln w="9525">
                      <a:noFill/>
                      <a:miter lim="800000"/>
                      <a:headEnd/>
                      <a:tailEnd/>
                    </a:ln>
                  </pic:spPr>
                </pic:pic>
              </a:graphicData>
            </a:graphic>
          </wp:inline>
        </w:drawing>
      </w:r>
      <w:r w:rsidR="00B27E3C">
        <w:br w:type="page"/>
      </w:r>
    </w:p>
    <w:p w:rsidR="006B1DB9" w:rsidRDefault="008B11F8">
      <w:r>
        <w:rPr>
          <w:noProof/>
          <w:lang w:eastAsia="en-CA"/>
        </w:rPr>
        <w:lastRenderedPageBreak/>
        <w:pict>
          <v:shape id="_x0000_s1075" type="#_x0000_t62" style="position:absolute;margin-left:-41.1pt;margin-top:164.1pt;width:169.15pt;height:182.45pt;z-index:251710464" adj="562,25779">
            <v:textbox style="mso-next-textbox:#_x0000_s1075">
              <w:txbxContent>
                <w:p w:rsidR="00D07768" w:rsidRDefault="00D07768" w:rsidP="006C4B72">
                  <w:r>
                    <w:t>&lt;Message when all choices made in late 1800s; travel from late 1800s to early 1900s&gt;</w:t>
                  </w:r>
                </w:p>
                <w:p w:rsidR="00D07768" w:rsidRPr="00D07768" w:rsidRDefault="00D07768" w:rsidP="006C4B72">
                  <w:pPr>
                    <w:rPr>
                      <w:sz w:val="23"/>
                      <w:szCs w:val="23"/>
                    </w:rPr>
                  </w:pPr>
                  <w:r w:rsidRPr="00D07768">
                    <w:rPr>
                      <w:sz w:val="23"/>
                      <w:szCs w:val="23"/>
                    </w:rPr>
                    <w:t xml:space="preserve">You’ve done all you can in this era! </w:t>
                  </w:r>
                  <w:r>
                    <w:rPr>
                      <w:sz w:val="23"/>
                      <w:szCs w:val="23"/>
                    </w:rPr>
                    <w:t xml:space="preserve">The early 1900s brought new inventions and developments in dairying. </w:t>
                  </w:r>
                  <w:r w:rsidRPr="00D07768">
                    <w:rPr>
                      <w:sz w:val="23"/>
                      <w:szCs w:val="23"/>
                    </w:rPr>
                    <w:t xml:space="preserve">Find out what changed </w:t>
                  </w:r>
                  <w:r>
                    <w:rPr>
                      <w:sz w:val="23"/>
                      <w:szCs w:val="23"/>
                    </w:rPr>
                    <w:t xml:space="preserve">after the “turn of the century.” </w:t>
                  </w:r>
                </w:p>
              </w:txbxContent>
            </v:textbox>
          </v:shape>
        </w:pict>
      </w:r>
      <w:r>
        <w:rPr>
          <w:noProof/>
          <w:lang w:eastAsia="en-CA"/>
        </w:rPr>
        <w:pict>
          <v:shape id="_x0000_s1074" type="#_x0000_t62" style="position:absolute;margin-left:-34.4pt;margin-top:-10.05pt;width:144.3pt;height:130.6pt;z-index:251709440" adj="659,27438">
            <v:textbox style="mso-next-textbox:#_x0000_s1074">
              <w:txbxContent>
                <w:p w:rsidR="00D07768" w:rsidRDefault="00D07768" w:rsidP="006C4B72">
                  <w:r>
                    <w:t>&lt;Message when incorrect choice for an era is made&gt;</w:t>
                  </w:r>
                </w:p>
                <w:p w:rsidR="00D07768" w:rsidRPr="006C4B72" w:rsidRDefault="00D07768" w:rsidP="006C4B72">
                  <w:pPr>
                    <w:rPr>
                      <w:sz w:val="23"/>
                      <w:szCs w:val="23"/>
                    </w:rPr>
                  </w:pPr>
                  <w:r w:rsidRPr="006C4B72">
                    <w:rPr>
                      <w:sz w:val="23"/>
                      <w:szCs w:val="23"/>
                    </w:rPr>
                    <w:t xml:space="preserve">This artifact is “off the mark” and does not belong in this era. </w:t>
                  </w:r>
                </w:p>
              </w:txbxContent>
            </v:textbox>
          </v:shape>
        </w:pict>
      </w:r>
      <w:r w:rsidR="006B1DB9">
        <w:rPr>
          <w:noProof/>
          <w:lang w:eastAsia="en-CA"/>
        </w:rPr>
        <w:drawing>
          <wp:anchor distT="0" distB="0" distL="114300" distR="114300" simplePos="0" relativeHeight="251718656" behindDoc="1" locked="0" layoutInCell="1" allowOverlap="1">
            <wp:simplePos x="0" y="0"/>
            <wp:positionH relativeFrom="column">
              <wp:posOffset>-335915</wp:posOffset>
            </wp:positionH>
            <wp:positionV relativeFrom="paragraph">
              <wp:posOffset>-32385</wp:posOffset>
            </wp:positionV>
            <wp:extent cx="7504430" cy="5645785"/>
            <wp:effectExtent l="19050" t="0" r="1270" b="0"/>
            <wp:wrapTight wrapText="bothSides">
              <wp:wrapPolygon edited="0">
                <wp:start x="-55" y="0"/>
                <wp:lineTo x="-55" y="21500"/>
                <wp:lineTo x="21604" y="21500"/>
                <wp:lineTo x="21604" y="0"/>
                <wp:lineTo x="-55" y="0"/>
              </wp:wrapPolygon>
            </wp:wrapTight>
            <wp:docPr id="4" name="Picture 3" descr="C:\Users\Patricia Ramsay\AppData\Local\Microsoft\Windows\Temporary Internet Files\Content.Outlook\MLA5AWAY\Late1800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 Ramsay\AppData\Local\Microsoft\Windows\Temporary Internet Files\Content.Outlook\MLA5AWAY\Late1800s (3).png"/>
                    <pic:cNvPicPr>
                      <a:picLocks noChangeAspect="1" noChangeArrowheads="1"/>
                    </pic:cNvPicPr>
                  </pic:nvPicPr>
                  <pic:blipFill>
                    <a:blip r:embed="rId13" cstate="print"/>
                    <a:srcRect/>
                    <a:stretch>
                      <a:fillRect/>
                    </a:stretch>
                  </pic:blipFill>
                  <pic:spPr bwMode="auto">
                    <a:xfrm>
                      <a:off x="0" y="0"/>
                      <a:ext cx="7504430" cy="5645785"/>
                    </a:xfrm>
                    <a:prstGeom prst="rect">
                      <a:avLst/>
                    </a:prstGeom>
                    <a:noFill/>
                    <a:ln w="9525">
                      <a:noFill/>
                      <a:miter lim="800000"/>
                      <a:headEnd/>
                      <a:tailEnd/>
                    </a:ln>
                  </pic:spPr>
                </pic:pic>
              </a:graphicData>
            </a:graphic>
          </wp:anchor>
        </w:drawing>
      </w:r>
      <w:r w:rsidR="006B1DB9">
        <w:br w:type="page"/>
      </w:r>
    </w:p>
    <w:p w:rsidR="00B27E3C" w:rsidRDefault="006B1DB9">
      <w:r>
        <w:rPr>
          <w:noProof/>
          <w:lang w:eastAsia="en-CA"/>
        </w:rPr>
        <w:lastRenderedPageBreak/>
        <w:drawing>
          <wp:anchor distT="0" distB="0" distL="114300" distR="114300" simplePos="0" relativeHeight="251719680" behindDoc="1" locked="0" layoutInCell="1" allowOverlap="1">
            <wp:simplePos x="0" y="0"/>
            <wp:positionH relativeFrom="column">
              <wp:posOffset>-257810</wp:posOffset>
            </wp:positionH>
            <wp:positionV relativeFrom="paragraph">
              <wp:posOffset>-351155</wp:posOffset>
            </wp:positionV>
            <wp:extent cx="7377430" cy="5570855"/>
            <wp:effectExtent l="19050" t="0" r="0" b="0"/>
            <wp:wrapTight wrapText="bothSides">
              <wp:wrapPolygon edited="0">
                <wp:start x="-56" y="0"/>
                <wp:lineTo x="-56" y="21494"/>
                <wp:lineTo x="21585" y="21494"/>
                <wp:lineTo x="21585" y="0"/>
                <wp:lineTo x="-56" y="0"/>
              </wp:wrapPolygon>
            </wp:wrapTight>
            <wp:docPr id="5" name="Picture 4" descr="C:\Users\Patricia Ramsay\AppData\Local\Microsoft\Windows\Temporary Internet Files\Content.Outlook\MLA5AWAY\Early1900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ia Ramsay\AppData\Local\Microsoft\Windows\Temporary Internet Files\Content.Outlook\MLA5AWAY\Early1900s (2).png"/>
                    <pic:cNvPicPr>
                      <a:picLocks noChangeAspect="1" noChangeArrowheads="1"/>
                    </pic:cNvPicPr>
                  </pic:nvPicPr>
                  <pic:blipFill>
                    <a:blip r:embed="rId14" cstate="print"/>
                    <a:srcRect/>
                    <a:stretch>
                      <a:fillRect/>
                    </a:stretch>
                  </pic:blipFill>
                  <pic:spPr bwMode="auto">
                    <a:xfrm>
                      <a:off x="0" y="0"/>
                      <a:ext cx="7377430" cy="5570855"/>
                    </a:xfrm>
                    <a:prstGeom prst="rect">
                      <a:avLst/>
                    </a:prstGeom>
                    <a:noFill/>
                    <a:ln w="9525">
                      <a:noFill/>
                      <a:miter lim="800000"/>
                      <a:headEnd/>
                      <a:tailEnd/>
                    </a:ln>
                  </pic:spPr>
                </pic:pic>
              </a:graphicData>
            </a:graphic>
          </wp:anchor>
        </w:drawing>
      </w:r>
    </w:p>
    <w:p w:rsidR="00AF2C05" w:rsidRDefault="008B11F8">
      <w:r>
        <w:rPr>
          <w:noProof/>
          <w:lang w:eastAsia="en-CA"/>
        </w:rPr>
        <w:pict>
          <v:shape id="_x0000_s1077" type="#_x0000_t62" style="position:absolute;margin-left:-40.55pt;margin-top:1.65pt;width:181.15pt;height:202.55pt;z-index:251712512" adj="525,25364">
            <v:textbox style="mso-next-textbox:#_x0000_s1077">
              <w:txbxContent>
                <w:p w:rsidR="00D07768" w:rsidRDefault="00D07768" w:rsidP="00D07768">
                  <w:r>
                    <w:t>&lt;Message when all choices made in early 1900s; travel from early 1900s to mid 1900s; automatic house and road upgrade occurs on landscape&gt;</w:t>
                  </w:r>
                </w:p>
                <w:p w:rsidR="00D07768" w:rsidRPr="00D07768" w:rsidRDefault="00D07768" w:rsidP="00D07768">
                  <w:pPr>
                    <w:rPr>
                      <w:sz w:val="23"/>
                      <w:szCs w:val="23"/>
                    </w:rPr>
                  </w:pPr>
                  <w:r w:rsidRPr="00D07768">
                    <w:rPr>
                      <w:sz w:val="23"/>
                      <w:szCs w:val="23"/>
                    </w:rPr>
                    <w:t xml:space="preserve">You’ve done all you can in this era! </w:t>
                  </w:r>
                  <w:r>
                    <w:rPr>
                      <w:sz w:val="23"/>
                      <w:szCs w:val="23"/>
                    </w:rPr>
                    <w:t xml:space="preserve">Technology changed dairy farming drastically, starting in the 1950s. What changes in the landscape do you see happening?   </w:t>
                  </w:r>
                </w:p>
              </w:txbxContent>
            </v:textbox>
          </v:shape>
        </w:pict>
      </w:r>
    </w:p>
    <w:p w:rsidR="00AF2C05" w:rsidRDefault="00AF2C05"/>
    <w:p w:rsidR="00AF2C05" w:rsidRDefault="00AF2C05"/>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6B1DB9" w:rsidRDefault="008B11F8">
      <w:r>
        <w:rPr>
          <w:noProof/>
          <w:lang w:eastAsia="en-CA"/>
        </w:rPr>
        <w:lastRenderedPageBreak/>
        <w:pict>
          <v:shape id="_x0000_s1078" type="#_x0000_t62" style="position:absolute;margin-left:-34.25pt;margin-top:40.2pt;width:169.15pt;height:196.65pt;z-index:251713536" adj="562,25477">
            <v:textbox>
              <w:txbxContent>
                <w:p w:rsidR="00D07768" w:rsidRDefault="00D07768" w:rsidP="00D07768">
                  <w:r>
                    <w:t>&lt;Message when all choices made in mid 1900s; travel from mid 1900s to current day&gt;</w:t>
                  </w:r>
                </w:p>
                <w:p w:rsidR="00D07768" w:rsidRPr="00D07768" w:rsidRDefault="00D07768" w:rsidP="00D07768">
                  <w:pPr>
                    <w:rPr>
                      <w:sz w:val="23"/>
                      <w:szCs w:val="23"/>
                    </w:rPr>
                  </w:pPr>
                  <w:r w:rsidRPr="00D07768">
                    <w:rPr>
                      <w:sz w:val="23"/>
                      <w:szCs w:val="23"/>
                    </w:rPr>
                    <w:t xml:space="preserve">You’ve </w:t>
                  </w:r>
                  <w:r>
                    <w:rPr>
                      <w:sz w:val="23"/>
                      <w:szCs w:val="23"/>
                    </w:rPr>
                    <w:t>made it to present day</w:t>
                  </w:r>
                  <w:r w:rsidRPr="00D07768">
                    <w:rPr>
                      <w:sz w:val="23"/>
                      <w:szCs w:val="23"/>
                    </w:rPr>
                    <w:t xml:space="preserve">! </w:t>
                  </w:r>
                  <w:r>
                    <w:rPr>
                      <w:sz w:val="23"/>
                      <w:szCs w:val="23"/>
                    </w:rPr>
                    <w:t xml:space="preserve">What is dairy farming like today? What technology do dairy farmers depend upon? Find out by finishing your dairy timeline.    </w:t>
                  </w:r>
                </w:p>
              </w:txbxContent>
            </v:textbox>
          </v:shape>
        </w:pict>
      </w:r>
      <w:r w:rsidR="006B1DB9">
        <w:rPr>
          <w:noProof/>
          <w:lang w:eastAsia="en-CA"/>
        </w:rPr>
        <w:drawing>
          <wp:anchor distT="0" distB="0" distL="114300" distR="114300" simplePos="0" relativeHeight="251720704" behindDoc="1" locked="0" layoutInCell="1" allowOverlap="1">
            <wp:simplePos x="0" y="0"/>
            <wp:positionH relativeFrom="column">
              <wp:posOffset>-257810</wp:posOffset>
            </wp:positionH>
            <wp:positionV relativeFrom="paragraph">
              <wp:posOffset>-351155</wp:posOffset>
            </wp:positionV>
            <wp:extent cx="7388860" cy="5570855"/>
            <wp:effectExtent l="19050" t="0" r="2540" b="0"/>
            <wp:wrapTight wrapText="bothSides">
              <wp:wrapPolygon edited="0">
                <wp:start x="-56" y="0"/>
                <wp:lineTo x="-56" y="21494"/>
                <wp:lineTo x="21607" y="21494"/>
                <wp:lineTo x="21607" y="0"/>
                <wp:lineTo x="-56" y="0"/>
              </wp:wrapPolygon>
            </wp:wrapTight>
            <wp:docPr id="7" name="Picture 5" descr="C:\Users\Patricia Ramsay\AppData\Local\Microsoft\Windows\Temporary Internet Files\Content.Outlook\MLA5AWAY\mid1900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ia Ramsay\AppData\Local\Microsoft\Windows\Temporary Internet Files\Content.Outlook\MLA5AWAY\mid1900s (2).png"/>
                    <pic:cNvPicPr>
                      <a:picLocks noChangeAspect="1" noChangeArrowheads="1"/>
                    </pic:cNvPicPr>
                  </pic:nvPicPr>
                  <pic:blipFill>
                    <a:blip r:embed="rId15" cstate="print"/>
                    <a:srcRect/>
                    <a:stretch>
                      <a:fillRect/>
                    </a:stretch>
                  </pic:blipFill>
                  <pic:spPr bwMode="auto">
                    <a:xfrm>
                      <a:off x="0" y="0"/>
                      <a:ext cx="7388860" cy="5570855"/>
                    </a:xfrm>
                    <a:prstGeom prst="rect">
                      <a:avLst/>
                    </a:prstGeom>
                    <a:noFill/>
                    <a:ln w="9525">
                      <a:noFill/>
                      <a:miter lim="800000"/>
                      <a:headEnd/>
                      <a:tailEnd/>
                    </a:ln>
                  </pic:spPr>
                </pic:pic>
              </a:graphicData>
            </a:graphic>
          </wp:anchor>
        </w:drawing>
      </w:r>
      <w:r w:rsidR="006B1DB9">
        <w:br w:type="page"/>
      </w:r>
    </w:p>
    <w:p w:rsidR="00D07768" w:rsidRDefault="006B1DB9">
      <w:r>
        <w:rPr>
          <w:noProof/>
          <w:lang w:eastAsia="en-CA"/>
        </w:rPr>
        <w:lastRenderedPageBreak/>
        <w:drawing>
          <wp:anchor distT="0" distB="0" distL="114300" distR="114300" simplePos="0" relativeHeight="251721728" behindDoc="1" locked="0" layoutInCell="1" allowOverlap="1">
            <wp:simplePos x="0" y="0"/>
            <wp:positionH relativeFrom="column">
              <wp:posOffset>-204470</wp:posOffset>
            </wp:positionH>
            <wp:positionV relativeFrom="paragraph">
              <wp:posOffset>-287655</wp:posOffset>
            </wp:positionV>
            <wp:extent cx="7514590" cy="5655945"/>
            <wp:effectExtent l="19050" t="0" r="0" b="0"/>
            <wp:wrapTight wrapText="bothSides">
              <wp:wrapPolygon edited="0">
                <wp:start x="-55" y="0"/>
                <wp:lineTo x="-55" y="21535"/>
                <wp:lineTo x="21574" y="21535"/>
                <wp:lineTo x="21574" y="0"/>
                <wp:lineTo x="-55" y="0"/>
              </wp:wrapPolygon>
            </wp:wrapTight>
            <wp:docPr id="8" name="Picture 6" descr="C:\Users\Patricia Ramsay\AppData\Local\Microsoft\Windows\Temporary Internet Files\Content.Outlook\MLA5AWAY\ModernDa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tricia Ramsay\AppData\Local\Microsoft\Windows\Temporary Internet Files\Content.Outlook\MLA5AWAY\ModernDay (2).png"/>
                    <pic:cNvPicPr>
                      <a:picLocks noChangeAspect="1" noChangeArrowheads="1"/>
                    </pic:cNvPicPr>
                  </pic:nvPicPr>
                  <pic:blipFill>
                    <a:blip r:embed="rId16" cstate="print"/>
                    <a:srcRect/>
                    <a:stretch>
                      <a:fillRect/>
                    </a:stretch>
                  </pic:blipFill>
                  <pic:spPr bwMode="auto">
                    <a:xfrm>
                      <a:off x="0" y="0"/>
                      <a:ext cx="7514590" cy="5655945"/>
                    </a:xfrm>
                    <a:prstGeom prst="rect">
                      <a:avLst/>
                    </a:prstGeom>
                    <a:noFill/>
                    <a:ln w="9525">
                      <a:noFill/>
                      <a:miter lim="800000"/>
                      <a:headEnd/>
                      <a:tailEnd/>
                    </a:ln>
                  </pic:spPr>
                </pic:pic>
              </a:graphicData>
            </a:graphic>
          </wp:anchor>
        </w:drawing>
      </w:r>
    </w:p>
    <w:p w:rsidR="00D07768" w:rsidRDefault="00D07768"/>
    <w:p w:rsidR="00D07768" w:rsidRDefault="00D07768"/>
    <w:p w:rsidR="00D07768" w:rsidRDefault="008B11F8">
      <w:r>
        <w:rPr>
          <w:noProof/>
          <w:lang w:eastAsia="en-CA"/>
        </w:rPr>
        <w:pict>
          <v:shape id="_x0000_s1076" type="#_x0000_t62" style="position:absolute;margin-left:-43.8pt;margin-top:.65pt;width:164.05pt;height:175.85pt;z-index:251711488" adj="579,25936">
            <v:textbox>
              <w:txbxContent>
                <w:p w:rsidR="00D07768" w:rsidRDefault="00D07768" w:rsidP="00D07768">
                  <w:r>
                    <w:t xml:space="preserve">&lt;Message when choices completed; include access to </w:t>
                  </w:r>
                  <w:r w:rsidRPr="00D07768">
                    <w:rPr>
                      <w:b/>
                    </w:rPr>
                    <w:t>PRINT</w:t>
                  </w:r>
                  <w:r>
                    <w:t xml:space="preserve"> function&gt;</w:t>
                  </w:r>
                </w:p>
                <w:p w:rsidR="00D07768" w:rsidRPr="00D07768" w:rsidRDefault="00D07768" w:rsidP="00D07768">
                  <w:pPr>
                    <w:rPr>
                      <w:sz w:val="23"/>
                      <w:szCs w:val="23"/>
                    </w:rPr>
                  </w:pPr>
                  <w:r w:rsidRPr="00D07768">
                    <w:rPr>
                      <w:sz w:val="23"/>
                      <w:szCs w:val="23"/>
                    </w:rPr>
                    <w:t xml:space="preserve">You’ve </w:t>
                  </w:r>
                  <w:r w:rsidR="00B27E3C">
                    <w:rPr>
                      <w:sz w:val="23"/>
                      <w:szCs w:val="23"/>
                    </w:rPr>
                    <w:t>finished the dairy timeline</w:t>
                  </w:r>
                  <w:r w:rsidRPr="00D07768">
                    <w:rPr>
                      <w:sz w:val="23"/>
                      <w:szCs w:val="23"/>
                    </w:rPr>
                    <w:t xml:space="preserve">! </w:t>
                  </w:r>
                  <w:r w:rsidR="00B27E3C">
                    <w:rPr>
                      <w:sz w:val="23"/>
                      <w:szCs w:val="23"/>
                    </w:rPr>
                    <w:t xml:space="preserve">What change do you think most affected dairy </w:t>
                  </w:r>
                  <w:r w:rsidR="00BD08E0">
                    <w:rPr>
                      <w:sz w:val="23"/>
                      <w:szCs w:val="23"/>
                    </w:rPr>
                    <w:t>farming</w:t>
                  </w:r>
                  <w:r w:rsidR="00B27E3C">
                    <w:rPr>
                      <w:sz w:val="23"/>
                      <w:szCs w:val="23"/>
                    </w:rPr>
                    <w:t xml:space="preserve"> over the years? Print the dairy artifacts to help you answer this question!  </w:t>
                  </w:r>
                  <w:r w:rsidRPr="00D07768">
                    <w:rPr>
                      <w:sz w:val="23"/>
                      <w:szCs w:val="23"/>
                    </w:rPr>
                    <w:t xml:space="preserve"> </w:t>
                  </w:r>
                </w:p>
              </w:txbxContent>
            </v:textbox>
          </v:shape>
        </w:pict>
      </w:r>
    </w:p>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D07768" w:rsidRDefault="00D07768"/>
    <w:p w:rsidR="007A4A47" w:rsidRDefault="006B1DB9" w:rsidP="006B1DB9">
      <w:pPr>
        <w:pStyle w:val="Heading1"/>
      </w:pPr>
      <w:r>
        <w:lastRenderedPageBreak/>
        <w:t>TEXT</w:t>
      </w:r>
    </w:p>
    <w:p w:rsidR="007A4A47" w:rsidRDefault="008B11F8" w:rsidP="00D94616">
      <w:pPr>
        <w:pBdr>
          <w:top w:val="single" w:sz="4" w:space="1" w:color="auto"/>
        </w:pBdr>
      </w:pPr>
      <w:r w:rsidRPr="008B11F8">
        <w:rPr>
          <w:b/>
          <w:noProof/>
          <w:color w:val="86CE24" w:themeColor="accent1"/>
          <w:sz w:val="28"/>
          <w:lang w:eastAsia="en-CA"/>
        </w:rPr>
        <w:pict>
          <v:shapetype id="_x0000_t177" coordsize="21600,21600" o:spt="177" path="m,l21600,r,17255l10800,21600,,17255xe">
            <v:stroke joinstyle="miter"/>
            <v:path gradientshapeok="t" o:connecttype="rect" textboxrect="0,0,21600,17255"/>
          </v:shapetype>
          <v:shape id="_x0000_s1029" type="#_x0000_t177" style="position:absolute;margin-left:486.35pt;margin-top:11.35pt;width:219.5pt;height:205.9pt;rotation:270;z-index:251662336" fillcolor="white [3201]" strokecolor="#d06b20 [3208]" strokeweight="2.5pt">
            <v:shadow color="#868686"/>
            <v:textbox>
              <w:txbxContent>
                <w:p w:rsidR="00D07768" w:rsidRDefault="00D07768" w:rsidP="00D94616">
                  <w:r>
                    <w:t>&lt;</w:t>
                  </w:r>
                  <w:proofErr w:type="gramStart"/>
                  <w:r>
                    <w:t>herd</w:t>
                  </w:r>
                  <w:proofErr w:type="gramEnd"/>
                  <w:r>
                    <w:t xml:space="preserve"> of 100 cows&gt;</w:t>
                  </w:r>
                </w:p>
                <w:p w:rsidR="00D07768" w:rsidRDefault="00D07768" w:rsidP="00D94616">
                  <w:r w:rsidRPr="00753CC1">
                    <w:t xml:space="preserve">Alberta has 613 dairy </w:t>
                  </w:r>
                  <w:r>
                    <w:t>farmers</w:t>
                  </w:r>
                  <w:r w:rsidRPr="00753CC1">
                    <w:t>, with an average herd size of 100 cows. As of 20</w:t>
                  </w:r>
                  <w:r>
                    <w:t xml:space="preserve">08, there were approximately 80 </w:t>
                  </w:r>
                  <w:r w:rsidRPr="00753CC1">
                    <w:t>000 milk cows and dairy heifers in Alberta</w:t>
                  </w:r>
                  <w:r>
                    <w:t xml:space="preserve">. </w:t>
                  </w:r>
                  <w:r w:rsidR="00BD08E0">
                    <w:t xml:space="preserve">A heifer is a female cow that has not had a calf. </w:t>
                  </w:r>
                  <w:r>
                    <w:t>In 2010</w:t>
                  </w:r>
                  <w:r w:rsidRPr="00753CC1">
                    <w:t xml:space="preserve">, these cows produced </w:t>
                  </w:r>
                  <w:r>
                    <w:t>653</w:t>
                  </w:r>
                  <w:r w:rsidRPr="00753CC1">
                    <w:t xml:space="preserve"> million litres of milk which were transported to the </w:t>
                  </w:r>
                  <w:r>
                    <w:t>20</w:t>
                  </w:r>
                  <w:r w:rsidRPr="00753CC1">
                    <w:t xml:space="preserve"> registered </w:t>
                  </w:r>
                  <w:r>
                    <w:t>dairies</w:t>
                  </w:r>
                  <w:r w:rsidRPr="00753CC1">
                    <w:t xml:space="preserve"> in Alberta that receive and process raw milk.</w:t>
                  </w:r>
                </w:p>
              </w:txbxContent>
            </v:textbox>
          </v:shape>
        </w:pict>
      </w:r>
      <w:r w:rsidRPr="008B11F8">
        <w:rPr>
          <w:b/>
          <w:noProof/>
          <w:color w:val="86CE24" w:themeColor="accent1"/>
          <w:sz w:val="28"/>
          <w:lang w:eastAsia="en-CA"/>
        </w:rPr>
        <w:pict>
          <v:shape id="_x0000_s1028" type="#_x0000_t177" style="position:absolute;margin-left:303.85pt;margin-top:35.95pt;width:204.25pt;height:141.5pt;rotation:270;z-index:251661312" fillcolor="white [3201]" strokecolor="#fac810 [3206]" strokeweight="2.5pt">
            <v:shadow color="#868686"/>
            <v:textbox>
              <w:txbxContent>
                <w:p w:rsidR="00D07768" w:rsidRDefault="00D07768" w:rsidP="00D94616">
                  <w:r>
                    <w:t>&lt;</w:t>
                  </w:r>
                  <w:proofErr w:type="gramStart"/>
                  <w:r>
                    <w:t>herd</w:t>
                  </w:r>
                  <w:proofErr w:type="gramEnd"/>
                  <w:r>
                    <w:t xml:space="preserve"> of 50 cows&gt;</w:t>
                  </w:r>
                </w:p>
                <w:p w:rsidR="00D07768" w:rsidRDefault="00D07768" w:rsidP="00D94616">
                  <w:r>
                    <w:t>In the mid-1900s, most farmers did not have more than 50 head of cattle.</w:t>
                  </w:r>
                </w:p>
              </w:txbxContent>
            </v:textbox>
          </v:shape>
        </w:pict>
      </w:r>
      <w:r>
        <w:rPr>
          <w:noProof/>
          <w:lang w:eastAsia="en-CA"/>
        </w:rPr>
        <w:pict>
          <v:shape id="_x0000_s1027" type="#_x0000_t177" style="position:absolute;margin-left:138.85pt;margin-top:35.95pt;width:204.25pt;height:141.5pt;rotation:270;z-index:251660288" fillcolor="white [3201]" strokecolor="#00a2e6 [3205]" strokeweight="2.5pt">
            <v:shadow color="#868686"/>
            <v:textbox style="mso-next-textbox:#_x0000_s1027">
              <w:txbxContent>
                <w:p w:rsidR="00D07768" w:rsidRDefault="00D07768" w:rsidP="00D94616">
                  <w:r>
                    <w:t>&lt;</w:t>
                  </w:r>
                  <w:proofErr w:type="gramStart"/>
                  <w:r>
                    <w:t>cow</w:t>
                  </w:r>
                  <w:proofErr w:type="gramEnd"/>
                  <w:r>
                    <w:t xml:space="preserve"> stays; no new artifact replaces it&gt;</w:t>
                  </w:r>
                </w:p>
                <w:p w:rsidR="00D07768" w:rsidRDefault="00D07768" w:rsidP="00D94616"/>
              </w:txbxContent>
            </v:textbox>
          </v:shape>
        </w:pict>
      </w:r>
      <w:r>
        <w:rPr>
          <w:noProof/>
          <w:lang w:eastAsia="en-CA"/>
        </w:rPr>
        <w:pict>
          <v:shape id="_x0000_s1026" type="#_x0000_t177" style="position:absolute;margin-left:-38.1pt;margin-top:40.15pt;width:212.65pt;height:141.5pt;rotation:270;z-index:251659264" fillcolor="white [3201]" strokecolor="#86ce24 [3204]" strokeweight="2.5pt">
            <v:shadow color="#868686"/>
            <v:textbox style="mso-next-textbox:#_x0000_s1026">
              <w:txbxContent>
                <w:p w:rsidR="00D07768" w:rsidRDefault="00D07768">
                  <w:r>
                    <w:t>&lt;</w:t>
                  </w:r>
                  <w:proofErr w:type="gramStart"/>
                  <w:r>
                    <w:t>single</w:t>
                  </w:r>
                  <w:proofErr w:type="gramEnd"/>
                  <w:r>
                    <w:t xml:space="preserve"> tethered cow&gt;</w:t>
                  </w:r>
                </w:p>
                <w:p w:rsidR="00D07768" w:rsidRDefault="00D07768" w:rsidP="007A4A47">
                  <w:r>
                    <w:t xml:space="preserve">Most farms in the 1800s were mixed farms. This meant that farmers raised cows, chickens, and pigs for their own use. Many also grew their own crops. </w:t>
                  </w:r>
                </w:p>
                <w:p w:rsidR="00D07768" w:rsidRDefault="00D07768"/>
              </w:txbxContent>
            </v:textbox>
          </v:shape>
        </w:pict>
      </w:r>
    </w:p>
    <w:p w:rsidR="00D94616" w:rsidRDefault="00D94616"/>
    <w:p w:rsidR="00D94616" w:rsidRDefault="00D94616"/>
    <w:p w:rsidR="00D94616" w:rsidRDefault="00D94616"/>
    <w:p w:rsidR="00D94616" w:rsidRDefault="00D94616"/>
    <w:p w:rsidR="00D94616" w:rsidRDefault="00D94616"/>
    <w:p w:rsidR="00D94616" w:rsidRDefault="00D94616"/>
    <w:p w:rsidR="00D94616" w:rsidRDefault="00D94616"/>
    <w:p w:rsidR="00D94616" w:rsidRDefault="00D94616"/>
    <w:p w:rsidR="00D94616" w:rsidRDefault="008B11F8" w:rsidP="00D94616">
      <w:pPr>
        <w:pBdr>
          <w:top w:val="single" w:sz="4" w:space="1" w:color="auto"/>
        </w:pBdr>
      </w:pPr>
      <w:r>
        <w:rPr>
          <w:noProof/>
          <w:lang w:eastAsia="en-CA"/>
        </w:rPr>
        <w:pict>
          <v:shape id="_x0000_s1031" type="#_x0000_t177" style="position:absolute;margin-left:146.6pt;margin-top:25.95pt;width:201.4pt;height:166.35pt;rotation:270;z-index:251664384" fillcolor="white [3201]" strokecolor="#00a2e6 [3205]" strokeweight="2.5pt">
            <v:shadow color="#868686"/>
            <v:textbox style="mso-next-textbox:#_x0000_s1031">
              <w:txbxContent>
                <w:p w:rsidR="00D07768" w:rsidRDefault="00D07768" w:rsidP="00274A37">
                  <w:r>
                    <w:t>&lt;</w:t>
                  </w:r>
                  <w:proofErr w:type="gramStart"/>
                  <w:r>
                    <w:t>steam</w:t>
                  </w:r>
                  <w:proofErr w:type="gramEnd"/>
                  <w:r>
                    <w:t xml:space="preserve"> thresher&gt; </w:t>
                  </w:r>
                </w:p>
                <w:p w:rsidR="00D07768" w:rsidRDefault="00D07768" w:rsidP="00274A37">
                  <w:r>
                    <w:t xml:space="preserve">Steam threshers were used in the early part of the 1900s to harvest grains and food crops.  Tractors were invented, but they were large and difficult to use. However, many farmers continued to use horses and ploughs to prepare soil for seeding. </w:t>
                  </w:r>
                </w:p>
                <w:p w:rsidR="00D07768" w:rsidRDefault="00D07768" w:rsidP="00D94616"/>
              </w:txbxContent>
            </v:textbox>
          </v:shape>
        </w:pict>
      </w:r>
      <w:r>
        <w:rPr>
          <w:noProof/>
          <w:lang w:eastAsia="en-CA"/>
        </w:rPr>
        <w:pict>
          <v:shape id="_x0000_s1033" type="#_x0000_t177" style="position:absolute;margin-left:472.35pt;margin-top:26.4pt;width:194.8pt;height:153.2pt;rotation:270;z-index:251666432" fillcolor="white [3201]" strokecolor="#d06b20 [3208]" strokeweight="2.5pt">
            <v:shadow color="#868686"/>
            <v:textbox>
              <w:txbxContent>
                <w:p w:rsidR="00D07768" w:rsidRPr="00274A37" w:rsidRDefault="00D07768" w:rsidP="00274A37">
                  <w:r>
                    <w:t>&lt;</w:t>
                  </w:r>
                  <w:proofErr w:type="gramStart"/>
                  <w:r>
                    <w:t>tractor</w:t>
                  </w:r>
                  <w:proofErr w:type="gramEnd"/>
                  <w:r>
                    <w:t xml:space="preserve"> stays; no new artifact replaces it&gt;</w:t>
                  </w:r>
                </w:p>
              </w:txbxContent>
            </v:textbox>
          </v:shape>
        </w:pict>
      </w:r>
      <w:r>
        <w:rPr>
          <w:noProof/>
          <w:lang w:eastAsia="en-CA"/>
        </w:rPr>
        <w:pict>
          <v:shape id="_x0000_s1032" type="#_x0000_t177" style="position:absolute;margin-left:309.15pt;margin-top:37pt;width:204.25pt;height:141.5pt;rotation:270;z-index:251665408" fillcolor="white [3201]" strokecolor="#fac810 [3206]" strokeweight="2.5pt">
            <v:shadow color="#868686"/>
            <v:textbox>
              <w:txbxContent>
                <w:p w:rsidR="00D07768" w:rsidRDefault="00D07768" w:rsidP="00274A37">
                  <w:r>
                    <w:t>&lt;</w:t>
                  </w:r>
                  <w:proofErr w:type="gramStart"/>
                  <w:r>
                    <w:t>gasoline</w:t>
                  </w:r>
                  <w:proofErr w:type="gramEnd"/>
                  <w:r>
                    <w:t xml:space="preserve"> tractor&gt;</w:t>
                  </w:r>
                </w:p>
                <w:p w:rsidR="00D07768" w:rsidRPr="00274A37" w:rsidRDefault="00D07768" w:rsidP="00274A37">
                  <w:r>
                    <w:t xml:space="preserve">For the first time, there were more farmers using gasoline powered tractors than horse pulled ploughs. Tractors were built with ploughs and combines, which prepared and seeded the soil for crops. </w:t>
                  </w:r>
                </w:p>
              </w:txbxContent>
            </v:textbox>
          </v:shape>
        </w:pict>
      </w:r>
      <w:r>
        <w:rPr>
          <w:noProof/>
          <w:lang w:eastAsia="en-CA"/>
        </w:rPr>
        <w:pict>
          <v:shape id="_x0000_s1030" type="#_x0000_t177" style="position:absolute;margin-left:-33.6pt;margin-top:44.05pt;width:212.65pt;height:141.5pt;rotation:270;z-index:251663360" fillcolor="white [3201]" strokecolor="#86ce24 [3204]" strokeweight="2.5pt">
            <v:shadow color="#868686"/>
            <v:textbox style="mso-next-textbox:#_x0000_s1030">
              <w:txbxContent>
                <w:p w:rsidR="00D07768" w:rsidRDefault="00D07768" w:rsidP="00D94616">
                  <w:r>
                    <w:t>&lt;</w:t>
                  </w:r>
                  <w:proofErr w:type="gramStart"/>
                  <w:r>
                    <w:t>hand</w:t>
                  </w:r>
                  <w:proofErr w:type="gramEnd"/>
                  <w:r>
                    <w:t xml:space="preserve"> held plough and horse&gt;</w:t>
                  </w:r>
                </w:p>
                <w:p w:rsidR="00D07768" w:rsidRDefault="00D07768" w:rsidP="00D94616">
                  <w:r>
                    <w:t xml:space="preserve">Crops were harvested by hand. A work horse pulled a plough to prepare the soil for seeding. </w:t>
                  </w:r>
                </w:p>
                <w:p w:rsidR="00D07768" w:rsidRDefault="00D07768" w:rsidP="00D94616"/>
              </w:txbxContent>
            </v:textbox>
          </v:shape>
        </w:pict>
      </w:r>
    </w:p>
    <w:p w:rsidR="00D94616" w:rsidRDefault="00D94616"/>
    <w:p w:rsidR="00D94616" w:rsidRDefault="00D94616"/>
    <w:p w:rsidR="00D94616" w:rsidRDefault="00D94616"/>
    <w:p w:rsidR="00D94616" w:rsidRDefault="00D94616"/>
    <w:p w:rsidR="00D94616" w:rsidRDefault="00D94616"/>
    <w:p w:rsidR="00D94616" w:rsidRDefault="00D94616"/>
    <w:p w:rsidR="00D94616" w:rsidRDefault="00D94616"/>
    <w:p w:rsidR="0050307E" w:rsidRDefault="0050307E" w:rsidP="0050307E"/>
    <w:p w:rsidR="0050307E" w:rsidRDefault="008B11F8" w:rsidP="0050307E">
      <w:pPr>
        <w:pBdr>
          <w:top w:val="single" w:sz="4" w:space="1" w:color="auto"/>
        </w:pBdr>
      </w:pPr>
      <w:r w:rsidRPr="008B11F8">
        <w:rPr>
          <w:b/>
          <w:noProof/>
          <w:color w:val="86CE24" w:themeColor="accent1"/>
          <w:sz w:val="28"/>
          <w:lang w:eastAsia="en-CA"/>
        </w:rPr>
        <w:pict>
          <v:shape id="_x0000_s1037" type="#_x0000_t177" style="position:absolute;margin-left:298.35pt;margin-top:33.1pt;width:194.35pt;height:137.3pt;rotation:270;z-index:251670528" fillcolor="white [3201]" strokecolor="#fac810 [3206]" strokeweight="2.5pt">
            <v:shadow color="#868686"/>
            <v:textbox>
              <w:txbxContent>
                <w:p w:rsidR="00D07768" w:rsidRDefault="00D07768" w:rsidP="00270236">
                  <w:r>
                    <w:t>&lt;</w:t>
                  </w:r>
                  <w:proofErr w:type="gramStart"/>
                  <w:r>
                    <w:t>field</w:t>
                  </w:r>
                  <w:proofErr w:type="gramEnd"/>
                  <w:r>
                    <w:t xml:space="preserve"> with different crops&gt;</w:t>
                  </w:r>
                </w:p>
                <w:p w:rsidR="00D07768" w:rsidRPr="00270236" w:rsidRDefault="00D07768" w:rsidP="00270236">
                  <w:r>
                    <w:t>As farmers learned more about what healthy cows needed to eat, more nutritious feed was developed. This feed provided cows with a healthier diet during the winter months.</w:t>
                  </w:r>
                </w:p>
              </w:txbxContent>
            </v:textbox>
          </v:shape>
        </w:pict>
      </w:r>
      <w:r w:rsidRPr="008B11F8">
        <w:rPr>
          <w:b/>
          <w:noProof/>
          <w:color w:val="86CE24" w:themeColor="accent1"/>
          <w:sz w:val="28"/>
          <w:lang w:eastAsia="en-CA"/>
        </w:rPr>
        <w:pict>
          <v:shape id="_x0000_s1038" type="#_x0000_t177" style="position:absolute;margin-left:495.15pt;margin-top:2.55pt;width:194.35pt;height:198.4pt;rotation:270;z-index:251671552" fillcolor="white [3201]" strokecolor="#d06b20 [3208]" strokeweight="2.5pt">
            <v:shadow color="#868686"/>
            <v:textbox>
              <w:txbxContent>
                <w:p w:rsidR="00D07768" w:rsidRDefault="00D07768" w:rsidP="00270236">
                  <w:r>
                    <w:t>&lt;</w:t>
                  </w:r>
                  <w:proofErr w:type="gramStart"/>
                  <w:r>
                    <w:t>modern</w:t>
                  </w:r>
                  <w:proofErr w:type="gramEnd"/>
                  <w:r>
                    <w:t xml:space="preserve"> silo&gt;</w:t>
                  </w:r>
                </w:p>
                <w:p w:rsidR="00D07768" w:rsidRPr="00270236" w:rsidRDefault="00D07768" w:rsidP="00270236">
                  <w:r>
                    <w:t>Most cow feed is grown on a farm. Cows are often fed a diet with lots of</w:t>
                  </w:r>
                  <w:r w:rsidRPr="00753CC1">
                    <w:t xml:space="preserve"> fibre</w:t>
                  </w:r>
                  <w:r>
                    <w:t>. Their feed can include</w:t>
                  </w:r>
                  <w:r w:rsidRPr="00753CC1">
                    <w:t xml:space="preserve"> </w:t>
                  </w:r>
                  <w:r>
                    <w:t xml:space="preserve">high quality hay (4 kg/day), </w:t>
                  </w:r>
                  <w:r w:rsidRPr="00753CC1">
                    <w:t xml:space="preserve">silage (16 kg/day), </w:t>
                  </w:r>
                  <w:r>
                    <w:t>mixed grains (10 kg/day), salt, vitamins,</w:t>
                  </w:r>
                  <w:r w:rsidRPr="00753CC1">
                    <w:t xml:space="preserve"> and minerals. </w:t>
                  </w:r>
                  <w:r>
                    <w:t>Silage</w:t>
                  </w:r>
                  <w:r w:rsidRPr="00753CC1">
                    <w:t xml:space="preserve"> is a mixture of grasses and grains fermented in a sto</w:t>
                  </w:r>
                  <w:r>
                    <w:t xml:space="preserve">rage tank. This storage tank is also called a silo. </w:t>
                  </w:r>
                </w:p>
              </w:txbxContent>
            </v:textbox>
          </v:shape>
        </w:pict>
      </w:r>
      <w:r>
        <w:rPr>
          <w:noProof/>
          <w:lang w:eastAsia="en-CA"/>
        </w:rPr>
        <w:pict>
          <v:shape id="_x0000_s1036" type="#_x0000_t177" style="position:absolute;margin-left:142.8pt;margin-top:32pt;width:187.65pt;height:132.8pt;rotation:270;z-index:251669504" fillcolor="white [3201]" strokecolor="#00a2e6 [3205]" strokeweight="2.5pt">
            <v:shadow color="#868686"/>
            <v:textbox style="mso-next-textbox:#_x0000_s1036">
              <w:txbxContent>
                <w:p w:rsidR="00D07768" w:rsidRDefault="00D07768" w:rsidP="00270236">
                  <w:r>
                    <w:t>&lt;</w:t>
                  </w:r>
                  <w:proofErr w:type="gramStart"/>
                  <w:r>
                    <w:t>grazing</w:t>
                  </w:r>
                  <w:proofErr w:type="gramEnd"/>
                  <w:r>
                    <w:t xml:space="preserve"> pasture&gt;</w:t>
                  </w:r>
                </w:p>
                <w:p w:rsidR="00D07768" w:rsidRDefault="00D07768" w:rsidP="00270236">
                  <w:r>
                    <w:t>As farmers increased the number of dairy cows they had, they needed more grazing pasture land.</w:t>
                  </w:r>
                </w:p>
                <w:p w:rsidR="00D07768" w:rsidRDefault="00D07768" w:rsidP="0050307E"/>
                <w:p w:rsidR="00D07768" w:rsidRDefault="00D07768" w:rsidP="0050307E"/>
              </w:txbxContent>
            </v:textbox>
          </v:shape>
        </w:pict>
      </w:r>
      <w:r>
        <w:rPr>
          <w:noProof/>
          <w:lang w:eastAsia="en-CA"/>
        </w:rPr>
        <w:pict>
          <v:shape id="_x0000_s1035" type="#_x0000_t177" style="position:absolute;margin-left:-30.2pt;margin-top:32.25pt;width:187.65pt;height:132.3pt;rotation:270;z-index:251668480" fillcolor="white [3201]" strokecolor="#86ce24 [3204]" strokeweight="2.5pt">
            <v:shadow color="#868686"/>
            <v:textbox style="mso-next-textbox:#_x0000_s1035">
              <w:txbxContent>
                <w:p w:rsidR="00D07768" w:rsidRDefault="00D07768" w:rsidP="00270236">
                  <w:r>
                    <w:t>&lt;</w:t>
                  </w:r>
                  <w:proofErr w:type="gramStart"/>
                  <w:r>
                    <w:t>grain</w:t>
                  </w:r>
                  <w:proofErr w:type="gramEnd"/>
                  <w:r>
                    <w:t xml:space="preserve"> field; wheat&gt;</w:t>
                  </w:r>
                </w:p>
                <w:p w:rsidR="00D07768" w:rsidRDefault="00D07768" w:rsidP="00270236">
                  <w:r>
                    <w:t>Farmers who owned enough land used grazing pastures to feed their cattle. Some farmers grew wheat and hay to use as winter feed.</w:t>
                  </w:r>
                </w:p>
              </w:txbxContent>
            </v:textbox>
          </v:shape>
        </w:pict>
      </w:r>
    </w:p>
    <w:p w:rsidR="0050307E" w:rsidRDefault="0050307E" w:rsidP="0050307E"/>
    <w:p w:rsidR="0050307E" w:rsidRDefault="0050307E" w:rsidP="0050307E"/>
    <w:p w:rsidR="0050307E" w:rsidRDefault="0050307E" w:rsidP="0050307E"/>
    <w:p w:rsidR="0050307E" w:rsidRDefault="0050307E" w:rsidP="0050307E"/>
    <w:p w:rsidR="0050307E" w:rsidRDefault="0050307E" w:rsidP="0050307E"/>
    <w:p w:rsidR="0050307E" w:rsidRDefault="0050307E" w:rsidP="0050307E"/>
    <w:p w:rsidR="0050307E" w:rsidRDefault="0050307E" w:rsidP="0050307E"/>
    <w:p w:rsidR="0050307E" w:rsidRDefault="008B11F8" w:rsidP="0050307E">
      <w:pPr>
        <w:pBdr>
          <w:top w:val="single" w:sz="4" w:space="1" w:color="auto"/>
        </w:pBdr>
      </w:pPr>
      <w:r>
        <w:rPr>
          <w:noProof/>
          <w:lang w:eastAsia="en-CA"/>
        </w:rPr>
        <w:pict>
          <v:shape id="_x0000_s1042" type="#_x0000_t177" style="position:absolute;margin-left:505.8pt;margin-top:48.15pt;width:220.75pt;height:150.7pt;rotation:270;z-index:251675648" fillcolor="white [3201]" strokecolor="#d06b20 [3208]" strokeweight="2.5pt">
            <v:shadow color="#868686"/>
            <v:textbox>
              <w:txbxContent>
                <w:p w:rsidR="00D07768" w:rsidRDefault="00D07768" w:rsidP="00F301BD">
                  <w:r>
                    <w:t>&lt;</w:t>
                  </w:r>
                  <w:proofErr w:type="gramStart"/>
                  <w:r>
                    <w:t>computerized</w:t>
                  </w:r>
                  <w:proofErr w:type="gramEnd"/>
                  <w:r>
                    <w:t xml:space="preserve"> monitor&gt;</w:t>
                  </w:r>
                </w:p>
                <w:p w:rsidR="00D07768" w:rsidRDefault="00D07768" w:rsidP="00F301BD">
                  <w:r>
                    <w:t xml:space="preserve">A modern milking parlour includes measuring systems and computers that keep track of how much milk each cow gives. These systems can also identify each cow as it enters the parlour. </w:t>
                  </w:r>
                </w:p>
                <w:p w:rsidR="00D07768" w:rsidRDefault="00D07768" w:rsidP="00F301BD"/>
                <w:p w:rsidR="00D07768" w:rsidRPr="00274A37" w:rsidRDefault="00D07768" w:rsidP="0050307E"/>
              </w:txbxContent>
            </v:textbox>
          </v:shape>
        </w:pict>
      </w:r>
      <w:r>
        <w:rPr>
          <w:noProof/>
          <w:lang w:eastAsia="en-CA"/>
        </w:rPr>
        <w:pict>
          <v:shape id="_x0000_s1041" type="#_x0000_t177" style="position:absolute;margin-left:361.1pt;margin-top:60.8pt;width:220.75pt;height:125.35pt;rotation:270;z-index:251674624" fillcolor="white [3201]" strokecolor="#fac810 [3206]" strokeweight="2.5pt">
            <v:shadow color="#868686"/>
            <v:textbox>
              <w:txbxContent>
                <w:p w:rsidR="00D07768" w:rsidRDefault="00D07768" w:rsidP="00F301BD">
                  <w:r>
                    <w:t>&lt;</w:t>
                  </w:r>
                  <w:proofErr w:type="gramStart"/>
                  <w:r>
                    <w:t>herringbone</w:t>
                  </w:r>
                  <w:proofErr w:type="gramEnd"/>
                  <w:r>
                    <w:t xml:space="preserve"> milking machine&gt;</w:t>
                  </w:r>
                </w:p>
                <w:p w:rsidR="00D07768" w:rsidRPr="00274A37" w:rsidRDefault="00D07768" w:rsidP="00F301BD">
                  <w:r>
                    <w:t>The invention of a “herringbone” milking machine allowed farmers to milk up to 60 cows in one hour. The herringbone milking system guided cows and helped them line up for milking.</w:t>
                  </w:r>
                </w:p>
              </w:txbxContent>
            </v:textbox>
          </v:shape>
        </w:pict>
      </w:r>
      <w:r>
        <w:rPr>
          <w:noProof/>
          <w:lang w:eastAsia="en-CA"/>
        </w:rPr>
        <w:pict>
          <v:shape id="_x0000_s1040" type="#_x0000_t177" style="position:absolute;margin-left:156.05pt;margin-top:14pt;width:248.3pt;height:237.2pt;rotation:270;z-index:251673600" fillcolor="white [3201]" strokecolor="#00a2e6 [3205]" strokeweight="2.5pt">
            <v:shadow color="#868686"/>
            <v:textbox style="mso-next-textbox:#_x0000_s1040">
              <w:txbxContent>
                <w:p w:rsidR="00D07768" w:rsidRDefault="00D07768" w:rsidP="00270236">
                  <w:r>
                    <w:t>&lt;</w:t>
                  </w:r>
                  <w:proofErr w:type="gramStart"/>
                  <w:r>
                    <w:t>early</w:t>
                  </w:r>
                  <w:proofErr w:type="gramEnd"/>
                  <w:r>
                    <w:t xml:space="preserve"> milking machine&gt; </w:t>
                  </w:r>
                </w:p>
                <w:p w:rsidR="00D07768" w:rsidRDefault="00D07768" w:rsidP="00270236">
                  <w:r>
                    <w:t xml:space="preserve">The first milking machines were similar to a traditional milking pail. A milker fit on top of a regular milk pail and milker nipples sucked the milk from the </w:t>
                  </w:r>
                  <w:r w:rsidR="00BD08E0">
                    <w:t xml:space="preserve">cow’s </w:t>
                  </w:r>
                  <w:r>
                    <w:t>udder. A large wide strap was put across the cow’s lower back. This allowed the cow to move around naturally when it was being milked. As electric power became more widely used, suction milking machines were used. These machines still had to be lifted and milk poured into milk cans. This had to be done several times for each cow.</w:t>
                  </w:r>
                </w:p>
                <w:p w:rsidR="00D07768" w:rsidRDefault="00D07768" w:rsidP="0050307E"/>
              </w:txbxContent>
            </v:textbox>
          </v:shape>
        </w:pict>
      </w:r>
      <w:r>
        <w:rPr>
          <w:noProof/>
          <w:lang w:eastAsia="en-CA"/>
        </w:rPr>
        <w:pict>
          <v:shape id="_x0000_s1039" type="#_x0000_t177" style="position:absolute;margin-left:-22.25pt;margin-top:-14.5pt;width:153.4pt;height:199.25pt;rotation:270;z-index:251672576" fillcolor="white [3201]" strokecolor="#86ce24 [3204]" strokeweight="2.5pt">
            <v:shadow color="#868686"/>
            <v:textbox style="mso-next-textbox:#_x0000_s1039">
              <w:txbxContent>
                <w:p w:rsidR="00D07768" w:rsidRDefault="00D07768" w:rsidP="00270236">
                  <w:r>
                    <w:t>&lt;</w:t>
                  </w:r>
                  <w:proofErr w:type="gramStart"/>
                  <w:r>
                    <w:t>three</w:t>
                  </w:r>
                  <w:proofErr w:type="gramEnd"/>
                  <w:r>
                    <w:t xml:space="preserve"> legged steel&gt;</w:t>
                  </w:r>
                </w:p>
                <w:p w:rsidR="00D07768" w:rsidRDefault="00D07768" w:rsidP="00270236">
                  <w:r>
                    <w:t xml:space="preserve">Early farmers milked cows by hand. They quickly learned to sit beside their cows, not behind them! Milking cows from the side was safer, cleaner, and kept the tail out of the milk pail and the farmer’s face. </w:t>
                  </w:r>
                </w:p>
                <w:p w:rsidR="00D07768" w:rsidRDefault="00D07768" w:rsidP="0050307E"/>
              </w:txbxContent>
            </v:textbox>
          </v:shape>
        </w:pict>
      </w:r>
    </w:p>
    <w:p w:rsidR="0050307E" w:rsidRDefault="0050307E" w:rsidP="0050307E"/>
    <w:p w:rsidR="0050307E" w:rsidRDefault="0050307E" w:rsidP="0050307E"/>
    <w:p w:rsidR="0050307E" w:rsidRDefault="0050307E" w:rsidP="0050307E"/>
    <w:p w:rsidR="0050307E" w:rsidRDefault="0050307E" w:rsidP="0050307E"/>
    <w:p w:rsidR="0050307E" w:rsidRDefault="0050307E" w:rsidP="0050307E"/>
    <w:p w:rsidR="0050307E" w:rsidRDefault="008B11F8" w:rsidP="0050307E">
      <w:r>
        <w:rPr>
          <w:noProof/>
          <w:lang w:eastAsia="en-CA"/>
        </w:rPr>
        <w:pict>
          <v:shape id="_x0000_s1051" type="#_x0000_t177" style="position:absolute;margin-left:4.4pt;margin-top:-41.9pt;width:101.45pt;height:200.7pt;rotation:270;z-index:251685888" fillcolor="white [3201]" strokecolor="#86ce24 [3204]" strokeweight="2.5pt">
            <v:shadow color="#868686"/>
            <v:textbox style="mso-next-textbox:#_x0000_s1051">
              <w:txbxContent>
                <w:p w:rsidR="00D07768" w:rsidRDefault="00D07768" w:rsidP="00F7604F">
                  <w:r>
                    <w:t>&lt;</w:t>
                  </w:r>
                  <w:proofErr w:type="gramStart"/>
                  <w:r>
                    <w:t>rope</w:t>
                  </w:r>
                  <w:proofErr w:type="gramEnd"/>
                  <w:r>
                    <w:t>&gt;</w:t>
                  </w:r>
                </w:p>
                <w:p w:rsidR="00D07768" w:rsidRDefault="00D07768" w:rsidP="00F7604F">
                  <w:r>
                    <w:t>Milking took place in a barn. The cows were held in place for milking with a rope.</w:t>
                  </w:r>
                </w:p>
              </w:txbxContent>
            </v:textbox>
          </v:shape>
        </w:pict>
      </w:r>
    </w:p>
    <w:p w:rsidR="0050307E" w:rsidRDefault="0050307E" w:rsidP="0050307E"/>
    <w:p w:rsidR="00F7604F" w:rsidRDefault="00F7604F" w:rsidP="00F7604F"/>
    <w:p w:rsidR="00F7604F" w:rsidRDefault="008B11F8" w:rsidP="00F7604F">
      <w:pPr>
        <w:pBdr>
          <w:top w:val="single" w:sz="4" w:space="1" w:color="auto"/>
        </w:pBdr>
      </w:pPr>
      <w:r>
        <w:rPr>
          <w:noProof/>
          <w:lang w:eastAsia="en-CA"/>
        </w:rPr>
        <w:lastRenderedPageBreak/>
        <w:pict>
          <v:shape id="_x0000_s1044" type="#_x0000_t177" style="position:absolute;margin-left:123.5pt;margin-top:41.8pt;width:219.8pt;height:145.3pt;rotation:270;z-index:251678720" fillcolor="white [3201]" strokecolor="#00a2e6 [3205]" strokeweight="2.5pt">
            <v:shadow color="#868686"/>
            <v:textbox style="mso-next-textbox:#_x0000_s1044">
              <w:txbxContent>
                <w:p w:rsidR="00D07768" w:rsidRDefault="00D07768" w:rsidP="00F7604F">
                  <w:r>
                    <w:t>&lt;</w:t>
                  </w:r>
                  <w:proofErr w:type="gramStart"/>
                  <w:r>
                    <w:t>water</w:t>
                  </w:r>
                  <w:proofErr w:type="gramEnd"/>
                  <w:r>
                    <w:t xml:space="preserve"> well&gt;</w:t>
                  </w:r>
                </w:p>
                <w:p w:rsidR="00D07768" w:rsidRDefault="00D07768" w:rsidP="00F7604F">
                  <w:r>
                    <w:t xml:space="preserve">Before refrigeration, milk was kept cool by pumping cold underground water around milk containers.  When refrigerators were invented, milk cans were placed in a cooled water bath. In some places, windmills kept the water moving. </w:t>
                  </w:r>
                </w:p>
                <w:p w:rsidR="00D07768" w:rsidRDefault="00D07768" w:rsidP="00F7604F"/>
              </w:txbxContent>
            </v:textbox>
          </v:shape>
        </w:pict>
      </w:r>
      <w:r>
        <w:rPr>
          <w:noProof/>
          <w:lang w:eastAsia="en-CA"/>
        </w:rPr>
        <w:pict>
          <v:shape id="_x0000_s1064" type="#_x0000_t177" style="position:absolute;margin-left:346.6pt;margin-top:-26.8pt;width:170.8pt;height:242.8pt;rotation:270;z-index:251701248" fillcolor="white [3201]" strokecolor="#fac810 [3206]" strokeweight="2.5pt">
            <v:shadow color="#868686"/>
            <v:textbox>
              <w:txbxContent>
                <w:p w:rsidR="00D07768" w:rsidRDefault="00D07768" w:rsidP="00754FF4">
                  <w:r>
                    <w:t xml:space="preserve"> &lt;</w:t>
                  </w:r>
                  <w:proofErr w:type="gramStart"/>
                  <w:r>
                    <w:t>milk</w:t>
                  </w:r>
                  <w:proofErr w:type="gramEnd"/>
                  <w:r>
                    <w:t xml:space="preserve"> pipeline and holding tank&gt;</w:t>
                  </w:r>
                </w:p>
                <w:p w:rsidR="00D07768" w:rsidRDefault="00D07768" w:rsidP="00754FF4">
                  <w:r>
                    <w:t xml:space="preserve">The milk pipeline was invented to reduce the need for a farmer to carry large heavy buckets of milk from each cow to the milk house. The pipeline pulled the milk from the milker nipples on the cow’s udder to the milk house storage tank. Storage tanks were made of stainless steel and often had a cooling system. </w:t>
                  </w:r>
                </w:p>
                <w:p w:rsidR="00D07768" w:rsidRPr="00270236" w:rsidRDefault="00D07768" w:rsidP="00754FF4"/>
              </w:txbxContent>
            </v:textbox>
          </v:shape>
        </w:pict>
      </w:r>
      <w:r>
        <w:rPr>
          <w:noProof/>
          <w:lang w:eastAsia="en-CA"/>
        </w:rPr>
        <w:pict>
          <v:shape id="_x0000_s1043" type="#_x0000_t177" style="position:absolute;margin-left:-7.1pt;margin-top:-5.95pt;width:145.3pt;height:166.3pt;rotation:270;z-index:251677696" fillcolor="white [3201]" strokecolor="#86ce24 [3204]" strokeweight="2.5pt">
            <v:shadow color="#868686"/>
            <v:textbox style="mso-next-textbox:#_x0000_s1043">
              <w:txbxContent>
                <w:p w:rsidR="00D07768" w:rsidRDefault="00D07768" w:rsidP="00F7604F">
                  <w:r>
                    <w:t>&lt;</w:t>
                  </w:r>
                  <w:proofErr w:type="gramStart"/>
                  <w:r>
                    <w:t>milk</w:t>
                  </w:r>
                  <w:proofErr w:type="gramEnd"/>
                  <w:r>
                    <w:t xml:space="preserve"> on ice&gt;</w:t>
                  </w:r>
                </w:p>
                <w:p w:rsidR="00D07768" w:rsidRDefault="00D07768" w:rsidP="00F7604F">
                  <w:r>
                    <w:t xml:space="preserve">Fresh milk was used as quickly as possible. Bacteria in fresh milk caused it to spoil in a few days, so milk was often kept cool with blocks of ice. </w:t>
                  </w:r>
                </w:p>
                <w:p w:rsidR="00D07768" w:rsidRDefault="00D07768" w:rsidP="00F7604F"/>
                <w:p w:rsidR="00D07768" w:rsidRDefault="00D07768" w:rsidP="00F7604F"/>
              </w:txbxContent>
            </v:textbox>
          </v:shape>
        </w:pict>
      </w:r>
    </w:p>
    <w:p w:rsidR="00F7604F" w:rsidRDefault="00F7604F" w:rsidP="00F7604F"/>
    <w:p w:rsidR="00F7604F" w:rsidRDefault="00F7604F" w:rsidP="00F7604F"/>
    <w:p w:rsidR="00F7604F" w:rsidRDefault="00F7604F" w:rsidP="00F7604F"/>
    <w:p w:rsidR="00F7604F" w:rsidRDefault="00F7604F" w:rsidP="00F7604F"/>
    <w:p w:rsidR="00F7604F" w:rsidRDefault="00F7604F" w:rsidP="00F7604F"/>
    <w:p w:rsidR="00F7604F" w:rsidRDefault="00F7604F" w:rsidP="00F7604F"/>
    <w:p w:rsidR="00F7604F" w:rsidRDefault="008B11F8" w:rsidP="00F7604F">
      <w:r w:rsidRPr="008B11F8">
        <w:rPr>
          <w:b/>
          <w:noProof/>
          <w:color w:val="86CE24" w:themeColor="accent1"/>
          <w:sz w:val="28"/>
          <w:lang w:eastAsia="en-CA"/>
        </w:rPr>
        <w:pict>
          <v:shape id="_x0000_s1046" type="#_x0000_t177" style="position:absolute;margin-left:537pt;margin-top:16.8pt;width:176.3pt;height:143.5pt;rotation:270;z-index:251680768" fillcolor="white [3201]" strokecolor="#d06b20 [3208]" strokeweight="2.5pt">
            <v:shadow color="#868686"/>
            <v:textbox>
              <w:txbxContent>
                <w:p w:rsidR="00D07768" w:rsidRDefault="00D07768" w:rsidP="00B159DA">
                  <w:r>
                    <w:t xml:space="preserve"> &lt;</w:t>
                  </w:r>
                  <w:proofErr w:type="gramStart"/>
                  <w:r>
                    <w:t>bulk</w:t>
                  </w:r>
                  <w:proofErr w:type="gramEnd"/>
                  <w:r>
                    <w:t xml:space="preserve"> milk tank&gt;</w:t>
                  </w:r>
                </w:p>
                <w:p w:rsidR="00D07768" w:rsidRDefault="00D07768" w:rsidP="00B159DA">
                  <w:r>
                    <w:t xml:space="preserve">A bulk tank is a refrigerated stainless steel tank in which a large amount of milk is cooled quickly. The milk can be stored in the tank until it is picked up by a truck. </w:t>
                  </w:r>
                </w:p>
                <w:p w:rsidR="00D07768" w:rsidRPr="00270236" w:rsidRDefault="00D07768" w:rsidP="00F7604F"/>
              </w:txbxContent>
            </v:textbox>
          </v:shape>
        </w:pict>
      </w:r>
      <w:r w:rsidRPr="008B11F8">
        <w:rPr>
          <w:b/>
          <w:noProof/>
          <w:color w:val="86CE24" w:themeColor="accent1"/>
          <w:sz w:val="28"/>
          <w:lang w:eastAsia="en-CA"/>
        </w:rPr>
        <w:pict>
          <v:shape id="_x0000_s1045" type="#_x0000_t177" style="position:absolute;margin-left:362.3pt;margin-top:-43.75pt;width:128.1pt;height:231.45pt;rotation:270;z-index:251679744" fillcolor="white [3201]" strokecolor="#fac810 [3206]" strokeweight="2.5pt">
            <v:shadow color="#868686"/>
            <v:textbox>
              <w:txbxContent>
                <w:p w:rsidR="00D07768" w:rsidRDefault="00D07768" w:rsidP="00B159DA">
                  <w:r>
                    <w:t>&lt;</w:t>
                  </w:r>
                  <w:proofErr w:type="gramStart"/>
                  <w:r>
                    <w:t>milk</w:t>
                  </w:r>
                  <w:proofErr w:type="gramEnd"/>
                  <w:r>
                    <w:t xml:space="preserve"> cooler &gt; </w:t>
                  </w:r>
                </w:p>
                <w:p w:rsidR="00D07768" w:rsidRPr="00B159DA" w:rsidRDefault="00D07768" w:rsidP="00B159DA">
                  <w:r>
                    <w:t xml:space="preserve">As more milking machines started to be used, larger milk coolers were used to keep the milk cold. These coolers used evaporation to remove the heat from the milk. Milk could be cooled faster. </w:t>
                  </w:r>
                </w:p>
              </w:txbxContent>
            </v:textbox>
          </v:shape>
        </w:pict>
      </w:r>
    </w:p>
    <w:p w:rsidR="00F7604F" w:rsidRDefault="00F7604F" w:rsidP="00F7604F"/>
    <w:p w:rsidR="00F7604F" w:rsidRDefault="00F7604F" w:rsidP="00B159DA"/>
    <w:p w:rsidR="00F7604F" w:rsidRDefault="00F7604F" w:rsidP="00F7604F"/>
    <w:p w:rsidR="00F7604F" w:rsidRDefault="00F7604F" w:rsidP="00F7604F"/>
    <w:p w:rsidR="00F7604F" w:rsidRDefault="008B11F8" w:rsidP="00F7604F">
      <w:r>
        <w:rPr>
          <w:noProof/>
          <w:lang w:eastAsia="en-CA"/>
        </w:rPr>
        <w:pict>
          <v:shape id="_x0000_s1069" type="#_x0000_t177" style="position:absolute;margin-left:175.15pt;margin-top:6.5pt;width:129.8pt;height:149.5pt;rotation:270;z-index:251705344" fillcolor="white [3201]" strokecolor="#00a2e6 [3205]" strokeweight="2.5pt">
            <v:shadow color="#868686"/>
            <v:textbox style="mso-next-textbox:#_x0000_s1069">
              <w:txbxContent>
                <w:p w:rsidR="00D07768" w:rsidRDefault="00D07768" w:rsidP="006320B3">
                  <w:r>
                    <w:t>&lt;</w:t>
                  </w:r>
                  <w:proofErr w:type="gramStart"/>
                  <w:r>
                    <w:t>steel</w:t>
                  </w:r>
                  <w:proofErr w:type="gramEnd"/>
                  <w:r>
                    <w:t xml:space="preserve"> milk can stays; no artifact for this era&gt;</w:t>
                  </w:r>
                </w:p>
              </w:txbxContent>
            </v:textbox>
          </v:shape>
        </w:pict>
      </w:r>
      <w:r>
        <w:rPr>
          <w:noProof/>
          <w:lang w:eastAsia="en-CA"/>
        </w:rPr>
        <w:pict>
          <v:shape id="_x0000_s1047" type="#_x0000_t177" style="position:absolute;margin-left:6.95pt;margin-top:-1.5pt;width:130.6pt;height:166.3pt;rotation:270;z-index:251681792" fillcolor="white [3201]" strokecolor="#86ce24 [3204]" strokeweight="2.5pt">
            <v:shadow color="#868686"/>
            <v:textbox style="mso-next-textbox:#_x0000_s1047">
              <w:txbxContent>
                <w:p w:rsidR="00D07768" w:rsidRDefault="00D07768" w:rsidP="00F7604F">
                  <w:r>
                    <w:t>&lt;</w:t>
                  </w:r>
                  <w:proofErr w:type="gramStart"/>
                  <w:r>
                    <w:t>steel</w:t>
                  </w:r>
                  <w:proofErr w:type="gramEnd"/>
                  <w:r>
                    <w:t xml:space="preserve"> milk can&gt;</w:t>
                  </w:r>
                </w:p>
                <w:p w:rsidR="00D07768" w:rsidRDefault="00D07768" w:rsidP="00F7604F">
                  <w:r>
                    <w:t xml:space="preserve">Milk cans were used to hold the milk and keep it cool. These cans were made of steel. </w:t>
                  </w:r>
                </w:p>
                <w:p w:rsidR="00D07768" w:rsidRDefault="00D07768" w:rsidP="00F7604F"/>
              </w:txbxContent>
            </v:textbox>
          </v:shape>
        </w:pict>
      </w:r>
      <w:r>
        <w:rPr>
          <w:noProof/>
          <w:lang w:eastAsia="en-CA"/>
        </w:rPr>
        <w:pict>
          <v:shape id="_x0000_s1070" type="#_x0000_t177" style="position:absolute;margin-left:346pt;margin-top:-7.05pt;width:123.6pt;height:170.35pt;rotation:270;z-index:251706368" fillcolor="white [3201]" strokecolor="#fac810 [3206]" strokeweight="2.5pt">
            <v:shadow color="#868686"/>
            <v:textbox>
              <w:txbxContent>
                <w:p w:rsidR="00D07768" w:rsidRDefault="00D07768" w:rsidP="006320B3">
                  <w:r>
                    <w:t xml:space="preserve"> &lt;</w:t>
                  </w:r>
                  <w:proofErr w:type="gramStart"/>
                  <w:r>
                    <w:t>steel</w:t>
                  </w:r>
                  <w:proofErr w:type="gramEnd"/>
                  <w:r>
                    <w:t xml:space="preserve"> milk can stays; no new artifact replaces it&gt;</w:t>
                  </w:r>
                </w:p>
                <w:p w:rsidR="00D07768" w:rsidRPr="00B159DA" w:rsidRDefault="00D07768" w:rsidP="006320B3"/>
              </w:txbxContent>
            </v:textbox>
          </v:shape>
        </w:pict>
      </w:r>
    </w:p>
    <w:p w:rsidR="00F7604F" w:rsidRDefault="00F7604F" w:rsidP="00F7604F"/>
    <w:p w:rsidR="00F7604F" w:rsidRDefault="00F7604F" w:rsidP="00F7604F"/>
    <w:p w:rsidR="00F7604F" w:rsidRDefault="00F7604F" w:rsidP="00F7604F"/>
    <w:p w:rsidR="00F7604F" w:rsidRDefault="00F7604F" w:rsidP="00F7604F"/>
    <w:p w:rsidR="00F64CE9" w:rsidRDefault="00F64CE9" w:rsidP="00F64CE9"/>
    <w:p w:rsidR="00F64CE9" w:rsidRDefault="008B11F8" w:rsidP="00F64CE9">
      <w:pPr>
        <w:pBdr>
          <w:top w:val="single" w:sz="4" w:space="1" w:color="auto"/>
        </w:pBdr>
      </w:pPr>
      <w:r w:rsidRPr="008B11F8">
        <w:rPr>
          <w:b/>
          <w:noProof/>
          <w:color w:val="86CE24" w:themeColor="accent1"/>
          <w:sz w:val="28"/>
          <w:lang w:eastAsia="en-CA"/>
        </w:rPr>
        <w:lastRenderedPageBreak/>
        <w:pict>
          <v:shape id="_x0000_s1054" type="#_x0000_t177" style="position:absolute;margin-left:335.7pt;margin-top:4.1pt;width:162.9pt;height:163.75pt;rotation:270;z-index:251689984" fillcolor="white [3201]" strokecolor="#fac810 [3206]" strokeweight="2.5pt">
            <v:shadow color="#868686"/>
            <v:textbox>
              <w:txbxContent>
                <w:p w:rsidR="00D07768" w:rsidRDefault="00D07768" w:rsidP="00F64CE9">
                  <w:r>
                    <w:t>&lt;</w:t>
                  </w:r>
                  <w:proofErr w:type="gramStart"/>
                  <w:r>
                    <w:t>milk</w:t>
                  </w:r>
                  <w:proofErr w:type="gramEnd"/>
                  <w:r>
                    <w:t xml:space="preserve"> carton&gt;</w:t>
                  </w:r>
                </w:p>
                <w:p w:rsidR="00D07768" w:rsidRDefault="00D07768" w:rsidP="00F64CE9">
                  <w:r>
                    <w:t xml:space="preserve">Glass bottles gradually were replaced by plastic milk jugs and paper milk cartons. The first milk cartons did not have a spout and had to be cut open to pour the milk. </w:t>
                  </w:r>
                </w:p>
                <w:p w:rsidR="00D07768" w:rsidRPr="00270236" w:rsidRDefault="00D07768" w:rsidP="00E542A8"/>
              </w:txbxContent>
            </v:textbox>
          </v:shape>
        </w:pict>
      </w:r>
      <w:r>
        <w:rPr>
          <w:noProof/>
          <w:lang w:eastAsia="en-CA"/>
        </w:rPr>
        <w:pict>
          <v:shape id="_x0000_s1053" type="#_x0000_t177" style="position:absolute;margin-left:142.8pt;margin-top:32pt;width:196.4pt;height:141.5pt;rotation:270;z-index:251688960" fillcolor="white [3201]" strokecolor="#00a2e6 [3205]" strokeweight="2.5pt">
            <v:shadow color="#868686"/>
            <v:textbox style="mso-next-textbox:#_x0000_s1053">
              <w:txbxContent>
                <w:p w:rsidR="00D07768" w:rsidRDefault="00D07768" w:rsidP="00F64CE9">
                  <w:r>
                    <w:t>&lt;</w:t>
                  </w:r>
                  <w:proofErr w:type="gramStart"/>
                  <w:r>
                    <w:t>glass</w:t>
                  </w:r>
                  <w:proofErr w:type="gramEnd"/>
                  <w:r>
                    <w:t xml:space="preserve"> milk bottle&gt;</w:t>
                  </w:r>
                </w:p>
                <w:p w:rsidR="00D07768" w:rsidRDefault="00D07768" w:rsidP="00F64CE9">
                  <w:r>
                    <w:t>Milk was sold directly by farmers. In some communities, a milkman delivered the milk to homes in glass bottles.</w:t>
                  </w:r>
                </w:p>
                <w:p w:rsidR="00D07768" w:rsidRDefault="00D07768" w:rsidP="00F64CE9"/>
              </w:txbxContent>
            </v:textbox>
          </v:shape>
        </w:pict>
      </w:r>
      <w:r>
        <w:rPr>
          <w:noProof/>
          <w:lang w:eastAsia="en-CA"/>
        </w:rPr>
        <w:pict>
          <v:shape id="_x0000_s1052" type="#_x0000_t177" style="position:absolute;margin-left:-29.95pt;margin-top:32pt;width:196.4pt;height:141.5pt;rotation:270;z-index:251687936" fillcolor="white [3201]" strokecolor="#86ce24 [3204]" strokeweight="2.5pt">
            <v:shadow color="#868686"/>
            <v:textbox style="mso-next-textbox:#_x0000_s1052">
              <w:txbxContent>
                <w:p w:rsidR="00D07768" w:rsidRDefault="00D07768" w:rsidP="00F64CE9">
                  <w:r>
                    <w:t>&lt;</w:t>
                  </w:r>
                  <w:proofErr w:type="gramStart"/>
                  <w:r>
                    <w:t>barrels</w:t>
                  </w:r>
                  <w:proofErr w:type="gramEnd"/>
                  <w:r>
                    <w:t>&gt;</w:t>
                  </w:r>
                </w:p>
                <w:p w:rsidR="00D07768" w:rsidRDefault="00D07768" w:rsidP="00F64CE9">
                  <w:r>
                    <w:t>Farmers often made extra money by filling barrels with milk in the morning and bringing the barrels on a wagon to a market in a nearby village or town.</w:t>
                  </w:r>
                </w:p>
                <w:p w:rsidR="00D07768" w:rsidRDefault="00D07768" w:rsidP="00F64CE9"/>
              </w:txbxContent>
            </v:textbox>
          </v:shape>
        </w:pict>
      </w:r>
      <w:r w:rsidRPr="008B11F8">
        <w:rPr>
          <w:b/>
          <w:noProof/>
          <w:color w:val="86CE24" w:themeColor="accent1"/>
          <w:sz w:val="28"/>
          <w:lang w:eastAsia="en-CA"/>
        </w:rPr>
        <w:pict>
          <v:shape id="_x0000_s1055" type="#_x0000_t177" style="position:absolute;margin-left:509.6pt;margin-top:4.8pt;width:187.15pt;height:186.7pt;rotation:270;z-index:251691008" fillcolor="white [3201]" strokecolor="#d06b20 [3208]" strokeweight="2.5pt">
            <v:shadow color="#868686"/>
            <v:textbox>
              <w:txbxContent>
                <w:p w:rsidR="00D07768" w:rsidRDefault="00D07768" w:rsidP="00F64CE9">
                  <w:r>
                    <w:t xml:space="preserve"> &lt;</w:t>
                  </w:r>
                  <w:proofErr w:type="gramStart"/>
                  <w:r>
                    <w:t>milk</w:t>
                  </w:r>
                  <w:proofErr w:type="gramEnd"/>
                  <w:r>
                    <w:t xml:space="preserve"> carton stays; no new artifact to replace it&gt;</w:t>
                  </w:r>
                </w:p>
                <w:p w:rsidR="00D07768" w:rsidRPr="00270236" w:rsidRDefault="00D07768" w:rsidP="00F64CE9"/>
              </w:txbxContent>
            </v:textbox>
          </v:shape>
        </w:pict>
      </w:r>
    </w:p>
    <w:p w:rsidR="00F64CE9" w:rsidRDefault="00F64CE9" w:rsidP="00F64CE9"/>
    <w:p w:rsidR="00F64CE9" w:rsidRDefault="00F64CE9" w:rsidP="00F64CE9"/>
    <w:p w:rsidR="00F64CE9" w:rsidRDefault="00F64CE9" w:rsidP="00F64CE9"/>
    <w:p w:rsidR="00F64CE9" w:rsidRDefault="00F64CE9" w:rsidP="00F64CE9"/>
    <w:p w:rsidR="00F64CE9" w:rsidRDefault="00F64CE9" w:rsidP="00F64CE9"/>
    <w:p w:rsidR="00F64CE9" w:rsidRDefault="00F64CE9" w:rsidP="00F64CE9"/>
    <w:p w:rsidR="00F64CE9" w:rsidRDefault="00F64CE9" w:rsidP="00F64CE9"/>
    <w:p w:rsidR="00F64CE9" w:rsidRDefault="008B11F8" w:rsidP="00F64CE9">
      <w:r>
        <w:rPr>
          <w:noProof/>
          <w:lang w:eastAsia="en-CA"/>
        </w:rPr>
        <w:pict>
          <v:shape id="_x0000_s1080" type="#_x0000_t177" style="position:absolute;margin-left:142.8pt;margin-top:45.95pt;width:196.4pt;height:141.5pt;rotation:270;z-index:251715584" fillcolor="white [3201]" strokecolor="#00a2e6 [3205]" strokeweight="2.5pt">
            <v:shadow color="#868686"/>
            <v:textbox style="mso-next-textbox:#_x0000_s1080">
              <w:txbxContent>
                <w:p w:rsidR="00B27E3C" w:rsidRDefault="00B27E3C" w:rsidP="00B27E3C">
                  <w:r>
                    <w:t>&lt;</w:t>
                  </w:r>
                  <w:proofErr w:type="gramStart"/>
                  <w:r>
                    <w:t>horse/wagon</w:t>
                  </w:r>
                  <w:proofErr w:type="gramEnd"/>
                  <w:r>
                    <w:t xml:space="preserve"> stays; no new artifact to replace it&gt;</w:t>
                  </w:r>
                </w:p>
                <w:p w:rsidR="00B27E3C" w:rsidRDefault="00B27E3C" w:rsidP="00B27E3C"/>
              </w:txbxContent>
            </v:textbox>
          </v:shape>
        </w:pict>
      </w:r>
      <w:r>
        <w:rPr>
          <w:noProof/>
          <w:lang w:eastAsia="en-CA"/>
        </w:rPr>
        <w:pict>
          <v:shape id="_x0000_s1079" type="#_x0000_t177" style="position:absolute;margin-left:-29.95pt;margin-top:45.95pt;width:196.4pt;height:141.5pt;rotation:270;z-index:251714560" fillcolor="white [3201]" strokecolor="#86ce24 [3204]" strokeweight="2.5pt">
            <v:shadow color="#868686"/>
            <v:textbox style="mso-next-textbox:#_x0000_s1079">
              <w:txbxContent>
                <w:p w:rsidR="00B27E3C" w:rsidRDefault="00B27E3C" w:rsidP="00B27E3C">
                  <w:r>
                    <w:t>&lt;</w:t>
                  </w:r>
                  <w:proofErr w:type="gramStart"/>
                  <w:r>
                    <w:t>horse</w:t>
                  </w:r>
                  <w:proofErr w:type="gramEnd"/>
                  <w:r>
                    <w:t xml:space="preserve"> and wagon&gt;</w:t>
                  </w:r>
                </w:p>
                <w:p w:rsidR="00B27E3C" w:rsidRDefault="00B27E3C" w:rsidP="00B27E3C">
                  <w:r>
                    <w:t xml:space="preserve">The most common method used to transport milk in early days was the horse and wagon. Farmers brought their extra milk and cream to towns to sell. </w:t>
                  </w:r>
                </w:p>
                <w:p w:rsidR="00B27E3C" w:rsidRDefault="00B27E3C" w:rsidP="00B27E3C"/>
              </w:txbxContent>
            </v:textbox>
          </v:shape>
        </w:pict>
      </w:r>
      <w:r>
        <w:rPr>
          <w:noProof/>
          <w:lang w:eastAsia="en-CA"/>
        </w:rPr>
        <w:pict>
          <v:shape id="_x0000_s1072" type="#_x0000_t177" style="position:absolute;margin-left:518.4pt;margin-top:-15.65pt;width:174.4pt;height:213.2pt;rotation:270;z-index:251708416" fillcolor="white [3201]" strokecolor="#d06b20 [3208]" strokeweight="2.5pt">
            <v:shadow color="#868686"/>
            <v:textbox>
              <w:txbxContent>
                <w:p w:rsidR="00D07768" w:rsidRDefault="00D07768" w:rsidP="008E0ACF">
                  <w:r>
                    <w:t xml:space="preserve"> &lt;</w:t>
                  </w:r>
                  <w:proofErr w:type="gramStart"/>
                  <w:r>
                    <w:t>milk</w:t>
                  </w:r>
                  <w:proofErr w:type="gramEnd"/>
                  <w:r>
                    <w:t xml:space="preserve"> transport truck with stainless steel trailer tank&gt;</w:t>
                  </w:r>
                </w:p>
                <w:p w:rsidR="00D07768" w:rsidRDefault="00D07768" w:rsidP="008E0ACF">
                  <w:r>
                    <w:t xml:space="preserve">Milk transport trucks now take milk from farmers to dairies, where the milk is made into many products.  These transport trucks pump the milk from the farmer’s holding tank into a stainless steel tank on the truck. </w:t>
                  </w:r>
                </w:p>
                <w:p w:rsidR="00D07768" w:rsidRPr="00270236" w:rsidRDefault="00D07768" w:rsidP="008E0ACF"/>
              </w:txbxContent>
            </v:textbox>
          </v:shape>
        </w:pict>
      </w:r>
    </w:p>
    <w:p w:rsidR="006320B3" w:rsidRDefault="008B11F8" w:rsidP="006320B3">
      <w:r>
        <w:rPr>
          <w:noProof/>
          <w:lang w:eastAsia="en-CA"/>
        </w:rPr>
        <w:pict>
          <v:shape id="_x0000_s1071" type="#_x0000_t177" style="position:absolute;margin-left:338.25pt;margin-top:11.8pt;width:147.35pt;height:133.3pt;rotation:270;z-index:251707392" fillcolor="white [3201]" strokecolor="#fac810 [3206]" strokeweight="2.5pt">
            <v:shadow color="#868686"/>
            <v:textbox>
              <w:txbxContent>
                <w:p w:rsidR="00D07768" w:rsidRDefault="00D07768" w:rsidP="008E0ACF">
                  <w:r>
                    <w:t>&lt;</w:t>
                  </w:r>
                  <w:proofErr w:type="gramStart"/>
                  <w:r>
                    <w:t>home</w:t>
                  </w:r>
                  <w:proofErr w:type="gramEnd"/>
                  <w:r>
                    <w:t xml:space="preserve"> delivery truck&gt;</w:t>
                  </w:r>
                </w:p>
                <w:p w:rsidR="00D07768" w:rsidRPr="00270236" w:rsidRDefault="00D07768" w:rsidP="008E0ACF">
                  <w:r>
                    <w:t xml:space="preserve">Milk was delivered directly </w:t>
                  </w:r>
                  <w:proofErr w:type="gramStart"/>
                  <w:r>
                    <w:t>to</w:t>
                  </w:r>
                  <w:proofErr w:type="gramEnd"/>
                  <w:r>
                    <w:t xml:space="preserve"> many homes in cities and towns throughout the 1960s and 1970s.</w:t>
                  </w:r>
                </w:p>
              </w:txbxContent>
            </v:textbox>
          </v:shape>
        </w:pict>
      </w:r>
    </w:p>
    <w:p w:rsidR="006320B3" w:rsidRDefault="006320B3" w:rsidP="006320B3"/>
    <w:p w:rsidR="006320B3" w:rsidRDefault="006320B3" w:rsidP="006320B3"/>
    <w:p w:rsidR="006320B3" w:rsidRDefault="006320B3" w:rsidP="006320B3"/>
    <w:p w:rsidR="006320B3" w:rsidRDefault="006320B3" w:rsidP="006320B3"/>
    <w:p w:rsidR="006320B3" w:rsidRDefault="006320B3" w:rsidP="006320B3"/>
    <w:p w:rsidR="006320B3" w:rsidRDefault="006320B3" w:rsidP="006320B3"/>
    <w:p w:rsidR="006320B3" w:rsidRDefault="006320B3" w:rsidP="006320B3"/>
    <w:p w:rsidR="006320B3" w:rsidRDefault="006320B3" w:rsidP="006320B3"/>
    <w:p w:rsidR="00F64CE9" w:rsidRDefault="008B11F8" w:rsidP="00F64CE9">
      <w:pPr>
        <w:pBdr>
          <w:top w:val="single" w:sz="4" w:space="1" w:color="auto"/>
        </w:pBdr>
      </w:pPr>
      <w:r>
        <w:rPr>
          <w:noProof/>
          <w:lang w:eastAsia="en-CA"/>
        </w:rPr>
        <w:lastRenderedPageBreak/>
        <w:pict>
          <v:shape id="_x0000_s1058" type="#_x0000_t177" style="position:absolute;margin-left:255.05pt;margin-top:56.3pt;width:209.8pt;height:114.05pt;rotation:270;z-index:251694080" fillcolor="white [3201]" strokecolor="#fac810 [3206]" strokeweight="2.5pt">
            <v:shadow color="#868686"/>
            <v:textbox>
              <w:txbxContent>
                <w:p w:rsidR="00D07768" w:rsidRDefault="00D07768" w:rsidP="00971FFE">
                  <w:r>
                    <w:t>&lt;</w:t>
                  </w:r>
                  <w:proofErr w:type="gramStart"/>
                  <w:r>
                    <w:t>dairy</w:t>
                  </w:r>
                  <w:proofErr w:type="gramEnd"/>
                  <w:r>
                    <w:t xml:space="preserve"> plant&gt; </w:t>
                  </w:r>
                </w:p>
                <w:p w:rsidR="00D07768" w:rsidRDefault="00D07768" w:rsidP="00971FFE">
                  <w:r>
                    <w:t xml:space="preserve">Processing plants, or dairies, started to be used in the mid 1900s to process raw milk into different products, such as butter and cheese. </w:t>
                  </w:r>
                </w:p>
                <w:p w:rsidR="00D07768" w:rsidRPr="00971FFE" w:rsidRDefault="00D07768" w:rsidP="00971FFE"/>
              </w:txbxContent>
            </v:textbox>
          </v:shape>
        </w:pict>
      </w:r>
      <w:r>
        <w:rPr>
          <w:noProof/>
          <w:lang w:eastAsia="en-CA"/>
        </w:rPr>
        <w:pict>
          <v:shape id="_x0000_s1056" type="#_x0000_t177" style="position:absolute;margin-left:-26.15pt;margin-top:36.6pt;width:183.25pt;height:126.95pt;rotation:270;z-index:251692032" fillcolor="white [3201]" strokecolor="#86ce24 [3204]" strokeweight="2.5pt">
            <v:shadow color="#868686"/>
            <v:textbox style="mso-next-textbox:#_x0000_s1056">
              <w:txbxContent>
                <w:p w:rsidR="00D07768" w:rsidRDefault="00D07768" w:rsidP="00F64CE9">
                  <w:r>
                    <w:t>&lt;</w:t>
                  </w:r>
                  <w:proofErr w:type="gramStart"/>
                  <w:r>
                    <w:t>butter</w:t>
                  </w:r>
                  <w:proofErr w:type="gramEnd"/>
                  <w:r>
                    <w:t xml:space="preserve"> churn&gt;</w:t>
                  </w:r>
                </w:p>
                <w:p w:rsidR="00D07768" w:rsidRDefault="00D07768" w:rsidP="00F64CE9">
                  <w:r>
                    <w:t>Butter was made by hand by early farmers. Wooden tubs called butter churns were found in many farmhouses.</w:t>
                  </w:r>
                </w:p>
              </w:txbxContent>
            </v:textbox>
          </v:shape>
        </w:pict>
      </w:r>
      <w:r>
        <w:rPr>
          <w:noProof/>
          <w:lang w:eastAsia="en-CA"/>
        </w:rPr>
        <w:pict>
          <v:shape id="_x0000_s1057" type="#_x0000_t177" style="position:absolute;margin-left:134.65pt;margin-top:35.4pt;width:183.25pt;height:129.4pt;rotation:270;z-index:251693056" fillcolor="white [3201]" strokecolor="#00a2e6 [3205]" strokeweight="2.5pt">
            <v:shadow color="#868686"/>
            <v:textbox style="mso-next-textbox:#_x0000_s1057">
              <w:txbxContent>
                <w:p w:rsidR="00D07768" w:rsidRDefault="00D07768" w:rsidP="00F64CE9">
                  <w:r>
                    <w:t xml:space="preserve"> &lt;</w:t>
                  </w:r>
                  <w:proofErr w:type="gramStart"/>
                  <w:r>
                    <w:t>cream</w:t>
                  </w:r>
                  <w:proofErr w:type="gramEnd"/>
                  <w:r>
                    <w:t xml:space="preserve"> separator &gt; </w:t>
                  </w:r>
                </w:p>
                <w:p w:rsidR="00D07768" w:rsidRDefault="00D07768" w:rsidP="00F64CE9">
                  <w:r>
                    <w:t xml:space="preserve">Cream separators were used to skim the butter fat from the milk. Butter fat was used to make butter and cheese. </w:t>
                  </w:r>
                </w:p>
                <w:p w:rsidR="00D07768" w:rsidRDefault="00D07768" w:rsidP="00F64CE9"/>
                <w:p w:rsidR="00D07768" w:rsidRDefault="00D07768" w:rsidP="00F64CE9"/>
              </w:txbxContent>
            </v:textbox>
          </v:shape>
        </w:pict>
      </w:r>
      <w:r>
        <w:rPr>
          <w:noProof/>
          <w:lang w:eastAsia="en-CA"/>
        </w:rPr>
        <w:pict>
          <v:shape id="_x0000_s1059" type="#_x0000_t177" style="position:absolute;margin-left:449.15pt;margin-top:11.05pt;width:262.9pt;height:252pt;rotation:270;z-index:251695104" fillcolor="white [3201]" strokecolor="#d06b20 [3208]" strokeweight="2.5pt">
            <v:shadow color="#868686"/>
            <v:textbox>
              <w:txbxContent>
                <w:p w:rsidR="00D07768" w:rsidRDefault="00D07768" w:rsidP="00971FFE">
                  <w:r>
                    <w:t>&lt;</w:t>
                  </w:r>
                  <w:proofErr w:type="gramStart"/>
                  <w:r>
                    <w:t>automated</w:t>
                  </w:r>
                  <w:proofErr w:type="gramEnd"/>
                  <w:r>
                    <w:t xml:space="preserve"> dairy plant&gt;</w:t>
                  </w:r>
                </w:p>
                <w:p w:rsidR="00D07768" w:rsidRPr="00274A37" w:rsidRDefault="00D07768" w:rsidP="00971FFE">
                  <w:r w:rsidRPr="00753CC1">
                    <w:t xml:space="preserve">Dairies </w:t>
                  </w:r>
                  <w:r>
                    <w:t xml:space="preserve">today must be </w:t>
                  </w:r>
                  <w:r w:rsidRPr="00753CC1">
                    <w:t xml:space="preserve">registered </w:t>
                  </w:r>
                  <w:r>
                    <w:t xml:space="preserve">with the government </w:t>
                  </w:r>
                  <w:r w:rsidRPr="00753CC1">
                    <w:t xml:space="preserve">or </w:t>
                  </w:r>
                  <w:r>
                    <w:t>have</w:t>
                  </w:r>
                  <w:r w:rsidRPr="00753CC1">
                    <w:t xml:space="preserve"> a provincial license. </w:t>
                  </w:r>
                  <w:r>
                    <w:t xml:space="preserve"> This registration or license says that the dairy meets safety and health requirements for making food products.  A</w:t>
                  </w:r>
                  <w:r w:rsidRPr="00753CC1">
                    <w:t xml:space="preserve"> dairy plant inspector inspect</w:t>
                  </w:r>
                  <w:r>
                    <w:t xml:space="preserve">s the dairies </w:t>
                  </w:r>
                  <w:r w:rsidRPr="00753CC1">
                    <w:t xml:space="preserve">to ensure </w:t>
                  </w:r>
                  <w:r>
                    <w:t>they are clean and safe.</w:t>
                  </w:r>
                  <w:r w:rsidRPr="00753CC1">
                    <w:t xml:space="preserve"> </w:t>
                  </w:r>
                  <w:r>
                    <w:t>They also make sure that proper processes are used to make healthy dairy products</w:t>
                  </w:r>
                  <w:r w:rsidRPr="00753CC1">
                    <w:t>. In today's automated dairy plants, milk is never exposed to air, light</w:t>
                  </w:r>
                  <w:r>
                    <w:t>,</w:t>
                  </w:r>
                  <w:r w:rsidRPr="00753CC1">
                    <w:t xml:space="preserve"> or human hands. Milk is kept cold and stored in insulated silos</w:t>
                  </w:r>
                  <w:r>
                    <w:t>, large containers used for storage,</w:t>
                  </w:r>
                  <w:r w:rsidRPr="00753CC1">
                    <w:t xml:space="preserve"> until it is processed and packaged.</w:t>
                  </w:r>
                </w:p>
              </w:txbxContent>
            </v:textbox>
          </v:shape>
        </w:pict>
      </w:r>
    </w:p>
    <w:p w:rsidR="00F64CE9" w:rsidRDefault="00F64CE9" w:rsidP="00F64CE9"/>
    <w:p w:rsidR="00F64CE9" w:rsidRDefault="00F64CE9" w:rsidP="00F64CE9"/>
    <w:p w:rsidR="00F64CE9" w:rsidRDefault="00F64CE9" w:rsidP="00F64CE9"/>
    <w:p w:rsidR="00F64CE9" w:rsidRDefault="00F64CE9" w:rsidP="00F64CE9"/>
    <w:p w:rsidR="00F64CE9" w:rsidRDefault="00F64CE9" w:rsidP="00F64CE9"/>
    <w:p w:rsidR="00F64CE9" w:rsidRDefault="00F64CE9" w:rsidP="00F64CE9"/>
    <w:p w:rsidR="00F64CE9" w:rsidRDefault="00F64CE9" w:rsidP="00F64CE9"/>
    <w:p w:rsidR="00F64CE9" w:rsidRDefault="00F64CE9" w:rsidP="00F64CE9"/>
    <w:p w:rsidR="006320B3" w:rsidRDefault="006320B3" w:rsidP="00F64CE9"/>
    <w:p w:rsidR="006320B3" w:rsidRDefault="006320B3" w:rsidP="00F64CE9"/>
    <w:p w:rsidR="006320B3" w:rsidRDefault="006320B3">
      <w:r>
        <w:br w:type="page"/>
      </w:r>
    </w:p>
    <w:p w:rsidR="006320B3" w:rsidRDefault="006320B3" w:rsidP="00F64CE9"/>
    <w:p w:rsidR="00F64CE9" w:rsidRDefault="008B11F8" w:rsidP="00F64CE9">
      <w:pPr>
        <w:pBdr>
          <w:top w:val="single" w:sz="4" w:space="1" w:color="auto"/>
        </w:pBdr>
      </w:pPr>
      <w:r w:rsidRPr="008B11F8">
        <w:rPr>
          <w:b/>
          <w:noProof/>
          <w:color w:val="86CE24" w:themeColor="accent1"/>
          <w:sz w:val="28"/>
          <w:lang w:eastAsia="en-CA"/>
        </w:rPr>
        <w:pict>
          <v:shape id="_x0000_s1063" type="#_x0000_t177" style="position:absolute;margin-left:497.1pt;margin-top:.6pt;width:178.8pt;height:186.65pt;rotation:270;z-index:251700224" fillcolor="white [3201]" strokecolor="#d06b20 [3208]" strokeweight="2.5pt">
            <v:shadow color="#868686"/>
            <v:textbox>
              <w:txbxContent>
                <w:p w:rsidR="00D07768" w:rsidRDefault="00D07768" w:rsidP="00F64CE9">
                  <w:r>
                    <w:t xml:space="preserve"> &lt;</w:t>
                  </w:r>
                  <w:proofErr w:type="gramStart"/>
                  <w:r>
                    <w:t>milking</w:t>
                  </w:r>
                  <w:proofErr w:type="gramEnd"/>
                  <w:r>
                    <w:t xml:space="preserve"> parlour &gt;</w:t>
                  </w:r>
                </w:p>
                <w:p w:rsidR="00D07768" w:rsidRDefault="00D07768" w:rsidP="00F64CE9">
                  <w:r>
                    <w:t xml:space="preserve">Milking parlours are used on many dairy farms to help handle large herds of cows. The milking parlour is built so that cows are on a platform. This allowed the farmer to milk without having to bend over all the time. </w:t>
                  </w:r>
                </w:p>
                <w:p w:rsidR="00D07768" w:rsidRDefault="00D07768" w:rsidP="00F64CE9"/>
                <w:p w:rsidR="00D07768" w:rsidRDefault="00D07768" w:rsidP="00F64CE9"/>
                <w:p w:rsidR="00D07768" w:rsidRPr="00270236" w:rsidRDefault="00D07768" w:rsidP="00F64CE9"/>
              </w:txbxContent>
            </v:textbox>
          </v:shape>
        </w:pict>
      </w:r>
      <w:r w:rsidRPr="008B11F8">
        <w:rPr>
          <w:b/>
          <w:noProof/>
          <w:color w:val="86CE24" w:themeColor="accent1"/>
          <w:sz w:val="28"/>
          <w:lang w:eastAsia="en-CA"/>
        </w:rPr>
        <w:pict>
          <v:shape id="_x0000_s1062" type="#_x0000_t177" style="position:absolute;margin-left:303.85pt;margin-top:35.95pt;width:204.25pt;height:141.5pt;rotation:270;z-index:251699200" fillcolor="white [3201]" strokecolor="#fac810 [3206]" strokeweight="2.5pt">
            <v:shadow color="#868686"/>
            <v:textbox>
              <w:txbxContent>
                <w:p w:rsidR="00D07768" w:rsidRDefault="00D07768" w:rsidP="00F64CE9">
                  <w:r>
                    <w:t>&lt;</w:t>
                  </w:r>
                  <w:proofErr w:type="gramStart"/>
                  <w:r>
                    <w:t>larger</w:t>
                  </w:r>
                  <w:proofErr w:type="gramEnd"/>
                  <w:r>
                    <w:t xml:space="preserve"> and longer barn&gt;</w:t>
                  </w:r>
                </w:p>
                <w:p w:rsidR="00D07768" w:rsidRPr="00270236" w:rsidRDefault="00D07768" w:rsidP="00F64CE9">
                  <w:r>
                    <w:t>Inventions such as the milk pipeline and smaller milking machines allowed farmers to milk more cows at once. Dairy farmers started to build longer and larger barns.</w:t>
                  </w:r>
                </w:p>
              </w:txbxContent>
            </v:textbox>
          </v:shape>
        </w:pict>
      </w:r>
      <w:r>
        <w:rPr>
          <w:noProof/>
          <w:lang w:eastAsia="en-CA"/>
        </w:rPr>
        <w:pict>
          <v:shape id="_x0000_s1061" type="#_x0000_t177" style="position:absolute;margin-left:138.85pt;margin-top:35.95pt;width:204.25pt;height:141.5pt;rotation:270;z-index:251698176" fillcolor="white [3201]" strokecolor="#00a2e6 [3205]" strokeweight="2.5pt">
            <v:shadow color="#868686"/>
            <v:textbox style="mso-next-textbox:#_x0000_s1061">
              <w:txbxContent>
                <w:p w:rsidR="00D07768" w:rsidRDefault="00D07768" w:rsidP="00F64CE9">
                  <w:r>
                    <w:t>&lt;</w:t>
                  </w:r>
                  <w:proofErr w:type="gramStart"/>
                  <w:r>
                    <w:t>barn</w:t>
                  </w:r>
                  <w:proofErr w:type="gramEnd"/>
                  <w:r>
                    <w:t xml:space="preserve"> stays; no new artifact replaces it&gt;</w:t>
                  </w:r>
                </w:p>
              </w:txbxContent>
            </v:textbox>
          </v:shape>
        </w:pict>
      </w:r>
      <w:r>
        <w:rPr>
          <w:noProof/>
          <w:lang w:eastAsia="en-CA"/>
        </w:rPr>
        <w:pict>
          <v:shape id="_x0000_s1060" type="#_x0000_t177" style="position:absolute;margin-left:-38.1pt;margin-top:40.15pt;width:212.65pt;height:141.5pt;rotation:270;z-index:251697152" fillcolor="white [3201]" strokecolor="#86ce24 [3204]" strokeweight="2.5pt">
            <v:shadow color="#868686"/>
            <v:textbox style="mso-next-textbox:#_x0000_s1060">
              <w:txbxContent>
                <w:p w:rsidR="00D07768" w:rsidRDefault="00D07768" w:rsidP="00F64CE9">
                  <w:r>
                    <w:t>&lt;</w:t>
                  </w:r>
                  <w:proofErr w:type="gramStart"/>
                  <w:r>
                    <w:t>barn</w:t>
                  </w:r>
                  <w:proofErr w:type="gramEnd"/>
                  <w:r>
                    <w:t>&gt;</w:t>
                  </w:r>
                </w:p>
                <w:p w:rsidR="00D07768" w:rsidRDefault="00D07768" w:rsidP="00F64CE9">
                  <w:r>
                    <w:t xml:space="preserve">Farmers built their barns by hand, sawing logs for walls and beams. Barns were used to provide shelter for farm animals and store hay and grains. </w:t>
                  </w:r>
                </w:p>
              </w:txbxContent>
            </v:textbox>
          </v:shape>
        </w:pict>
      </w:r>
    </w:p>
    <w:p w:rsidR="00F64CE9" w:rsidRDefault="00F64CE9" w:rsidP="00F64CE9"/>
    <w:p w:rsidR="00F64CE9" w:rsidRDefault="00F64CE9" w:rsidP="00F64CE9"/>
    <w:p w:rsidR="00F64CE9" w:rsidRDefault="00F64CE9" w:rsidP="00F64CE9"/>
    <w:p w:rsidR="00F64CE9" w:rsidRDefault="00F64CE9" w:rsidP="00F64CE9"/>
    <w:p w:rsidR="00F64CE9" w:rsidRDefault="00F64CE9" w:rsidP="00F64CE9"/>
    <w:p w:rsidR="00F64CE9" w:rsidRDefault="00F64CE9" w:rsidP="00F64CE9"/>
    <w:p w:rsidR="00F64CE9" w:rsidRDefault="008B11F8" w:rsidP="00F64CE9">
      <w:r>
        <w:rPr>
          <w:noProof/>
          <w:lang w:eastAsia="en-CA"/>
        </w:rPr>
        <w:pict>
          <v:shape id="_x0000_s1065" type="#_x0000_t177" style="position:absolute;margin-left:497.1pt;margin-top:6.5pt;width:178.8pt;height:186.65pt;rotation:270;z-index:251702272" fillcolor="white [3201]" strokecolor="#d06b20 [3208]" strokeweight="2.5pt">
            <v:shadow color="#868686"/>
            <v:textbox>
              <w:txbxContent>
                <w:p w:rsidR="00D07768" w:rsidRDefault="00D07768" w:rsidP="00E542A8">
                  <w:r>
                    <w:t xml:space="preserve"> &lt;</w:t>
                  </w:r>
                  <w:proofErr w:type="gramStart"/>
                  <w:r>
                    <w:t>manure</w:t>
                  </w:r>
                  <w:proofErr w:type="gramEnd"/>
                  <w:r>
                    <w:t xml:space="preserve"> storage&gt;</w:t>
                  </w:r>
                </w:p>
                <w:p w:rsidR="00D07768" w:rsidRDefault="00D07768" w:rsidP="00E542A8">
                  <w:r w:rsidRPr="00753CC1">
                    <w:t xml:space="preserve">Manure produced by cows is kept in special storage facilities until the weather and field conditions are right for spreading. Farmers then </w:t>
                  </w:r>
                  <w:r>
                    <w:t>work the</w:t>
                  </w:r>
                  <w:r w:rsidRPr="00753CC1">
                    <w:t xml:space="preserve"> manure back into the soil for crop production or sell it as a natural fertilizer.</w:t>
                  </w:r>
                </w:p>
                <w:p w:rsidR="00D07768" w:rsidRDefault="00D07768" w:rsidP="00E542A8"/>
                <w:p w:rsidR="00D07768" w:rsidRDefault="00D07768" w:rsidP="00E542A8"/>
                <w:p w:rsidR="00D07768" w:rsidRDefault="00D07768" w:rsidP="00E542A8"/>
                <w:p w:rsidR="00D07768" w:rsidRPr="00270236" w:rsidRDefault="00D07768" w:rsidP="00E542A8"/>
              </w:txbxContent>
            </v:textbox>
          </v:shape>
        </w:pict>
      </w:r>
    </w:p>
    <w:p w:rsidR="00F64CE9" w:rsidRDefault="00F64CE9" w:rsidP="00F64CE9"/>
    <w:p w:rsidR="00F64CE9" w:rsidRDefault="00F64CE9" w:rsidP="00F64CE9"/>
    <w:p w:rsidR="00F7604F" w:rsidRDefault="00F7604F" w:rsidP="00F7604F"/>
    <w:p w:rsidR="00E542A8" w:rsidRDefault="00E542A8" w:rsidP="00E542A8"/>
    <w:p w:rsidR="00F84A4E" w:rsidRDefault="00F84A4E" w:rsidP="00F84A4E">
      <w:pPr>
        <w:ind w:right="7065"/>
      </w:pPr>
      <w:r>
        <w:t xml:space="preserve">Note: There will be an “upgrade” to the farmhouse and road when a student completes Era 2 and moves on to Era 3. </w:t>
      </w:r>
    </w:p>
    <w:p w:rsidR="00E50759" w:rsidRDefault="00E50759" w:rsidP="00F7604F"/>
    <w:p w:rsidR="00D94616" w:rsidRDefault="00D94616"/>
    <w:p w:rsidR="0050307E" w:rsidRDefault="0050307E"/>
    <w:sectPr w:rsidR="0050307E" w:rsidSect="00F84A4E">
      <w:type w:val="continuous"/>
      <w:pgSz w:w="15840" w:h="12240" w:orient="landscape"/>
      <w:pgMar w:top="1440" w:right="1381"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3CC6" w:rsidRDefault="00773CC6" w:rsidP="00B27583">
      <w:pPr>
        <w:spacing w:after="0" w:line="240" w:lineRule="auto"/>
      </w:pPr>
      <w:r>
        <w:separator/>
      </w:r>
    </w:p>
  </w:endnote>
  <w:endnote w:type="continuationSeparator" w:id="0">
    <w:p w:rsidR="00773CC6" w:rsidRDefault="00773CC6" w:rsidP="00B275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403889"/>
      <w:docPartObj>
        <w:docPartGallery w:val="Page Numbers (Bottom of Page)"/>
        <w:docPartUnique/>
      </w:docPartObj>
    </w:sdtPr>
    <w:sdtContent>
      <w:p w:rsidR="00D07768" w:rsidRPr="003F5CC2" w:rsidRDefault="00D07768" w:rsidP="00B27583">
        <w:pPr>
          <w:pStyle w:val="Footer"/>
          <w:rPr>
            <w:b/>
            <w:color w:val="808080" w:themeColor="background1" w:themeShade="80"/>
            <w:sz w:val="20"/>
          </w:rPr>
        </w:pPr>
        <w:r>
          <w:rPr>
            <w:b/>
            <w:color w:val="808080" w:themeColor="background1" w:themeShade="80"/>
            <w:sz w:val="20"/>
          </w:rPr>
          <w:t xml:space="preserve">Moo2You WEBSITE Content Grade 4 Inquiry ONE </w:t>
        </w:r>
        <w:r w:rsidR="00C54D2A">
          <w:rPr>
            <w:b/>
            <w:color w:val="808080" w:themeColor="background1" w:themeShade="80"/>
            <w:sz w:val="20"/>
          </w:rPr>
          <w:t>SECOND</w:t>
        </w:r>
        <w:r>
          <w:rPr>
            <w:b/>
            <w:color w:val="808080" w:themeColor="background1" w:themeShade="80"/>
            <w:sz w:val="20"/>
          </w:rPr>
          <w:t xml:space="preserve"> DRAFT </w:t>
        </w:r>
        <w:r w:rsidR="00C54D2A">
          <w:rPr>
            <w:b/>
            <w:color w:val="808080" w:themeColor="background1" w:themeShade="80"/>
            <w:sz w:val="20"/>
          </w:rPr>
          <w:t>Dec22</w:t>
        </w:r>
        <w:r>
          <w:rPr>
            <w:b/>
            <w:color w:val="808080" w:themeColor="background1" w:themeShade="80"/>
            <w:sz w:val="20"/>
          </w:rPr>
          <w:t xml:space="preserve"> 10</w:t>
        </w:r>
      </w:p>
      <w:p w:rsidR="00D07768" w:rsidRDefault="008B11F8">
        <w:pPr>
          <w:pStyle w:val="Footer"/>
          <w:jc w:val="right"/>
        </w:pPr>
        <w:fldSimple w:instr=" PAGE   \* MERGEFORMAT ">
          <w:r w:rsidR="005D7DF7">
            <w:rPr>
              <w:noProof/>
            </w:rPr>
            <w:t>1</w:t>
          </w:r>
        </w:fldSimple>
      </w:p>
    </w:sdtContent>
  </w:sdt>
  <w:p w:rsidR="00D07768" w:rsidRDefault="00D0776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160427"/>
      <w:docPartObj>
        <w:docPartGallery w:val="Page Numbers (Bottom of Page)"/>
        <w:docPartUnique/>
      </w:docPartObj>
    </w:sdtPr>
    <w:sdtContent>
      <w:p w:rsidR="00D07768" w:rsidRPr="003F5CC2" w:rsidRDefault="00D07768" w:rsidP="00B27583">
        <w:pPr>
          <w:pStyle w:val="Footer"/>
          <w:rPr>
            <w:b/>
            <w:color w:val="808080" w:themeColor="background1" w:themeShade="80"/>
            <w:sz w:val="20"/>
          </w:rPr>
        </w:pPr>
        <w:r>
          <w:rPr>
            <w:b/>
            <w:color w:val="808080" w:themeColor="background1" w:themeShade="80"/>
            <w:sz w:val="20"/>
          </w:rPr>
          <w:t>Moo2You WEBSITE Content Grade 4 Inquiry ONE SECOND DRAFT Jan3 11</w:t>
        </w:r>
      </w:p>
      <w:p w:rsidR="00D07768" w:rsidRDefault="008B11F8">
        <w:pPr>
          <w:pStyle w:val="Footer"/>
          <w:jc w:val="right"/>
        </w:pPr>
        <w:fldSimple w:instr=" PAGE   \* MERGEFORMAT ">
          <w:r w:rsidR="005D7DF7">
            <w:rPr>
              <w:noProof/>
            </w:rPr>
            <w:t>15</w:t>
          </w:r>
        </w:fldSimple>
      </w:p>
    </w:sdtContent>
  </w:sdt>
  <w:p w:rsidR="00D07768" w:rsidRDefault="00D0776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3CC6" w:rsidRDefault="00773CC6" w:rsidP="00B27583">
      <w:pPr>
        <w:spacing w:after="0" w:line="240" w:lineRule="auto"/>
      </w:pPr>
      <w:r>
        <w:separator/>
      </w:r>
    </w:p>
  </w:footnote>
  <w:footnote w:type="continuationSeparator" w:id="0">
    <w:p w:rsidR="00773CC6" w:rsidRDefault="00773CC6" w:rsidP="00B275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884266"/>
    <w:multiLevelType w:val="hybridMultilevel"/>
    <w:tmpl w:val="09BCE6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A294E"/>
    <w:rsid w:val="00007359"/>
    <w:rsid w:val="00015062"/>
    <w:rsid w:val="00033C66"/>
    <w:rsid w:val="00043D43"/>
    <w:rsid w:val="00054FB8"/>
    <w:rsid w:val="00064A91"/>
    <w:rsid w:val="000A649C"/>
    <w:rsid w:val="000C2089"/>
    <w:rsid w:val="000C2642"/>
    <w:rsid w:val="000D3204"/>
    <w:rsid w:val="000E7EB4"/>
    <w:rsid w:val="000F3F84"/>
    <w:rsid w:val="001353FD"/>
    <w:rsid w:val="00147C1E"/>
    <w:rsid w:val="00170B6F"/>
    <w:rsid w:val="00182EC9"/>
    <w:rsid w:val="001856A8"/>
    <w:rsid w:val="00190C13"/>
    <w:rsid w:val="001B1FAF"/>
    <w:rsid w:val="001F26B7"/>
    <w:rsid w:val="002220AE"/>
    <w:rsid w:val="00237604"/>
    <w:rsid w:val="00245CD9"/>
    <w:rsid w:val="00255948"/>
    <w:rsid w:val="002624A6"/>
    <w:rsid w:val="00264190"/>
    <w:rsid w:val="00270236"/>
    <w:rsid w:val="00274A37"/>
    <w:rsid w:val="002B1EC3"/>
    <w:rsid w:val="002D5689"/>
    <w:rsid w:val="0037000B"/>
    <w:rsid w:val="003A294E"/>
    <w:rsid w:val="003A75FF"/>
    <w:rsid w:val="003C1EF1"/>
    <w:rsid w:val="003C6633"/>
    <w:rsid w:val="003C7642"/>
    <w:rsid w:val="003E1F46"/>
    <w:rsid w:val="003E5C3C"/>
    <w:rsid w:val="003F0D65"/>
    <w:rsid w:val="0043644D"/>
    <w:rsid w:val="0046202A"/>
    <w:rsid w:val="004638A5"/>
    <w:rsid w:val="004761FE"/>
    <w:rsid w:val="004D510F"/>
    <w:rsid w:val="004D5514"/>
    <w:rsid w:val="0050307E"/>
    <w:rsid w:val="005037C6"/>
    <w:rsid w:val="005377B2"/>
    <w:rsid w:val="00555011"/>
    <w:rsid w:val="0056640C"/>
    <w:rsid w:val="00580D30"/>
    <w:rsid w:val="005B629E"/>
    <w:rsid w:val="005B7BB3"/>
    <w:rsid w:val="005D7DF7"/>
    <w:rsid w:val="005F1E13"/>
    <w:rsid w:val="006259AD"/>
    <w:rsid w:val="006320B3"/>
    <w:rsid w:val="00634881"/>
    <w:rsid w:val="006642C8"/>
    <w:rsid w:val="00670CAB"/>
    <w:rsid w:val="006B1DB9"/>
    <w:rsid w:val="006C4B72"/>
    <w:rsid w:val="006D452F"/>
    <w:rsid w:val="006E44D6"/>
    <w:rsid w:val="006F30CF"/>
    <w:rsid w:val="0070689D"/>
    <w:rsid w:val="00737798"/>
    <w:rsid w:val="0074521C"/>
    <w:rsid w:val="00747575"/>
    <w:rsid w:val="00754FF4"/>
    <w:rsid w:val="0076060E"/>
    <w:rsid w:val="0076212D"/>
    <w:rsid w:val="00773CC6"/>
    <w:rsid w:val="007863CC"/>
    <w:rsid w:val="007A4A47"/>
    <w:rsid w:val="007B029C"/>
    <w:rsid w:val="0080581D"/>
    <w:rsid w:val="00832794"/>
    <w:rsid w:val="00884736"/>
    <w:rsid w:val="00896F2C"/>
    <w:rsid w:val="008B11F8"/>
    <w:rsid w:val="008E0ACF"/>
    <w:rsid w:val="008E3993"/>
    <w:rsid w:val="00947BF1"/>
    <w:rsid w:val="0095745C"/>
    <w:rsid w:val="00964DA7"/>
    <w:rsid w:val="00971FFE"/>
    <w:rsid w:val="009776F6"/>
    <w:rsid w:val="009A341C"/>
    <w:rsid w:val="009A3F79"/>
    <w:rsid w:val="009B1DF4"/>
    <w:rsid w:val="009C7DD2"/>
    <w:rsid w:val="009D32B9"/>
    <w:rsid w:val="009D382D"/>
    <w:rsid w:val="00A0205C"/>
    <w:rsid w:val="00A02ECA"/>
    <w:rsid w:val="00A17757"/>
    <w:rsid w:val="00A463B5"/>
    <w:rsid w:val="00A607CF"/>
    <w:rsid w:val="00AA056B"/>
    <w:rsid w:val="00AF2C05"/>
    <w:rsid w:val="00B159DA"/>
    <w:rsid w:val="00B27583"/>
    <w:rsid w:val="00B27E3C"/>
    <w:rsid w:val="00B36617"/>
    <w:rsid w:val="00B439E9"/>
    <w:rsid w:val="00B5158C"/>
    <w:rsid w:val="00B5301D"/>
    <w:rsid w:val="00B70E13"/>
    <w:rsid w:val="00B83E6A"/>
    <w:rsid w:val="00BA5EC9"/>
    <w:rsid w:val="00BB4E44"/>
    <w:rsid w:val="00BD08E0"/>
    <w:rsid w:val="00BD4CE5"/>
    <w:rsid w:val="00BF0678"/>
    <w:rsid w:val="00BF1ED3"/>
    <w:rsid w:val="00BF4932"/>
    <w:rsid w:val="00BF5139"/>
    <w:rsid w:val="00C54D2A"/>
    <w:rsid w:val="00C55ED0"/>
    <w:rsid w:val="00C67ABE"/>
    <w:rsid w:val="00C80665"/>
    <w:rsid w:val="00CA3671"/>
    <w:rsid w:val="00CA75F1"/>
    <w:rsid w:val="00CC7C4C"/>
    <w:rsid w:val="00CD5EFA"/>
    <w:rsid w:val="00D00DD0"/>
    <w:rsid w:val="00D07768"/>
    <w:rsid w:val="00D1037A"/>
    <w:rsid w:val="00D22420"/>
    <w:rsid w:val="00D77F03"/>
    <w:rsid w:val="00D87B80"/>
    <w:rsid w:val="00D94616"/>
    <w:rsid w:val="00DA3436"/>
    <w:rsid w:val="00DC338D"/>
    <w:rsid w:val="00E02020"/>
    <w:rsid w:val="00E14E31"/>
    <w:rsid w:val="00E2178C"/>
    <w:rsid w:val="00E31299"/>
    <w:rsid w:val="00E50759"/>
    <w:rsid w:val="00E542A8"/>
    <w:rsid w:val="00E90C5D"/>
    <w:rsid w:val="00EA54C8"/>
    <w:rsid w:val="00EB0827"/>
    <w:rsid w:val="00EB1CB2"/>
    <w:rsid w:val="00EE7B31"/>
    <w:rsid w:val="00EF19E2"/>
    <w:rsid w:val="00F01B70"/>
    <w:rsid w:val="00F079DE"/>
    <w:rsid w:val="00F07C20"/>
    <w:rsid w:val="00F25DBB"/>
    <w:rsid w:val="00F301BD"/>
    <w:rsid w:val="00F41AB5"/>
    <w:rsid w:val="00F45A5F"/>
    <w:rsid w:val="00F64CE9"/>
    <w:rsid w:val="00F7210D"/>
    <w:rsid w:val="00F7604F"/>
    <w:rsid w:val="00F84A4E"/>
    <w:rsid w:val="00FC3F57"/>
    <w:rsid w:val="00FD7FC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 type="callout" idref="#_x0000_s1068"/>
        <o:r id="V:Rule2" type="callout" idref="#_x0000_s1067"/>
        <o:r id="V:Rule3" type="callout" idref="#_x0000_s1075"/>
        <o:r id="V:Rule4" type="callout" idref="#_x0000_s1074"/>
        <o:r id="V:Rule5" type="callout" idref="#_x0000_s1077"/>
        <o:r id="V:Rule6" type="callout" idref="#_x0000_s1078"/>
        <o:r id="V:Rule7" type="callout"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CAB"/>
    <w:rPr>
      <w:rFonts w:ascii="Calibri" w:hAnsi="Calibri"/>
    </w:rPr>
  </w:style>
  <w:style w:type="paragraph" w:styleId="Heading1">
    <w:name w:val="heading 1"/>
    <w:basedOn w:val="Normal"/>
    <w:next w:val="Normal"/>
    <w:link w:val="Heading1Char"/>
    <w:uiPriority w:val="9"/>
    <w:qFormat/>
    <w:rsid w:val="00670CAB"/>
    <w:pPr>
      <w:keepNext/>
      <w:keepLines/>
      <w:spacing w:before="480" w:after="0"/>
      <w:outlineLvl w:val="0"/>
    </w:pPr>
    <w:rPr>
      <w:rFonts w:asciiTheme="majorHAnsi" w:eastAsiaTheme="majorEastAsia" w:hAnsiTheme="majorHAnsi" w:cstheme="majorBidi"/>
      <w:b/>
      <w:bCs/>
      <w:color w:val="649A1B" w:themeColor="accent1" w:themeShade="BF"/>
      <w:sz w:val="28"/>
      <w:szCs w:val="28"/>
    </w:rPr>
  </w:style>
  <w:style w:type="paragraph" w:styleId="Heading2">
    <w:name w:val="heading 2"/>
    <w:basedOn w:val="Normal"/>
    <w:next w:val="Normal"/>
    <w:link w:val="Heading2Char"/>
    <w:uiPriority w:val="9"/>
    <w:unhideWhenUsed/>
    <w:qFormat/>
    <w:rsid w:val="00EF19E2"/>
    <w:pPr>
      <w:keepNext/>
      <w:keepLines/>
      <w:spacing w:before="200" w:after="0"/>
      <w:outlineLvl w:val="1"/>
    </w:pPr>
    <w:rPr>
      <w:rFonts w:asciiTheme="majorHAnsi" w:eastAsiaTheme="majorEastAsia" w:hAnsiTheme="majorHAnsi" w:cstheme="majorBidi"/>
      <w:b/>
      <w:bCs/>
      <w:color w:val="86CE2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E1F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5A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5F"/>
    <w:rPr>
      <w:rFonts w:ascii="Tahoma" w:hAnsi="Tahoma" w:cs="Tahoma"/>
      <w:sz w:val="16"/>
      <w:szCs w:val="16"/>
    </w:rPr>
  </w:style>
  <w:style w:type="character" w:styleId="Hyperlink">
    <w:name w:val="Hyperlink"/>
    <w:basedOn w:val="DefaultParagraphFont"/>
    <w:uiPriority w:val="99"/>
    <w:unhideWhenUsed/>
    <w:rsid w:val="0080581D"/>
    <w:rPr>
      <w:color w:val="FF9900" w:themeColor="hyperlink"/>
      <w:u w:val="single"/>
    </w:rPr>
  </w:style>
  <w:style w:type="character" w:customStyle="1" w:styleId="Heading1Char">
    <w:name w:val="Heading 1 Char"/>
    <w:basedOn w:val="DefaultParagraphFont"/>
    <w:link w:val="Heading1"/>
    <w:uiPriority w:val="9"/>
    <w:rsid w:val="00670CAB"/>
    <w:rPr>
      <w:rFonts w:asciiTheme="majorHAnsi" w:eastAsiaTheme="majorEastAsia" w:hAnsiTheme="majorHAnsi" w:cstheme="majorBidi"/>
      <w:b/>
      <w:bCs/>
      <w:color w:val="649A1B" w:themeColor="accent1" w:themeShade="BF"/>
      <w:sz w:val="28"/>
      <w:szCs w:val="28"/>
    </w:rPr>
  </w:style>
  <w:style w:type="character" w:customStyle="1" w:styleId="Heading2Char">
    <w:name w:val="Heading 2 Char"/>
    <w:basedOn w:val="DefaultParagraphFont"/>
    <w:link w:val="Heading2"/>
    <w:uiPriority w:val="9"/>
    <w:rsid w:val="00EF19E2"/>
    <w:rPr>
      <w:rFonts w:asciiTheme="majorHAnsi" w:eastAsiaTheme="majorEastAsia" w:hAnsiTheme="majorHAnsi" w:cstheme="majorBidi"/>
      <w:b/>
      <w:bCs/>
      <w:color w:val="86CE24" w:themeColor="accent1"/>
      <w:sz w:val="26"/>
      <w:szCs w:val="26"/>
    </w:rPr>
  </w:style>
  <w:style w:type="character" w:customStyle="1" w:styleId="body1">
    <w:name w:val="body1"/>
    <w:basedOn w:val="DefaultParagraphFont"/>
    <w:rsid w:val="001856A8"/>
    <w:rPr>
      <w:rFonts w:ascii="Verdana" w:hAnsi="Verdana" w:hint="default"/>
      <w:color w:val="2F110B"/>
      <w:sz w:val="18"/>
      <w:szCs w:val="18"/>
    </w:rPr>
  </w:style>
  <w:style w:type="paragraph" w:styleId="Header">
    <w:name w:val="header"/>
    <w:basedOn w:val="Normal"/>
    <w:link w:val="HeaderChar"/>
    <w:uiPriority w:val="99"/>
    <w:semiHidden/>
    <w:unhideWhenUsed/>
    <w:rsid w:val="00B2758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27583"/>
    <w:rPr>
      <w:rFonts w:ascii="Calibri" w:hAnsi="Calibri"/>
    </w:rPr>
  </w:style>
  <w:style w:type="paragraph" w:styleId="Footer">
    <w:name w:val="footer"/>
    <w:basedOn w:val="Normal"/>
    <w:link w:val="FooterChar"/>
    <w:uiPriority w:val="99"/>
    <w:unhideWhenUsed/>
    <w:rsid w:val="00B275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583"/>
    <w:rPr>
      <w:rFonts w:ascii="Calibri" w:hAnsi="Calibri"/>
    </w:rPr>
  </w:style>
  <w:style w:type="character" w:styleId="FollowedHyperlink">
    <w:name w:val="FollowedHyperlink"/>
    <w:basedOn w:val="DefaultParagraphFont"/>
    <w:uiPriority w:val="99"/>
    <w:semiHidden/>
    <w:unhideWhenUsed/>
    <w:rsid w:val="00F301BD"/>
    <w:rPr>
      <w:color w:val="969696" w:themeColor="followedHyperlink"/>
      <w:u w:val="single"/>
    </w:rPr>
  </w:style>
  <w:style w:type="paragraph" w:styleId="ListParagraph">
    <w:name w:val="List Paragraph"/>
    <w:basedOn w:val="Normal"/>
    <w:uiPriority w:val="34"/>
    <w:qFormat/>
    <w:rsid w:val="00F07C2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Urban Pop">
  <a:themeElements>
    <a:clrScheme name="Urban Pop">
      <a:dk1>
        <a:srgbClr val="000000"/>
      </a:dk1>
      <a:lt1>
        <a:srgbClr val="FFFFFF"/>
      </a:lt1>
      <a:dk2>
        <a:srgbClr val="282828"/>
      </a:dk2>
      <a:lt2>
        <a:srgbClr val="D4D4D4"/>
      </a:lt2>
      <a:accent1>
        <a:srgbClr val="86CE24"/>
      </a:accent1>
      <a:accent2>
        <a:srgbClr val="00A2E6"/>
      </a:accent2>
      <a:accent3>
        <a:srgbClr val="FAC810"/>
      </a:accent3>
      <a:accent4>
        <a:srgbClr val="7D8F8C"/>
      </a:accent4>
      <a:accent5>
        <a:srgbClr val="D06B20"/>
      </a:accent5>
      <a:accent6>
        <a:srgbClr val="958B8B"/>
      </a:accent6>
      <a:hlink>
        <a:srgbClr val="FF9900"/>
      </a:hlink>
      <a:folHlink>
        <a:srgbClr val="969696"/>
      </a:folHlink>
    </a:clrScheme>
    <a:fontScheme name="Urban Pop">
      <a:maj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Urban Pop">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2700" cap="flat" cmpd="sng" algn="ctr">
          <a:solidFill>
            <a:schemeClr val="phClr"/>
          </a:solidFill>
          <a:prstDash val="solid"/>
        </a:ln>
        <a:ln w="15875"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0800" dist="38100" dir="5400000" rotWithShape="0">
              <a:srgbClr val="000000">
                <a:alpha val="58000"/>
              </a:srgbClr>
            </a:outerShdw>
          </a:effectLst>
          <a:scene3d>
            <a:camera prst="orthographicFront">
              <a:rot lat="0" lon="0" rev="0"/>
            </a:camera>
            <a:lightRig rig="flat" dir="t"/>
          </a:scene3d>
          <a:sp3d contourW="15875">
            <a:bevelT w="95250" h="127000"/>
            <a:contourClr>
              <a:schemeClr val="phClr">
                <a:shade val="30000"/>
              </a:schemeClr>
            </a:contourClr>
          </a:sp3d>
        </a:effectStyle>
      </a:effectStyleLst>
      <a:bgFillStyleLst>
        <a:solidFill>
          <a:schemeClr val="phClr"/>
        </a:solidFill>
        <a:gradFill rotWithShape="1">
          <a:gsLst>
            <a:gs pos="0">
              <a:schemeClr val="phClr">
                <a:tint val="95000"/>
                <a:shade val="100000"/>
                <a:alpha val="100000"/>
                <a:satMod val="100000"/>
                <a:lumMod val="100000"/>
              </a:schemeClr>
            </a:gs>
            <a:gs pos="9000">
              <a:schemeClr val="phClr">
                <a:tint val="90000"/>
                <a:shade val="100000"/>
                <a:alpha val="100000"/>
                <a:satMod val="100000"/>
                <a:lumMod val="100000"/>
              </a:schemeClr>
            </a:gs>
            <a:gs pos="34000">
              <a:schemeClr val="phClr">
                <a:tint val="83000"/>
                <a:shade val="100000"/>
                <a:alpha val="100000"/>
                <a:satMod val="100000"/>
                <a:lumMod val="100000"/>
              </a:schemeClr>
            </a:gs>
            <a:gs pos="62000">
              <a:schemeClr val="phClr">
                <a:tint val="85000"/>
                <a:shade val="100000"/>
                <a:alpha val="100000"/>
                <a:satMod val="100000"/>
                <a:lumMod val="100000"/>
              </a:schemeClr>
            </a:gs>
            <a:gs pos="90000">
              <a:schemeClr val="phClr">
                <a:tint val="92000"/>
                <a:shade val="100000"/>
                <a:alpha val="100000"/>
                <a:satMod val="100000"/>
                <a:lumMod val="90000"/>
              </a:schemeClr>
            </a:gs>
            <a:gs pos="100000">
              <a:schemeClr val="phClr">
                <a:tint val="85000"/>
                <a:shade val="100000"/>
                <a:alpha val="100000"/>
                <a:satMod val="100000"/>
                <a:lumMod val="100000"/>
              </a:schemeClr>
            </a:gs>
          </a:gsLst>
          <a:lin ang="5400000" scaled="1"/>
        </a:gradFill>
        <a:gradFill rotWithShape="1">
          <a:gsLst>
            <a:gs pos="0">
              <a:schemeClr val="phClr">
                <a:tint val="78000"/>
              </a:schemeClr>
            </a:gs>
            <a:gs pos="100000">
              <a:schemeClr val="phClr">
                <a:tint val="95000"/>
                <a:shade val="98000"/>
                <a:lumMod val="80000"/>
              </a:schemeClr>
            </a:gs>
          </a:gsLst>
          <a:path path="circle">
            <a:fillToRect l="50000" t="100000" r="10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15</Pages>
  <Words>386</Words>
  <Characters>2203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Ramsay</dc:creator>
  <cp:lastModifiedBy>Patricia Ramsay</cp:lastModifiedBy>
  <cp:revision>4</cp:revision>
  <dcterms:created xsi:type="dcterms:W3CDTF">2011-02-11T07:22:00Z</dcterms:created>
  <dcterms:modified xsi:type="dcterms:W3CDTF">2011-02-11T07:59:00Z</dcterms:modified>
</cp:coreProperties>
</file>