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0519" w14:textId="0DA1F852" w:rsidR="001F0907" w:rsidRPr="001F0907" w:rsidRDefault="001F0907" w:rsidP="00AD1044">
      <w:pPr>
        <w:spacing w:after="0"/>
        <w:ind w:left="-426" w:hanging="141"/>
        <w:jc w:val="center"/>
        <w:rPr>
          <w:rFonts w:ascii="Arial" w:hAnsi="Arial" w:cs="Arial"/>
          <w:sz w:val="18"/>
          <w:szCs w:val="18"/>
        </w:rPr>
      </w:pPr>
      <w:r w:rsidRPr="001F0907">
        <w:rPr>
          <w:rStyle w:val="Heading1Char"/>
          <w:rFonts w:ascii="Arial" w:hAnsi="Arial" w:cs="Arial"/>
          <w:color w:val="auto"/>
        </w:rPr>
        <w:t>Craig Lawson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sz w:val="18"/>
          <w:szCs w:val="18"/>
        </w:rPr>
        <w:t xml:space="preserve">Drumcliffe, Sligo • </w:t>
      </w:r>
      <w:hyperlink r:id="rId5" w:history="1">
        <w:r w:rsidRPr="001F0907">
          <w:rPr>
            <w:rStyle w:val="Hyperlink"/>
            <w:rFonts w:ascii="Arial" w:hAnsi="Arial" w:cs="Arial"/>
            <w:sz w:val="18"/>
            <w:szCs w:val="18"/>
          </w:rPr>
          <w:t>craig.lawson89@gmail.com</w:t>
        </w:r>
      </w:hyperlink>
      <w:r w:rsidRPr="001F0907">
        <w:rPr>
          <w:rFonts w:ascii="Arial" w:hAnsi="Arial" w:cs="Arial"/>
          <w:sz w:val="18"/>
          <w:szCs w:val="18"/>
        </w:rPr>
        <w:t xml:space="preserve"> • +353873652502 • </w:t>
      </w:r>
      <w:r w:rsidR="00AD1044" w:rsidRPr="00AD1044">
        <w:rPr>
          <w:rFonts w:ascii="Arial" w:hAnsi="Arial" w:cs="Arial"/>
          <w:sz w:val="18"/>
          <w:szCs w:val="18"/>
        </w:rPr>
        <w:t>https://www.linkedin.com/in/craig-law-son</w:t>
      </w:r>
    </w:p>
    <w:p w14:paraId="21A18439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11E8106C">
          <v:rect id="_x0000_i1440" style="width:0;height:1.5pt" o:hralign="center" o:hrstd="t" o:hr="t" fillcolor="#a0a0a0" stroked="f"/>
        </w:pict>
      </w:r>
    </w:p>
    <w:p w14:paraId="645A050D" w14:textId="77777777" w:rsidR="00FC4E14" w:rsidRDefault="00FC4E14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</w:p>
    <w:p w14:paraId="4C5A472A" w14:textId="1CD2F6FD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SUMMARY</w:t>
      </w:r>
    </w:p>
    <w:p w14:paraId="3E68E289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With a Bachelor of Science in Computer Science from Atlantic Technological University, I’ve honed my expertise in creative problem-solving and quality assurance. Recently, I navigated the retail space as an Assistant Retail Manager at Cape May Trading Post, integrating my organizational skills with a cybersecurity-focused approach to operations.</w:t>
      </w:r>
    </w:p>
    <w:p w14:paraId="58C77829" w14:textId="77777777" w:rsid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My tenure at Mullen’s Spar as a Retail Cashier allowed me to apply my technical knowledge to streamline processes and enhance customer experience. Committed to continuous learning, I achieved a Cybersecurity Essentials certification, reinforcing my dedication to safeguarding digital assets while leveraging technology in the retail industry.</w:t>
      </w:r>
    </w:p>
    <w:p w14:paraId="1E6B6081" w14:textId="77777777" w:rsidR="00FC4E14" w:rsidRPr="001F0907" w:rsidRDefault="00FC4E14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14:paraId="7759A74A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0ECAA886">
          <v:rect id="_x0000_i1441" style="width:0;height:1.5pt" o:hralign="center" o:hrstd="t" o:hr="t" fillcolor="#a0a0a0" stroked="f"/>
        </w:pict>
      </w:r>
    </w:p>
    <w:p w14:paraId="7EE1A5DC" w14:textId="77777777" w:rsidR="00FC4E14" w:rsidRDefault="00FC4E14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</w:p>
    <w:p w14:paraId="4573BF63" w14:textId="1861E6D8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WORK EXPERIENCE</w:t>
      </w:r>
    </w:p>
    <w:p w14:paraId="04821C66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IT Support Specialist</w:t>
      </w:r>
    </w:p>
    <w:p w14:paraId="0E8829F5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Clanwilliam Health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April 2023 - October 2023</w:t>
      </w:r>
    </w:p>
    <w:p w14:paraId="18BE58A0" w14:textId="77777777" w:rsidR="001F0907" w:rsidRPr="001F0907" w:rsidRDefault="001F0907" w:rsidP="00FC4E14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Acted as a Hardware Desk Specialist, providing direct support to customers.</w:t>
      </w:r>
    </w:p>
    <w:p w14:paraId="595AA394" w14:textId="77777777" w:rsidR="001F0907" w:rsidRPr="001F0907" w:rsidRDefault="001F0907" w:rsidP="00FC4E14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Worked with technologies including MySQL Database backups and migrations.</w:t>
      </w:r>
    </w:p>
    <w:p w14:paraId="05423A1D" w14:textId="77777777" w:rsidR="001F0907" w:rsidRPr="001F0907" w:rsidRDefault="001F0907" w:rsidP="00FC4E14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proofErr w:type="gramStart"/>
      <w:r w:rsidRPr="001F0907">
        <w:rPr>
          <w:rFonts w:ascii="Arial" w:hAnsi="Arial" w:cs="Arial"/>
          <w:sz w:val="20"/>
          <w:szCs w:val="20"/>
        </w:rPr>
        <w:t>Provided assistance</w:t>
      </w:r>
      <w:proofErr w:type="gramEnd"/>
      <w:r w:rsidRPr="001F0907">
        <w:rPr>
          <w:rFonts w:ascii="Arial" w:hAnsi="Arial" w:cs="Arial"/>
          <w:sz w:val="20"/>
          <w:szCs w:val="20"/>
        </w:rPr>
        <w:t xml:space="preserve"> with software such as HPM, Socrates, HealthOne, ADDS, and the Microsoft Suite.</w:t>
      </w:r>
    </w:p>
    <w:p w14:paraId="58BC19BD" w14:textId="77777777" w:rsidR="001F0907" w:rsidRPr="001F0907" w:rsidRDefault="001F0907" w:rsidP="00FC4E14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Managed hardware-related tasks and troubleshooting.</w:t>
      </w:r>
    </w:p>
    <w:p w14:paraId="43345222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Shop Manager</w:t>
      </w:r>
    </w:p>
    <w:p w14:paraId="493FC076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The Original Fudge Kitchen - Cape May, NJ, USA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June 2023 - October 2023</w:t>
      </w:r>
    </w:p>
    <w:p w14:paraId="2DC74E1A" w14:textId="77777777" w:rsidR="001F0907" w:rsidRPr="001F0907" w:rsidRDefault="001F0907" w:rsidP="00FC4E14">
      <w:pPr>
        <w:numPr>
          <w:ilvl w:val="0"/>
          <w:numId w:val="8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Managed staff, including recruitment, training, and motivation of employees.</w:t>
      </w:r>
    </w:p>
    <w:p w14:paraId="520C101D" w14:textId="77777777" w:rsidR="001F0907" w:rsidRPr="001F0907" w:rsidRDefault="001F0907" w:rsidP="00FC4E14">
      <w:pPr>
        <w:numPr>
          <w:ilvl w:val="0"/>
          <w:numId w:val="8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Monitored customer service quality, ensuring a high level of satisfaction.</w:t>
      </w:r>
    </w:p>
    <w:p w14:paraId="33D30C1E" w14:textId="77777777" w:rsidR="001F0907" w:rsidRPr="001F0907" w:rsidRDefault="001F0907" w:rsidP="00FC4E14">
      <w:pPr>
        <w:numPr>
          <w:ilvl w:val="0"/>
          <w:numId w:val="8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Managed inventory: tracking stock levels, ordering products, and working with suppliers.</w:t>
      </w:r>
    </w:p>
    <w:p w14:paraId="42849DBC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Retail Cashier</w:t>
      </w:r>
    </w:p>
    <w:p w14:paraId="74A41008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Mullen’s Spar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January 2018 - December 2024</w:t>
      </w:r>
    </w:p>
    <w:p w14:paraId="550801D5" w14:textId="77777777" w:rsidR="001F0907" w:rsidRPr="001F0907" w:rsidRDefault="001F0907" w:rsidP="00FC4E14">
      <w:pPr>
        <w:numPr>
          <w:ilvl w:val="0"/>
          <w:numId w:val="9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Processed transactions, including handling payments, issuing receipts, and balancing the cash register at the end of shifts.</w:t>
      </w:r>
    </w:p>
    <w:p w14:paraId="2F3B3D32" w14:textId="77777777" w:rsidR="001F0907" w:rsidRPr="001F0907" w:rsidRDefault="001F0907" w:rsidP="00FC4E14">
      <w:pPr>
        <w:numPr>
          <w:ilvl w:val="0"/>
          <w:numId w:val="9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Assisted customers with purchases, answering questions, and providing information about products and promotions.</w:t>
      </w:r>
    </w:p>
    <w:p w14:paraId="0EA76176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Process Executive CSR</w:t>
      </w:r>
    </w:p>
    <w:p w14:paraId="4652AB7B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InfoSys BPM - Waterford,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November 2024 - Present</w:t>
      </w:r>
    </w:p>
    <w:p w14:paraId="6C896FB0" w14:textId="77777777" w:rsidR="001F0907" w:rsidRPr="001F0907" w:rsidRDefault="001F0907" w:rsidP="00FC4E14">
      <w:pPr>
        <w:numPr>
          <w:ilvl w:val="0"/>
          <w:numId w:val="10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Assisted customers with billing inquiries, payment processing, and troubleshooting discrepancies for EE, ensuring accurate and efficient resolution of account issues.</w:t>
      </w:r>
    </w:p>
    <w:p w14:paraId="6F8EA341" w14:textId="77777777" w:rsidR="001F0907" w:rsidRPr="001F0907" w:rsidRDefault="001F0907" w:rsidP="00FC4E14">
      <w:pPr>
        <w:numPr>
          <w:ilvl w:val="0"/>
          <w:numId w:val="10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Provided account updates, explained charges, processed refunds or adjustments, and supported customers with payment plans or contract queries.</w:t>
      </w:r>
    </w:p>
    <w:p w14:paraId="1F597952" w14:textId="38E5F861" w:rsidR="00FC4E14" w:rsidRDefault="001F0907" w:rsidP="00FC4E14">
      <w:pPr>
        <w:numPr>
          <w:ilvl w:val="0"/>
          <w:numId w:val="10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Identified opportunities to enhance customer experience by recommending relevant plans, add-ons, or services while maintaining high customer satisfaction and retention.</w:t>
      </w:r>
    </w:p>
    <w:p w14:paraId="0287727E" w14:textId="77777777" w:rsidR="00FC4E14" w:rsidRPr="001F0907" w:rsidRDefault="00FC4E14" w:rsidP="00FC4E1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50AFF744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0FAFD361">
          <v:rect id="_x0000_i1442" style="width:0;height:1.5pt" o:hralign="center" o:hrstd="t" o:hr="t" fillcolor="#a0a0a0" stroked="f"/>
        </w:pict>
      </w:r>
    </w:p>
    <w:p w14:paraId="2E21D815" w14:textId="77777777" w:rsidR="00FC4E14" w:rsidRDefault="00FC4E14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</w:p>
    <w:p w14:paraId="09ADBA15" w14:textId="213FF835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EDUCATION</w:t>
      </w:r>
    </w:p>
    <w:p w14:paraId="68C86AF4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Bachelor of Science - BS, Computer Science</w:t>
      </w:r>
    </w:p>
    <w:p w14:paraId="6BBBFCBD" w14:textId="77777777" w:rsidR="001F0907" w:rsidRDefault="001F0907" w:rsidP="001F0907">
      <w:pPr>
        <w:spacing w:after="0"/>
        <w:ind w:left="-426" w:hanging="141"/>
        <w:rPr>
          <w:rFonts w:ascii="Arial" w:hAnsi="Arial" w:cs="Arial"/>
          <w:i/>
          <w:i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Atlantic Technological University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January 2020 - December 2024</w:t>
      </w:r>
    </w:p>
    <w:p w14:paraId="2B043D17" w14:textId="77777777" w:rsidR="00FC4E14" w:rsidRDefault="00FC4E14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14:paraId="4185E04C" w14:textId="77777777" w:rsidR="00FC4E14" w:rsidRDefault="00FC4E14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14:paraId="76D59B29" w14:textId="77777777" w:rsidR="00FC4E14" w:rsidRPr="001F0907" w:rsidRDefault="00FC4E14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14:paraId="25DBC04B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lastRenderedPageBreak/>
        <w:pict w14:anchorId="674CFAA4">
          <v:rect id="_x0000_i1443" style="width:0;height:1.5pt" o:hralign="center" o:hrstd="t" o:hr="t" fillcolor="#a0a0a0" stroked="f"/>
        </w:pict>
      </w:r>
    </w:p>
    <w:p w14:paraId="7A6CCACB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PROJECTS</w:t>
      </w:r>
    </w:p>
    <w:p w14:paraId="3AACCDE0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PR300</w:t>
      </w:r>
    </w:p>
    <w:p w14:paraId="1262D53B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Atlantic Technological University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September 2022 - March 2023</w:t>
      </w:r>
    </w:p>
    <w:p w14:paraId="749AFD84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Facial Recognition Security System</w:t>
      </w:r>
    </w:p>
    <w:p w14:paraId="78FC9CEC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 xml:space="preserve">A security system leveraging AWS </w:t>
      </w:r>
      <w:proofErr w:type="spellStart"/>
      <w:r w:rsidRPr="001F0907">
        <w:rPr>
          <w:rFonts w:ascii="Arial" w:hAnsi="Arial" w:cs="Arial"/>
          <w:sz w:val="20"/>
          <w:szCs w:val="20"/>
        </w:rPr>
        <w:t>Rekognition</w:t>
      </w:r>
      <w:proofErr w:type="spellEnd"/>
      <w:r w:rsidRPr="001F0907">
        <w:rPr>
          <w:rFonts w:ascii="Arial" w:hAnsi="Arial" w:cs="Arial"/>
          <w:sz w:val="20"/>
          <w:szCs w:val="20"/>
        </w:rPr>
        <w:t>, Python, and Raspberry Pi 4 to perform facial recognition-based access control. The system utilizes a face detection screen and an electronic lock, which activates only after verifying authorized faces from an S3-stored database of images. The project includes integration with AWS services through API Gateway.</w:t>
      </w:r>
    </w:p>
    <w:p w14:paraId="0E1D0033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PR400</w:t>
      </w:r>
    </w:p>
    <w:p w14:paraId="099D5EC0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Atlantic Technological University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September 2023 - March 2024</w:t>
      </w:r>
    </w:p>
    <w:p w14:paraId="7548A465" w14:textId="77777777" w:rsidR="001F0907" w:rsidRPr="001F0907" w:rsidRDefault="001F0907" w:rsidP="00AD1044">
      <w:pPr>
        <w:spacing w:after="0"/>
        <w:ind w:left="-567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This project showcases the implementation of an advanced image segmentation model using Detectron2.</w:t>
      </w:r>
    </w:p>
    <w:p w14:paraId="7ED79CD1" w14:textId="77777777" w:rsidR="001F0907" w:rsidRPr="001F0907" w:rsidRDefault="001F0907" w:rsidP="00AD1044">
      <w:pPr>
        <w:spacing w:after="0"/>
        <w:ind w:left="-567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The FoodSeg103 dataset, which contains images of various food items, is used to train a model that can classify and segment different foods within an image.</w:t>
      </w:r>
    </w:p>
    <w:p w14:paraId="30A7EDF2" w14:textId="77777777" w:rsidR="001F0907" w:rsidRPr="001F0907" w:rsidRDefault="001F0907" w:rsidP="00AD1044">
      <w:pPr>
        <w:spacing w:after="0"/>
        <w:ind w:left="-567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 xml:space="preserve">The core of this project includes: </w:t>
      </w:r>
    </w:p>
    <w:p w14:paraId="356025AC" w14:textId="77777777" w:rsidR="001F0907" w:rsidRPr="001F0907" w:rsidRDefault="001F0907" w:rsidP="001F0907">
      <w:pPr>
        <w:numPr>
          <w:ilvl w:val="1"/>
          <w:numId w:val="5"/>
        </w:num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Pre-processing and handling the FoodSeg103 dataset.</w:t>
      </w:r>
    </w:p>
    <w:p w14:paraId="4491F945" w14:textId="77777777" w:rsidR="001F0907" w:rsidRPr="001F0907" w:rsidRDefault="001F0907" w:rsidP="001F0907">
      <w:pPr>
        <w:numPr>
          <w:ilvl w:val="1"/>
          <w:numId w:val="5"/>
        </w:num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Using Detectron2 to build, train, and evaluate a segmentation model.</w:t>
      </w:r>
    </w:p>
    <w:p w14:paraId="2F14B857" w14:textId="77777777" w:rsidR="001F0907" w:rsidRPr="001F0907" w:rsidRDefault="001F0907" w:rsidP="001F0907">
      <w:pPr>
        <w:numPr>
          <w:ilvl w:val="1"/>
          <w:numId w:val="5"/>
        </w:num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Visualizing results and improving model performance through tuning.</w:t>
      </w:r>
    </w:p>
    <w:p w14:paraId="48F0A724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0F384D95">
          <v:rect id="_x0000_i1444" style="width:0;height:1.5pt" o:hralign="center" o:hrstd="t" o:hr="t" fillcolor="#a0a0a0" stroked="f"/>
        </w:pict>
      </w:r>
    </w:p>
    <w:p w14:paraId="5348D922" w14:textId="77777777" w:rsidR="001F0907" w:rsidRPr="001F0907" w:rsidRDefault="001F0907" w:rsidP="001F090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SKILLS</w:t>
      </w:r>
    </w:p>
    <w:p w14:paraId="2CBECB03" w14:textId="77777777" w:rsidR="001F0907" w:rsidRPr="001F0907" w:rsidRDefault="001F0907" w:rsidP="001F0907">
      <w:pPr>
        <w:numPr>
          <w:ilvl w:val="0"/>
          <w:numId w:val="6"/>
        </w:num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Python, C#, AWS, Azure / ADDS, Cisco, HTML / CSS + JS, Computing Hardware, React</w:t>
      </w:r>
    </w:p>
    <w:p w14:paraId="0FEDD42B" w14:textId="77777777" w:rsidR="001C317A" w:rsidRPr="001F0907" w:rsidRDefault="001C317A" w:rsidP="001F0907">
      <w:pPr>
        <w:ind w:left="-426" w:hanging="141"/>
        <w:rPr>
          <w:rFonts w:ascii="Arial" w:hAnsi="Arial" w:cs="Arial"/>
          <w:sz w:val="20"/>
          <w:szCs w:val="20"/>
        </w:rPr>
      </w:pPr>
    </w:p>
    <w:sectPr w:rsidR="001C317A" w:rsidRPr="001F0907" w:rsidSect="00FC4E14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2AFD"/>
    <w:multiLevelType w:val="multilevel"/>
    <w:tmpl w:val="F10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406C"/>
    <w:multiLevelType w:val="multilevel"/>
    <w:tmpl w:val="82F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07822"/>
    <w:multiLevelType w:val="multilevel"/>
    <w:tmpl w:val="091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1C99"/>
    <w:multiLevelType w:val="multilevel"/>
    <w:tmpl w:val="806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4406D"/>
    <w:multiLevelType w:val="multilevel"/>
    <w:tmpl w:val="91E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05EA"/>
    <w:multiLevelType w:val="multilevel"/>
    <w:tmpl w:val="F75ADC5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95728"/>
    <w:multiLevelType w:val="multilevel"/>
    <w:tmpl w:val="6B8C50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0062C"/>
    <w:multiLevelType w:val="multilevel"/>
    <w:tmpl w:val="EFE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5145C"/>
    <w:multiLevelType w:val="multilevel"/>
    <w:tmpl w:val="F166847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06F0C"/>
    <w:multiLevelType w:val="multilevel"/>
    <w:tmpl w:val="3DD8D8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35951803">
    <w:abstractNumId w:val="3"/>
  </w:num>
  <w:num w:numId="2" w16cid:durableId="786893581">
    <w:abstractNumId w:val="4"/>
  </w:num>
  <w:num w:numId="3" w16cid:durableId="2081320186">
    <w:abstractNumId w:val="1"/>
  </w:num>
  <w:num w:numId="4" w16cid:durableId="1873221697">
    <w:abstractNumId w:val="0"/>
  </w:num>
  <w:num w:numId="5" w16cid:durableId="1269511744">
    <w:abstractNumId w:val="2"/>
  </w:num>
  <w:num w:numId="6" w16cid:durableId="1641887116">
    <w:abstractNumId w:val="7"/>
  </w:num>
  <w:num w:numId="7" w16cid:durableId="1973630970">
    <w:abstractNumId w:val="9"/>
  </w:num>
  <w:num w:numId="8" w16cid:durableId="600066579">
    <w:abstractNumId w:val="5"/>
  </w:num>
  <w:num w:numId="9" w16cid:durableId="843865203">
    <w:abstractNumId w:val="8"/>
  </w:num>
  <w:num w:numId="10" w16cid:durableId="1950501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07"/>
    <w:rsid w:val="001C317A"/>
    <w:rsid w:val="001F0907"/>
    <w:rsid w:val="0061509F"/>
    <w:rsid w:val="007C7BDB"/>
    <w:rsid w:val="00AD1044"/>
    <w:rsid w:val="00F95364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3E79"/>
  <w15:chartTrackingRefBased/>
  <w15:docId w15:val="{F45108EF-A543-4162-BF52-A9FA01C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aig.lawson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Lawson - STUDENT</dc:creator>
  <cp:keywords/>
  <dc:description/>
  <cp:lastModifiedBy>Craig Lawson - STUDENT</cp:lastModifiedBy>
  <cp:revision>1</cp:revision>
  <dcterms:created xsi:type="dcterms:W3CDTF">2025-03-12T13:26:00Z</dcterms:created>
  <dcterms:modified xsi:type="dcterms:W3CDTF">2025-03-12T13:51:00Z</dcterms:modified>
</cp:coreProperties>
</file>