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sz w:val="38"/>
          <w:szCs w:val="38"/>
        </w:rPr>
      </w:pPr>
      <w:r w:rsidDel="00000000" w:rsidR="00000000" w:rsidRPr="00000000">
        <w:rPr>
          <w:rFonts w:ascii="Montserrat" w:cs="Montserrat" w:eastAsia="Montserrat" w:hAnsi="Montserrat"/>
          <w:b w:val="1"/>
          <w:sz w:val="38"/>
          <w:szCs w:val="38"/>
          <w:rtl w:val="0"/>
        </w:rPr>
        <w:t xml:space="preserve">Resources (New York)</w:t>
      </w:r>
    </w:p>
    <w:p w:rsidR="00000000" w:rsidDel="00000000" w:rsidP="00000000" w:rsidRDefault="00000000" w:rsidRPr="00000000" w14:paraId="00000002">
      <w:pPr>
        <w:jc w:val="center"/>
        <w:rPr>
          <w:rFonts w:ascii="Montserrat" w:cs="Montserrat" w:eastAsia="Montserrat" w:hAnsi="Montserrat"/>
          <w:b w:val="1"/>
        </w:rPr>
      </w:pPr>
      <w:r w:rsidDel="00000000" w:rsidR="00000000" w:rsidRPr="00000000">
        <w:rPr>
          <w:rtl w:val="0"/>
        </w:rPr>
      </w:r>
    </w:p>
    <w:tbl>
      <w:tblPr>
        <w:tblStyle w:val="Table1"/>
        <w:tblW w:w="11580.0" w:type="dxa"/>
        <w:jc w:val="left"/>
        <w:tblInd w:w="-10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0"/>
        <w:gridCol w:w="4590"/>
        <w:gridCol w:w="2700"/>
        <w:tblGridChange w:id="0">
          <w:tblGrid>
            <w:gridCol w:w="4290"/>
            <w:gridCol w:w="4590"/>
            <w:gridCol w:w="2700"/>
          </w:tblGrid>
        </w:tblGridChange>
      </w:tblGrid>
      <w:tr>
        <w:trPr>
          <w:cantSplit w:val="0"/>
          <w:trHeight w:val="614" w:hRule="atLeast"/>
          <w:tblHeader w:val="0"/>
        </w:trPr>
        <w:tc>
          <w:tcPr/>
          <w:p w:rsidR="00000000" w:rsidDel="00000000" w:rsidP="00000000" w:rsidRDefault="00000000" w:rsidRPr="00000000" w14:paraId="0000000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National Domestic Violence Hotline</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Hours: 24/7. </w:t>
            </w:r>
          </w:p>
          <w:p w:rsidR="00000000" w:rsidDel="00000000" w:rsidP="00000000" w:rsidRDefault="00000000" w:rsidRPr="00000000" w14:paraId="00000005">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Languages: English, Spanish and 200+ through interpretation service </w:t>
            </w:r>
          </w:p>
          <w:p w:rsidR="00000000" w:rsidDel="00000000" w:rsidP="00000000" w:rsidRDefault="00000000" w:rsidRPr="00000000" w14:paraId="00000006">
            <w:pPr>
              <w:rPr>
                <w:rFonts w:ascii="Montserrat" w:cs="Montserrat" w:eastAsia="Montserrat" w:hAnsi="Montserrat"/>
                <w:b w:val="1"/>
              </w:rPr>
            </w:pPr>
            <w:r w:rsidDel="00000000" w:rsidR="00000000" w:rsidRPr="00000000">
              <w:rPr>
                <w:rtl w:val="0"/>
              </w:rPr>
            </w:r>
          </w:p>
        </w:tc>
        <w:tc>
          <w:tcPr/>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800.799.7233</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09">
            <w:pPr>
              <w:rPr>
                <w:rFonts w:ascii="Montserrat" w:cs="Montserrat" w:eastAsia="Montserrat" w:hAnsi="Montserrat"/>
                <w:b w:val="1"/>
              </w:rPr>
            </w:pPr>
            <w:r w:rsidDel="00000000" w:rsidR="00000000" w:rsidRPr="00000000">
              <w:rPr>
                <w:rtl w:val="0"/>
              </w:rPr>
            </w:r>
          </w:p>
        </w:tc>
      </w:tr>
      <w:tr>
        <w:trPr>
          <w:cantSplit w:val="0"/>
          <w:trHeight w:val="728" w:hRule="atLeast"/>
          <w:tblHeader w:val="0"/>
        </w:trPr>
        <w:tc>
          <w:tcPr/>
          <w:p w:rsidR="00000000" w:rsidDel="00000000" w:rsidP="00000000" w:rsidRDefault="00000000" w:rsidRPr="00000000" w14:paraId="0000000A">
            <w:pPr>
              <w:shd w:fill="ffffff" w:val="clea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New York State Coalition Against Domestic Violence</w:t>
            </w:r>
          </w:p>
          <w:p w:rsidR="00000000" w:rsidDel="00000000" w:rsidP="00000000" w:rsidRDefault="00000000" w:rsidRPr="00000000" w14:paraId="0000000B">
            <w:pPr>
              <w:shd w:fill="ffffff" w:val="clea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Program Directory listing anti-domestic violence programs across New York State that provide services in crisis navigation, safety planning, and obtaining legal and/or emotional support. </w:t>
            </w:r>
          </w:p>
          <w:p w:rsidR="00000000" w:rsidDel="00000000" w:rsidP="00000000" w:rsidRDefault="00000000" w:rsidRPr="00000000" w14:paraId="0000000C">
            <w:pPr>
              <w:rPr>
                <w:rFonts w:ascii="Montserrat" w:cs="Montserrat" w:eastAsia="Montserrat" w:hAnsi="Montserrat"/>
                <w:b w:val="1"/>
              </w:rPr>
            </w:pPr>
            <w:r w:rsidDel="00000000" w:rsidR="00000000" w:rsidRPr="00000000">
              <w:rPr>
                <w:rtl w:val="0"/>
              </w:rPr>
            </w:r>
          </w:p>
        </w:tc>
        <w:tc>
          <w:tcPr/>
          <w:p w:rsidR="00000000" w:rsidDel="00000000" w:rsidP="00000000" w:rsidRDefault="00000000" w:rsidRPr="00000000" w14:paraId="0000000D">
            <w:pPr>
              <w:shd w:fill="ffffff" w:val="clear"/>
              <w:rPr>
                <w:rFonts w:ascii="Montserrat" w:cs="Montserrat" w:eastAsia="Montserrat" w:hAnsi="Montserrat"/>
              </w:rPr>
            </w:pPr>
            <w:r w:rsidDel="00000000" w:rsidR="00000000" w:rsidRPr="00000000">
              <w:rPr>
                <w:rFonts w:ascii="Montserrat" w:cs="Montserrat" w:eastAsia="Montserrat" w:hAnsi="Montserrat"/>
                <w:rtl w:val="0"/>
              </w:rPr>
              <w:t xml:space="preserve">NYS: 800.942.6906</w:t>
            </w:r>
          </w:p>
          <w:p w:rsidR="00000000" w:rsidDel="00000000" w:rsidP="00000000" w:rsidRDefault="00000000" w:rsidRPr="00000000" w14:paraId="0000000E">
            <w:pPr>
              <w:shd w:fill="ffffff" w:val="clear"/>
              <w:rPr>
                <w:rFonts w:ascii="Montserrat" w:cs="Montserrat" w:eastAsia="Montserrat" w:hAnsi="Montserrat"/>
              </w:rPr>
            </w:pPr>
            <w:r w:rsidDel="00000000" w:rsidR="00000000" w:rsidRPr="00000000">
              <w:rPr>
                <w:rFonts w:ascii="Montserrat" w:cs="Montserrat" w:eastAsia="Montserrat" w:hAnsi="Montserrat"/>
                <w:rtl w:val="0"/>
              </w:rPr>
              <w:t xml:space="preserve">NYC: 800.621.4673</w:t>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11">
            <w:pPr>
              <w:rPr>
                <w:rFonts w:ascii="Montserrat" w:cs="Montserrat" w:eastAsia="Montserrat" w:hAnsi="Montserrat"/>
                <w:u w:val="single"/>
              </w:rPr>
            </w:pPr>
            <w:hyperlink r:id="rId7">
              <w:r w:rsidDel="00000000" w:rsidR="00000000" w:rsidRPr="00000000">
                <w:rPr>
                  <w:rFonts w:ascii="Montserrat" w:cs="Montserrat" w:eastAsia="Montserrat" w:hAnsi="Montserrat"/>
                  <w:color w:val="000000"/>
                  <w:u w:val="single"/>
                  <w:rtl w:val="0"/>
                </w:rPr>
                <w:t xml:space="preserve">www.nyscadv.org</w:t>
              </w:r>
            </w:hyperlink>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1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NYC Family Justice Center</w:t>
            </w:r>
          </w:p>
          <w:p w:rsidR="00000000" w:rsidDel="00000000" w:rsidP="00000000" w:rsidRDefault="00000000" w:rsidRPr="00000000" w14:paraId="00000013">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Walk-in facilities providing s</w:t>
            </w:r>
            <w:r w:rsidDel="00000000" w:rsidR="00000000" w:rsidRPr="00000000">
              <w:rPr>
                <w:rFonts w:ascii="Montserrat" w:cs="Montserrat" w:eastAsia="Montserrat" w:hAnsi="Montserrat"/>
                <w:sz w:val="20"/>
                <w:szCs w:val="20"/>
                <w:rtl w:val="0"/>
              </w:rPr>
              <w:t xml:space="preserve">afety planning, case management, counseling, legal assistance, housing assistance, financial assistance, and on site child care services in multiple languages to </w:t>
            </w:r>
            <w:r w:rsidDel="00000000" w:rsidR="00000000" w:rsidRPr="00000000">
              <w:rPr>
                <w:rFonts w:ascii="Montserrat" w:cs="Montserrat" w:eastAsia="Montserrat" w:hAnsi="Montserrat"/>
                <w:sz w:val="20"/>
                <w:szCs w:val="20"/>
                <w:highlight w:val="white"/>
                <w:rtl w:val="0"/>
              </w:rPr>
              <w:t xml:space="preserve">survivors of domestic violence, elder abuse, and sex trafficking </w:t>
            </w:r>
            <w:r w:rsidDel="00000000" w:rsidR="00000000" w:rsidRPr="00000000">
              <w:rPr>
                <w:rFonts w:ascii="Montserrat" w:cs="Montserrat" w:eastAsia="Montserrat" w:hAnsi="Montserrat"/>
                <w:sz w:val="20"/>
                <w:szCs w:val="20"/>
                <w:rtl w:val="0"/>
              </w:rPr>
              <w:t xml:space="preserve">regardless of immigration status. </w:t>
            </w:r>
            <w:r w:rsidDel="00000000" w:rsidR="00000000" w:rsidRPr="00000000">
              <w:rPr>
                <w:rtl w:val="0"/>
              </w:rPr>
            </w:r>
          </w:p>
        </w:tc>
        <w:tc>
          <w:tcPr/>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Manhattan: 212.602.2800</w:t>
            </w:r>
          </w:p>
        </w:tc>
        <w:tc>
          <w:tcPr/>
          <w:p w:rsidR="00000000" w:rsidDel="00000000" w:rsidP="00000000" w:rsidRDefault="00000000" w:rsidRPr="00000000" w14:paraId="00000015">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https://www.nyc.gov/site/ocdv/index.page</w:t>
            </w:r>
          </w:p>
        </w:tc>
      </w:tr>
      <w:tr>
        <w:trPr>
          <w:cantSplit w:val="0"/>
          <w:trHeight w:val="614" w:hRule="atLeast"/>
          <w:tblHeader w:val="0"/>
        </w:trPr>
        <w:tc>
          <w:tcPr/>
          <w:p w:rsidR="00000000" w:rsidDel="00000000" w:rsidP="00000000" w:rsidRDefault="00000000" w:rsidRPr="00000000" w14:paraId="00000016">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Sanctuary for Families </w:t>
            </w:r>
          </w:p>
          <w:p w:rsidR="00000000" w:rsidDel="00000000" w:rsidP="00000000" w:rsidRDefault="00000000" w:rsidRPr="00000000" w14:paraId="00000017">
            <w:pPr>
              <w:rPr>
                <w:rFonts w:ascii="Montserrat" w:cs="Montserrat" w:eastAsia="Montserrat" w:hAnsi="Montserrat"/>
                <w:b w:val="1"/>
              </w:rPr>
            </w:pPr>
            <w:r w:rsidDel="00000000" w:rsidR="00000000" w:rsidRPr="00000000">
              <w:rPr>
                <w:rFonts w:ascii="Montserrat" w:cs="Montserrat" w:eastAsia="Montserrat" w:hAnsi="Montserrat"/>
                <w:sz w:val="20"/>
                <w:szCs w:val="20"/>
                <w:highlight w:val="white"/>
                <w:rtl w:val="0"/>
              </w:rPr>
              <w:t xml:space="preserve">New York’s largest nonprofit agency exclusively dedicated to serving the needs of domestic violence survivors and their children, offering a comprehensive, interconnected range of services including crisis and transitional housing, individual and group counseling, legal services, housing and benefits assistance, a mentoring program, and a specialized program for children who have witnessed or experienced abuse.</w:t>
            </w:r>
            <w:r w:rsidDel="00000000" w:rsidR="00000000" w:rsidRPr="00000000">
              <w:rPr>
                <w:rtl w:val="0"/>
              </w:rPr>
            </w:r>
          </w:p>
        </w:tc>
        <w:tc>
          <w:tcPr/>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212.349.6009</w:t>
            </w:r>
          </w:p>
        </w:tc>
        <w:tc>
          <w:tcPr/>
          <w:p w:rsidR="00000000" w:rsidDel="00000000" w:rsidP="00000000" w:rsidRDefault="00000000" w:rsidRPr="00000000" w14:paraId="00000019">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www.sanctuaryforfamilies.org</w:t>
            </w:r>
          </w:p>
        </w:tc>
      </w:tr>
      <w:tr>
        <w:trPr>
          <w:cantSplit w:val="0"/>
          <w:trHeight w:val="614" w:hRule="atLeast"/>
          <w:tblHeader w:val="0"/>
        </w:trPr>
        <w:tc>
          <w:tcPr/>
          <w:p w:rsidR="00000000" w:rsidDel="00000000" w:rsidP="00000000" w:rsidRDefault="00000000" w:rsidRPr="00000000" w14:paraId="0000001A">
            <w:pPr>
              <w:shd w:fill="ffffff" w:val="clea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Safe Horizon</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1B">
            <w:pPr>
              <w:shd w:fill="ffffff" w:val="clear"/>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The nation’s leading survivor assistance organization with counseling, legal assistance, and care team programs serving domestic violence survivors and their children, regardless of immigration status.</w:t>
            </w:r>
            <w:r w:rsidDel="00000000" w:rsidR="00000000" w:rsidRPr="00000000">
              <w:rPr>
                <w:rtl w:val="0"/>
              </w:rPr>
            </w:r>
          </w:p>
        </w:tc>
        <w:tc>
          <w:tcPr/>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color w:val="000000"/>
                <w:rtl w:val="0"/>
              </w:rPr>
              <w:t xml:space="preserve">800.621.HOPE</w:t>
            </w:r>
            <w:r w:rsidDel="00000000" w:rsidR="00000000" w:rsidRPr="00000000">
              <w:rPr>
                <w:rtl w:val="0"/>
              </w:rPr>
            </w:r>
          </w:p>
        </w:tc>
        <w:tc>
          <w:tcPr/>
          <w:p w:rsidR="00000000" w:rsidDel="00000000" w:rsidP="00000000" w:rsidRDefault="00000000" w:rsidRPr="00000000" w14:paraId="0000001D">
            <w:pPr>
              <w:rPr>
                <w:rFonts w:ascii="Montserrat" w:cs="Montserrat" w:eastAsia="Montserrat" w:hAnsi="Montserrat"/>
                <w:u w:val="single"/>
              </w:rPr>
            </w:pPr>
            <w:hyperlink r:id="rId8">
              <w:r w:rsidDel="00000000" w:rsidR="00000000" w:rsidRPr="00000000">
                <w:rPr>
                  <w:rFonts w:ascii="Montserrat" w:cs="Montserrat" w:eastAsia="Montserrat" w:hAnsi="Montserrat"/>
                  <w:color w:val="0000ff"/>
                  <w:u w:val="single"/>
                  <w:rtl w:val="0"/>
                </w:rPr>
                <w:t xml:space="preserve">www.safehorizon.org</w:t>
              </w:r>
            </w:hyperlink>
            <w:r w:rsidDel="00000000" w:rsidR="00000000" w:rsidRPr="00000000">
              <w:rPr>
                <w:rtl w:val="0"/>
              </w:rPr>
            </w:r>
          </w:p>
        </w:tc>
      </w:tr>
      <w:tr>
        <w:trPr>
          <w:cantSplit w:val="0"/>
          <w:trHeight w:val="638" w:hRule="atLeast"/>
          <w:tblHeader w:val="0"/>
        </w:trPr>
        <w:tc>
          <w:tcPr/>
          <w:p w:rsidR="00000000" w:rsidDel="00000000" w:rsidP="00000000" w:rsidRDefault="00000000" w:rsidRPr="00000000" w14:paraId="0000001E">
            <w:pPr>
              <w:shd w:fill="ffffff" w:val="clear"/>
              <w:rPr>
                <w:rFonts w:ascii="Montserrat" w:cs="Montserrat" w:eastAsia="Montserrat" w:hAnsi="Montserrat"/>
              </w:rPr>
            </w:pPr>
            <w:r w:rsidDel="00000000" w:rsidR="00000000" w:rsidRPr="00000000">
              <w:rPr>
                <w:rFonts w:ascii="Montserrat" w:cs="Montserrat" w:eastAsia="Montserrat" w:hAnsi="Montserrat"/>
                <w:b w:val="1"/>
                <w:rtl w:val="0"/>
              </w:rPr>
              <w:t xml:space="preserve">Her Justice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F">
            <w:pPr>
              <w:shd w:fill="ffffff" w:val="clear"/>
              <w:rPr>
                <w:rFonts w:ascii="Montserrat" w:cs="Montserrat" w:eastAsia="Montserrat" w:hAnsi="Montserrat"/>
                <w:b w:val="1"/>
              </w:rPr>
            </w:pPr>
            <w:r w:rsidDel="00000000" w:rsidR="00000000" w:rsidRPr="00000000">
              <w:rPr>
                <w:rFonts w:ascii="Montserrat" w:cs="Montserrat" w:eastAsia="Montserrat" w:hAnsi="Montserrat"/>
                <w:sz w:val="20"/>
                <w:szCs w:val="20"/>
                <w:rtl w:val="0"/>
              </w:rPr>
              <w:t xml:space="preserve">Nonprofit agency pairing pro-bono attorneys with low-income women, who have legal needs in family law, divorce, and immigration.</w:t>
            </w:r>
            <w:r w:rsidDel="00000000" w:rsidR="00000000" w:rsidRPr="00000000">
              <w:rPr>
                <w:rFonts w:ascii="Montserrat" w:cs="Montserrat" w:eastAsia="Montserrat" w:hAnsi="Montserrat"/>
                <w:sz w:val="21"/>
                <w:szCs w:val="21"/>
                <w:rtl w:val="0"/>
              </w:rPr>
              <w:t xml:space="preserve"> </w:t>
            </w:r>
            <w:r w:rsidDel="00000000" w:rsidR="00000000" w:rsidRPr="00000000">
              <w:rPr>
                <w:rtl w:val="0"/>
              </w:rPr>
            </w:r>
          </w:p>
        </w:tc>
        <w:tc>
          <w:tcPr/>
          <w:p w:rsidR="00000000" w:rsidDel="00000000" w:rsidP="00000000" w:rsidRDefault="00000000" w:rsidRPr="00000000" w14:paraId="00000020">
            <w:pPr>
              <w:shd w:fill="ffffff" w:val="clear"/>
              <w:rPr>
                <w:rFonts w:ascii="Montserrat" w:cs="Montserrat" w:eastAsia="Montserrat" w:hAnsi="Montserrat"/>
              </w:rPr>
            </w:pPr>
            <w:r w:rsidDel="00000000" w:rsidR="00000000" w:rsidRPr="00000000">
              <w:rPr>
                <w:rFonts w:ascii="Montserrat" w:cs="Montserrat" w:eastAsia="Montserrat" w:hAnsi="Montserrat"/>
                <w:shd w:fill="f8f8f8" w:val="clear"/>
                <w:rtl w:val="0"/>
              </w:rPr>
              <w:t xml:space="preserve">212.695.3800</w:t>
            </w:r>
            <w:r w:rsidDel="00000000" w:rsidR="00000000" w:rsidRPr="00000000">
              <w:rPr>
                <w:rtl w:val="0"/>
              </w:rPr>
            </w:r>
          </w:p>
        </w:tc>
        <w:tc>
          <w:tcPr/>
          <w:p w:rsidR="00000000" w:rsidDel="00000000" w:rsidP="00000000" w:rsidRDefault="00000000" w:rsidRPr="00000000" w14:paraId="00000021">
            <w:pPr>
              <w:rPr>
                <w:rFonts w:ascii="Montserrat" w:cs="Montserrat" w:eastAsia="Montserrat" w:hAnsi="Montserrat"/>
                <w:u w:val="single"/>
              </w:rPr>
            </w:pPr>
            <w:hyperlink r:id="rId9">
              <w:r w:rsidDel="00000000" w:rsidR="00000000" w:rsidRPr="00000000">
                <w:rPr>
                  <w:rFonts w:ascii="Montserrat" w:cs="Montserrat" w:eastAsia="Montserrat" w:hAnsi="Montserrat"/>
                  <w:color w:val="0000ff"/>
                  <w:u w:val="single"/>
                  <w:rtl w:val="0"/>
                </w:rPr>
                <w:t xml:space="preserve">www.herjustice.org</w:t>
              </w:r>
            </w:hyperlink>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2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Urban Justice Center </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Pro-bono legal representation and advocacy organization serving survivors of intimate partner violence through the Domestic Violence Project.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0"/>
                <w:szCs w:val="20"/>
                <w:rtl w:val="0"/>
              </w:rPr>
              <w:t xml:space="preserve">The project holds pro-bono legal clinics both virtually and in-person on a regular basis in New York City. Their team of advocates and social workers also operate support groups and provide assistance in housing and shelter placement, case management, and crisis counseling.</w:t>
            </w:r>
            <w:r w:rsidDel="00000000" w:rsidR="00000000" w:rsidRPr="00000000">
              <w:rPr>
                <w:rFonts w:ascii="Montserrat" w:cs="Montserrat" w:eastAsia="Montserrat" w:hAnsi="Montserrat"/>
                <w:rtl w:val="0"/>
              </w:rPr>
              <w:t xml:space="preserve"> </w:t>
            </w:r>
          </w:p>
        </w:tc>
        <w:tc>
          <w:tcPr/>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646.602.5600</w:t>
            </w:r>
          </w:p>
        </w:tc>
        <w:tc>
          <w:tcPr/>
          <w:p w:rsidR="00000000" w:rsidDel="00000000" w:rsidP="00000000" w:rsidRDefault="00000000" w:rsidRPr="00000000" w14:paraId="00000025">
            <w:pPr>
              <w:rPr>
                <w:rFonts w:ascii="Montserrat" w:cs="Montserrat" w:eastAsia="Montserrat" w:hAnsi="Montserrat"/>
              </w:rPr>
            </w:pPr>
            <w:hyperlink r:id="rId10">
              <w:r w:rsidDel="00000000" w:rsidR="00000000" w:rsidRPr="00000000">
                <w:rPr>
                  <w:rFonts w:ascii="Montserrat" w:cs="Montserrat" w:eastAsia="Montserrat" w:hAnsi="Montserrat"/>
                  <w:u w:val="single"/>
                  <w:rtl w:val="0"/>
                </w:rPr>
                <w:t xml:space="preserve">www.urbanjustice.org</w:t>
              </w:r>
            </w:hyperlink>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2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Legal Services NYC</w:t>
            </w:r>
          </w:p>
          <w:p w:rsidR="00000000" w:rsidDel="00000000" w:rsidP="00000000" w:rsidRDefault="00000000" w:rsidRPr="00000000" w14:paraId="0000002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nation’s largest civil legal services provider, with a practice in Family Law &amp; Domestic Violence that provides direct legal representation to survivors in all types of family law matters and offers specific support to abused parents and children undergoing child welfare proceedings. This organization also provides pro-bono legal services for bankruptcy assistance through their NYC Bankruptcy Assistance Project.</w:t>
            </w:r>
          </w:p>
        </w:tc>
        <w:tc>
          <w:tcPr/>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917.661.4500</w:t>
            </w:r>
          </w:p>
        </w:tc>
        <w:tc>
          <w:tcPr/>
          <w:p w:rsidR="00000000" w:rsidDel="00000000" w:rsidP="00000000" w:rsidRDefault="00000000" w:rsidRPr="00000000" w14:paraId="0000002B">
            <w:pPr>
              <w:rPr>
                <w:rFonts w:ascii="Montserrat" w:cs="Montserrat" w:eastAsia="Montserrat" w:hAnsi="Montserrat"/>
              </w:rPr>
            </w:pPr>
            <w:hyperlink r:id="rId11">
              <w:r w:rsidDel="00000000" w:rsidR="00000000" w:rsidRPr="00000000">
                <w:rPr>
                  <w:rFonts w:ascii="Montserrat" w:cs="Montserrat" w:eastAsia="Montserrat" w:hAnsi="Montserrat"/>
                  <w:u w:val="single"/>
                  <w:rtl w:val="0"/>
                </w:rPr>
                <w:t xml:space="preserve">https://www.legalservicesnyc.org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2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New York Legal Assistance Group (NYLAG)</w:t>
            </w:r>
          </w:p>
          <w:p w:rsidR="00000000" w:rsidDel="00000000" w:rsidP="00000000" w:rsidRDefault="00000000" w:rsidRPr="00000000" w14:paraId="0000002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leading civil legal services organization dedicated to serving those experiencing poverty or in crisis. NYLAG’s Intimate Partner Violence lawyers specialize in representing survivors on a pro-bono basis in securing and maintaining child custody, obtaining and enforcing protection, spousal, and child support orders, safety planning, and defending clients in divorce and child protection proceedings, as well as appeals. </w:t>
            </w:r>
          </w:p>
        </w:tc>
        <w:tc>
          <w:tcPr/>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212.613.5000</w:t>
            </w:r>
          </w:p>
        </w:tc>
        <w:tc>
          <w:tcPr/>
          <w:p w:rsidR="00000000" w:rsidDel="00000000" w:rsidP="00000000" w:rsidRDefault="00000000" w:rsidRPr="00000000" w14:paraId="0000002F">
            <w:pPr>
              <w:rPr>
                <w:rFonts w:ascii="Montserrat" w:cs="Montserrat" w:eastAsia="Montserrat" w:hAnsi="Montserrat"/>
              </w:rPr>
            </w:pPr>
            <w:hyperlink r:id="rId12">
              <w:r w:rsidDel="00000000" w:rsidR="00000000" w:rsidRPr="00000000">
                <w:rPr>
                  <w:rFonts w:ascii="Montserrat" w:cs="Montserrat" w:eastAsia="Montserrat" w:hAnsi="Montserrat"/>
                  <w:u w:val="single"/>
                  <w:rtl w:val="0"/>
                </w:rPr>
                <w:t xml:space="preserve">https://nylag.org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30">
            <w:pPr>
              <w:rPr>
                <w:rFonts w:ascii="Montserrat" w:cs="Montserrat" w:eastAsia="Montserrat" w:hAnsi="Montserrat"/>
                <w:b w:val="1"/>
                <w:sz w:val="22"/>
                <w:szCs w:val="22"/>
              </w:rPr>
            </w:pPr>
            <w:r w:rsidDel="00000000" w:rsidR="00000000" w:rsidRPr="00000000">
              <w:rPr>
                <w:rFonts w:ascii="Montserrat" w:cs="Montserrat" w:eastAsia="Montserrat" w:hAnsi="Montserrat"/>
                <w:b w:val="1"/>
                <w:rtl w:val="0"/>
              </w:rPr>
              <w:t xml:space="preserve">City Bar Justice Center Legal Hotline </w:t>
            </w:r>
            <w:r w:rsidDel="00000000" w:rsidR="00000000" w:rsidRPr="00000000">
              <w:rPr>
                <w:rFonts w:ascii="Montserrat" w:cs="Montserrat" w:eastAsia="Montserrat" w:hAnsi="Montserrat"/>
                <w:i w:val="1"/>
                <w:sz w:val="22"/>
                <w:szCs w:val="22"/>
                <w:rtl w:val="0"/>
              </w:rPr>
              <w:t xml:space="preserve">Languages: English, Spanish and 200+ through interpretation service</w:t>
            </w: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3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Attorney-operated call center with both a phone line and online application form for requesting legal assistance with issues pertaining to matrimonial and family law, domestic violence, bankruptcy, and housing law. </w:t>
            </w:r>
          </w:p>
        </w:tc>
        <w:tc>
          <w:tcPr/>
          <w:p w:rsidR="00000000" w:rsidDel="00000000" w:rsidP="00000000" w:rsidRDefault="00000000" w:rsidRPr="00000000" w14:paraId="00000032">
            <w:pPr>
              <w:rPr>
                <w:rFonts w:ascii="Montserrat" w:cs="Montserrat" w:eastAsia="Montserrat" w:hAnsi="Montserrat"/>
                <w:shd w:fill="fefefe" w:val="clear"/>
              </w:rPr>
            </w:pPr>
            <w:r w:rsidDel="00000000" w:rsidR="00000000" w:rsidRPr="00000000">
              <w:rPr>
                <w:rFonts w:ascii="Montserrat" w:cs="Montserrat" w:eastAsia="Montserrat" w:hAnsi="Montserrat"/>
                <w:shd w:fill="fefefe" w:val="clear"/>
                <w:rtl w:val="0"/>
              </w:rPr>
              <w:t xml:space="preserve">212.626.7383</w:t>
            </w:r>
          </w:p>
          <w:p w:rsidR="00000000" w:rsidDel="00000000" w:rsidP="00000000" w:rsidRDefault="00000000" w:rsidRPr="00000000" w14:paraId="00000033">
            <w:pPr>
              <w:rPr>
                <w:rFonts w:ascii="Montserrat" w:cs="Montserrat" w:eastAsia="Montserrat" w:hAnsi="Montserrat"/>
                <w:shd w:fill="fefefe" w:val="clear"/>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shd w:fill="fefefe" w:val="clear"/>
              </w:rPr>
            </w:pPr>
            <w:hyperlink r:id="rId13">
              <w:r w:rsidDel="00000000" w:rsidR="00000000" w:rsidRPr="00000000">
                <w:rPr>
                  <w:rFonts w:ascii="Montserrat" w:cs="Montserrat" w:eastAsia="Montserrat" w:hAnsi="Montserrat"/>
                  <w:color w:val="1155cc"/>
                  <w:u w:val="single"/>
                  <w:shd w:fill="fefefe" w:val="clear"/>
                  <w:rtl w:val="0"/>
                </w:rPr>
                <w:t xml:space="preserve">Online Application </w:t>
              </w:r>
            </w:hyperlink>
            <w:r w:rsidDel="00000000" w:rsidR="00000000" w:rsidRPr="00000000">
              <w:rPr>
                <w:rtl w:val="0"/>
              </w:rPr>
            </w:r>
          </w:p>
          <w:p w:rsidR="00000000" w:rsidDel="00000000" w:rsidP="00000000" w:rsidRDefault="00000000" w:rsidRPr="00000000" w14:paraId="00000035">
            <w:pPr>
              <w:rPr>
                <w:rFonts w:ascii="Montserrat" w:cs="Montserrat" w:eastAsia="Montserrat" w:hAnsi="Montserrat"/>
                <w:shd w:fill="fefefe" w:val="clear"/>
              </w:rPr>
            </w:pPr>
            <w:r w:rsidDel="00000000" w:rsidR="00000000" w:rsidRPr="00000000">
              <w:rPr>
                <w:rtl w:val="0"/>
              </w:rPr>
            </w:r>
          </w:p>
        </w:tc>
        <w:tc>
          <w:tcPr/>
          <w:p w:rsidR="00000000" w:rsidDel="00000000" w:rsidP="00000000" w:rsidRDefault="00000000" w:rsidRPr="00000000" w14:paraId="00000036">
            <w:pPr>
              <w:rPr>
                <w:rFonts w:ascii="Montserrat" w:cs="Montserrat" w:eastAsia="Montserrat" w:hAnsi="Montserrat"/>
              </w:rPr>
            </w:pPr>
            <w:hyperlink r:id="rId14">
              <w:r w:rsidDel="00000000" w:rsidR="00000000" w:rsidRPr="00000000">
                <w:rPr>
                  <w:rFonts w:ascii="Montserrat" w:cs="Montserrat" w:eastAsia="Montserrat" w:hAnsi="Montserrat"/>
                  <w:u w:val="single"/>
                  <w:rtl w:val="0"/>
                </w:rPr>
                <w:t xml:space="preserve">https://www.citybarjusticecenter.org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3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Legal Aid Society</w:t>
            </w:r>
          </w:p>
          <w:p w:rsidR="00000000" w:rsidDel="00000000" w:rsidP="00000000" w:rsidRDefault="00000000" w:rsidRPr="00000000" w14:paraId="0000003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largest social justice law firm in New York City with a pro-bono team of lawyers who represent survivors in family court, as well as in divorce, consumer, and immigration matters. </w:t>
            </w:r>
          </w:p>
        </w:tc>
        <w:tc>
          <w:tcPr/>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Manhattan: </w:t>
            </w:r>
            <w:r w:rsidDel="00000000" w:rsidR="00000000" w:rsidRPr="00000000">
              <w:rPr>
                <w:rFonts w:ascii="Montserrat" w:cs="Montserrat" w:eastAsia="Montserrat" w:hAnsi="Montserrat"/>
                <w:color w:val="1d252c"/>
                <w:rtl w:val="0"/>
              </w:rPr>
              <w:t xml:space="preserve">212.426.3000</w:t>
            </w:r>
            <w:r w:rsidDel="00000000" w:rsidR="00000000" w:rsidRPr="00000000">
              <w:rPr>
                <w:rtl w:val="0"/>
              </w:rPr>
            </w:r>
          </w:p>
        </w:tc>
        <w:tc>
          <w:tcPr/>
          <w:p w:rsidR="00000000" w:rsidDel="00000000" w:rsidP="00000000" w:rsidRDefault="00000000" w:rsidRPr="00000000" w14:paraId="0000003A">
            <w:pPr>
              <w:rPr>
                <w:rFonts w:ascii="Montserrat" w:cs="Montserrat" w:eastAsia="Montserrat" w:hAnsi="Montserrat"/>
              </w:rPr>
            </w:pPr>
            <w:hyperlink r:id="rId15">
              <w:r w:rsidDel="00000000" w:rsidR="00000000" w:rsidRPr="00000000">
                <w:rPr>
                  <w:rFonts w:ascii="Montserrat" w:cs="Montserrat" w:eastAsia="Montserrat" w:hAnsi="Montserrat"/>
                  <w:u w:val="single"/>
                  <w:rtl w:val="0"/>
                </w:rPr>
                <w:t xml:space="preserve">https://legalaidnyc.org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3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Mobilization for Justice</w:t>
            </w:r>
          </w:p>
          <w:p w:rsidR="00000000" w:rsidDel="00000000" w:rsidP="00000000" w:rsidRDefault="00000000" w:rsidRPr="00000000" w14:paraId="0000003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Free legal services offered to low-income persons throughout New York City who are facing legal troubles in matters including but not limited to foreclosure, civil rights, bankruptcy, tax, consumer, government benefits, immigration, and kinship care.</w:t>
            </w:r>
          </w:p>
        </w:tc>
        <w:tc>
          <w:tcPr/>
          <w:p w:rsidR="00000000" w:rsidDel="00000000" w:rsidP="00000000" w:rsidRDefault="00000000" w:rsidRPr="00000000" w14:paraId="0000003D">
            <w:pPr>
              <w:rPr>
                <w:rFonts w:ascii="Montserrat" w:cs="Montserrat" w:eastAsia="Montserrat" w:hAnsi="Montserrat"/>
                <w:color w:val="333333"/>
              </w:rPr>
            </w:pPr>
            <w:r w:rsidDel="00000000" w:rsidR="00000000" w:rsidRPr="00000000">
              <w:rPr>
                <w:rFonts w:ascii="Montserrat" w:cs="Montserrat" w:eastAsia="Montserrat" w:hAnsi="Montserrat"/>
                <w:color w:val="333333"/>
                <w:highlight w:val="white"/>
                <w:rtl w:val="0"/>
              </w:rPr>
              <w:t xml:space="preserve">212.417.3700</w:t>
            </w:r>
            <w:r w:rsidDel="00000000" w:rsidR="00000000" w:rsidRPr="00000000">
              <w:rPr>
                <w:rFonts w:ascii="Montserrat" w:cs="Montserrat" w:eastAsia="Montserrat" w:hAnsi="Montserrat"/>
                <w:color w:val="333333"/>
                <w:rtl w:val="0"/>
              </w:rPr>
              <w:t xml:space="preserve"> (Main)</w:t>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212.417.3799 (Low-Income Bankruptcy Project) </w:t>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212.417.3850 (Kinship Caregiver Law Project): 10am-5pm, Mon, Wed, Fri</w:t>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41">
            <w:pPr>
              <w:rPr>
                <w:rFonts w:ascii="Montserrat" w:cs="Montserrat" w:eastAsia="Montserrat" w:hAnsi="Montserrat"/>
              </w:rPr>
            </w:pPr>
            <w:hyperlink r:id="rId16">
              <w:r w:rsidDel="00000000" w:rsidR="00000000" w:rsidRPr="00000000">
                <w:rPr>
                  <w:rFonts w:ascii="Montserrat" w:cs="Montserrat" w:eastAsia="Montserrat" w:hAnsi="Montserrat"/>
                  <w:u w:val="single"/>
                  <w:rtl w:val="0"/>
                </w:rPr>
                <w:t xml:space="preserve">https://mobilizationforjustice.org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4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Northern Manhattan Improvement Corporation (NMIC)</w:t>
            </w:r>
          </w:p>
          <w:p w:rsidR="00000000" w:rsidDel="00000000" w:rsidP="00000000" w:rsidRDefault="00000000" w:rsidRPr="00000000" w14:paraId="00000043">
            <w:pPr>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Operates a Family Law Service and Domestic Violence Project that together provide legal advice and representation to survivors, as well as group and</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sz w:val="20"/>
                <w:szCs w:val="20"/>
                <w:rtl w:val="0"/>
              </w:rPr>
              <w:t xml:space="preserve">counseling support to facilitate stable, healthy living situations free from abuse.</w:t>
            </w:r>
            <w:r w:rsidDel="00000000" w:rsidR="00000000" w:rsidRPr="00000000">
              <w:rPr>
                <w:rFonts w:ascii="Montserrat" w:cs="Montserrat" w:eastAsia="Montserrat" w:hAnsi="Montserrat"/>
                <w:b w:val="1"/>
                <w:sz w:val="20"/>
                <w:szCs w:val="20"/>
                <w:rtl w:val="0"/>
              </w:rPr>
              <w:t xml:space="preserve"> </w:t>
            </w:r>
          </w:p>
        </w:tc>
        <w:tc>
          <w:tcPr/>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highlight w:val="white"/>
                <w:rtl w:val="0"/>
              </w:rPr>
              <w:t xml:space="preserve">212.822.8300</w:t>
            </w:r>
            <w:r w:rsidDel="00000000" w:rsidR="00000000" w:rsidRPr="00000000">
              <w:rPr>
                <w:rtl w:val="0"/>
              </w:rPr>
            </w:r>
          </w:p>
        </w:tc>
        <w:tc>
          <w:tcPr/>
          <w:p w:rsidR="00000000" w:rsidDel="00000000" w:rsidP="00000000" w:rsidRDefault="00000000" w:rsidRPr="00000000" w14:paraId="00000045">
            <w:pPr>
              <w:rPr>
                <w:rFonts w:ascii="Montserrat" w:cs="Montserrat" w:eastAsia="Montserrat" w:hAnsi="Montserrat"/>
              </w:rPr>
            </w:pPr>
            <w:hyperlink r:id="rId17">
              <w:r w:rsidDel="00000000" w:rsidR="00000000" w:rsidRPr="00000000">
                <w:rPr>
                  <w:rFonts w:ascii="Montserrat" w:cs="Montserrat" w:eastAsia="Montserrat" w:hAnsi="Montserrat"/>
                  <w:u w:val="single"/>
                  <w:rtl w:val="0"/>
                </w:rPr>
                <w:t xml:space="preserve">https://www.nmic.org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46">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W.A.R.M. Domestic Violence Rescue</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Provides community-based resources to survivors of domestic violence, including emergency removal &amp; relocation support, crisis management, and assistance in completing government benefits applications. </w:t>
            </w:r>
            <w:r w:rsidDel="00000000" w:rsidR="00000000" w:rsidRPr="00000000">
              <w:rPr>
                <w:rtl w:val="0"/>
              </w:rPr>
            </w:r>
          </w:p>
        </w:tc>
        <w:tc>
          <w:tcPr/>
          <w:p w:rsidR="00000000" w:rsidDel="00000000" w:rsidP="00000000" w:rsidRDefault="00000000" w:rsidRPr="00000000" w14:paraId="00000048">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917.736.0680 or</w:t>
            </w:r>
          </w:p>
          <w:p w:rsidR="00000000" w:rsidDel="00000000" w:rsidP="00000000" w:rsidRDefault="00000000" w:rsidRPr="00000000" w14:paraId="00000049">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917.736.1621</w:t>
            </w:r>
          </w:p>
        </w:tc>
        <w:tc>
          <w:tcPr/>
          <w:p w:rsidR="00000000" w:rsidDel="00000000" w:rsidP="00000000" w:rsidRDefault="00000000" w:rsidRPr="00000000" w14:paraId="0000004A">
            <w:pPr>
              <w:rPr>
                <w:rFonts w:ascii="Montserrat" w:cs="Montserrat" w:eastAsia="Montserrat" w:hAnsi="Montserrat"/>
              </w:rPr>
            </w:pPr>
            <w:hyperlink r:id="rId18">
              <w:r w:rsidDel="00000000" w:rsidR="00000000" w:rsidRPr="00000000">
                <w:rPr>
                  <w:rFonts w:ascii="Montserrat" w:cs="Montserrat" w:eastAsia="Montserrat" w:hAnsi="Montserrat"/>
                  <w:u w:val="single"/>
                  <w:rtl w:val="0"/>
                </w:rPr>
                <w:t xml:space="preserve">https://www.weallreallymatter.org</w:t>
              </w:r>
            </w:hyperlink>
            <w:r w:rsidDel="00000000" w:rsidR="00000000" w:rsidRPr="00000000">
              <w:rPr>
                <w:rFonts w:ascii="Montserrat" w:cs="Montserrat" w:eastAsia="Montserrat" w:hAnsi="Montserrat"/>
                <w:rtl w:val="0"/>
              </w:rPr>
              <w:t xml:space="preserve"> </w:t>
            </w:r>
          </w:p>
        </w:tc>
      </w:tr>
      <w:tr>
        <w:trPr>
          <w:cantSplit w:val="0"/>
          <w:trHeight w:val="614" w:hRule="atLeast"/>
          <w:tblHeader w:val="0"/>
        </w:trPr>
        <w:tc>
          <w:tcPr/>
          <w:p w:rsidR="00000000" w:rsidDel="00000000" w:rsidP="00000000" w:rsidRDefault="00000000" w:rsidRPr="00000000" w14:paraId="0000004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Upsolve Legal Aid</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Provides a free online tool to help individuals, who cannot afford an attorney, file for bankruptcy on their own. Think TurboTax for bankruptcy. </w:t>
            </w:r>
            <w:r w:rsidDel="00000000" w:rsidR="00000000" w:rsidRPr="00000000">
              <w:rPr>
                <w:rtl w:val="0"/>
              </w:rPr>
            </w:r>
          </w:p>
        </w:tc>
        <w:tc>
          <w:tcPr/>
          <w:p w:rsidR="00000000" w:rsidDel="00000000" w:rsidP="00000000" w:rsidRDefault="00000000" w:rsidRPr="00000000" w14:paraId="0000004D">
            <w:pPr>
              <w:rPr>
                <w:rFonts w:ascii="Montserrat" w:cs="Montserrat" w:eastAsia="Montserrat" w:hAnsi="Montserrat"/>
                <w:sz w:val="22"/>
                <w:szCs w:val="22"/>
              </w:rPr>
            </w:pPr>
            <w:r w:rsidDel="00000000" w:rsidR="00000000" w:rsidRPr="00000000">
              <w:rPr>
                <w:rtl w:val="0"/>
              </w:rPr>
            </w:r>
          </w:p>
        </w:tc>
        <w:tc>
          <w:tcPr/>
          <w:p w:rsidR="00000000" w:rsidDel="00000000" w:rsidP="00000000" w:rsidRDefault="00000000" w:rsidRPr="00000000" w14:paraId="0000004E">
            <w:pPr>
              <w:rPr>
                <w:rFonts w:ascii="Montserrat" w:cs="Montserrat" w:eastAsia="Montserrat" w:hAnsi="Montserrat"/>
              </w:rPr>
            </w:pPr>
            <w:hyperlink r:id="rId19">
              <w:r w:rsidDel="00000000" w:rsidR="00000000" w:rsidRPr="00000000">
                <w:rPr>
                  <w:rFonts w:ascii="Montserrat" w:cs="Montserrat" w:eastAsia="Montserrat" w:hAnsi="Montserrat"/>
                  <w:color w:val="0000ff"/>
                  <w:u w:val="single"/>
                  <w:rtl w:val="0"/>
                </w:rPr>
                <w:t xml:space="preserve">https://upsolve.org/</w:t>
              </w:r>
            </w:hyperlink>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4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National Family Court Watch</w:t>
            </w:r>
          </w:p>
          <w:p w:rsidR="00000000" w:rsidDel="00000000" w:rsidP="00000000" w:rsidRDefault="00000000" w:rsidRPr="00000000" w14:paraId="0000005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National Family Court Watch Project (NFCWP) is a nonprofit initiative based in Michigan, dedicated to providing impartial assessments of how effectively family courts handle key issues, such as custody, visitation, support, and property matters, especially in cases involving child protection and family violence</w:t>
            </w:r>
          </w:p>
        </w:tc>
        <w:tc>
          <w:tcPr/>
          <w:p w:rsidR="00000000" w:rsidDel="00000000" w:rsidP="00000000" w:rsidRDefault="00000000" w:rsidRPr="00000000" w14:paraId="00000051">
            <w:p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248‑752‑8623</w:t>
            </w:r>
          </w:p>
        </w:tc>
        <w:tc>
          <w:tcPr/>
          <w:p w:rsidR="00000000" w:rsidDel="00000000" w:rsidP="00000000" w:rsidRDefault="00000000" w:rsidRPr="00000000" w14:paraId="00000052">
            <w:pPr>
              <w:rPr>
                <w:rFonts w:ascii="Montserrat" w:cs="Montserrat" w:eastAsia="Montserrat" w:hAnsi="Montserrat"/>
                <w:color w:val="0000ff"/>
                <w:u w:val="single"/>
              </w:rPr>
            </w:pPr>
            <w:hyperlink r:id="rId20">
              <w:r w:rsidDel="00000000" w:rsidR="00000000" w:rsidRPr="00000000">
                <w:rPr>
                  <w:rFonts w:ascii="Montserrat" w:cs="Montserrat" w:eastAsia="Montserrat" w:hAnsi="Montserrat"/>
                  <w:color w:val="1155cc"/>
                  <w:sz w:val="22"/>
                  <w:szCs w:val="22"/>
                  <w:u w:val="single"/>
                  <w:rtl w:val="0"/>
                </w:rPr>
                <w:t xml:space="preserve">https://nationalfamilycourtwatchproject.org</w:t>
              </w:r>
            </w:hyperlink>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05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Pace Women’s Justice Center (PWJC)</w:t>
            </w:r>
          </w:p>
          <w:p w:rsidR="00000000" w:rsidDel="00000000" w:rsidP="00000000" w:rsidRDefault="00000000" w:rsidRPr="00000000" w14:paraId="00000054">
            <w:pPr>
              <w:rPr>
                <w:rFonts w:ascii="Montserrat" w:cs="Montserrat" w:eastAsia="Montserrat" w:hAnsi="Montserrat"/>
                <w:color w:val="222222"/>
                <w:sz w:val="22"/>
                <w:szCs w:val="22"/>
                <w:highlight w:val="white"/>
              </w:rPr>
            </w:pPr>
            <w:r w:rsidDel="00000000" w:rsidR="00000000" w:rsidRPr="00000000">
              <w:rPr>
                <w:rFonts w:ascii="Montserrat" w:cs="Montserrat" w:eastAsia="Montserrat" w:hAnsi="Montserrat"/>
                <w:color w:val="222222"/>
                <w:sz w:val="20"/>
                <w:szCs w:val="20"/>
                <w:highlight w:val="white"/>
                <w:rtl w:val="0"/>
              </w:rPr>
              <w:t xml:space="preserve">This helpline provides free legal advice by attorneys. They will do their best to answer questions about legal issues and to make appropriate referrals within their organization, county, state, or country.  For people who may be victims or survivors of domestic violence, elder abuse, or sexual assault, they may be able to schedule a free consultation with an attorney about their legal issues, if they are based on New York law. </w:t>
            </w:r>
            <w:r w:rsidDel="00000000" w:rsidR="00000000" w:rsidRPr="00000000">
              <w:rPr>
                <w:rtl w:val="0"/>
              </w:rPr>
            </w:r>
          </w:p>
        </w:tc>
        <w:tc>
          <w:tcPr/>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color w:val="222222"/>
                <w:sz w:val="22"/>
                <w:szCs w:val="22"/>
                <w:highlight w:val="white"/>
                <w:rtl w:val="0"/>
              </w:rPr>
              <w:t xml:space="preserve">914-287-0739</w:t>
            </w:r>
            <w:r w:rsidDel="00000000" w:rsidR="00000000" w:rsidRPr="00000000">
              <w:rPr>
                <w:rtl w:val="0"/>
              </w:rPr>
            </w:r>
          </w:p>
        </w:tc>
        <w:tc>
          <w:tcPr/>
          <w:p w:rsidR="00000000" w:rsidDel="00000000" w:rsidP="00000000" w:rsidRDefault="00000000" w:rsidRPr="00000000" w14:paraId="00000056">
            <w:pPr>
              <w:rPr>
                <w:rFonts w:ascii="Montserrat" w:cs="Montserrat" w:eastAsia="Montserrat" w:hAnsi="Montserrat"/>
                <w:sz w:val="22"/>
                <w:szCs w:val="22"/>
              </w:rPr>
            </w:pPr>
            <w:hyperlink r:id="rId21">
              <w:r w:rsidDel="00000000" w:rsidR="00000000" w:rsidRPr="00000000">
                <w:rPr>
                  <w:rFonts w:ascii="Montserrat" w:cs="Montserrat" w:eastAsia="Montserrat" w:hAnsi="Montserrat"/>
                  <w:color w:val="1155cc"/>
                  <w:sz w:val="22"/>
                  <w:szCs w:val="22"/>
                  <w:u w:val="single"/>
                  <w:rtl w:val="0"/>
                </w:rPr>
                <w:t xml:space="preserve">https://law.pace.edu/wjc</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p w:rsidR="00000000" w:rsidDel="00000000" w:rsidP="00000000" w:rsidRDefault="00000000" w:rsidRPr="00000000" w14:paraId="00000057">
            <w:pPr>
              <w:rPr>
                <w:rFonts w:ascii="Montserrat" w:cs="Montserrat" w:eastAsia="Montserrat" w:hAnsi="Montserrat"/>
                <w:b w:val="1"/>
                <w:highlight w:val="white"/>
              </w:rPr>
            </w:pPr>
            <w:r w:rsidDel="00000000" w:rsidR="00000000" w:rsidRPr="00000000">
              <w:rPr>
                <w:rFonts w:ascii="Montserrat" w:cs="Montserrat" w:eastAsia="Montserrat" w:hAnsi="Montserrat"/>
                <w:b w:val="1"/>
                <w:highlight w:val="white"/>
                <w:rtl w:val="0"/>
              </w:rPr>
              <w:t xml:space="preserve">Family Legal Care </w:t>
            </w:r>
          </w:p>
          <w:p w:rsidR="00000000" w:rsidDel="00000000" w:rsidP="00000000" w:rsidRDefault="00000000" w:rsidRPr="00000000" w14:paraId="0000005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highlight w:val="white"/>
                <w:rtl w:val="0"/>
              </w:rPr>
              <w:t xml:space="preserve">Provides unrepresented parents and caregivers with legal guidance, support, and resources to navigate New York State Family Court, offering services such as a bilingual helpline, legal consultations, and educational workshops. They also provide accessible online tools and multilingual legal resource guides to help individuals self-advocate in cases involving child support, custody, and domestic violence, among other family law issues.</w:t>
            </w:r>
            <w:r w:rsidDel="00000000" w:rsidR="00000000" w:rsidRPr="00000000">
              <w:rPr>
                <w:rtl w:val="0"/>
              </w:rPr>
            </w:r>
          </w:p>
        </w:tc>
        <w:tc>
          <w:tcPr/>
          <w:p w:rsidR="00000000" w:rsidDel="00000000" w:rsidP="00000000" w:rsidRDefault="00000000" w:rsidRPr="00000000" w14:paraId="00000059">
            <w:pPr>
              <w:rPr>
                <w:rFonts w:ascii="Montserrat" w:cs="Montserrat" w:eastAsia="Montserrat" w:hAnsi="Montserrat"/>
                <w:color w:val="222222"/>
                <w:sz w:val="22"/>
                <w:szCs w:val="22"/>
                <w:highlight w:val="white"/>
              </w:rPr>
            </w:pPr>
            <w:r w:rsidDel="00000000" w:rsidR="00000000" w:rsidRPr="00000000">
              <w:rPr>
                <w:rFonts w:ascii="Montserrat" w:cs="Montserrat" w:eastAsia="Montserrat" w:hAnsi="Montserrat"/>
                <w:color w:val="222222"/>
                <w:sz w:val="22"/>
                <w:szCs w:val="22"/>
                <w:highlight w:val="white"/>
                <w:rtl w:val="0"/>
              </w:rPr>
              <w:t xml:space="preserve">Family Legal Care Helpline: 212 343-1122</w:t>
            </w:r>
          </w:p>
        </w:tc>
        <w:tc>
          <w:tcPr/>
          <w:p w:rsidR="00000000" w:rsidDel="00000000" w:rsidP="00000000" w:rsidRDefault="00000000" w:rsidRPr="00000000" w14:paraId="0000005A">
            <w:pPr>
              <w:rPr>
                <w:rFonts w:ascii="Montserrat" w:cs="Montserrat" w:eastAsia="Montserrat" w:hAnsi="Montserrat"/>
                <w:sz w:val="22"/>
                <w:szCs w:val="22"/>
              </w:rPr>
            </w:pPr>
            <w:hyperlink r:id="rId22">
              <w:r w:rsidDel="00000000" w:rsidR="00000000" w:rsidRPr="00000000">
                <w:rPr>
                  <w:rFonts w:ascii="Montserrat" w:cs="Montserrat" w:eastAsia="Montserrat" w:hAnsi="Montserrat"/>
                  <w:color w:val="1155cc"/>
                  <w:sz w:val="22"/>
                  <w:szCs w:val="22"/>
                  <w:u w:val="single"/>
                  <w:rtl w:val="0"/>
                </w:rPr>
                <w:t xml:space="preserve">https://familylegalcare.org/helpline/</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p w:rsidR="00000000" w:rsidDel="00000000" w:rsidP="00000000" w:rsidRDefault="00000000" w:rsidRPr="00000000" w14:paraId="0000005B">
            <w:pPr>
              <w:spacing w:after="160" w:lineRule="auto"/>
              <w:rPr>
                <w:rFonts w:ascii="Montserrat" w:cs="Montserrat" w:eastAsia="Montserrat" w:hAnsi="Montserrat"/>
                <w:b w:val="1"/>
                <w:sz w:val="20"/>
                <w:szCs w:val="20"/>
                <w:highlight w:val="white"/>
              </w:rPr>
            </w:pPr>
            <w:r w:rsidDel="00000000" w:rsidR="00000000" w:rsidRPr="00000000">
              <w:rPr>
                <w:rFonts w:ascii="Montserrat" w:cs="Montserrat" w:eastAsia="Montserrat" w:hAnsi="Montserrat"/>
                <w:b w:val="1"/>
                <w:highlight w:val="white"/>
                <w:rtl w:val="0"/>
              </w:rPr>
              <w:t xml:space="preserve">The Center for Family Representation </w:t>
            </w:r>
            <w:r w:rsidDel="00000000" w:rsidR="00000000" w:rsidRPr="00000000">
              <w:rPr>
                <w:rFonts w:ascii="Montserrat" w:cs="Montserrat" w:eastAsia="Montserrat" w:hAnsi="Montserrat"/>
                <w:b w:val="1"/>
                <w:sz w:val="22"/>
                <w:szCs w:val="22"/>
                <w:highlight w:val="white"/>
                <w:rtl w:val="0"/>
              </w:rPr>
              <w:t xml:space="preserve">(CFR)</w:t>
            </w:r>
            <w:r w:rsidDel="00000000" w:rsidR="00000000" w:rsidRPr="00000000">
              <w:rPr>
                <w:rFonts w:ascii="Montserrat" w:cs="Montserrat" w:eastAsia="Montserrat" w:hAnsi="Montserrat"/>
                <w:b w:val="1"/>
                <w:sz w:val="20"/>
                <w:szCs w:val="20"/>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provides free legal, social work, and advocacy services to low-income parents and youth in Queens, Manhattan, Staten Island, and the Bronx who are involved in family court or ACS investigations. CFR serves approximately 2,400–3,000 clients, indigent families-mostly people of color, women, and immigrants-facing family separation or child welfare involvement. Indigent parents facing ACS allegations, youth charged in family or criminal court, and those needing collateral help with housing, public benefits, or immigration due to child welfare involvement are eligible for support.</w:t>
            </w:r>
            <w:r w:rsidDel="00000000" w:rsidR="00000000" w:rsidRPr="00000000">
              <w:rPr>
                <w:rtl w:val="0"/>
              </w:rPr>
            </w:r>
          </w:p>
          <w:p w:rsidR="00000000" w:rsidDel="00000000" w:rsidP="00000000" w:rsidRDefault="00000000" w:rsidRPr="00000000" w14:paraId="0000005C">
            <w:pPr>
              <w:rPr>
                <w:rFonts w:ascii="Montserrat" w:cs="Montserrat" w:eastAsia="Montserrat" w:hAnsi="Montserrat"/>
                <w:b w:val="1"/>
                <w:highlight w:val="white"/>
              </w:rPr>
            </w:pPr>
            <w:r w:rsidDel="00000000" w:rsidR="00000000" w:rsidRPr="00000000">
              <w:rPr>
                <w:rtl w:val="0"/>
              </w:rPr>
            </w:r>
          </w:p>
        </w:tc>
        <w:tc>
          <w:tcPr/>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ontserrat" w:cs="Montserrat" w:eastAsia="Montserrat" w:hAnsi="Montserrat"/>
                <w:color w:val="222222"/>
                <w:sz w:val="22"/>
                <w:szCs w:val="22"/>
                <w:highlight w:val="white"/>
              </w:rPr>
            </w:pPr>
            <w:r w:rsidDel="00000000" w:rsidR="00000000" w:rsidRPr="00000000">
              <w:rPr>
                <w:rFonts w:ascii="Montserrat" w:cs="Montserrat" w:eastAsia="Montserrat" w:hAnsi="Montserrat"/>
                <w:color w:val="222222"/>
                <w:sz w:val="22"/>
                <w:szCs w:val="22"/>
                <w:highlight w:val="white"/>
                <w:rtl w:val="0"/>
              </w:rPr>
              <w:t xml:space="preserve"> (212) 691-0950</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ontserrat" w:cs="Montserrat" w:eastAsia="Montserrat" w:hAnsi="Montserrat"/>
                <w:color w:val="222222"/>
                <w:sz w:val="22"/>
                <w:szCs w:val="22"/>
                <w:highlight w:val="white"/>
              </w:rPr>
            </w:pPr>
            <w:r w:rsidDel="00000000" w:rsidR="00000000" w:rsidRPr="00000000">
              <w:rPr>
                <w:rFonts w:ascii="Montserrat" w:cs="Montserrat" w:eastAsia="Montserrat" w:hAnsi="Montserrat"/>
                <w:color w:val="222222"/>
                <w:sz w:val="22"/>
                <w:szCs w:val="22"/>
                <w:highlight w:val="white"/>
                <w:rtl w:val="0"/>
              </w:rPr>
              <w:t xml:space="preserve"> info@cfrny.org</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ontserrat" w:cs="Montserrat" w:eastAsia="Montserrat" w:hAnsi="Montserrat"/>
                <w:color w:val="222222"/>
                <w:highlight w:val="white"/>
              </w:rPr>
            </w:pPr>
            <w:r w:rsidDel="00000000" w:rsidR="00000000" w:rsidRPr="00000000">
              <w:rPr>
                <w:rFonts w:ascii="Montserrat" w:cs="Montserrat" w:eastAsia="Montserrat" w:hAnsi="Montserrat"/>
                <w:b w:val="1"/>
                <w:color w:val="222222"/>
                <w:highlight w:val="white"/>
                <w:rtl w:val="0"/>
              </w:rPr>
              <w:t xml:space="preserve">Manhattan Office</w:t>
            </w:r>
            <w:r w:rsidDel="00000000" w:rsidR="00000000" w:rsidRPr="00000000">
              <w:rPr>
                <w:rFonts w:ascii="Montserrat" w:cs="Montserrat" w:eastAsia="Montserrat" w:hAnsi="Montserrat"/>
                <w:color w:val="222222"/>
                <w:highlight w:val="white"/>
                <w:rtl w:val="0"/>
              </w:rPr>
              <w:t xml:space="preserve">: 40 Worth Street, Suite 605, New York, NY 10013</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ontserrat" w:cs="Montserrat" w:eastAsia="Montserrat" w:hAnsi="Montserrat"/>
                <w:color w:val="222222"/>
                <w:highlight w:val="white"/>
              </w:rPr>
            </w:pPr>
            <w:r w:rsidDel="00000000" w:rsidR="00000000" w:rsidRPr="00000000">
              <w:rPr>
                <w:rFonts w:ascii="Montserrat" w:cs="Montserrat" w:eastAsia="Montserrat" w:hAnsi="Montserrat"/>
                <w:b w:val="1"/>
                <w:color w:val="222222"/>
                <w:highlight w:val="white"/>
                <w:rtl w:val="0"/>
              </w:rPr>
              <w:t xml:space="preserve">Queens Office</w:t>
            </w:r>
            <w:r w:rsidDel="00000000" w:rsidR="00000000" w:rsidRPr="00000000">
              <w:rPr>
                <w:rFonts w:ascii="Montserrat" w:cs="Montserrat" w:eastAsia="Montserrat" w:hAnsi="Montserrat"/>
                <w:color w:val="222222"/>
                <w:highlight w:val="white"/>
                <w:rtl w:val="0"/>
              </w:rPr>
              <w:t xml:space="preserve">: 89-14 Parsons Blvd, 2nd Floor, Jamaica, NY 11432</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ontserrat" w:cs="Montserrat" w:eastAsia="Montserrat" w:hAnsi="Montserrat"/>
                <w:color w:val="222222"/>
                <w:highlight w:val="white"/>
              </w:rPr>
            </w:pPr>
            <w:r w:rsidDel="00000000" w:rsidR="00000000" w:rsidRPr="00000000">
              <w:rPr>
                <w:rFonts w:ascii="Montserrat" w:cs="Montserrat" w:eastAsia="Montserrat" w:hAnsi="Montserrat"/>
                <w:b w:val="1"/>
                <w:color w:val="222222"/>
                <w:highlight w:val="white"/>
                <w:rtl w:val="0"/>
              </w:rPr>
              <w:t xml:space="preserve">Bronx Office</w:t>
            </w:r>
            <w:r w:rsidDel="00000000" w:rsidR="00000000" w:rsidRPr="00000000">
              <w:rPr>
                <w:rFonts w:ascii="Montserrat" w:cs="Montserrat" w:eastAsia="Montserrat" w:hAnsi="Montserrat"/>
                <w:color w:val="222222"/>
                <w:highlight w:val="white"/>
                <w:rtl w:val="0"/>
              </w:rPr>
              <w:t xml:space="preserve">: 190 East 162nd Street, Bronx, NY 10451</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120" w:before="120" w:lineRule="auto"/>
              <w:rPr>
                <w:rFonts w:ascii="Montserrat" w:cs="Montserrat" w:eastAsia="Montserrat" w:hAnsi="Montserrat"/>
                <w:color w:val="222222"/>
                <w:highlight w:val="white"/>
              </w:rPr>
            </w:pPr>
            <w:r w:rsidDel="00000000" w:rsidR="00000000" w:rsidRPr="00000000">
              <w:rPr>
                <w:rFonts w:ascii="Montserrat" w:cs="Montserrat" w:eastAsia="Montserrat" w:hAnsi="Montserrat"/>
                <w:b w:val="1"/>
                <w:color w:val="222222"/>
                <w:highlight w:val="white"/>
                <w:rtl w:val="0"/>
              </w:rPr>
              <w:t xml:space="preserve">Staten Island Office</w:t>
            </w:r>
            <w:r w:rsidDel="00000000" w:rsidR="00000000" w:rsidRPr="00000000">
              <w:rPr>
                <w:rFonts w:ascii="Montserrat" w:cs="Montserrat" w:eastAsia="Montserrat" w:hAnsi="Montserrat"/>
                <w:color w:val="222222"/>
                <w:highlight w:val="white"/>
                <w:rtl w:val="0"/>
              </w:rPr>
              <w:t xml:space="preserve">: 25 Hyatt Street, Suite 300, Staten Island, NY 10301</w:t>
            </w:r>
          </w:p>
          <w:p w:rsidR="00000000" w:rsidDel="00000000" w:rsidP="00000000" w:rsidRDefault="00000000" w:rsidRPr="00000000" w14:paraId="00000063">
            <w:pPr>
              <w:rPr>
                <w:rFonts w:ascii="Montserrat" w:cs="Montserrat" w:eastAsia="Montserrat" w:hAnsi="Montserrat"/>
                <w:color w:val="222222"/>
                <w:sz w:val="22"/>
                <w:szCs w:val="22"/>
                <w:highlight w:val="white"/>
              </w:rPr>
            </w:pPr>
            <w:r w:rsidDel="00000000" w:rsidR="00000000" w:rsidRPr="00000000">
              <w:rPr>
                <w:rtl w:val="0"/>
              </w:rPr>
            </w:r>
          </w:p>
        </w:tc>
        <w:tc>
          <w:tcPr/>
          <w:p w:rsidR="00000000" w:rsidDel="00000000" w:rsidP="00000000" w:rsidRDefault="00000000" w:rsidRPr="00000000" w14:paraId="00000064">
            <w:pPr>
              <w:rPr>
                <w:rFonts w:ascii="Montserrat" w:cs="Montserrat" w:eastAsia="Montserrat" w:hAnsi="Montserrat"/>
                <w:sz w:val="22"/>
                <w:szCs w:val="22"/>
              </w:rPr>
            </w:pPr>
            <w:hyperlink r:id="rId23">
              <w:r w:rsidDel="00000000" w:rsidR="00000000" w:rsidRPr="00000000">
                <w:rPr>
                  <w:rFonts w:ascii="Montserrat" w:cs="Montserrat" w:eastAsia="Montserrat" w:hAnsi="Montserrat"/>
                  <w:color w:val="1155cc"/>
                  <w:sz w:val="22"/>
                  <w:szCs w:val="22"/>
                  <w:u w:val="single"/>
                  <w:rtl w:val="0"/>
                </w:rPr>
                <w:t xml:space="preserve">https://cfrny.org/</w:t>
              </w:r>
            </w:hyperlink>
            <w:r w:rsidDel="00000000" w:rsidR="00000000" w:rsidRPr="00000000">
              <w:rPr>
                <w:rtl w:val="0"/>
              </w:rPr>
            </w:r>
          </w:p>
          <w:p w:rsidR="00000000" w:rsidDel="00000000" w:rsidP="00000000" w:rsidRDefault="00000000" w:rsidRPr="00000000" w14:paraId="00000065">
            <w:pPr>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New York State Office of Children and Family Services (OCFS)</w:t>
            </w:r>
            <w:r w:rsidDel="00000000" w:rsidR="00000000" w:rsidRPr="00000000">
              <w:rPr>
                <w:rFonts w:ascii="Montserrat" w:cs="Montserrat" w:eastAsia="Montserrat" w:hAnsi="Montserrat"/>
                <w:b w:val="1"/>
                <w:sz w:val="20"/>
                <w:szCs w:val="20"/>
                <w:highlight w:val="white"/>
                <w:rtl w:val="0"/>
              </w:rPr>
              <w:t xml:space="preserve"> </w:t>
            </w:r>
            <w:r w:rsidDel="00000000" w:rsidR="00000000" w:rsidRPr="00000000">
              <w:rPr>
                <w:rFonts w:ascii="Montserrat" w:cs="Montserrat" w:eastAsia="Montserrat" w:hAnsi="Montserrat"/>
                <w:sz w:val="20"/>
                <w:szCs w:val="20"/>
                <w:highlight w:val="white"/>
                <w:rtl w:val="0"/>
              </w:rPr>
              <w:t xml:space="preserve">Offers resources on Adverse Childhood Experiences (ACEs), trauma, disparities, and LGBTQ+ support. The H.E.A.R.S. line helps connect families to services including food, housing, and parenting resources.</w:t>
            </w:r>
          </w:p>
          <w:p w:rsidR="00000000" w:rsidDel="00000000" w:rsidP="00000000" w:rsidRDefault="00000000" w:rsidRPr="00000000" w14:paraId="00000067">
            <w:pPr>
              <w:spacing w:after="200" w:line="276.0005454545455" w:lineRule="auto"/>
              <w:rPr>
                <w:rFonts w:ascii="Montserrat" w:cs="Montserrat" w:eastAsia="Montserrat" w:hAnsi="Montserrat"/>
                <w:b w:val="1"/>
                <w:sz w:val="22"/>
                <w:szCs w:val="22"/>
                <w:highlight w:val="whit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200" w:line="276.0005454545455" w:lineRule="auto"/>
              <w:rPr>
                <w:rFonts w:ascii="Montserrat" w:cs="Montserrat" w:eastAsia="Montserrat" w:hAnsi="Montserrat"/>
                <w:color w:val="222222"/>
                <w:sz w:val="22"/>
                <w:szCs w:val="22"/>
                <w:highlight w:val="white"/>
              </w:rPr>
            </w:pPr>
            <w:r w:rsidDel="00000000" w:rsidR="00000000" w:rsidRPr="00000000">
              <w:rPr>
                <w:rFonts w:ascii="Montserrat" w:cs="Montserrat" w:eastAsia="Montserrat" w:hAnsi="Montserrat"/>
                <w:b w:val="1"/>
                <w:sz w:val="22"/>
                <w:szCs w:val="22"/>
                <w:rtl w:val="0"/>
              </w:rPr>
              <w:t xml:space="preserve">H.E.A.R.S. Family Line:</w:t>
            </w:r>
            <w:r w:rsidDel="00000000" w:rsidR="00000000" w:rsidRPr="00000000">
              <w:rPr>
                <w:rFonts w:ascii="Montserrat" w:cs="Montserrat" w:eastAsia="Montserrat" w:hAnsi="Montserrat"/>
                <w:sz w:val="22"/>
                <w:szCs w:val="22"/>
                <w:rtl w:val="0"/>
              </w:rPr>
              <w:t xml:space="preserve"> 888-554-3277</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200" w:line="276.0005454545455" w:lineRule="auto"/>
              <w:rPr>
                <w:rFonts w:ascii="Montserrat" w:cs="Montserrat" w:eastAsia="Montserrat" w:hAnsi="Montserrat"/>
                <w:sz w:val="22"/>
                <w:szCs w:val="22"/>
              </w:rPr>
            </w:pPr>
            <w:hyperlink r:id="rId24">
              <w:r w:rsidDel="00000000" w:rsidR="00000000" w:rsidRPr="00000000">
                <w:rPr>
                  <w:rFonts w:ascii="Montserrat" w:cs="Montserrat" w:eastAsia="Montserrat" w:hAnsi="Montserrat"/>
                  <w:color w:val="1155cc"/>
                  <w:sz w:val="22"/>
                  <w:szCs w:val="22"/>
                  <w:u w:val="single"/>
                  <w:rtl w:val="0"/>
                </w:rPr>
                <w:t xml:space="preserve">https://ocfs.ny.gov/programs/cwcs/aces.php</w:t>
              </w:r>
            </w:hyperlink>
            <w:r w:rsidDel="00000000" w:rsidR="00000000" w:rsidRPr="00000000">
              <w:rPr>
                <w:rFonts w:ascii="Montserrat" w:cs="Montserrat" w:eastAsia="Montserrat" w:hAnsi="Montserrat"/>
                <w:sz w:val="22"/>
                <w:szCs w:val="22"/>
                <w:rtl w:val="0"/>
              </w:rPr>
              <w:t xml:space="preserve"> </w:t>
              <w:br w:type="textWrapping"/>
            </w:r>
            <w:hyperlink r:id="rId25">
              <w:r w:rsidDel="00000000" w:rsidR="00000000" w:rsidRPr="00000000">
                <w:rPr>
                  <w:rFonts w:ascii="Montserrat" w:cs="Montserrat" w:eastAsia="Montserrat" w:hAnsi="Montserrat"/>
                  <w:color w:val="1155cc"/>
                  <w:sz w:val="22"/>
                  <w:szCs w:val="22"/>
                  <w:u w:val="single"/>
                  <w:rtl w:val="0"/>
                </w:rPr>
                <w:t xml:space="preserve">https://ocfs.ny.gov/reports/</w:t>
              </w:r>
            </w:hyperlink>
            <w:r w:rsidDel="00000000" w:rsidR="00000000" w:rsidRPr="00000000">
              <w:rPr>
                <w:rFonts w:ascii="Montserrat" w:cs="Montserrat" w:eastAsia="Montserrat" w:hAnsi="Montserrat"/>
                <w:sz w:val="22"/>
                <w:szCs w:val="22"/>
                <w:rtl w:val="0"/>
              </w:rPr>
              <w:t xml:space="preserve"> </w:t>
              <w:br w:type="textWrapping"/>
            </w:r>
            <w:hyperlink r:id="rId26">
              <w:r w:rsidDel="00000000" w:rsidR="00000000" w:rsidRPr="00000000">
                <w:rPr>
                  <w:rFonts w:ascii="Montserrat" w:cs="Montserrat" w:eastAsia="Montserrat" w:hAnsi="Montserrat"/>
                  <w:color w:val="1155cc"/>
                  <w:sz w:val="22"/>
                  <w:szCs w:val="22"/>
                  <w:u w:val="single"/>
                  <w:rtl w:val="0"/>
                </w:rPr>
                <w:t xml:space="preserve">https://ocfs.ny.gov/programs/youth/LGBTQ/resources-professionals.php</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NYC Administration for Children’s Services (ACS)</w:t>
            </w:r>
            <w:r w:rsidDel="00000000" w:rsidR="00000000" w:rsidRPr="00000000">
              <w:rPr>
                <w:rFonts w:ascii="Montserrat" w:cs="Montserrat" w:eastAsia="Montserrat" w:hAnsi="Montserrat"/>
                <w:b w:val="1"/>
                <w:sz w:val="20"/>
                <w:szCs w:val="20"/>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Provides services for children and families in NYC, including support around child welfare, protective services, and community engagement programs.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(212) 341-0900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200" w:line="276.0005454545455" w:lineRule="auto"/>
              <w:rPr>
                <w:rFonts w:ascii="Montserrat" w:cs="Montserrat" w:eastAsia="Montserrat" w:hAnsi="Montserrat"/>
                <w:sz w:val="22"/>
                <w:szCs w:val="22"/>
              </w:rPr>
            </w:pPr>
            <w:hyperlink r:id="rId27">
              <w:r w:rsidDel="00000000" w:rsidR="00000000" w:rsidRPr="00000000">
                <w:rPr>
                  <w:rFonts w:ascii="Montserrat" w:cs="Montserrat" w:eastAsia="Montserrat" w:hAnsi="Montserrat"/>
                  <w:color w:val="1155cc"/>
                  <w:sz w:val="22"/>
                  <w:szCs w:val="22"/>
                  <w:u w:val="single"/>
                  <w:rtl w:val="0"/>
                </w:rPr>
                <w:t xml:space="preserve">https://www.nyc.gov/site/acs/index.page</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NYS Office for the Prevention of Domestic Violence (OPDV) </w:t>
            </w:r>
            <w:r w:rsidDel="00000000" w:rsidR="00000000" w:rsidRPr="00000000">
              <w:rPr>
                <w:rFonts w:ascii="Montserrat" w:cs="Montserrat" w:eastAsia="Montserrat" w:hAnsi="Montserrat"/>
                <w:sz w:val="20"/>
                <w:szCs w:val="20"/>
                <w:highlight w:val="white"/>
                <w:rtl w:val="0"/>
              </w:rPr>
              <w:t xml:space="preserve">A comprehensive site offering domestic violence information, survivor support resources, and links to services for safety planning and legal help.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(800) 942-6906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200" w:line="276.0005454545455" w:lineRule="auto"/>
              <w:rPr>
                <w:rFonts w:ascii="Montserrat" w:cs="Montserrat" w:eastAsia="Montserrat" w:hAnsi="Montserrat"/>
                <w:sz w:val="22"/>
                <w:szCs w:val="22"/>
              </w:rPr>
            </w:pPr>
            <w:hyperlink r:id="rId28">
              <w:r w:rsidDel="00000000" w:rsidR="00000000" w:rsidRPr="00000000">
                <w:rPr>
                  <w:rFonts w:ascii="Montserrat" w:cs="Montserrat" w:eastAsia="Montserrat" w:hAnsi="Montserrat"/>
                  <w:color w:val="1155cc"/>
                  <w:sz w:val="22"/>
                  <w:szCs w:val="22"/>
                  <w:u w:val="single"/>
                  <w:rtl w:val="0"/>
                </w:rPr>
                <w:t xml:space="preserve">https://opdv.ny.gov</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Prevent Child Abuse New York</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Statewide nonprofit offering multilingual helplines, parenting resources, and prevention support to reduce child abuse across communities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1-800-CHILDREN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200" w:line="276.0005454545455" w:lineRule="auto"/>
              <w:rPr>
                <w:rFonts w:ascii="Montserrat" w:cs="Montserrat" w:eastAsia="Montserrat" w:hAnsi="Montserrat"/>
                <w:sz w:val="22"/>
                <w:szCs w:val="22"/>
              </w:rPr>
            </w:pPr>
            <w:hyperlink r:id="rId29">
              <w:r w:rsidDel="00000000" w:rsidR="00000000" w:rsidRPr="00000000">
                <w:rPr>
                  <w:rFonts w:ascii="Montserrat" w:cs="Montserrat" w:eastAsia="Montserrat" w:hAnsi="Montserrat"/>
                  <w:color w:val="1155cc"/>
                  <w:sz w:val="22"/>
                  <w:szCs w:val="22"/>
                  <w:u w:val="single"/>
                  <w:rtl w:val="0"/>
                </w:rPr>
                <w:t xml:space="preserve">https://www.preventchildabusenewyork.org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National Child Traumatic Stress Network</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National initiative providing tools, training, and resources to improve care for children and families impacted by trauma.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(310) 235-2633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200" w:line="276.0005454545455" w:lineRule="auto"/>
              <w:rPr>
                <w:rFonts w:ascii="Montserrat" w:cs="Montserrat" w:eastAsia="Montserrat" w:hAnsi="Montserrat"/>
                <w:sz w:val="22"/>
                <w:szCs w:val="22"/>
              </w:rPr>
            </w:pPr>
            <w:hyperlink r:id="rId30">
              <w:r w:rsidDel="00000000" w:rsidR="00000000" w:rsidRPr="00000000">
                <w:rPr>
                  <w:rFonts w:ascii="Montserrat" w:cs="Montserrat" w:eastAsia="Montserrat" w:hAnsi="Montserrat"/>
                  <w:color w:val="1155cc"/>
                  <w:sz w:val="22"/>
                  <w:szCs w:val="22"/>
                  <w:u w:val="single"/>
                  <w:rtl w:val="0"/>
                </w:rPr>
                <w:t xml:space="preserve">https://www.nctsn.org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National Center for PTSD (VA)</w:t>
            </w:r>
            <w:r w:rsidDel="00000000" w:rsidR="00000000" w:rsidRPr="00000000">
              <w:rPr>
                <w:rFonts w:ascii="Montserrat" w:cs="Montserrat" w:eastAsia="Montserrat" w:hAnsi="Montserrat"/>
                <w:b w:val="1"/>
                <w:sz w:val="20"/>
                <w:szCs w:val="20"/>
                <w:highlight w:val="white"/>
                <w:rtl w:val="0"/>
              </w:rPr>
              <w:t xml:space="preserve"> </w:t>
            </w:r>
            <w:r w:rsidDel="00000000" w:rsidR="00000000" w:rsidRPr="00000000">
              <w:rPr>
                <w:rFonts w:ascii="Montserrat" w:cs="Montserrat" w:eastAsia="Montserrat" w:hAnsi="Montserrat"/>
                <w:sz w:val="20"/>
                <w:szCs w:val="20"/>
                <w:highlight w:val="white"/>
                <w:rtl w:val="0"/>
              </w:rPr>
              <w:t xml:space="preserve">VA-led resource offering educational materials, self-help tools, and support options for those affected by Post-Traumatic Stress Disorder.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(802) 296-6300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200" w:line="276.0005454545455" w:lineRule="auto"/>
              <w:rPr>
                <w:rFonts w:ascii="Montserrat" w:cs="Montserrat" w:eastAsia="Montserrat" w:hAnsi="Montserrat"/>
                <w:sz w:val="22"/>
                <w:szCs w:val="22"/>
              </w:rPr>
            </w:pPr>
            <w:hyperlink r:id="rId31">
              <w:r w:rsidDel="00000000" w:rsidR="00000000" w:rsidRPr="00000000">
                <w:rPr>
                  <w:rFonts w:ascii="Montserrat" w:cs="Montserrat" w:eastAsia="Montserrat" w:hAnsi="Montserrat"/>
                  <w:color w:val="1155cc"/>
                  <w:sz w:val="22"/>
                  <w:szCs w:val="22"/>
                  <w:u w:val="single"/>
                  <w:rtl w:val="0"/>
                </w:rPr>
                <w:t xml:space="preserve">https://www.ptsd.va.gov</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Raising the Future</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Offers support programs to empower families and children, focusing on emotional well-being and community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(909) 621-6184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200" w:line="276.0005454545455" w:lineRule="auto"/>
              <w:rPr>
                <w:rFonts w:ascii="Montserrat" w:cs="Montserrat" w:eastAsia="Montserrat" w:hAnsi="Montserrat"/>
                <w:sz w:val="22"/>
                <w:szCs w:val="22"/>
              </w:rPr>
            </w:pPr>
            <w:hyperlink r:id="rId32">
              <w:r w:rsidDel="00000000" w:rsidR="00000000" w:rsidRPr="00000000">
                <w:rPr>
                  <w:rFonts w:ascii="Montserrat" w:cs="Montserrat" w:eastAsia="Montserrat" w:hAnsi="Montserrat"/>
                  <w:color w:val="1155cc"/>
                  <w:sz w:val="22"/>
                  <w:szCs w:val="22"/>
                  <w:u w:val="single"/>
                  <w:rtl w:val="0"/>
                </w:rPr>
                <w:t xml:space="preserve">https://www.raisingfuture.org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Center for the Study of Social Policy (CSSP) </w:t>
            </w:r>
            <w:r w:rsidDel="00000000" w:rsidR="00000000" w:rsidRPr="00000000">
              <w:rPr>
                <w:rFonts w:ascii="Montserrat" w:cs="Montserrat" w:eastAsia="Montserrat" w:hAnsi="Montserrat"/>
                <w:sz w:val="20"/>
                <w:szCs w:val="20"/>
                <w:highlight w:val="white"/>
                <w:rtl w:val="0"/>
              </w:rPr>
              <w:t xml:space="preserve">Advances public systems and policy changes aimed at improving the lives of marginalized children and families.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(202) 371-1565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200" w:line="276.0005454545455" w:lineRule="auto"/>
              <w:rPr>
                <w:rFonts w:ascii="Montserrat" w:cs="Montserrat" w:eastAsia="Montserrat" w:hAnsi="Montserrat"/>
                <w:sz w:val="22"/>
                <w:szCs w:val="22"/>
              </w:rPr>
            </w:pPr>
            <w:hyperlink r:id="rId33">
              <w:r w:rsidDel="00000000" w:rsidR="00000000" w:rsidRPr="00000000">
                <w:rPr>
                  <w:rFonts w:ascii="Montserrat" w:cs="Montserrat" w:eastAsia="Montserrat" w:hAnsi="Montserrat"/>
                  <w:color w:val="1155cc"/>
                  <w:sz w:val="22"/>
                  <w:szCs w:val="22"/>
                  <w:u w:val="single"/>
                  <w:rtl w:val="0"/>
                </w:rPr>
                <w:t xml:space="preserve">https://cssp.org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New York State Trauma-Informed Network </w:t>
            </w:r>
            <w:r w:rsidDel="00000000" w:rsidR="00000000" w:rsidRPr="00000000">
              <w:rPr>
                <w:rFonts w:ascii="Montserrat" w:cs="Montserrat" w:eastAsia="Montserrat" w:hAnsi="Montserrat"/>
                <w:sz w:val="20"/>
                <w:szCs w:val="20"/>
                <w:highlight w:val="white"/>
                <w:rtl w:val="0"/>
              </w:rPr>
              <w:t xml:space="preserve">Promotes trauma-responsive practices through statewide networks, training, and access to tools and collaborative spaces.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Mainly contacted through the website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200" w:line="276.0005454545455" w:lineRule="auto"/>
              <w:rPr>
                <w:rFonts w:ascii="Montserrat" w:cs="Montserrat" w:eastAsia="Montserrat" w:hAnsi="Montserrat"/>
                <w:sz w:val="22"/>
                <w:szCs w:val="22"/>
              </w:rPr>
            </w:pPr>
            <w:hyperlink r:id="rId34">
              <w:r w:rsidDel="00000000" w:rsidR="00000000" w:rsidRPr="00000000">
                <w:rPr>
                  <w:rFonts w:ascii="Montserrat" w:cs="Montserrat" w:eastAsia="Montserrat" w:hAnsi="Montserrat"/>
                  <w:color w:val="1155cc"/>
                  <w:sz w:val="22"/>
                  <w:szCs w:val="22"/>
                  <w:u w:val="single"/>
                  <w:rtl w:val="0"/>
                </w:rPr>
                <w:t xml:space="preserve">https://www.traumainformedny.org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Project Implicit at Harvard</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Project Implicit is a nonprofit organization and research collaboration between Harvard University and other institutions that studies implicit social cognition, how unconscious attitudes and stereotypes affect understanding, behavior, and decision-making. It offers free online tests to help individuals explore biases related to race, gender, age, disability, and other characteristics.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Mainly contacted through the website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200" w:line="276.0005454545455" w:lineRule="auto"/>
              <w:rPr>
                <w:rFonts w:ascii="Montserrat" w:cs="Montserrat" w:eastAsia="Montserrat" w:hAnsi="Montserrat"/>
                <w:sz w:val="22"/>
                <w:szCs w:val="22"/>
              </w:rPr>
            </w:pPr>
            <w:hyperlink r:id="rId35">
              <w:r w:rsidDel="00000000" w:rsidR="00000000" w:rsidRPr="00000000">
                <w:rPr>
                  <w:rFonts w:ascii="Montserrat" w:cs="Montserrat" w:eastAsia="Montserrat" w:hAnsi="Montserrat"/>
                  <w:color w:val="1155cc"/>
                  <w:sz w:val="22"/>
                  <w:szCs w:val="22"/>
                  <w:u w:val="single"/>
                  <w:rtl w:val="0"/>
                </w:rPr>
                <w:t xml:space="preserve">https://implicit.harvard.edu</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Kirwan Institute for the Study of Race and Ethnicity</w:t>
            </w:r>
            <w:r w:rsidDel="00000000" w:rsidR="00000000" w:rsidRPr="00000000">
              <w:rPr>
                <w:rFonts w:ascii="Montserrat" w:cs="Montserrat" w:eastAsia="Montserrat" w:hAnsi="Montserrat"/>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The Kirwan Institute advances equity through research, policy, and practice. It provides accessible training and educational tools on implicit bias, structural racism, and social justice. Their work supports systems transformation in education, healthcare, and law to create more inclusive and equitable outcomes across communities.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(614) 688-5429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200" w:line="276.0005454545455" w:lineRule="auto"/>
              <w:rPr>
                <w:rFonts w:ascii="Montserrat" w:cs="Montserrat" w:eastAsia="Montserrat" w:hAnsi="Montserrat"/>
                <w:sz w:val="22"/>
                <w:szCs w:val="22"/>
              </w:rPr>
            </w:pPr>
            <w:hyperlink r:id="rId36">
              <w:r w:rsidDel="00000000" w:rsidR="00000000" w:rsidRPr="00000000">
                <w:rPr>
                  <w:rFonts w:ascii="Montserrat" w:cs="Montserrat" w:eastAsia="Montserrat" w:hAnsi="Montserrat"/>
                  <w:color w:val="1155cc"/>
                  <w:sz w:val="22"/>
                  <w:szCs w:val="22"/>
                  <w:u w:val="single"/>
                  <w:rtl w:val="0"/>
                </w:rPr>
                <w:t xml:space="preserve">https://kirwaninstitute.osu.edu</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Georgetown Law Initiative on Gender Justice &amp; Opportunity</w:t>
            </w:r>
            <w:r w:rsidDel="00000000" w:rsidR="00000000" w:rsidRPr="00000000">
              <w:rPr>
                <w:rFonts w:ascii="Montserrat" w:cs="Montserrat" w:eastAsia="Montserrat" w:hAnsi="Montserrat"/>
                <w:highlight w:val="white"/>
                <w:rtl w:val="0"/>
              </w:rPr>
              <w:t xml:space="preserve"> </w:t>
            </w:r>
            <w:r w:rsidDel="00000000" w:rsidR="00000000" w:rsidRPr="00000000">
              <w:rPr>
                <w:rFonts w:ascii="Montserrat" w:cs="Montserrat" w:eastAsia="Montserrat" w:hAnsi="Montserrat"/>
                <w:sz w:val="20"/>
                <w:szCs w:val="20"/>
                <w:highlight w:val="white"/>
                <w:rtl w:val="0"/>
              </w:rPr>
              <w:t xml:space="preserve">Focuses on addressing gender and racial inequality in youth systems through research and policy.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(202) 662-9590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200" w:line="276.0005454545455" w:lineRule="auto"/>
              <w:rPr>
                <w:rFonts w:ascii="Montserrat" w:cs="Montserrat" w:eastAsia="Montserrat" w:hAnsi="Montserrat"/>
                <w:sz w:val="22"/>
                <w:szCs w:val="22"/>
              </w:rPr>
            </w:pPr>
            <w:hyperlink r:id="rId37">
              <w:r w:rsidDel="00000000" w:rsidR="00000000" w:rsidRPr="00000000">
                <w:rPr>
                  <w:rFonts w:ascii="Montserrat" w:cs="Montserrat" w:eastAsia="Montserrat" w:hAnsi="Montserrat"/>
                  <w:color w:val="1155cc"/>
                  <w:sz w:val="22"/>
                  <w:szCs w:val="22"/>
                  <w:u w:val="single"/>
                  <w:rtl w:val="0"/>
                </w:rPr>
                <w:t xml:space="preserve">https://genderjusticeandopportunity.georgetown.edu</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National SOGIE Center (University of Maryland)</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Supports the well-being of LGBTQ+ youth and families with training and system-level resources.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(301) 405-5790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200" w:line="276.0005454545455" w:lineRule="auto"/>
              <w:rPr>
                <w:rFonts w:ascii="Montserrat" w:cs="Montserrat" w:eastAsia="Montserrat" w:hAnsi="Montserrat"/>
                <w:sz w:val="22"/>
                <w:szCs w:val="22"/>
              </w:rPr>
            </w:pPr>
            <w:hyperlink r:id="rId38">
              <w:r w:rsidDel="00000000" w:rsidR="00000000" w:rsidRPr="00000000">
                <w:rPr>
                  <w:rFonts w:ascii="Montserrat" w:cs="Montserrat" w:eastAsia="Montserrat" w:hAnsi="Montserrat"/>
                  <w:color w:val="1155cc"/>
                  <w:sz w:val="22"/>
                  <w:szCs w:val="22"/>
                  <w:u w:val="single"/>
                  <w:rtl w:val="0"/>
                </w:rPr>
                <w:t xml:space="preserve">https://www.sogiecenter.org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PFLAG</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Provides peer support and resources for LGBTQ+ individuals, families, and allies across the 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(202) 467-8180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200" w:line="276.0005454545455" w:lineRule="auto"/>
              <w:rPr>
                <w:rFonts w:ascii="Montserrat" w:cs="Montserrat" w:eastAsia="Montserrat" w:hAnsi="Montserrat"/>
                <w:sz w:val="22"/>
                <w:szCs w:val="22"/>
              </w:rPr>
            </w:pPr>
            <w:hyperlink r:id="rId39">
              <w:r w:rsidDel="00000000" w:rsidR="00000000" w:rsidRPr="00000000">
                <w:rPr>
                  <w:rFonts w:ascii="Montserrat" w:cs="Montserrat" w:eastAsia="Montserrat" w:hAnsi="Montserrat"/>
                  <w:color w:val="1155cc"/>
                  <w:sz w:val="22"/>
                  <w:szCs w:val="22"/>
                  <w:u w:val="single"/>
                  <w:rtl w:val="0"/>
                </w:rPr>
                <w:t xml:space="preserve">https://www.pflag.org</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NYS Office of Addiction Services and Supports (OASAS)</w:t>
            </w:r>
            <w:r w:rsidDel="00000000" w:rsidR="00000000" w:rsidRPr="00000000">
              <w:rPr>
                <w:rFonts w:ascii="Montserrat" w:cs="Montserrat" w:eastAsia="Montserrat" w:hAnsi="Montserrat"/>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Oversees prevention, treatment, and recovery services for those struggling with substance use across New York State.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1-877-846-7369</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200" w:line="276.0005454545455" w:lineRule="auto"/>
              <w:rPr>
                <w:rFonts w:ascii="Montserrat" w:cs="Montserrat" w:eastAsia="Montserrat" w:hAnsi="Montserrat"/>
                <w:sz w:val="22"/>
                <w:szCs w:val="22"/>
              </w:rPr>
            </w:pPr>
            <w:hyperlink r:id="rId40">
              <w:r w:rsidDel="00000000" w:rsidR="00000000" w:rsidRPr="00000000">
                <w:rPr>
                  <w:rFonts w:ascii="Montserrat" w:cs="Montserrat" w:eastAsia="Montserrat" w:hAnsi="Montserrat"/>
                  <w:color w:val="1155cc"/>
                  <w:sz w:val="22"/>
                  <w:szCs w:val="22"/>
                  <w:u w:val="single"/>
                  <w:rtl w:val="0"/>
                </w:rPr>
                <w:t xml:space="preserve">https://oasas.ny.gov</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St. Peter’s Addiction Recovery Center</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Delivers comprehensive treatment and recovery services for individuals with substance use disorders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(518) 452-6700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200" w:line="276.0005454545455" w:lineRule="auto"/>
              <w:rPr>
                <w:rFonts w:ascii="Montserrat" w:cs="Montserrat" w:eastAsia="Montserrat" w:hAnsi="Montserrat"/>
                <w:sz w:val="22"/>
                <w:szCs w:val="22"/>
              </w:rPr>
            </w:pPr>
            <w:hyperlink r:id="rId41">
              <w:r w:rsidDel="00000000" w:rsidR="00000000" w:rsidRPr="00000000">
                <w:rPr>
                  <w:rFonts w:ascii="Montserrat" w:cs="Montserrat" w:eastAsia="Montserrat" w:hAnsi="Montserrat"/>
                  <w:color w:val="1155cc"/>
                  <w:sz w:val="22"/>
                  <w:szCs w:val="22"/>
                  <w:u w:val="single"/>
                  <w:rtl w:val="0"/>
                </w:rPr>
                <w:t xml:space="preserve">https://www.sphp.com/locations/st-peters-addiction-recovery-center</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United Way 2-1-1 Helpline</w:t>
            </w:r>
            <w:r w:rsidDel="00000000" w:rsidR="00000000" w:rsidRPr="00000000">
              <w:rPr>
                <w:rFonts w:ascii="Montserrat" w:cs="Montserrat" w:eastAsia="Montserrat" w:hAnsi="Montserrat"/>
                <w:b w:val="1"/>
                <w:sz w:val="20"/>
                <w:szCs w:val="20"/>
                <w:highlight w:val="white"/>
                <w:rtl w:val="0"/>
              </w:rPr>
              <w:t xml:space="preserve"> </w:t>
            </w:r>
            <w:r w:rsidDel="00000000" w:rsidR="00000000" w:rsidRPr="00000000">
              <w:rPr>
                <w:rFonts w:ascii="Montserrat" w:cs="Montserrat" w:eastAsia="Montserrat" w:hAnsi="Montserrat"/>
                <w:sz w:val="20"/>
                <w:szCs w:val="20"/>
                <w:highlight w:val="white"/>
                <w:rtl w:val="0"/>
              </w:rPr>
              <w:t xml:space="preserve">A 24/7 helpline connecting individuals with health and human services information, referrals, and crisis support.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2-1-1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Crisis Text Line</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Provides free, 24/7 text-based mental health support for anyone in crisis.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741741 (text HOME)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988 Suicide &amp; Crisis Lifeline </w:t>
            </w:r>
            <w:r w:rsidDel="00000000" w:rsidR="00000000" w:rsidRPr="00000000">
              <w:rPr>
                <w:rFonts w:ascii="Montserrat" w:cs="Montserrat" w:eastAsia="Montserrat" w:hAnsi="Montserrat"/>
                <w:sz w:val="20"/>
                <w:szCs w:val="20"/>
                <w:highlight w:val="white"/>
                <w:rtl w:val="0"/>
              </w:rPr>
              <w:t xml:space="preserve">National mental health lifeline offering 24/7 emotional support via call, text, or online chat.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988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200" w:line="276.0005454545455" w:lineRule="auto"/>
              <w:rPr>
                <w:rFonts w:ascii="Montserrat" w:cs="Montserrat" w:eastAsia="Montserrat" w:hAnsi="Montserrat"/>
                <w:sz w:val="22"/>
                <w:szCs w:val="22"/>
              </w:rPr>
            </w:pPr>
            <w:hyperlink r:id="rId42">
              <w:r w:rsidDel="00000000" w:rsidR="00000000" w:rsidRPr="00000000">
                <w:rPr>
                  <w:rFonts w:ascii="Montserrat" w:cs="Montserrat" w:eastAsia="Montserrat" w:hAnsi="Montserrat"/>
                  <w:color w:val="1155cc"/>
                  <w:sz w:val="22"/>
                  <w:szCs w:val="22"/>
                  <w:u w:val="single"/>
                  <w:rtl w:val="0"/>
                </w:rPr>
                <w:t xml:space="preserve">https://988lifeline.org/chat</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NYC WELL</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Mental health resource offering 24/7 support through text, call, and online chat for stress, anxiety, and substance 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1-888-NYC-WELL or text WELL to 65173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NYC311 </w:t>
            </w:r>
            <w:r w:rsidDel="00000000" w:rsidR="00000000" w:rsidRPr="00000000">
              <w:rPr>
                <w:rFonts w:ascii="Montserrat" w:cs="Montserrat" w:eastAsia="Montserrat" w:hAnsi="Montserrat"/>
                <w:sz w:val="20"/>
                <w:szCs w:val="20"/>
                <w:highlight w:val="white"/>
                <w:rtl w:val="0"/>
              </w:rPr>
              <w:t xml:space="preserve">NYC’s non-emergency helpline offering services including housing, transportation, and family support.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311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200" w:line="276.0005454545455" w:lineRule="auto"/>
              <w:rPr>
                <w:rFonts w:ascii="Montserrat" w:cs="Montserrat" w:eastAsia="Montserrat" w:hAnsi="Montserrat"/>
                <w:sz w:val="22"/>
                <w:szCs w:val="22"/>
              </w:rPr>
            </w:pPr>
            <w:hyperlink r:id="rId43">
              <w:r w:rsidDel="00000000" w:rsidR="00000000" w:rsidRPr="00000000">
                <w:rPr>
                  <w:rFonts w:ascii="Montserrat" w:cs="Montserrat" w:eastAsia="Montserrat" w:hAnsi="Montserrat"/>
                  <w:color w:val="1155cc"/>
                  <w:sz w:val="22"/>
                  <w:szCs w:val="22"/>
                  <w:u w:val="single"/>
                  <w:rtl w:val="0"/>
                </w:rPr>
                <w:t xml:space="preserve">https://portal.311.nyc.gov</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Report Child Abuse and Neglect (NYS)</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Hotlines available for reporting child abuse, separate numbers for the general public and mandated reporters.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Public: 1-800-342-3720</w:t>
              <w:br w:type="textWrapping"/>
              <w:t xml:space="preserve">Mandated: 1-800-635-1522</w:t>
            </w:r>
          </w:p>
          <w:p w:rsidR="00000000" w:rsidDel="00000000" w:rsidP="00000000" w:rsidRDefault="00000000" w:rsidRPr="00000000" w14:paraId="000000A8">
            <w:pPr>
              <w:spacing w:after="200" w:line="276.0005454545455" w:lineRule="auto"/>
              <w:rPr>
                <w:rFonts w:ascii="Montserrat" w:cs="Montserrat" w:eastAsia="Montserrat" w:hAnsi="Montserrat"/>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Abandoned Infant Protection Act Info Line</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Provides guidance about New York’s infant safe haven laws for parents and caregivers.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1-866-505-SAFE (7233)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NYS Education Dept. – Office of Professional Licensing</w:t>
            </w:r>
            <w:r w:rsidDel="00000000" w:rsidR="00000000" w:rsidRPr="00000000">
              <w:rPr>
                <w:rFonts w:ascii="Montserrat" w:cs="Montserrat" w:eastAsia="Montserrat" w:hAnsi="Montserrat"/>
                <w:b w:val="1"/>
                <w:sz w:val="22"/>
                <w:szCs w:val="22"/>
                <w:highlight w:val="white"/>
                <w:rtl w:val="0"/>
              </w:rPr>
              <w:t xml:space="preserve"> </w:t>
            </w:r>
            <w:r w:rsidDel="00000000" w:rsidR="00000000" w:rsidRPr="00000000">
              <w:rPr>
                <w:rFonts w:ascii="Montserrat" w:cs="Montserrat" w:eastAsia="Montserrat" w:hAnsi="Montserrat"/>
                <w:sz w:val="20"/>
                <w:szCs w:val="20"/>
                <w:highlight w:val="white"/>
                <w:rtl w:val="0"/>
              </w:rPr>
              <w:t xml:space="preserve">Provides info on licensing requirements and mandated reporter training for NY professionals.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200" w:line="276.0005454545455"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518-474-3817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200" w:line="276.0005454545455" w:lineRule="auto"/>
              <w:rPr>
                <w:rFonts w:ascii="Montserrat" w:cs="Montserrat" w:eastAsia="Montserrat" w:hAnsi="Montserrat"/>
                <w:sz w:val="22"/>
                <w:szCs w:val="22"/>
              </w:rPr>
            </w:pPr>
            <w:hyperlink r:id="rId44">
              <w:r w:rsidDel="00000000" w:rsidR="00000000" w:rsidRPr="00000000">
                <w:rPr>
                  <w:rFonts w:ascii="Montserrat" w:cs="Montserrat" w:eastAsia="Montserrat" w:hAnsi="Montserrat"/>
                  <w:color w:val="1155cc"/>
                  <w:sz w:val="22"/>
                  <w:szCs w:val="22"/>
                  <w:u w:val="single"/>
                  <w:rtl w:val="0"/>
                </w:rPr>
                <w:t xml:space="preserve">https://www.op.nysed.gov</w:t>
              </w:r>
            </w:hyperlink>
            <w:r w:rsidDel="00000000" w:rsidR="00000000" w:rsidRPr="00000000">
              <w:rPr>
                <w:rFonts w:ascii="Montserrat" w:cs="Montserrat" w:eastAsia="Montserrat" w:hAnsi="Montserrat"/>
                <w:sz w:val="22"/>
                <w:szCs w:val="22"/>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0005454545455"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Crisis Intervention Hotline</w:t>
            </w:r>
            <w:r w:rsidDel="00000000" w:rsidR="00000000" w:rsidRPr="00000000">
              <w:rPr>
                <w:rFonts w:ascii="Montserrat" w:cs="Montserrat" w:eastAsia="Montserrat" w:hAnsi="Montserrat"/>
                <w:b w:val="1"/>
                <w:highlight w:val="white"/>
                <w:rtl w:val="0"/>
              </w:rPr>
              <w:br w:type="textWrapping"/>
            </w:r>
            <w:r w:rsidDel="00000000" w:rsidR="00000000" w:rsidRPr="00000000">
              <w:rPr>
                <w:rFonts w:ascii="Montserrat" w:cs="Montserrat" w:eastAsia="Montserrat" w:hAnsi="Montserrat"/>
                <w:sz w:val="20"/>
                <w:szCs w:val="20"/>
                <w:highlight w:val="white"/>
                <w:rtl w:val="0"/>
              </w:rPr>
              <w:t xml:space="preserve">The Crisis Intervention Hotline provides assistance to individuals seeking access to shelter or other critical services, including those who have been denied access. By calling the hotline, individuals can leave a detailed message with their phone number to receive a prompt response. This service is particularly aimed at supporting homeless individuals and those in urgent need of housing resources, ensuring access to emergency services and referrals.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0005454545455"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1-888-358-2384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0005454545455" w:lineRule="auto"/>
              <w:ind w:left="0" w:firstLine="0"/>
              <w:rPr>
                <w:rFonts w:ascii="Montserrat" w:cs="Montserrat" w:eastAsia="Montserrat" w:hAnsi="Montserrat"/>
              </w:rPr>
            </w:pPr>
            <w:hyperlink r:id="rId45">
              <w:r w:rsidDel="00000000" w:rsidR="00000000" w:rsidRPr="00000000">
                <w:rPr>
                  <w:rFonts w:ascii="Montserrat" w:cs="Montserrat" w:eastAsia="Montserrat" w:hAnsi="Montserrat"/>
                  <w:color w:val="1155cc"/>
                  <w:u w:val="single"/>
                  <w:rtl w:val="0"/>
                </w:rPr>
                <w:t xml:space="preserve">www.coalitionforthehomeless.org</w:t>
              </w:r>
            </w:hyperlink>
            <w:r w:rsidDel="00000000" w:rsidR="00000000" w:rsidRPr="00000000">
              <w:rPr>
                <w:rFonts w:ascii="Montserrat" w:cs="Montserrat" w:eastAsia="Montserrat" w:hAnsi="Montserrat"/>
                <w:rtl w:val="0"/>
              </w:rPr>
              <w:t xml:space="preserve">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0005454545455"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Grand Central Food Program</w:t>
              <w:br w:type="textWrapping"/>
            </w:r>
            <w:r w:rsidDel="00000000" w:rsidR="00000000" w:rsidRPr="00000000">
              <w:rPr>
                <w:rFonts w:ascii="Montserrat" w:cs="Montserrat" w:eastAsia="Montserrat" w:hAnsi="Montserrat"/>
                <w:sz w:val="20"/>
                <w:szCs w:val="20"/>
                <w:highlight w:val="white"/>
                <w:rtl w:val="0"/>
              </w:rPr>
              <w:t xml:space="preserve">The Grand Central Food Program distributes meals and essential items seven days a week at multiple fixed locations and through mobile food vans in Manhattan. It serves diverse communities with scheduled stops both downtown and uptown, ensuring that homeless individuals and those experiencing food insecurity have reliable access to nutritious meals. The program is an initiative of the Coalition for the Homeless and relies on volunteers and community support.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0005454545455"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(212) 776-2000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0005454545455" w:lineRule="auto"/>
              <w:ind w:left="0" w:firstLine="0"/>
              <w:rPr>
                <w:rFonts w:ascii="Montserrat" w:cs="Montserrat" w:eastAsia="Montserrat" w:hAnsi="Montserrat"/>
              </w:rPr>
            </w:pPr>
            <w:hyperlink r:id="rId46">
              <w:r w:rsidDel="00000000" w:rsidR="00000000" w:rsidRPr="00000000">
                <w:rPr>
                  <w:rFonts w:ascii="Montserrat" w:cs="Montserrat" w:eastAsia="Montserrat" w:hAnsi="Montserrat"/>
                  <w:color w:val="1155cc"/>
                  <w:u w:val="single"/>
                  <w:rtl w:val="0"/>
                </w:rPr>
                <w:t xml:space="preserve">coalitionforthehomeless.org/our-programs/food/grand-central-food-program</w:t>
              </w:r>
            </w:hyperlink>
            <w:r w:rsidDel="00000000" w:rsidR="00000000" w:rsidRPr="00000000">
              <w:rPr>
                <w:rFonts w:ascii="Montserrat" w:cs="Montserrat" w:eastAsia="Montserrat" w:hAnsi="Montserrat"/>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Soup Kitchens (Multiple Locations) </w:t>
            </w:r>
            <w:r w:rsidDel="00000000" w:rsidR="00000000" w:rsidRPr="00000000">
              <w:rPr>
                <w:rFonts w:ascii="Montserrat" w:cs="Montserrat" w:eastAsia="Montserrat" w:hAnsi="Montserrat"/>
                <w:sz w:val="20"/>
                <w:szCs w:val="20"/>
                <w:highlight w:val="white"/>
                <w:rtl w:val="0"/>
              </w:rPr>
              <w:t xml:space="preserve">Various soup kitchens across Manhattan offer free meals and sometimes additional social services to individuals in need. Locations include St. Bartholomew’s Church, Grand Central Neighborhood, The Bowery Mission, Holy Apostles Soup Kitchen, and others. These services operate on different days and hours, ensuring that residents and unhoused individuals can access meals throughout the week.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pStyle w:val="Heading3"/>
              <w:keepNext w:val="0"/>
              <w:keepLines w:val="0"/>
              <w:spacing w:line="240" w:lineRule="auto"/>
              <w:rPr>
                <w:rFonts w:ascii="Montserrat" w:cs="Montserrat" w:eastAsia="Montserrat" w:hAnsi="Montserrat"/>
                <w:b w:val="0"/>
                <w:sz w:val="20"/>
                <w:szCs w:val="20"/>
              </w:rPr>
            </w:pPr>
            <w:bookmarkStart w:colFirst="0" w:colLast="0" w:name="_heading=h.28hb79gko3k8" w:id="0"/>
            <w:bookmarkEnd w:id="0"/>
            <w:r w:rsidDel="00000000" w:rsidR="00000000" w:rsidRPr="00000000">
              <w:rPr>
                <w:rFonts w:ascii="Montserrat" w:cs="Montserrat" w:eastAsia="Montserrat" w:hAnsi="Montserrat"/>
                <w:b w:val="0"/>
                <w:sz w:val="20"/>
                <w:szCs w:val="20"/>
                <w:rtl w:val="0"/>
              </w:rPr>
              <w:t xml:space="preserve">1. Holy Apostles Soup Kitchen: 212-924-0167 (Soup Kitchen direct line)</w:t>
            </w:r>
          </w:p>
          <w:p w:rsidR="00000000" w:rsidDel="00000000" w:rsidP="00000000" w:rsidRDefault="00000000" w:rsidRPr="00000000" w14:paraId="000000B8">
            <w:pPr>
              <w:pStyle w:val="Heading3"/>
              <w:keepNext w:val="0"/>
              <w:keepLines w:val="0"/>
              <w:spacing w:line="240" w:lineRule="auto"/>
              <w:rPr>
                <w:rFonts w:ascii="Montserrat" w:cs="Montserrat" w:eastAsia="Montserrat" w:hAnsi="Montserrat"/>
                <w:b w:val="0"/>
                <w:sz w:val="20"/>
                <w:szCs w:val="20"/>
              </w:rPr>
            </w:pPr>
            <w:bookmarkStart w:colFirst="0" w:colLast="0" w:name="_heading=h.ff7sl7uh65gk" w:id="1"/>
            <w:bookmarkEnd w:id="1"/>
            <w:r w:rsidDel="00000000" w:rsidR="00000000" w:rsidRPr="00000000">
              <w:rPr>
                <w:rFonts w:ascii="Montserrat" w:cs="Montserrat" w:eastAsia="Montserrat" w:hAnsi="Montserrat"/>
                <w:b w:val="0"/>
                <w:sz w:val="20"/>
                <w:szCs w:val="20"/>
                <w:rtl w:val="0"/>
              </w:rPr>
              <w:t xml:space="preserve">2. Trinity’s Services and Food for the Homeless: 212-228-5254</w:t>
              <w:br w:type="textWrapping"/>
              <w:t xml:space="preserve">3. The Bowery Mission – Soup Kitchen (Lower East Side): (212) 674‑3456</w:t>
            </w:r>
          </w:p>
          <w:p w:rsidR="00000000" w:rsidDel="00000000" w:rsidP="00000000" w:rsidRDefault="00000000" w:rsidRPr="00000000" w14:paraId="000000B9">
            <w:pPr>
              <w:spacing w:after="200" w:line="276.0005454545455" w:lineRule="auto"/>
              <w:rPr>
                <w:rFonts w:ascii="Montserrat" w:cs="Montserrat" w:eastAsia="Montserrat" w:hAnsi="Montserrat"/>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ind w:left="0" w:firstLine="0"/>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Free Meals &amp; Menstrual Products at Public Schools </w:t>
            </w:r>
            <w:r w:rsidDel="00000000" w:rsidR="00000000" w:rsidRPr="00000000">
              <w:rPr>
                <w:rFonts w:ascii="Montserrat" w:cs="Montserrat" w:eastAsia="Montserrat" w:hAnsi="Montserrat"/>
                <w:sz w:val="20"/>
                <w:szCs w:val="20"/>
                <w:highlight w:val="white"/>
                <w:rtl w:val="0"/>
              </w:rPr>
              <w:t xml:space="preserve">Public schools across Manhattan distribute free grab-and-go meals and menstrual products on weekdays between 3:00pm and 5:00pm. Participating schools include Manhattan Academy for Arts &amp; Language, Urban Academy Laboratory High School, and others. This program ensures that students and community members have access to basic nutrition and hygiene resources, regardless of income or housing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pStyle w:val="Heading3"/>
              <w:keepNext w:val="0"/>
              <w:keepLines w:val="0"/>
              <w:spacing w:line="276.0005454545455" w:lineRule="auto"/>
              <w:rPr>
                <w:rFonts w:ascii="Montserrat" w:cs="Montserrat" w:eastAsia="Montserrat" w:hAnsi="Montserrat"/>
                <w:b w:val="0"/>
                <w:sz w:val="20"/>
                <w:szCs w:val="20"/>
              </w:rPr>
            </w:pPr>
            <w:bookmarkStart w:colFirst="0" w:colLast="0" w:name="_heading=h.ytjq5qps0b8" w:id="2"/>
            <w:bookmarkEnd w:id="2"/>
            <w:r w:rsidDel="00000000" w:rsidR="00000000" w:rsidRPr="00000000">
              <w:rPr>
                <w:rFonts w:ascii="Montserrat" w:cs="Montserrat" w:eastAsia="Montserrat" w:hAnsi="Montserrat"/>
                <w:b w:val="0"/>
                <w:sz w:val="20"/>
                <w:szCs w:val="20"/>
                <w:rtl w:val="0"/>
              </w:rPr>
              <w:t xml:space="preserve">Free School Meals — NYC Department of Education: 718‑707‑4320</w:t>
            </w:r>
          </w:p>
          <w:p w:rsidR="00000000" w:rsidDel="00000000" w:rsidP="00000000" w:rsidRDefault="00000000" w:rsidRPr="00000000" w14:paraId="000000BD">
            <w:pPr>
              <w:spacing w:after="240" w:before="240" w:line="276.0005454545455" w:lineRule="auto"/>
              <w:ind w:left="0" w:firstLine="0"/>
              <w:rPr>
                <w:rFonts w:ascii="Montserrat" w:cs="Montserrat" w:eastAsia="Montserrat" w:hAnsi="Montserrat"/>
                <w:b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200" w:line="276.0005454545455" w:lineRule="auto"/>
              <w:rPr>
                <w:rFonts w:ascii="Montserrat" w:cs="Montserrat" w:eastAsia="Montserrat" w:hAnsi="Montserrat"/>
                <w:sz w:val="20"/>
                <w:szCs w:val="20"/>
              </w:rPr>
            </w:pPr>
            <w:r w:rsidDel="00000000" w:rsidR="00000000" w:rsidRPr="00000000">
              <w:rPr>
                <w:rtl w:val="0"/>
              </w:rPr>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Food Pantries (Multiple Locations) </w:t>
            </w:r>
            <w:r w:rsidDel="00000000" w:rsidR="00000000" w:rsidRPr="00000000">
              <w:rPr>
                <w:rFonts w:ascii="Montserrat" w:cs="Montserrat" w:eastAsia="Montserrat" w:hAnsi="Montserrat"/>
                <w:sz w:val="20"/>
                <w:szCs w:val="20"/>
                <w:highlight w:val="white"/>
                <w:rtl w:val="0"/>
              </w:rPr>
              <w:t xml:space="preserve">Several food pantries operate throughout Manhattan to provide groceries and essential supplies to individuals and families. Locations such as New York Common Pantry and West Side Campaign Against Hunger offer scheduled distributions, sometimes requiring proof of address or ID. These resources are essential for combating food insecurity and supporting low-income households.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numPr>
                <w:ilvl w:val="0"/>
                <w:numId w:val="5"/>
              </w:numPr>
              <w:spacing w:after="0" w:after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Food Bank For New York City: 212‑566‑7855</w:t>
            </w:r>
          </w:p>
          <w:p w:rsidR="00000000" w:rsidDel="00000000" w:rsidP="00000000" w:rsidRDefault="00000000" w:rsidRPr="00000000" w14:paraId="000000C1">
            <w:pPr>
              <w:numPr>
                <w:ilvl w:val="0"/>
                <w:numId w:val="5"/>
              </w:numPr>
              <w:spacing w:after="0" w:after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75th Street Pantry (Run by the National Council of Jewish Women): </w:t>
            </w:r>
          </w:p>
          <w:p w:rsidR="00000000" w:rsidDel="00000000" w:rsidP="00000000" w:rsidRDefault="00000000" w:rsidRPr="00000000" w14:paraId="000000C2">
            <w:pPr>
              <w:numPr>
                <w:ilvl w:val="0"/>
                <w:numId w:val="5"/>
              </w:numPr>
              <w:spacing w:after="20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New York Common Pantry (Choice Pantry): 917‑720‑9700</w:t>
            </w:r>
          </w:p>
          <w:p w:rsidR="00000000" w:rsidDel="00000000" w:rsidP="00000000" w:rsidRDefault="00000000" w:rsidRPr="00000000" w14:paraId="000000C3">
            <w:pPr>
              <w:spacing w:after="200" w:line="276.0005454545455" w:lineRule="auto"/>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200" w:line="276.0005454545455" w:lineRule="auto"/>
              <w:rPr>
                <w:rFonts w:ascii="Montserrat" w:cs="Montserrat" w:eastAsia="Montserrat" w:hAnsi="Montserrat"/>
                <w:sz w:val="20"/>
                <w:szCs w:val="20"/>
              </w:rPr>
            </w:pPr>
            <w:hyperlink r:id="rId47">
              <w:r w:rsidDel="00000000" w:rsidR="00000000" w:rsidRPr="00000000">
                <w:rPr>
                  <w:rFonts w:ascii="Montserrat" w:cs="Montserrat" w:eastAsia="Montserrat" w:hAnsi="Montserrat"/>
                  <w:color w:val="1155cc"/>
                  <w:sz w:val="20"/>
                  <w:szCs w:val="20"/>
                  <w:u w:val="single"/>
                  <w:rtl w:val="0"/>
                </w:rPr>
                <w:t xml:space="preserve">foodbanknyc.org</w:t>
              </w:r>
            </w:hyperlink>
            <w:r w:rsidDel="00000000" w:rsidR="00000000" w:rsidRPr="00000000">
              <w:rPr>
                <w:rFonts w:ascii="Montserrat" w:cs="Montserrat" w:eastAsia="Montserrat" w:hAnsi="Montserrat"/>
                <w:sz w:val="20"/>
                <w:szCs w:val="20"/>
                <w:rtl w:val="0"/>
              </w:rPr>
              <w:t xml:space="preserve">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200"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Public Toilets/Showers </w:t>
            </w:r>
            <w:r w:rsidDel="00000000" w:rsidR="00000000" w:rsidRPr="00000000">
              <w:rPr>
                <w:rFonts w:ascii="Montserrat" w:cs="Montserrat" w:eastAsia="Montserrat" w:hAnsi="Montserrat"/>
                <w:sz w:val="20"/>
                <w:szCs w:val="20"/>
                <w:highlight w:val="white"/>
                <w:rtl w:val="0"/>
              </w:rPr>
              <w:t xml:space="preserve">Designated public facilities in Manhattan offer free access to toilets and showers for individuals in need. Locations such as St. Bart’s Church and Bowery Mission provide scheduled hours for these services, often along with clothing distribution. These facilities play a critical role in promoting hygiene, dignity, and health among homeless populations.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200" w:line="276.0005454545455" w:lineRule="auto"/>
              <w:rPr>
                <w:rFonts w:ascii="Montserrat" w:cs="Montserrat" w:eastAsia="Montserrat" w:hAnsi="Montserrat"/>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200" w:line="276.0005454545455" w:lineRule="auto"/>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76.0005454545455"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Legal Services</w:t>
              <w:br w:type="textWrapping"/>
            </w:r>
            <w:r w:rsidDel="00000000" w:rsidR="00000000" w:rsidRPr="00000000">
              <w:rPr>
                <w:rFonts w:ascii="Montserrat" w:cs="Montserrat" w:eastAsia="Montserrat" w:hAnsi="Montserrat"/>
                <w:sz w:val="20"/>
                <w:szCs w:val="20"/>
                <w:highlight w:val="white"/>
                <w:rtl w:val="0"/>
              </w:rPr>
              <w:t xml:space="preserve">Legal resources such as the POTS Legal Clinic and Legal Aid’s Access to Benefits Helpline provide free or low-cost legal support in areas such as public benefits, housing, and family law. These services are designed to help low-income individuals navigate legal challenges and access the support they need to improve stability and well-being.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76.0005454545455"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POTS: 718-220-4892 ext 111/117; Legal Aid A2B: 888-663-6880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200" w:line="276.0005454545455" w:lineRule="auto"/>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0005454545455" w:lineRule="auto"/>
              <w:rPr>
                <w:rFonts w:ascii="Montserrat" w:cs="Montserrat" w:eastAsia="Montserrat" w:hAnsi="Montserrat"/>
                <w:b w:val="1"/>
                <w:highlight w:val="white"/>
              </w:rPr>
            </w:pPr>
            <w:r w:rsidDel="00000000" w:rsidR="00000000" w:rsidRPr="00000000">
              <w:rPr>
                <w:rFonts w:ascii="Montserrat" w:cs="Montserrat" w:eastAsia="Montserrat" w:hAnsi="Montserrat"/>
                <w:b w:val="1"/>
                <w:highlight w:val="white"/>
                <w:rtl w:val="0"/>
              </w:rPr>
              <w:t xml:space="preserve">Drop-In Centers (Adults &amp; Youth)</w:t>
            </w:r>
          </w:p>
          <w:p w:rsidR="00000000" w:rsidDel="00000000" w:rsidP="00000000" w:rsidRDefault="00000000" w:rsidRPr="00000000" w14:paraId="000000CC">
            <w:pPr>
              <w:spacing w:line="276.0005454545455"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Drop-in centers across Manhattan offer safe spaces, food, clothing, and social services for homeless adults and youth. Facilities such as New York City Rescue Mission, Main Chance, and Safe Horizon’s Streetwork Project cater to different populations, including LGBTQ+ youth. Services include meals, case management, and referrals to shelters or healthcare providers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New York City Rescue Mission: (212) 226-6214</w:t>
            </w:r>
          </w:p>
          <w:p w:rsidR="00000000" w:rsidDel="00000000" w:rsidP="00000000" w:rsidRDefault="00000000" w:rsidRPr="00000000" w14:paraId="000000CE">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Mainchance Drop-In Center: (212) 883-0680</w:t>
            </w:r>
          </w:p>
          <w:p w:rsidR="00000000" w:rsidDel="00000000" w:rsidP="00000000" w:rsidRDefault="00000000" w:rsidRPr="00000000" w14:paraId="000000CF">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 Luke’s “Art &amp; Acceptance” (LGBTQ+):  (212) 924-0562</w:t>
            </w:r>
          </w:p>
          <w:p w:rsidR="00000000" w:rsidDel="00000000" w:rsidP="00000000" w:rsidRDefault="00000000" w:rsidRPr="00000000" w14:paraId="000000D0">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Safe Horizon – Streetwork Harlem Drop-In Center: (212) 695-2220)</w:t>
            </w:r>
          </w:p>
          <w:p w:rsidR="00000000" w:rsidDel="00000000" w:rsidP="00000000" w:rsidRDefault="00000000" w:rsidRPr="00000000" w14:paraId="000000D1">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Safe Horizon – Lower East Side Drop-In Center: (646) 602-6404</w:t>
            </w:r>
          </w:p>
          <w:p w:rsidR="00000000" w:rsidDel="00000000" w:rsidP="00000000" w:rsidRDefault="00000000" w:rsidRPr="00000000" w14:paraId="000000D2">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Ali Forney Center – Harlem Drop-In Center: (212) 206-0574</w:t>
            </w:r>
          </w:p>
          <w:p w:rsidR="00000000" w:rsidDel="00000000" w:rsidP="00000000" w:rsidRDefault="00000000" w:rsidRPr="00000000" w14:paraId="000000D3">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Door – 555 Broome St: (212) 941-9090</w:t>
            </w:r>
          </w:p>
          <w:p w:rsidR="00000000" w:rsidDel="00000000" w:rsidP="00000000" w:rsidRDefault="00000000" w:rsidRPr="00000000" w14:paraId="000000D4">
            <w:pPr>
              <w:numPr>
                <w:ilvl w:val="0"/>
                <w:numId w:val="7"/>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New Alternatives (LGBTQ+ Youth) – 410 W 40th St: (718) 902-7653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200" w:line="276.0005454545455" w:lineRule="auto"/>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76.0005454545455" w:lineRule="auto"/>
              <w:rPr>
                <w:rFonts w:ascii="Montserrat" w:cs="Montserrat" w:eastAsia="Montserrat" w:hAnsi="Montserrat"/>
                <w:b w:val="1"/>
                <w:highlight w:val="white"/>
              </w:rPr>
            </w:pPr>
            <w:r w:rsidDel="00000000" w:rsidR="00000000" w:rsidRPr="00000000">
              <w:rPr>
                <w:rFonts w:ascii="Montserrat" w:cs="Montserrat" w:eastAsia="Montserrat" w:hAnsi="Montserrat"/>
                <w:b w:val="1"/>
                <w:highlight w:val="white"/>
                <w:rtl w:val="0"/>
              </w:rPr>
              <w:t xml:space="preserve">Shelters</w:t>
            </w:r>
          </w:p>
          <w:p w:rsidR="00000000" w:rsidDel="00000000" w:rsidP="00000000" w:rsidRDefault="00000000" w:rsidRPr="00000000" w14:paraId="000000D7">
            <w:pPr>
              <w:spacing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Shelter intake centers in Manhattan and surrounding boroughs provide emergency housing to single adults, couples without minor children, and families with children. Examples include the 30th Street Men’s Shelter, Brooklyn Women’s Shelter, and PATH family intake in the Bronx. These centers operate 24/7 and serve as entry points to the shelter system.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Adult Family Intake Center (AFIC), 400–430 E 30th St — (212) 361-7900.</w:t>
            </w:r>
            <w:r w:rsidDel="00000000" w:rsidR="00000000" w:rsidRPr="00000000">
              <w:rPr>
                <w:rtl w:val="0"/>
              </w:rPr>
            </w:r>
          </w:p>
          <w:p w:rsidR="00000000" w:rsidDel="00000000" w:rsidP="00000000" w:rsidRDefault="00000000" w:rsidRPr="00000000" w14:paraId="000000D9">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Bowery Mission (Tribeca campus), 90 Lafayette St — (212) 226-6214.</w:t>
            </w:r>
            <w:r w:rsidDel="00000000" w:rsidR="00000000" w:rsidRPr="00000000">
              <w:rPr>
                <w:rtl w:val="0"/>
              </w:rPr>
            </w:r>
          </w:p>
          <w:p w:rsidR="00000000" w:rsidDel="00000000" w:rsidP="00000000" w:rsidRDefault="00000000" w:rsidRPr="00000000" w14:paraId="000000DA">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Covenant House New York (Youth), 460 W 41st St — (212) 613-0300.</w:t>
            </w:r>
            <w:hyperlink r:id="rId48">
              <w:r w:rsidDel="00000000" w:rsidR="00000000" w:rsidRPr="00000000">
                <w:rPr>
                  <w:rFonts w:ascii="Montserrat" w:cs="Montserrat" w:eastAsia="Montserrat" w:hAnsi="Montserrat"/>
                  <w:sz w:val="20"/>
                  <w:szCs w:val="20"/>
                  <w:rtl w:val="0"/>
                </w:rPr>
                <w:t xml:space="preserve"> </w:t>
              </w:r>
            </w:hyperlink>
            <w:r w:rsidDel="00000000" w:rsidR="00000000" w:rsidRPr="00000000">
              <w:rPr>
                <w:rtl w:val="0"/>
              </w:rPr>
            </w:r>
          </w:p>
          <w:p w:rsidR="00000000" w:rsidDel="00000000" w:rsidP="00000000" w:rsidRDefault="00000000" w:rsidRPr="00000000" w14:paraId="000000DB">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Lenox Hill Neighborhood House – Women’s Mental Health Shelter (Park Ave Armory) — (212) 218-0500.</w:t>
            </w:r>
            <w:hyperlink r:id="rId49">
              <w:r w:rsidDel="00000000" w:rsidR="00000000" w:rsidRPr="00000000">
                <w:rPr>
                  <w:rFonts w:ascii="Montserrat" w:cs="Montserrat" w:eastAsia="Montserrat" w:hAnsi="Montserrat"/>
                  <w:sz w:val="20"/>
                  <w:szCs w:val="20"/>
                  <w:rtl w:val="0"/>
                </w:rPr>
                <w:t xml:space="preserve"> </w:t>
              </w:r>
            </w:hyperlink>
            <w:r w:rsidDel="00000000" w:rsidR="00000000" w:rsidRPr="00000000">
              <w:rPr>
                <w:rtl w:val="0"/>
              </w:rPr>
            </w:r>
          </w:p>
          <w:p w:rsidR="00000000" w:rsidDel="00000000" w:rsidP="00000000" w:rsidRDefault="00000000" w:rsidRPr="00000000" w14:paraId="000000DC">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Henry Street Settlement – Third Street Women’s Residence (282 E 3rd St) — (212) 353-5030.</w:t>
            </w:r>
            <w:r w:rsidDel="00000000" w:rsidR="00000000" w:rsidRPr="00000000">
              <w:rPr>
                <w:rtl w:val="0"/>
              </w:rPr>
            </w:r>
          </w:p>
          <w:p w:rsidR="00000000" w:rsidDel="00000000" w:rsidP="00000000" w:rsidRDefault="00000000" w:rsidRPr="00000000" w14:paraId="000000DD">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Dwelling Place of NY (Women’s transitional residence), 409 W 40th St — (212) 564-7887.</w:t>
            </w:r>
            <w:r w:rsidDel="00000000" w:rsidR="00000000" w:rsidRPr="00000000">
              <w:rPr>
                <w:rtl w:val="0"/>
              </w:rPr>
            </w:r>
          </w:p>
          <w:p w:rsidR="00000000" w:rsidDel="00000000" w:rsidP="00000000" w:rsidRDefault="00000000" w:rsidRPr="00000000" w14:paraId="000000DE">
            <w:pPr>
              <w:numPr>
                <w:ilvl w:val="0"/>
                <w:numId w:val="2"/>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Project Renewal (Emergency Shelters – info line) — (212) 620-0340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200" w:line="276.0005454545455" w:lineRule="auto"/>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76.0005454545455"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highlight w:val="white"/>
                <w:rtl w:val="0"/>
              </w:rPr>
              <w:t xml:space="preserve">Health Centers</w:t>
              <w:br w:type="textWrapping"/>
            </w:r>
            <w:r w:rsidDel="00000000" w:rsidR="00000000" w:rsidRPr="00000000">
              <w:rPr>
                <w:rFonts w:ascii="Montserrat" w:cs="Montserrat" w:eastAsia="Montserrat" w:hAnsi="Montserrat"/>
                <w:sz w:val="20"/>
                <w:szCs w:val="20"/>
                <w:highlight w:val="white"/>
                <w:rtl w:val="0"/>
              </w:rPr>
              <w:t xml:space="preserve">Community health centers such as Broadway Presbyterian, All Angels, and Callen-Lorde offer primary care and other health services to underserved populations. Many accept walk-ins and serve uninsured individuals. These centers are essential in ensuring equitable healthcare access, particularly for homeless and low-income individuals in Manhattan.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Broadway Presbyterian — 718-943-1341.</w:t>
            </w:r>
          </w:p>
          <w:p w:rsidR="00000000" w:rsidDel="00000000" w:rsidP="00000000" w:rsidRDefault="00000000" w:rsidRPr="00000000" w14:paraId="000000E2">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All Angels — 718-943-1341.</w:t>
            </w:r>
          </w:p>
          <w:p w:rsidR="00000000" w:rsidDel="00000000" w:rsidP="00000000" w:rsidRDefault="00000000" w:rsidRPr="00000000" w14:paraId="000000E3">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Third Street Primary Care — 212-533-8400 (Ext. 165/122).</w:t>
            </w:r>
          </w:p>
          <w:p w:rsidR="00000000" w:rsidDel="00000000" w:rsidP="00000000" w:rsidRDefault="00000000" w:rsidRPr="00000000" w14:paraId="000000E4">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New Providence Primary Care — 212-661-8934 (Ext. 264).</w:t>
            </w:r>
          </w:p>
          <w:p w:rsidR="00000000" w:rsidDel="00000000" w:rsidP="00000000" w:rsidRDefault="00000000" w:rsidRPr="00000000" w14:paraId="000000E5">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Fort Washington Primary Care — 212-740-1780 (Ext. 234).</w:t>
            </w:r>
          </w:p>
          <w:p w:rsidR="00000000" w:rsidDel="00000000" w:rsidP="00000000" w:rsidRDefault="00000000" w:rsidRPr="00000000" w14:paraId="000000E6">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Callen-Lorde — 212-271-7200.</w:t>
            </w:r>
          </w:p>
          <w:p w:rsidR="00000000" w:rsidDel="00000000" w:rsidP="00000000" w:rsidRDefault="00000000" w:rsidRPr="00000000" w14:paraId="000000E7">
            <w:pPr>
              <w:numPr>
                <w:ilvl w:val="0"/>
                <w:numId w:val="6"/>
              </w:numPr>
              <w:spacing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Housing Works – Cylar Community — 718-277-0386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200" w:line="276.0005454545455" w:lineRule="auto"/>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0005454545455" w:lineRule="auto"/>
              <w:rPr>
                <w:rFonts w:ascii="Montserrat" w:cs="Montserrat" w:eastAsia="Montserrat" w:hAnsi="Montserrat"/>
                <w:b w:val="1"/>
                <w:highlight w:val="white"/>
              </w:rPr>
            </w:pPr>
            <w:r w:rsidDel="00000000" w:rsidR="00000000" w:rsidRPr="00000000">
              <w:rPr>
                <w:rFonts w:ascii="Montserrat" w:cs="Montserrat" w:eastAsia="Montserrat" w:hAnsi="Montserrat"/>
                <w:b w:val="1"/>
                <w:highlight w:val="white"/>
                <w:rtl w:val="0"/>
              </w:rPr>
              <w:t xml:space="preserve">COVID-19 Testing Centers</w:t>
            </w:r>
          </w:p>
          <w:p w:rsidR="00000000" w:rsidDel="00000000" w:rsidP="00000000" w:rsidRDefault="00000000" w:rsidRPr="00000000" w14:paraId="000000EA">
            <w:pPr>
              <w:spacing w:line="276.0005454545455"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Multiple CityMD locations, NYC Health + Hospitals facilities, and community sites provide COVID-19 testing in Manhattan. Services include PCR and rapid testing, often with extended hours and weekend availability. These centers aim to ensure accessible testing for all residents, regardless of insurance or immigration status.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pStyle w:val="Heading2"/>
              <w:keepNext w:val="0"/>
              <w:keepLines w:val="0"/>
              <w:spacing w:line="276.0005454545455" w:lineRule="auto"/>
              <w:rPr>
                <w:rFonts w:ascii="Montserrat" w:cs="Montserrat" w:eastAsia="Montserrat" w:hAnsi="Montserrat"/>
                <w:b w:val="0"/>
                <w:sz w:val="20"/>
                <w:szCs w:val="20"/>
              </w:rPr>
            </w:pPr>
            <w:bookmarkStart w:colFirst="0" w:colLast="0" w:name="_heading=h.r7yswj4h47o4" w:id="3"/>
            <w:bookmarkEnd w:id="3"/>
            <w:r w:rsidDel="00000000" w:rsidR="00000000" w:rsidRPr="00000000">
              <w:rPr>
                <w:rFonts w:ascii="Montserrat" w:cs="Montserrat" w:eastAsia="Montserrat" w:hAnsi="Montserrat"/>
                <w:b w:val="0"/>
                <w:sz w:val="20"/>
                <w:szCs w:val="20"/>
                <w:rtl w:val="0"/>
              </w:rPr>
              <w:t xml:space="preserve">NYC Health + Hospitals (no-cost public sites)</w:t>
            </w:r>
          </w:p>
          <w:p w:rsidR="00000000" w:rsidDel="00000000" w:rsidP="00000000" w:rsidRDefault="00000000" w:rsidRPr="00000000" w14:paraId="000000EC">
            <w:pPr>
              <w:numPr>
                <w:ilvl w:val="0"/>
                <w:numId w:val="4"/>
              </w:numPr>
              <w:spacing w:after="0" w:afterAutospacing="0" w:before="24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Bellevue Hospital — 462 First Ave — 212-562-5555.</w:t>
              <w:br w:type="textWrapping"/>
            </w:r>
          </w:p>
          <w:p w:rsidR="00000000" w:rsidDel="00000000" w:rsidP="00000000" w:rsidRDefault="00000000" w:rsidRPr="00000000" w14:paraId="000000ED">
            <w:pPr>
              <w:numPr>
                <w:ilvl w:val="0"/>
                <w:numId w:val="4"/>
              </w:numPr>
              <w:spacing w:after="0" w:afterAutospacing="0" w:before="0" w:before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Gotham Health, Dyckman – Clínica de Las Américas — 175 Nagle Ave — 212-544-2001.</w:t>
              <w:br w:type="textWrapping"/>
            </w:r>
          </w:p>
          <w:p w:rsidR="00000000" w:rsidDel="00000000" w:rsidP="00000000" w:rsidRDefault="00000000" w:rsidRPr="00000000" w14:paraId="000000EE">
            <w:pPr>
              <w:numPr>
                <w:ilvl w:val="0"/>
                <w:numId w:val="4"/>
              </w:numPr>
              <w:spacing w:after="0" w:afterAutospacing="0" w:before="0" w:before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Gotham Health, Gouverneur — 227 Madison St — 212-238-7897.</w:t>
              <w:br w:type="textWrapping"/>
            </w:r>
          </w:p>
          <w:p w:rsidR="00000000" w:rsidDel="00000000" w:rsidP="00000000" w:rsidRDefault="00000000" w:rsidRPr="00000000" w14:paraId="000000EF">
            <w:pPr>
              <w:numPr>
                <w:ilvl w:val="0"/>
                <w:numId w:val="4"/>
              </w:numPr>
              <w:spacing w:after="0" w:afterAutospacing="0" w:before="0" w:before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Harlem Hospital — 506 Lenox Ave — 212-939-1000.</w:t>
              <w:br w:type="textWrapping"/>
            </w:r>
          </w:p>
          <w:p w:rsidR="00000000" w:rsidDel="00000000" w:rsidP="00000000" w:rsidRDefault="00000000" w:rsidRPr="00000000" w14:paraId="000000F0">
            <w:pPr>
              <w:numPr>
                <w:ilvl w:val="0"/>
                <w:numId w:val="4"/>
              </w:numPr>
              <w:spacing w:after="0" w:afterAutospacing="0" w:before="0" w:before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Metropolitan Hospital — 1901 First Ave — 212-423-6262.</w:t>
              <w:br w:type="textWrapping"/>
            </w:r>
          </w:p>
          <w:p w:rsidR="00000000" w:rsidDel="00000000" w:rsidP="00000000" w:rsidRDefault="00000000" w:rsidRPr="00000000" w14:paraId="000000F1">
            <w:pPr>
              <w:numPr>
                <w:ilvl w:val="0"/>
                <w:numId w:val="4"/>
              </w:numPr>
              <w:spacing w:after="240" w:before="0" w:beforeAutospacing="0" w:line="276.0005454545455"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Gotham Health, Sydenham — 264 W 118th St — 212-932-6500.</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F2">
            <w:pPr>
              <w:pStyle w:val="Heading2"/>
              <w:keepNext w:val="0"/>
              <w:keepLines w:val="0"/>
              <w:spacing w:line="276.0005454545455" w:lineRule="auto"/>
              <w:rPr>
                <w:rFonts w:ascii="Montserrat" w:cs="Montserrat" w:eastAsia="Montserrat" w:hAnsi="Montserrat"/>
                <w:i w:val="1"/>
                <w:sz w:val="20"/>
                <w:szCs w:val="20"/>
              </w:rPr>
            </w:pPr>
            <w:bookmarkStart w:colFirst="0" w:colLast="0" w:name="_heading=h.ig4gzlt2n61g" w:id="4"/>
            <w:bookmarkEnd w:id="4"/>
            <w:r w:rsidDel="00000000" w:rsidR="00000000" w:rsidRPr="00000000">
              <w:rPr>
                <w:rFonts w:ascii="Montserrat" w:cs="Montserrat" w:eastAsia="Montserrat" w:hAnsi="Montserrat"/>
                <w:b w:val="0"/>
                <w:sz w:val="20"/>
                <w:szCs w:val="20"/>
                <w:rtl w:val="0"/>
              </w:rPr>
              <w:t xml:space="preserve">Community-based testing sites (Dial 311)</w:t>
            </w:r>
            <w:r w:rsidDel="00000000" w:rsidR="00000000" w:rsidRPr="00000000">
              <w:rPr>
                <w:rtl w:val="0"/>
              </w:rPr>
            </w:r>
          </w:p>
          <w:p w:rsidR="00000000" w:rsidDel="00000000" w:rsidP="00000000" w:rsidRDefault="00000000" w:rsidRPr="00000000" w14:paraId="000000F3">
            <w:pPr>
              <w:numPr>
                <w:ilvl w:val="0"/>
                <w:numId w:val="1"/>
              </w:numPr>
              <w:spacing w:after="0" w:afterAutospacing="0" w:before="24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Highbridge Pool — 2301 Amsterdam Ave.</w:t>
              <w:br w:type="textWrapping"/>
            </w:r>
          </w:p>
          <w:p w:rsidR="00000000" w:rsidDel="00000000" w:rsidP="00000000" w:rsidRDefault="00000000" w:rsidRPr="00000000" w14:paraId="000000F4">
            <w:pPr>
              <w:numPr>
                <w:ilvl w:val="0"/>
                <w:numId w:val="1"/>
              </w:numPr>
              <w:spacing w:after="240" w:before="0" w:beforeAutospacing="0" w:line="276.0005454545455"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Saint Nicholas Houses — 281 W 127th St</w:t>
            </w:r>
          </w:p>
          <w:p w:rsidR="00000000" w:rsidDel="00000000" w:rsidP="00000000" w:rsidRDefault="00000000" w:rsidRPr="00000000" w14:paraId="000000F5">
            <w:pPr>
              <w:spacing w:after="240" w:before="240" w:line="276.0005454545455" w:lineRule="auto"/>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200" w:line="276.0005454545455" w:lineRule="auto"/>
              <w:rPr>
                <w:rFonts w:ascii="Montserrat" w:cs="Montserrat" w:eastAsia="Montserrat" w:hAnsi="Montserrat"/>
                <w:sz w:val="22"/>
                <w:szCs w:val="22"/>
              </w:rPr>
            </w:pP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76.0005454545455" w:lineRule="auto"/>
              <w:rPr>
                <w:rFonts w:ascii="Montserrat" w:cs="Montserrat" w:eastAsia="Montserrat" w:hAnsi="Montserrat"/>
                <w:b w:val="1"/>
                <w:highlight w:val="white"/>
              </w:rPr>
            </w:pPr>
            <w:r w:rsidDel="00000000" w:rsidR="00000000" w:rsidRPr="00000000">
              <w:rPr>
                <w:rFonts w:ascii="Montserrat" w:cs="Montserrat" w:eastAsia="Montserrat" w:hAnsi="Montserrat"/>
                <w:b w:val="1"/>
                <w:highlight w:val="white"/>
                <w:rtl w:val="0"/>
              </w:rPr>
              <w:t xml:space="preserve">Emergency Numbers</w:t>
            </w:r>
          </w:p>
          <w:p w:rsidR="00000000" w:rsidDel="00000000" w:rsidP="00000000" w:rsidRDefault="00000000" w:rsidRPr="00000000" w14:paraId="000000F8">
            <w:pPr>
              <w:spacing w:line="276.0005454545455"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A compilation of crisis and emergency hotlines serving Manhattan residents, including NYC Well for mental health support, the Suicide Hotline, SAMHSA’s Disaster Distress Helpline, Alcoholics Anonymous, Safe Horizon’s Crime Victim Hotline, and the Domestic Violence Hotline. These numbers connect individuals to immediate help in crisis situations.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numPr>
                <w:ilvl w:val="0"/>
                <w:numId w:val="3"/>
              </w:numPr>
              <w:spacing w:line="276.0005454545455"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NYC Well: 1-888-NYC-WELL.</w:t>
              <w:br w:type="textWrapping"/>
            </w:r>
          </w:p>
          <w:p w:rsidR="00000000" w:rsidDel="00000000" w:rsidP="00000000" w:rsidRDefault="00000000" w:rsidRPr="00000000" w14:paraId="000000FA">
            <w:pPr>
              <w:numPr>
                <w:ilvl w:val="0"/>
                <w:numId w:val="3"/>
              </w:numPr>
              <w:spacing w:line="276.0005454545455"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Suicide Hotline: 800-273-8255.</w:t>
              <w:br w:type="textWrapping"/>
            </w:r>
          </w:p>
          <w:p w:rsidR="00000000" w:rsidDel="00000000" w:rsidP="00000000" w:rsidRDefault="00000000" w:rsidRPr="00000000" w14:paraId="000000FB">
            <w:pPr>
              <w:numPr>
                <w:ilvl w:val="0"/>
                <w:numId w:val="3"/>
              </w:numPr>
              <w:spacing w:line="276.0005454545455"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SAMHSA Disaster Distress Helpline: 800-985-5990.</w:t>
              <w:br w:type="textWrapping"/>
            </w:r>
          </w:p>
          <w:p w:rsidR="00000000" w:rsidDel="00000000" w:rsidP="00000000" w:rsidRDefault="00000000" w:rsidRPr="00000000" w14:paraId="000000FC">
            <w:pPr>
              <w:numPr>
                <w:ilvl w:val="0"/>
                <w:numId w:val="3"/>
              </w:numPr>
              <w:spacing w:line="276.0005454545455"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Alcoholics Anonymous (NYC): 212-647-1680.</w:t>
              <w:br w:type="textWrapping"/>
            </w:r>
          </w:p>
          <w:p w:rsidR="00000000" w:rsidDel="00000000" w:rsidP="00000000" w:rsidRDefault="00000000" w:rsidRPr="00000000" w14:paraId="000000FD">
            <w:pPr>
              <w:numPr>
                <w:ilvl w:val="0"/>
                <w:numId w:val="3"/>
              </w:numPr>
              <w:spacing w:line="276.0005454545455"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Safe Horizon Crime Victim Hotline: 212-577-7777.</w:t>
              <w:br w:type="textWrapping"/>
            </w:r>
          </w:p>
          <w:p w:rsidR="00000000" w:rsidDel="00000000" w:rsidP="00000000" w:rsidRDefault="00000000" w:rsidRPr="00000000" w14:paraId="000000FE">
            <w:pPr>
              <w:numPr>
                <w:ilvl w:val="0"/>
                <w:numId w:val="3"/>
              </w:numPr>
              <w:spacing w:line="276.0005454545455"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Domestic Violence Hotline: 800-621-4673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200" w:line="276.0005454545455" w:lineRule="auto"/>
              <w:rPr>
                <w:rFonts w:ascii="Montserrat" w:cs="Montserrat" w:eastAsia="Montserrat" w:hAnsi="Montserrat"/>
                <w:sz w:val="22"/>
                <w:szCs w:val="22"/>
              </w:rPr>
            </w:pPr>
            <w:r w:rsidDel="00000000" w:rsidR="00000000" w:rsidRPr="00000000">
              <w:rPr>
                <w:rtl w:val="0"/>
              </w:rPr>
            </w:r>
          </w:p>
        </w:tc>
      </w:tr>
    </w:tbl>
    <w:p w:rsidR="00000000" w:rsidDel="00000000" w:rsidP="00000000" w:rsidRDefault="00000000" w:rsidRPr="00000000" w14:paraId="00000100">
      <w:pPr>
        <w:rPr>
          <w:rFonts w:ascii="Montserrat" w:cs="Montserrat" w:eastAsia="Montserrat" w:hAnsi="Montserrat"/>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1C239E"/>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1C239E"/>
    <w:pPr>
      <w:spacing w:after="100" w:afterAutospacing="1" w:before="100" w:beforeAutospacing="1"/>
    </w:pPr>
    <w:rPr>
      <w:rFonts w:ascii="Times New Roman" w:cs="Times New Roman" w:eastAsia="Times New Roman" w:hAnsi="Times New Roman"/>
    </w:rPr>
  </w:style>
  <w:style w:type="character" w:styleId="Hyperlink">
    <w:name w:val="Hyperlink"/>
    <w:basedOn w:val="DefaultParagraphFont"/>
    <w:uiPriority w:val="99"/>
    <w:unhideWhenUsed w:val="1"/>
    <w:rsid w:val="001C239E"/>
    <w:rPr>
      <w:color w:val="0000ff"/>
      <w:u w:val="single"/>
    </w:rPr>
  </w:style>
  <w:style w:type="character" w:styleId="Title1" w:customStyle="1">
    <w:name w:val="Title1"/>
    <w:basedOn w:val="DefaultParagraphFont"/>
    <w:rsid w:val="001C239E"/>
  </w:style>
  <w:style w:type="character" w:styleId="address-line-1" w:customStyle="1">
    <w:name w:val="address-line-1"/>
    <w:basedOn w:val="DefaultParagraphFont"/>
    <w:rsid w:val="001C239E"/>
  </w:style>
  <w:style w:type="character" w:styleId="address-line-2" w:customStyle="1">
    <w:name w:val="address-line-2"/>
    <w:basedOn w:val="DefaultParagraphFont"/>
    <w:rsid w:val="001C239E"/>
  </w:style>
  <w:style w:type="character" w:styleId="hours-line-1" w:customStyle="1">
    <w:name w:val="hours-line-1"/>
    <w:basedOn w:val="DefaultParagraphFont"/>
    <w:rsid w:val="001C239E"/>
  </w:style>
  <w:style w:type="character" w:styleId="phone-number" w:customStyle="1">
    <w:name w:val="phone-number"/>
    <w:basedOn w:val="DefaultParagraphFont"/>
    <w:rsid w:val="001C239E"/>
  </w:style>
  <w:style w:type="paragraph" w:styleId="z-TopofForm">
    <w:name w:val="HTML Top of Form"/>
    <w:basedOn w:val="Normal"/>
    <w:next w:val="Normal"/>
    <w:link w:val="z-TopofFormChar"/>
    <w:hidden w:val="1"/>
    <w:uiPriority w:val="99"/>
    <w:semiHidden w:val="1"/>
    <w:unhideWhenUsed w:val="1"/>
    <w:rsid w:val="001C239E"/>
    <w:pPr>
      <w:pBdr>
        <w:bottom w:color="auto" w:space="1" w:sz="6" w:val="single"/>
      </w:pBdr>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1C239E"/>
    <w:rPr>
      <w:rFonts w:ascii="Arial" w:cs="Arial" w:eastAsia="Times New Roman" w:hAnsi="Arial"/>
      <w:vanish w:val="1"/>
      <w:sz w:val="16"/>
      <w:szCs w:val="16"/>
    </w:rPr>
  </w:style>
  <w:style w:type="paragraph" w:styleId="z-BottomofForm">
    <w:name w:val="HTML Bottom of Form"/>
    <w:basedOn w:val="Normal"/>
    <w:next w:val="Normal"/>
    <w:link w:val="z-BottomofFormChar"/>
    <w:hidden w:val="1"/>
    <w:uiPriority w:val="99"/>
    <w:semiHidden w:val="1"/>
    <w:unhideWhenUsed w:val="1"/>
    <w:rsid w:val="001C239E"/>
    <w:pPr>
      <w:pBdr>
        <w:top w:color="auto" w:space="1" w:sz="6" w:val="single"/>
      </w:pBdr>
      <w:jc w:val="center"/>
    </w:pPr>
    <w:rPr>
      <w:rFonts w:ascii="Arial" w:cs="Arial" w:eastAsia="Times New Roman" w:hAnsi="Arial"/>
      <w:vanish w:val="1"/>
      <w:sz w:val="16"/>
      <w:szCs w:val="16"/>
    </w:rPr>
  </w:style>
  <w:style w:type="character" w:styleId="z-BottomofFormChar" w:customStyle="1">
    <w:name w:val="z-Bottom of Form Char"/>
    <w:basedOn w:val="DefaultParagraphFont"/>
    <w:link w:val="z-BottomofForm"/>
    <w:uiPriority w:val="99"/>
    <w:semiHidden w:val="1"/>
    <w:rsid w:val="001C239E"/>
    <w:rPr>
      <w:rFonts w:ascii="Arial" w:cs="Arial" w:eastAsia="Times New Roman" w:hAnsi="Arial"/>
      <w:vanish w:val="1"/>
      <w:sz w:val="16"/>
      <w:szCs w:val="16"/>
    </w:rPr>
  </w:style>
  <w:style w:type="character" w:styleId="UnresolvedMention">
    <w:name w:val="Unresolved Mention"/>
    <w:basedOn w:val="DefaultParagraphFont"/>
    <w:uiPriority w:val="99"/>
    <w:semiHidden w:val="1"/>
    <w:unhideWhenUsed w:val="1"/>
    <w:rsid w:val="001C239E"/>
    <w:rPr>
      <w:color w:val="605e5c"/>
      <w:shd w:color="auto" w:fill="e1dfdd" w:val="clear"/>
    </w:rPr>
  </w:style>
  <w:style w:type="character" w:styleId="FollowedHyperlink">
    <w:name w:val="FollowedHyperlink"/>
    <w:basedOn w:val="DefaultParagraphFont"/>
    <w:uiPriority w:val="99"/>
    <w:semiHidden w:val="1"/>
    <w:unhideWhenUsed w:val="1"/>
    <w:rsid w:val="001C239E"/>
    <w:rPr>
      <w:color w:val="954f72" w:themeColor="followedHyperlink"/>
      <w:u w:val="single"/>
    </w:rPr>
  </w:style>
  <w:style w:type="paragraph" w:styleId="ListParagraph">
    <w:name w:val="List Paragraph"/>
    <w:basedOn w:val="Normal"/>
    <w:uiPriority w:val="34"/>
    <w:qFormat w:val="1"/>
    <w:rsid w:val="001C239E"/>
    <w:pPr>
      <w:ind w:left="720"/>
      <w:contextualSpacing w:val="1"/>
    </w:pPr>
  </w:style>
  <w:style w:type="table" w:styleId="TableGrid">
    <w:name w:val="Table Grid"/>
    <w:basedOn w:val="TableNormal"/>
    <w:uiPriority w:val="39"/>
    <w:rsid w:val="001C23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D709F2"/>
    <w:rPr>
      <w:b w:val="1"/>
      <w:bCs w:val="1"/>
    </w:rPr>
  </w:style>
  <w:style w:type="character" w:styleId="Emphasis">
    <w:name w:val="Emphasis"/>
    <w:basedOn w:val="DefaultParagraphFont"/>
    <w:uiPriority w:val="20"/>
    <w:qFormat w:val="1"/>
    <w:rsid w:val="00FC61F1"/>
    <w:rPr>
      <w:i w:val="1"/>
      <w:iCs w:val="1"/>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asas.ny.gov" TargetMode="External"/><Relationship Id="rId42" Type="http://schemas.openxmlformats.org/officeDocument/2006/relationships/hyperlink" Target="https://988lifeline.org/chat" TargetMode="External"/><Relationship Id="rId41" Type="http://schemas.openxmlformats.org/officeDocument/2006/relationships/hyperlink" Target="https://www.sphp.com/locations/st-peters-addiction-recovery-center" TargetMode="External"/><Relationship Id="rId44" Type="http://schemas.openxmlformats.org/officeDocument/2006/relationships/hyperlink" Target="https://www.op.nysed.gov" TargetMode="External"/><Relationship Id="rId43" Type="http://schemas.openxmlformats.org/officeDocument/2006/relationships/hyperlink" Target="https://portal.311.nyc.gov" TargetMode="External"/><Relationship Id="rId46" Type="http://schemas.openxmlformats.org/officeDocument/2006/relationships/hyperlink" Target="http://coalitionforthehomeless.org/our-programs/food/grand-central-food-program" TargetMode="External"/><Relationship Id="rId45" Type="http://schemas.openxmlformats.org/officeDocument/2006/relationships/hyperlink" Target="http://www.coalitionforthehomeles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erjustice.org" TargetMode="External"/><Relationship Id="rId48" Type="http://schemas.openxmlformats.org/officeDocument/2006/relationships/hyperlink" Target="https://ny.covenanthouse.org/get-help/?utm_source=chatgpt.com" TargetMode="External"/><Relationship Id="rId47" Type="http://schemas.openxmlformats.org/officeDocument/2006/relationships/hyperlink" Target="http://foodbanknyc.org" TargetMode="External"/><Relationship Id="rId49" Type="http://schemas.openxmlformats.org/officeDocument/2006/relationships/hyperlink" Target="https://www.lenoxhill.org/locations?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nyscadv.org/" TargetMode="External"/><Relationship Id="rId8" Type="http://schemas.openxmlformats.org/officeDocument/2006/relationships/hyperlink" Target="http://www.safehorizon.org" TargetMode="External"/><Relationship Id="rId31" Type="http://schemas.openxmlformats.org/officeDocument/2006/relationships/hyperlink" Target="https://www.ptsd.va.gov" TargetMode="External"/><Relationship Id="rId30" Type="http://schemas.openxmlformats.org/officeDocument/2006/relationships/hyperlink" Target="https://www.nctsn.org" TargetMode="External"/><Relationship Id="rId33" Type="http://schemas.openxmlformats.org/officeDocument/2006/relationships/hyperlink" Target="https://cssp.org" TargetMode="External"/><Relationship Id="rId32" Type="http://schemas.openxmlformats.org/officeDocument/2006/relationships/hyperlink" Target="https://www.raisingfuture.org" TargetMode="External"/><Relationship Id="rId35" Type="http://schemas.openxmlformats.org/officeDocument/2006/relationships/hyperlink" Target="https://implicit.harvard.edu" TargetMode="External"/><Relationship Id="rId34" Type="http://schemas.openxmlformats.org/officeDocument/2006/relationships/hyperlink" Target="https://www.traumainformedny.org" TargetMode="External"/><Relationship Id="rId37" Type="http://schemas.openxmlformats.org/officeDocument/2006/relationships/hyperlink" Target="https://genderjusticeandopportunity.georgetown.edu" TargetMode="External"/><Relationship Id="rId36" Type="http://schemas.openxmlformats.org/officeDocument/2006/relationships/hyperlink" Target="https://kirwaninstitute.osu.edu" TargetMode="External"/><Relationship Id="rId39" Type="http://schemas.openxmlformats.org/officeDocument/2006/relationships/hyperlink" Target="https://www.pflag.org" TargetMode="External"/><Relationship Id="rId38" Type="http://schemas.openxmlformats.org/officeDocument/2006/relationships/hyperlink" Target="https://www.sogiecenter.org" TargetMode="External"/><Relationship Id="rId20" Type="http://schemas.openxmlformats.org/officeDocument/2006/relationships/hyperlink" Target="https://nationalfamilycourtwatchproject.org/" TargetMode="External"/><Relationship Id="rId22" Type="http://schemas.openxmlformats.org/officeDocument/2006/relationships/hyperlink" Target="https://familylegalcare.org/helpline/" TargetMode="External"/><Relationship Id="rId21" Type="http://schemas.openxmlformats.org/officeDocument/2006/relationships/hyperlink" Target="https://law.pace.edu/wjc" TargetMode="External"/><Relationship Id="rId24" Type="http://schemas.openxmlformats.org/officeDocument/2006/relationships/hyperlink" Target="https://ocfs.ny.gov/programs/cwcs/aces.php" TargetMode="External"/><Relationship Id="rId23" Type="http://schemas.openxmlformats.org/officeDocument/2006/relationships/hyperlink" Target="https://cfrny.org/" TargetMode="External"/><Relationship Id="rId26" Type="http://schemas.openxmlformats.org/officeDocument/2006/relationships/hyperlink" Target="https://ocfs.ny.gov/programs/youth/LGBTQ/resources-professionals.php" TargetMode="External"/><Relationship Id="rId25" Type="http://schemas.openxmlformats.org/officeDocument/2006/relationships/hyperlink" Target="https://ocfs.ny.gov/reports/" TargetMode="External"/><Relationship Id="rId28" Type="http://schemas.openxmlformats.org/officeDocument/2006/relationships/hyperlink" Target="https://opdv.ny.gov" TargetMode="External"/><Relationship Id="rId27" Type="http://schemas.openxmlformats.org/officeDocument/2006/relationships/hyperlink" Target="https://www.nyc.gov/site/acs/index.page" TargetMode="External"/><Relationship Id="rId29" Type="http://schemas.openxmlformats.org/officeDocument/2006/relationships/hyperlink" Target="https://www.preventchildabusenewyork.org" TargetMode="External"/><Relationship Id="rId11" Type="http://schemas.openxmlformats.org/officeDocument/2006/relationships/hyperlink" Target="https://www.legalservicesnyc.org/" TargetMode="External"/><Relationship Id="rId10" Type="http://schemas.openxmlformats.org/officeDocument/2006/relationships/hyperlink" Target="http://www.urbanjustice.org" TargetMode="External"/><Relationship Id="rId13" Type="http://schemas.openxmlformats.org/officeDocument/2006/relationships/hyperlink" Target="https://cbjcoi.legalserver.org/modules/matter/extern_intake.php?pid=125&amp;h=84ee0d" TargetMode="External"/><Relationship Id="rId12" Type="http://schemas.openxmlformats.org/officeDocument/2006/relationships/hyperlink" Target="https://nylag.org" TargetMode="External"/><Relationship Id="rId15" Type="http://schemas.openxmlformats.org/officeDocument/2006/relationships/hyperlink" Target="https://legalaidnyc.org" TargetMode="External"/><Relationship Id="rId14" Type="http://schemas.openxmlformats.org/officeDocument/2006/relationships/hyperlink" Target="https://www.citybarjusticecenter.org" TargetMode="External"/><Relationship Id="rId17" Type="http://schemas.openxmlformats.org/officeDocument/2006/relationships/hyperlink" Target="https://www.nmic.org" TargetMode="External"/><Relationship Id="rId16" Type="http://schemas.openxmlformats.org/officeDocument/2006/relationships/hyperlink" Target="https://mobilizationforjustice.org" TargetMode="External"/><Relationship Id="rId19" Type="http://schemas.openxmlformats.org/officeDocument/2006/relationships/hyperlink" Target="https://upsolve.org/" TargetMode="External"/><Relationship Id="rId18" Type="http://schemas.openxmlformats.org/officeDocument/2006/relationships/hyperlink" Target="https://www.weallreallymatt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ZjVmb8QirjIRlhNMGTWkpGGfA==">CgMxLjAyDmguMjhoYjc5Z2tvM2s4Mg5oLmZmN3NsN3VoNjVnazINaC55dGpxNXFwczBiODIOaC5yN3lzd2o0aDQ3bzQyDmguaWc0Z3psdDJuNjFnOAByITFhSHJVdHlGZHRXOW9vckxnSjJxOVJzcnZqZTY5NHpBTA==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2023-04-04T20:58:00Z</dcterms:created>
  <dc:creator>Microsoft Office User</dc:creator>
</cp:coreProperties>
</file>