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21" w:rsidRPr="008C5A21" w:rsidRDefault="008C5A21" w:rsidP="008C5A21">
      <w:pPr>
        <w:spacing w:after="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shd w:val="clear" w:color="auto" w:fill="FFFFFF"/>
          <w:lang w:eastAsia="en-GB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HYPERLINK "https://docs.microsoft.com/en-us/learn/modules/secure-access-azure-identity-services/?ns-enrollment-type=LearningPath&amp;ns-enrollment-id=learn.az-900-describe-identity-governance-privacy-compliance-features" </w:instrText>
      </w: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</w:p>
    <w:p w:rsidR="008C5A21" w:rsidRPr="008C5A21" w:rsidRDefault="008C5A21" w:rsidP="008C5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C5A21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shd w:val="clear" w:color="auto" w:fill="FFFFFF"/>
          <w:lang w:eastAsia="en-GB"/>
        </w:rPr>
        <w:t>Secure access to your applications by using Azure identity services</w:t>
      </w:r>
    </w:p>
    <w:p w:rsidR="006D3F6D" w:rsidRPr="006D3F6D" w:rsidRDefault="008C5A21" w:rsidP="00B01AFB">
      <w:pPr>
        <w:pStyle w:val="Heading1"/>
        <w:numPr>
          <w:ilvl w:val="0"/>
          <w:numId w:val="16"/>
        </w:numPr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8C5A21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  <w:r w:rsidR="006D3F6D" w:rsidRPr="006D3F6D">
        <w:rPr>
          <w:rFonts w:ascii="Segoe UI" w:hAnsi="Segoe UI" w:cs="Segoe UI"/>
          <w:b/>
          <w:color w:val="171717"/>
        </w:rPr>
        <w:t>Compare authentication and authorization</w:t>
      </w:r>
      <w:r w:rsidR="00097F64">
        <w:rPr>
          <w:rFonts w:ascii="Segoe UI" w:hAnsi="Segoe UI" w:cs="Segoe UI"/>
          <w:b/>
          <w:color w:val="171717"/>
        </w:rPr>
        <w:br/>
      </w:r>
    </w:p>
    <w:p w:rsidR="00AC07CC" w:rsidRPr="006D3F6D" w:rsidRDefault="006D3F6D" w:rsidP="006D3F6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171717"/>
          <w:shd w:val="clear" w:color="auto" w:fill="FFFFFF"/>
        </w:rPr>
        <w:t>Two fundamental concepts that you need to understand when talking about identity and access are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AuthN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 and </w:t>
      </w:r>
      <w:r w:rsidRPr="006D3F6D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authorization</w:t>
      </w:r>
      <w:r w:rsidRPr="006D3F6D">
        <w:rPr>
          <w:rFonts w:ascii="Segoe UI" w:hAnsi="Segoe UI" w:cs="Segoe UI"/>
          <w:b/>
          <w:color w:val="171717"/>
          <w:shd w:val="clear" w:color="auto" w:fill="FFFFFF"/>
        </w:rPr>
        <w:t> (</w:t>
      </w:r>
      <w:proofErr w:type="spellStart"/>
      <w:r w:rsidRPr="006D3F6D">
        <w:rPr>
          <w:rFonts w:ascii="Segoe UI" w:hAnsi="Segoe UI" w:cs="Segoe UI"/>
          <w:b/>
          <w:color w:val="171717"/>
          <w:shd w:val="clear" w:color="auto" w:fill="FFFFFF"/>
        </w:rPr>
        <w:t>AuthZ</w:t>
      </w:r>
      <w:proofErr w:type="spellEnd"/>
      <w:r w:rsidRPr="006D3F6D">
        <w:rPr>
          <w:rFonts w:ascii="Segoe UI" w:hAnsi="Segoe UI" w:cs="Segoe UI"/>
          <w:b/>
          <w:color w:val="171717"/>
          <w:shd w:val="clear" w:color="auto" w:fill="FFFFFF"/>
        </w:rPr>
        <w:t>)</w:t>
      </w:r>
    </w:p>
    <w:p w:rsidR="006D3F6D" w:rsidRDefault="006D3F6D" w:rsidP="006D3F6D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6D3F6D" w:rsidRP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authentication?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Authentication is the process of establishing the identity of a person or service</w:t>
      </w:r>
    </w:p>
    <w:p w:rsidR="006D3F6D" w:rsidRPr="006D3F6D" w:rsidRDefault="006D3F6D" w:rsidP="006D3F6D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It establishes whether the user is who they say they are</w:t>
      </w:r>
    </w:p>
    <w:p w:rsidR="006D3F6D" w:rsidRDefault="006D3F6D" w:rsidP="006D3F6D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authorization?</w:t>
      </w:r>
    </w:p>
    <w:p w:rsidR="006D3F6D" w:rsidRPr="006D3F6D" w:rsidRDefault="006D3F6D" w:rsidP="006D3F6D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171717"/>
          <w:shd w:val="clear" w:color="auto" w:fill="FFFFFF"/>
        </w:rPr>
        <w:t>Authorization is the process of establishing what level of access an authenticated person or service has</w:t>
      </w:r>
    </w:p>
    <w:p w:rsidR="006D3F6D" w:rsidRDefault="006D3F6D" w:rsidP="006D3F6D">
      <w:r>
        <w:rPr>
          <w:noProof/>
          <w:lang w:eastAsia="en-GB"/>
        </w:rPr>
        <w:drawing>
          <wp:inline distT="0" distB="0" distL="0" distR="0" wp14:anchorId="07FF720A" wp14:editId="1203FE4B">
            <wp:extent cx="5731510" cy="216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6D" w:rsidRPr="006D3F6D" w:rsidRDefault="006D3F6D" w:rsidP="006D3F6D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D3F6D">
        <w:rPr>
          <w:rFonts w:ascii="Segoe UI" w:hAnsi="Segoe UI" w:cs="Segoe UI"/>
          <w:b/>
          <w:color w:val="171717"/>
        </w:rPr>
        <w:t>What is Azure Active Directory?</w:t>
      </w:r>
    </w:p>
    <w:p w:rsidR="006D3F6D" w:rsidRPr="006D3F6D" w:rsidRDefault="006D3F6D" w:rsidP="006D3F6D">
      <w:pPr>
        <w:pStyle w:val="ListParagraph"/>
        <w:numPr>
          <w:ilvl w:val="0"/>
          <w:numId w:val="4"/>
        </w:numPr>
      </w:pPr>
      <w:r>
        <w:rPr>
          <w:rFonts w:ascii="Segoe UI" w:hAnsi="Segoe UI" w:cs="Segoe UI"/>
          <w:color w:val="171717"/>
          <w:shd w:val="clear" w:color="auto" w:fill="FFFFFF"/>
        </w:rPr>
        <w:t>Azure AD supports single sign-on (SSO)</w:t>
      </w:r>
    </w:p>
    <w:p w:rsidR="006D3F6D" w:rsidRPr="001B7D3A" w:rsidRDefault="001B7D3A" w:rsidP="006D3F6D">
      <w:pPr>
        <w:pStyle w:val="ListParagraph"/>
        <w:numPr>
          <w:ilvl w:val="0"/>
          <w:numId w:val="4"/>
        </w:numPr>
        <w:rPr>
          <w:b/>
          <w:u w:val="single"/>
        </w:rPr>
      </w:pPr>
      <w:r w:rsidRPr="001B7D3A">
        <w:rPr>
          <w:rFonts w:ascii="Segoe UI" w:hAnsi="Segoe UI" w:cs="Segoe UI"/>
          <w:b/>
          <w:color w:val="171717"/>
          <w:u w:val="single"/>
          <w:shd w:val="clear" w:color="auto" w:fill="FFFFFF"/>
        </w:rPr>
        <w:t xml:space="preserve">Scenario: </w:t>
      </w:r>
      <w:r w:rsidRPr="001B7D3A"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 xml:space="preserve">he Company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want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different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username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password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remember for accessing applications and data in the cloud.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Can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company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integrate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its existing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instance with cloud identity services to create a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seamless</w:t>
      </w:r>
      <w:r>
        <w:rPr>
          <w:rFonts w:ascii="Segoe UI" w:hAnsi="Segoe UI" w:cs="Segoe UI"/>
          <w:color w:val="171717"/>
          <w:shd w:val="clear" w:color="auto" w:fill="FFFFFF"/>
        </w:rPr>
        <w:t xml:space="preserve"> experience for its </w:t>
      </w:r>
      <w:r w:rsidRPr="001B7D3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>?</w:t>
      </w:r>
    </w:p>
    <w:p w:rsidR="001B7D3A" w:rsidRP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How does Azure AD compare to Active Directory?</w:t>
      </w:r>
    </w:p>
    <w:p w:rsidR="001B7D3A" w:rsidRPr="001B7D3A" w:rsidRDefault="001B7D3A" w:rsidP="001B7D3A">
      <w:pPr>
        <w:pStyle w:val="ListParagraph"/>
        <w:numPr>
          <w:ilvl w:val="0"/>
          <w:numId w:val="5"/>
        </w:numPr>
        <w:rPr>
          <w:u w:val="single"/>
        </w:rPr>
      </w:pPr>
      <w:r w:rsidRPr="001B7D3A">
        <w:rPr>
          <w:rFonts w:ascii="Segoe UI" w:hAnsi="Segoe UI" w:cs="Segoe UI"/>
          <w:color w:val="171717"/>
          <w:u w:val="single"/>
          <w:shd w:val="clear" w:color="auto" w:fill="FFFFFF"/>
        </w:rPr>
        <w:t>Active Directory is related to Azure AD, but they have some key differences: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Azure AD – Service available globally</w:t>
      </w:r>
    </w:p>
    <w:p w:rsidR="001B7D3A" w:rsidRPr="001B7D3A" w:rsidRDefault="001B7D3A" w:rsidP="001B7D3A">
      <w:pPr>
        <w:pStyle w:val="ListParagraph"/>
        <w:numPr>
          <w:ilvl w:val="1"/>
          <w:numId w:val="5"/>
        </w:numPr>
        <w:rPr>
          <w:u w:val="single"/>
        </w:rPr>
      </w:pPr>
      <w:r w:rsidRPr="00364C86">
        <w:rPr>
          <w:rFonts w:ascii="Segoe UI" w:hAnsi="Segoe UI" w:cs="Segoe UI"/>
          <w:b/>
          <w:color w:val="171717"/>
          <w:shd w:val="clear" w:color="auto" w:fill="FFFFFF"/>
        </w:rPr>
        <w:lastRenderedPageBreak/>
        <w:t>On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premises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Active Directory,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doesn't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monitor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364C86">
        <w:rPr>
          <w:rFonts w:ascii="Segoe UI" w:hAnsi="Segoe UI" w:cs="Segoe UI"/>
          <w:b/>
          <w:color w:val="171717"/>
          <w:shd w:val="clear" w:color="auto" w:fill="FFFFFF"/>
        </w:rPr>
        <w:t>attempts</w:t>
      </w:r>
    </w:p>
    <w:p w:rsidR="001B7D3A" w:rsidRDefault="001B7D3A" w:rsidP="001B7D3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B7D3A">
        <w:rPr>
          <w:rFonts w:ascii="Segoe UI" w:hAnsi="Segoe UI" w:cs="Segoe UI"/>
          <w:b/>
          <w:color w:val="171717"/>
        </w:rPr>
        <w:t>Who uses Azure AD?</w:t>
      </w:r>
    </w:p>
    <w:p w:rsidR="001B7D3A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IT administrators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 developers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Users</w:t>
      </w:r>
    </w:p>
    <w:p w:rsidR="00B47A69" w:rsidRPr="00B47A69" w:rsidRDefault="00B47A69" w:rsidP="001B7D3A">
      <w:pPr>
        <w:pStyle w:val="ListParagraph"/>
        <w:numPr>
          <w:ilvl w:val="0"/>
          <w:numId w:val="6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Online service subscribers: </w:t>
      </w:r>
      <w:r w:rsidR="00681FC0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e.g.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 xml:space="preserve"> Office 365. </w:t>
      </w:r>
      <w:r>
        <w:rPr>
          <w:rFonts w:ascii="Segoe UI" w:hAnsi="Segoe UI" w:cs="Segoe UI"/>
          <w:color w:val="171717"/>
          <w:shd w:val="clear" w:color="auto" w:fill="FFFFFF"/>
        </w:rPr>
        <w:t>A 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>tenant</w:t>
      </w:r>
      <w:r>
        <w:rPr>
          <w:rFonts w:ascii="Segoe UI" w:hAnsi="Segoe UI" w:cs="Segoe UI"/>
          <w:color w:val="171717"/>
          <w:shd w:val="clear" w:color="auto" w:fill="FFFFFF"/>
        </w:rPr>
        <w:t> is a representation of an organization</w:t>
      </w:r>
    </w:p>
    <w:p w:rsidR="00B47A69" w:rsidRPr="00B47A69" w:rsidRDefault="00B47A69" w:rsidP="00B47A6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47A69">
        <w:rPr>
          <w:rFonts w:ascii="Segoe UI" w:hAnsi="Segoe UI" w:cs="Segoe UI"/>
          <w:b/>
          <w:color w:val="171717"/>
        </w:rPr>
        <w:t>What services does Azure AD provide?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Authentication: </w:t>
      </w:r>
      <w:r>
        <w:rPr>
          <w:rFonts w:ascii="Segoe UI" w:hAnsi="Segoe UI" w:cs="Segoe UI"/>
          <w:color w:val="171717"/>
          <w:shd w:val="clear" w:color="auto" w:fill="FFFFFF"/>
        </w:rPr>
        <w:t>This includes verifying identity to access applications and resources.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Includes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. Self-service password reset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multifactor authentication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custom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list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banned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smart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lockout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services.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Single sign-on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SSO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enables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you to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remember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only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one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username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and one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password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to access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multiple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303147">
        <w:rPr>
          <w:rFonts w:ascii="Segoe UI" w:hAnsi="Segoe UI" w:cs="Segoe UI"/>
          <w:b/>
          <w:color w:val="171717"/>
          <w:shd w:val="clear" w:color="auto" w:fill="FFFFFF"/>
        </w:rPr>
        <w:t>applications</w:t>
      </w:r>
      <w:r w:rsidR="00555D7B">
        <w:rPr>
          <w:rFonts w:ascii="Segoe UI" w:hAnsi="Segoe UI" w:cs="Segoe UI"/>
          <w:color w:val="171717"/>
          <w:shd w:val="clear" w:color="auto" w:fill="FFFFFF"/>
        </w:rPr>
        <w:t>. . As users change roles or leave an organization, access modifications are tied to that identity</w:t>
      </w:r>
    </w:p>
    <w:p w:rsidR="00B47A69" w:rsidRPr="00B47A69" w:rsidRDefault="00B47A69" w:rsidP="00B47A69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Application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> Features like Application Proxy, SaaS apps, the My Apps portal </w:t>
      </w:r>
    </w:p>
    <w:p w:rsidR="00B47A69" w:rsidRPr="00555D7B" w:rsidRDefault="00B47A69" w:rsidP="00B47A69">
      <w:pPr>
        <w:pStyle w:val="ListParagraph"/>
        <w:numPr>
          <w:ilvl w:val="0"/>
          <w:numId w:val="7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Device management</w:t>
      </w:r>
      <w:r w:rsidR="00555D7B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Azure AD supports the registration of devices.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Register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devices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 w:rsidR="00555D7B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555D7B" w:rsidRPr="00555D7B">
        <w:rPr>
          <w:rFonts w:ascii="Segoe UI" w:hAnsi="Segoe UI" w:cs="Segoe UI"/>
          <w:b/>
          <w:color w:val="171717"/>
          <w:shd w:val="clear" w:color="auto" w:fill="FFFFFF"/>
        </w:rPr>
        <w:t>Intune</w:t>
      </w:r>
      <w:r w:rsidR="00555D7B">
        <w:rPr>
          <w:rFonts w:ascii="Segoe UI" w:hAnsi="Segoe UI" w:cs="Segoe UI"/>
          <w:color w:val="171717"/>
          <w:shd w:val="clear" w:color="auto" w:fill="FFFFFF"/>
        </w:rPr>
        <w:t>.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 kinds of resources can Azure AD help secure?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External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Office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365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color w:val="171717"/>
          <w:shd w:val="clear" w:color="auto" w:fill="FFFFFF"/>
        </w:rPr>
        <w:t>and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(SaaS) applications</w:t>
      </w:r>
    </w:p>
    <w:p w:rsidR="00555D7B" w:rsidRPr="00555D7B" w:rsidRDefault="00555D7B" w:rsidP="00555D7B">
      <w:pPr>
        <w:pStyle w:val="ListParagraph"/>
        <w:numPr>
          <w:ilvl w:val="0"/>
          <w:numId w:val="8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Internal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include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 on your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corporate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network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intranet</w:t>
      </w:r>
    </w:p>
    <w:p w:rsidR="00555D7B" w:rsidRPr="00555D7B" w:rsidRDefault="00555D7B" w:rsidP="00555D7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555D7B">
        <w:rPr>
          <w:rFonts w:ascii="Segoe UI" w:hAnsi="Segoe UI" w:cs="Segoe UI"/>
          <w:b/>
          <w:color w:val="171717"/>
        </w:rPr>
        <w:t>What's single sign-on?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83542E">
        <w:rPr>
          <w:rFonts w:ascii="Segoe UI" w:hAnsi="Segoe UI" w:cs="Segoe UI"/>
          <w:b/>
          <w:color w:val="171717"/>
          <w:shd w:val="clear" w:color="auto" w:fill="FFFFFF"/>
        </w:rPr>
        <w:t>SSO</w:t>
      </w:r>
      <w:r w:rsidRPr="00555D7B">
        <w:rPr>
          <w:rFonts w:ascii="Segoe UI" w:hAnsi="Segoe UI" w:cs="Segoe UI"/>
          <w:color w:val="171717"/>
          <w:shd w:val="clear" w:color="auto" w:fill="FFFFFF"/>
        </w:rPr>
        <w:t xml:space="preserve"> enables a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user</w:t>
      </w:r>
      <w:r w:rsidRPr="00555D7B"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time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use that credential to access multiple resources and applications</w:t>
      </w:r>
    </w:p>
    <w:p w:rsidR="00555D7B" w:rsidRPr="00555D7B" w:rsidRDefault="00555D7B" w:rsidP="00555D7B">
      <w:pPr>
        <w:pStyle w:val="ListParagraph"/>
        <w:numPr>
          <w:ilvl w:val="0"/>
          <w:numId w:val="9"/>
        </w:numPr>
      </w:pPr>
      <w:r w:rsidRPr="00555D7B">
        <w:rPr>
          <w:rFonts w:ascii="Segoe UI" w:hAnsi="Segoe UI" w:cs="Segoe UI"/>
          <w:b/>
          <w:color w:val="171717"/>
          <w:shd w:val="clear" w:color="auto" w:fill="FFFFFF"/>
        </w:rPr>
        <w:t>The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passwords</w:t>
      </w:r>
      <w:r>
        <w:rPr>
          <w:rFonts w:ascii="Segoe UI" w:hAnsi="Segoe UI" w:cs="Segoe UI"/>
          <w:color w:val="171717"/>
          <w:shd w:val="clear" w:color="auto" w:fill="FFFFFF"/>
        </w:rPr>
        <w:t xml:space="preserve"> a user has to manage,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greater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of a credential-related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555D7B">
        <w:rPr>
          <w:rFonts w:ascii="Segoe UI" w:hAnsi="Segoe UI" w:cs="Segoe UI"/>
          <w:b/>
          <w:color w:val="171717"/>
          <w:shd w:val="clear" w:color="auto" w:fill="FFFFFF"/>
        </w:rPr>
        <w:t>incident</w:t>
      </w:r>
    </w:p>
    <w:p w:rsidR="00555D7B" w:rsidRPr="00B11576" w:rsidRDefault="00B11576" w:rsidP="00555D7B">
      <w:pPr>
        <w:pStyle w:val="ListParagraph"/>
        <w:numPr>
          <w:ilvl w:val="0"/>
          <w:numId w:val="9"/>
        </w:numPr>
      </w:pPr>
      <w:r w:rsidRPr="0083542E">
        <w:rPr>
          <w:rFonts w:ascii="Segoe UI" w:hAnsi="Segoe UI" w:cs="Segoe UI"/>
          <w:b/>
          <w:color w:val="171717"/>
          <w:shd w:val="clear" w:color="auto" w:fill="FFFFFF"/>
        </w:rPr>
        <w:t>Consider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process of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managing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those </w:t>
      </w:r>
      <w:r w:rsidRPr="0083542E">
        <w:rPr>
          <w:rFonts w:ascii="Segoe UI" w:hAnsi="Segoe UI" w:cs="Segoe UI"/>
          <w:b/>
          <w:color w:val="171717"/>
          <w:shd w:val="clear" w:color="auto" w:fill="FFFFFF"/>
        </w:rPr>
        <w:t>identities</w:t>
      </w:r>
    </w:p>
    <w:p w:rsidR="00B11576" w:rsidRPr="00B11576" w:rsidRDefault="00B11576" w:rsidP="00B11576">
      <w:pPr>
        <w:pStyle w:val="ListParagraph"/>
        <w:numPr>
          <w:ilvl w:val="0"/>
          <w:numId w:val="9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With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SSO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need to remember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password</w:t>
      </w:r>
    </w:p>
    <w:p w:rsidR="00B11576" w:rsidRPr="00B11576" w:rsidRDefault="00B11576" w:rsidP="00B1157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How can I connect Active Directory with Azure AD?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to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provide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consistent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experience</w:t>
      </w:r>
      <w:r>
        <w:rPr>
          <w:rFonts w:ascii="Segoe UI" w:hAnsi="Segoe UI" w:cs="Segoe UI"/>
          <w:color w:val="171717"/>
          <w:shd w:val="clear" w:color="auto" w:fill="FFFFFF"/>
        </w:rPr>
        <w:t xml:space="preserve"> to your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users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 xml:space="preserve">Most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popular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method</w:t>
      </w:r>
      <w:r>
        <w:rPr>
          <w:rFonts w:ascii="Segoe UI" w:hAnsi="Segoe UI" w:cs="Segoe UI"/>
          <w:color w:val="171717"/>
          <w:shd w:val="clear" w:color="auto" w:fill="FFFFFF"/>
        </w:rPr>
        <w:t xml:space="preserve"> of connection is to use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</w:t>
      </w:r>
    </w:p>
    <w:p w:rsidR="00B11576" w:rsidRPr="00B11576" w:rsidRDefault="00B11576" w:rsidP="00B11576">
      <w:pPr>
        <w:pStyle w:val="ListParagraph"/>
        <w:numPr>
          <w:ilvl w:val="0"/>
          <w:numId w:val="10"/>
        </w:num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Connect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synchronizes on premise with Azure</w:t>
      </w:r>
    </w:p>
    <w:p w:rsidR="00B11576" w:rsidRPr="001B7D3A" w:rsidRDefault="00B11576" w:rsidP="00B11576">
      <w:r>
        <w:rPr>
          <w:noProof/>
          <w:lang w:eastAsia="en-GB"/>
        </w:rPr>
        <w:drawing>
          <wp:inline distT="0" distB="0" distL="0" distR="0" wp14:anchorId="607DB8FB" wp14:editId="4E4FD18E">
            <wp:extent cx="5731510" cy="1848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3A" w:rsidRPr="001B7D3A" w:rsidRDefault="001B7D3A" w:rsidP="001B7D3A">
      <w:pPr>
        <w:ind w:left="720"/>
        <w:rPr>
          <w:u w:val="single"/>
        </w:rPr>
      </w:pPr>
    </w:p>
    <w:p w:rsidR="00B11576" w:rsidRDefault="00B11576" w:rsidP="00B11576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11576">
        <w:rPr>
          <w:rFonts w:ascii="Segoe UI" w:hAnsi="Segoe UI" w:cs="Segoe UI"/>
          <w:b/>
          <w:color w:val="171717"/>
        </w:rPr>
        <w:t>What are multifactor authentication and Conditional Access?</w:t>
      </w:r>
    </w:p>
    <w:p w:rsidR="00B11576" w:rsidRDefault="00B11576" w:rsidP="00B01AFB">
      <w:pPr>
        <w:pStyle w:val="ListParagraph"/>
        <w:numPr>
          <w:ilvl w:val="0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What's multifactor authentication?</w:t>
      </w:r>
    </w:p>
    <w:p w:rsidR="00B11576" w:rsidRP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Multifactor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 when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prompted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the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an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identification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:rsid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 w:rsidRPr="00B11576">
        <w:rPr>
          <w:rFonts w:ascii="Segoe UI" w:hAnsi="Segoe UI" w:cs="Segoe UI"/>
          <w:b/>
          <w:color w:val="171717"/>
          <w:shd w:val="clear" w:color="auto" w:fill="FFFFFF"/>
        </w:rPr>
        <w:t>Examples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 a code on their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mobile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phone</w:t>
      </w:r>
      <w:r>
        <w:rPr>
          <w:rFonts w:ascii="Segoe UI" w:hAnsi="Segoe UI" w:cs="Segoe UI"/>
          <w:color w:val="171717"/>
          <w:shd w:val="clear" w:color="auto" w:fill="FFFFFF"/>
        </w:rPr>
        <w:t xml:space="preserve"> or a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fingerprint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11576">
        <w:rPr>
          <w:rFonts w:ascii="Segoe UI" w:hAnsi="Segoe UI" w:cs="Segoe UI"/>
          <w:b/>
          <w:color w:val="171717"/>
          <w:shd w:val="clear" w:color="auto" w:fill="FFFFFF"/>
        </w:rPr>
        <w:t>scan</w:t>
      </w:r>
    </w:p>
    <w:p w:rsidR="00B11576" w:rsidRPr="00B11576" w:rsidRDefault="00B11576" w:rsidP="00B01AFB">
      <w:pPr>
        <w:pStyle w:val="ListParagraph"/>
        <w:numPr>
          <w:ilvl w:val="1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These elements fall into three categories:</w:t>
      </w:r>
    </w:p>
    <w:p w:rsidR="00B11576" w:rsidRPr="00B11576" w:rsidRDefault="00B11576" w:rsidP="00B01AFB">
      <w:pPr>
        <w:pStyle w:val="ListParagraph"/>
        <w:numPr>
          <w:ilvl w:val="2"/>
          <w:numId w:val="11"/>
        </w:numPr>
        <w:rPr>
          <w:rStyle w:val="Strong"/>
          <w:rFonts w:ascii="Segoe UI" w:hAnsi="Segoe UI" w:cs="Segoe UI"/>
          <w:bCs w:val="0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knows: </w:t>
      </w:r>
      <w: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Email address or password</w:t>
      </w:r>
    </w:p>
    <w:p w:rsidR="00B11576" w:rsidRPr="00012E89" w:rsidRDefault="00B11576" w:rsidP="00B01AFB">
      <w:pPr>
        <w:pStyle w:val="ListParagraph"/>
        <w:numPr>
          <w:ilvl w:val="2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has: </w:t>
      </w:r>
      <w:r>
        <w:rPr>
          <w:rFonts w:ascii="Segoe UI" w:hAnsi="Segoe UI" w:cs="Segoe UI"/>
          <w:color w:val="171717"/>
          <w:shd w:val="clear" w:color="auto" w:fill="FFFFFF"/>
        </w:rPr>
        <w:t>Code </w:t>
      </w:r>
      <w:r w:rsidR="00012E89">
        <w:rPr>
          <w:rFonts w:ascii="Segoe UI" w:hAnsi="Segoe UI" w:cs="Segoe UI"/>
          <w:color w:val="171717"/>
          <w:shd w:val="clear" w:color="auto" w:fill="FFFFFF"/>
        </w:rPr>
        <w:t>sent to phone</w:t>
      </w:r>
    </w:p>
    <w:p w:rsidR="00012E89" w:rsidRPr="00012E89" w:rsidRDefault="00012E89" w:rsidP="00B01AFB">
      <w:pPr>
        <w:pStyle w:val="ListParagraph"/>
        <w:numPr>
          <w:ilvl w:val="2"/>
          <w:numId w:val="11"/>
        </w:numPr>
        <w:rPr>
          <w:rFonts w:ascii="Segoe UI" w:hAnsi="Segoe UI" w:cs="Segoe UI"/>
          <w:b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Something the user is: </w:t>
      </w:r>
      <w:r>
        <w:rPr>
          <w:rFonts w:ascii="Segoe UI" w:hAnsi="Segoe UI" w:cs="Segoe UI"/>
          <w:color w:val="171717"/>
          <w:shd w:val="clear" w:color="auto" w:fill="FFFFFF"/>
        </w:rPr>
        <w:t>Biometric property</w:t>
      </w:r>
    </w:p>
    <w:p w:rsidR="00012E89" w:rsidRDefault="00012E89" w:rsidP="00012E8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12E89">
        <w:rPr>
          <w:rFonts w:ascii="Segoe UI" w:hAnsi="Segoe UI" w:cs="Segoe UI"/>
          <w:b/>
          <w:color w:val="171717"/>
        </w:rPr>
        <w:t>What's Azure AD Multi-Factor Authentication?</w:t>
      </w:r>
    </w:p>
    <w:p w:rsidR="00012E89" w:rsidRPr="00BB11A6" w:rsidRDefault="00BB11A6" w:rsidP="00B01AFB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Service that </w:t>
      </w:r>
      <w:r w:rsidRPr="004E2FBA">
        <w:rPr>
          <w:rFonts w:ascii="Segoe UI" w:hAnsi="Segoe UI" w:cs="Segoe UI"/>
          <w:b/>
          <w:color w:val="171717"/>
          <w:shd w:val="clear" w:color="auto" w:fill="FFFFFF"/>
        </w:rPr>
        <w:t>provides</w:t>
      </w:r>
      <w:r>
        <w:rPr>
          <w:rFonts w:ascii="Segoe UI" w:hAnsi="Segoe UI" w:cs="Segoe UI"/>
          <w:color w:val="171717"/>
          <w:shd w:val="clear" w:color="auto" w:fill="FFFFFF"/>
        </w:rPr>
        <w:t xml:space="preserve"> multifactor </w:t>
      </w:r>
      <w:r w:rsidRPr="004E2FBA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capabilities</w:t>
      </w:r>
    </w:p>
    <w:p w:rsidR="00BB11A6" w:rsidRPr="00BB11A6" w:rsidRDefault="00BB11A6" w:rsidP="00B01AFB">
      <w:pPr>
        <w:pStyle w:val="ListParagraph"/>
        <w:numPr>
          <w:ilvl w:val="0"/>
          <w:numId w:val="1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Azure </w:t>
      </w:r>
      <w:r w:rsidRPr="00BB11A6">
        <w:rPr>
          <w:rFonts w:ascii="Segoe UI" w:hAnsi="Segoe UI" w:cs="Segoe UI"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Multi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Factor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enables users to choose an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form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authentication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during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e.</w:t>
      </w:r>
      <w:r>
        <w:rPr>
          <w:rFonts w:ascii="Segoe UI" w:hAnsi="Segoe UI" w:cs="Segoe UI"/>
          <w:color w:val="171717"/>
          <w:shd w:val="clear" w:color="auto" w:fill="FFFFFF"/>
        </w:rPr>
        <w:t xml:space="preserve">g.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Phone</w:t>
      </w:r>
    </w:p>
    <w:p w:rsidR="00BB11A6" w:rsidRPr="00BB11A6" w:rsidRDefault="00BB11A6" w:rsidP="00B01AFB">
      <w:pPr>
        <w:pStyle w:val="ListParagraph"/>
        <w:numPr>
          <w:ilvl w:val="0"/>
          <w:numId w:val="12"/>
        </w:numPr>
        <w:rPr>
          <w:rFonts w:ascii="Segoe UI" w:hAnsi="Segoe UI" w:cs="Segoe UI"/>
          <w:color w:val="171717"/>
          <w:u w:val="single"/>
          <w:shd w:val="clear" w:color="auto" w:fill="FFFFFF"/>
        </w:rPr>
      </w:pPr>
      <w:r w:rsidRPr="00BB11A6">
        <w:rPr>
          <w:rFonts w:ascii="Segoe UI" w:hAnsi="Segoe UI" w:cs="Segoe UI"/>
          <w:color w:val="171717"/>
          <w:u w:val="single"/>
          <w:shd w:val="clear" w:color="auto" w:fill="FFFFFF"/>
        </w:rPr>
        <w:t>Azure AD Multi-Factor Authentication capabilities:</w:t>
      </w:r>
    </w:p>
    <w:p w:rsidR="00BB11A6" w:rsidRPr="00BB11A6" w:rsidRDefault="00BB11A6" w:rsidP="00B01AFB">
      <w:pPr>
        <w:pStyle w:val="ListParagraph"/>
        <w:numPr>
          <w:ilvl w:val="1"/>
          <w:numId w:val="12"/>
        </w:num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Azure Active Directory: 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Enables</w:t>
      </w:r>
      <w:r>
        <w:rPr>
          <w:rFonts w:ascii="Segoe UI" w:hAnsi="Segoe UI" w:cs="Segoe UI"/>
          <w:color w:val="171717"/>
          <w:shd w:val="clear" w:color="auto" w:fill="FFFFFF"/>
        </w:rPr>
        <w:t xml:space="preserve"> Azure AD Multi-Factor Authentication for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administrators</w:t>
      </w:r>
      <w:r>
        <w:rPr>
          <w:rFonts w:ascii="Segoe UI" w:hAnsi="Segoe UI" w:cs="Segoe UI"/>
          <w:color w:val="171717"/>
          <w:shd w:val="clear" w:color="auto" w:fill="FFFFFF"/>
        </w:rPr>
        <w:t>. Enforce for all users via the Microsoft Authenticator app only.</w:t>
      </w:r>
    </w:p>
    <w:p w:rsidR="00BB11A6" w:rsidRDefault="00BB11A6" w:rsidP="00B01AFB">
      <w:pPr>
        <w:pStyle w:val="ListParagraph"/>
        <w:numPr>
          <w:ilvl w:val="1"/>
          <w:numId w:val="12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BB11A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Multifactor authentication </w:t>
      </w:r>
      <w:r w:rsidRPr="00931E54"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  <w:t>for</w:t>
      </w:r>
      <w:r w:rsidRPr="00BB11A6"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Office 365</w:t>
      </w:r>
    </w:p>
    <w:p w:rsidR="00BB11A6" w:rsidRDefault="00BB11A6" w:rsidP="00BB11A6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B11A6">
        <w:rPr>
          <w:rFonts w:ascii="Segoe UI" w:hAnsi="Segoe UI" w:cs="Segoe UI"/>
          <w:b/>
          <w:color w:val="171717"/>
        </w:rPr>
        <w:t>What's Conditional Access?</w:t>
      </w:r>
    </w:p>
    <w:p w:rsidR="00BB11A6" w:rsidRPr="00BB11A6" w:rsidRDefault="00BB11A6" w:rsidP="00B01AFB">
      <w:pPr>
        <w:pStyle w:val="ListParagraph"/>
        <w:numPr>
          <w:ilvl w:val="0"/>
          <w:numId w:val="13"/>
        </w:numPr>
        <w:rPr>
          <w:rStyle w:val="Emphasis"/>
          <w:i w:val="0"/>
          <w:iCs w:val="0"/>
        </w:rPr>
      </w:pPr>
      <w:r w:rsidRPr="00BB11A6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tool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Active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Directory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uses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Fonts w:ascii="Segoe UI" w:hAnsi="Segoe UI" w:cs="Segoe UI"/>
          <w:color w:val="171717"/>
          <w:shd w:val="clear" w:color="auto" w:fill="FFFFFF"/>
        </w:rPr>
        <w:t xml:space="preserve"> (or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deny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BB11A6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resources based on identity </w:t>
      </w:r>
      <w:r w:rsidRPr="00BB11A6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signals</w:t>
      </w:r>
    </w:p>
    <w:p w:rsidR="00BB11A6" w:rsidRPr="00931E54" w:rsidRDefault="00BB11A6" w:rsidP="00B01AFB">
      <w:pPr>
        <w:pStyle w:val="ListParagraph"/>
        <w:numPr>
          <w:ilvl w:val="0"/>
          <w:numId w:val="13"/>
        </w:numPr>
        <w:rPr>
          <w:u w:val="single"/>
        </w:rPr>
      </w:pPr>
      <w:r w:rsidRPr="00931E54">
        <w:rPr>
          <w:rFonts w:ascii="Segoe UI" w:hAnsi="Segoe UI" w:cs="Segoe UI"/>
          <w:color w:val="171717"/>
          <w:u w:val="single"/>
          <w:shd w:val="clear" w:color="auto" w:fill="FFFFFF"/>
        </w:rPr>
        <w:t>Signals include: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Who the user is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Where the user is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>What device</w:t>
      </w:r>
    </w:p>
    <w:p w:rsidR="00BB11A6" w:rsidRPr="00931E54" w:rsidRDefault="00BB11A6" w:rsidP="00B01AFB">
      <w:pPr>
        <w:pStyle w:val="ListParagraph"/>
        <w:numPr>
          <w:ilvl w:val="0"/>
          <w:numId w:val="13"/>
        </w:numPr>
        <w:rPr>
          <w:u w:val="single"/>
        </w:rPr>
      </w:pPr>
      <w:r w:rsidRPr="00931E54">
        <w:rPr>
          <w:rFonts w:ascii="Segoe UI" w:hAnsi="Segoe UI" w:cs="Segoe UI"/>
          <w:color w:val="171717"/>
          <w:u w:val="single"/>
          <w:shd w:val="clear" w:color="auto" w:fill="FFFFFF"/>
        </w:rPr>
        <w:lastRenderedPageBreak/>
        <w:t>Conditional Access helps IT administrators: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 w:rsidRPr="00931E54">
        <w:rPr>
          <w:rFonts w:ascii="Segoe UI" w:hAnsi="Segoe UI" w:cs="Segoe UI"/>
          <w:b/>
          <w:color w:val="171717"/>
          <w:shd w:val="clear" w:color="auto" w:fill="FFFFFF"/>
        </w:rPr>
        <w:t>Empower</w:t>
      </w:r>
      <w:r>
        <w:rPr>
          <w:rFonts w:ascii="Segoe UI" w:hAnsi="Segoe UI" w:cs="Segoe UI"/>
          <w:color w:val="171717"/>
          <w:shd w:val="clear" w:color="auto" w:fill="FFFFFF"/>
        </w:rPr>
        <w:t xml:space="preserve"> users to be productive</w:t>
      </w:r>
    </w:p>
    <w:p w:rsidR="00BB11A6" w:rsidRPr="00BB11A6" w:rsidRDefault="00BB11A6" w:rsidP="00B01AFB">
      <w:pPr>
        <w:pStyle w:val="ListParagraph"/>
        <w:numPr>
          <w:ilvl w:val="1"/>
          <w:numId w:val="13"/>
        </w:numPr>
      </w:pPr>
      <w:r w:rsidRPr="00931E54">
        <w:rPr>
          <w:rFonts w:ascii="Segoe UI" w:hAnsi="Segoe UI" w:cs="Segoe UI"/>
          <w:b/>
          <w:color w:val="171717"/>
          <w:shd w:val="clear" w:color="auto" w:fill="FFFFFF"/>
        </w:rPr>
        <w:t>Protect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organization's assets</w:t>
      </w:r>
    </w:p>
    <w:p w:rsidR="00BB11A6" w:rsidRPr="00290330" w:rsidRDefault="00290330" w:rsidP="00B01AFB">
      <w:pPr>
        <w:pStyle w:val="ListParagraph"/>
        <w:numPr>
          <w:ilvl w:val="0"/>
          <w:numId w:val="13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 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user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might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not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be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challenged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second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authentication factor if they're at a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known</w:t>
      </w:r>
      <w:r w:rsidR="00BB11A6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B11A6"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</w:p>
    <w:p w:rsidR="00290330" w:rsidRPr="00BB11A6" w:rsidRDefault="00290330" w:rsidP="00B01AFB">
      <w:pPr>
        <w:pStyle w:val="ListParagraph"/>
        <w:numPr>
          <w:ilvl w:val="0"/>
          <w:numId w:val="13"/>
        </w:numPr>
      </w:pPr>
      <w:r w:rsidRPr="00290330">
        <w:rPr>
          <w:rFonts w:ascii="Segoe UI" w:hAnsi="Segoe UI" w:cs="Segoe UI"/>
          <w:b/>
          <w:color w:val="171717"/>
          <w:shd w:val="clear" w:color="auto" w:fill="FFFFFF"/>
        </w:rPr>
        <w:t>During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Conditional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collects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makes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decisions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on those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then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enforces</w:t>
      </w:r>
    </w:p>
    <w:p w:rsidR="00BB11A6" w:rsidRDefault="00290330" w:rsidP="00BB11A6">
      <w:pPr>
        <w:rPr>
          <w:rStyle w:val="Strong"/>
          <w:rFonts w:ascii="Segoe UI" w:hAnsi="Segoe UI" w:cs="Segoe UI"/>
          <w:b w:val="0"/>
          <w:color w:val="171717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544626D2" wp14:editId="6A150240">
            <wp:extent cx="5731510" cy="1546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30" w:rsidRPr="00000773" w:rsidRDefault="00290330" w:rsidP="00B01AFB">
      <w:pPr>
        <w:pStyle w:val="ListParagraph"/>
        <w:numPr>
          <w:ilvl w:val="0"/>
          <w:numId w:val="13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Signal</w:t>
      </w:r>
      <w:r>
        <w:rPr>
          <w:rFonts w:ascii="Segoe UI" w:hAnsi="Segoe UI" w:cs="Segoe UI"/>
          <w:color w:val="171717"/>
          <w:shd w:val="clear" w:color="auto" w:fill="FFFFFF"/>
        </w:rPr>
        <w:t xml:space="preserve"> might be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location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user's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device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290330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Default="00290330" w:rsidP="0029033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When can I use Conditional Access?</w:t>
      </w:r>
    </w:p>
    <w:p w:rsidR="00290330" w:rsidRPr="00000773" w:rsidRDefault="00290330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000773">
        <w:rPr>
          <w:rFonts w:ascii="Segoe UI" w:hAnsi="Segoe UI" w:cs="Segoe UI"/>
          <w:color w:val="171717"/>
          <w:u w:val="single"/>
          <w:shd w:val="clear" w:color="auto" w:fill="FFFFFF"/>
        </w:rPr>
        <w:t>Conditional Access is useful when you need to: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multifactor authentication to access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access to services only through approved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client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applications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Require users to access your application only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managed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devices</w:t>
      </w:r>
    </w:p>
    <w:p w:rsidR="00290330" w:rsidRPr="00290330" w:rsidRDefault="00290330" w:rsidP="00B01AFB">
      <w:pPr>
        <w:pStyle w:val="ListParagraph"/>
        <w:numPr>
          <w:ilvl w:val="1"/>
          <w:numId w:val="14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94220E">
        <w:rPr>
          <w:rFonts w:ascii="Segoe UI" w:hAnsi="Segoe UI" w:cs="Segoe UI"/>
          <w:b/>
          <w:color w:val="171717"/>
          <w:shd w:val="clear" w:color="auto" w:fill="FFFFFF"/>
        </w:rPr>
        <w:t>Block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94220E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untrusted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sources</w:t>
      </w:r>
      <w:r>
        <w:rPr>
          <w:rFonts w:ascii="Segoe UI" w:hAnsi="Segoe UI" w:cs="Segoe UI"/>
          <w:color w:val="171717"/>
          <w:shd w:val="clear" w:color="auto" w:fill="FFFFFF"/>
        </w:rPr>
        <w:t>, such as access from unknown or unexpected locations</w:t>
      </w:r>
    </w:p>
    <w:p w:rsidR="00290330" w:rsidRPr="00000773" w:rsidRDefault="00290330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Conditional Access comes with a 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What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If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tool</w:t>
      </w:r>
    </w:p>
    <w:p w:rsidR="00000773" w:rsidRPr="00097F64" w:rsidRDefault="00000773" w:rsidP="00B01AFB">
      <w:pPr>
        <w:pStyle w:val="ListParagraph"/>
        <w:numPr>
          <w:ilvl w:val="0"/>
          <w:numId w:val="1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To use Conditional Access, you need an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AD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Premium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P1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000773">
        <w:rPr>
          <w:rFonts w:ascii="Segoe UI" w:hAnsi="Segoe UI" w:cs="Segoe UI"/>
          <w:b/>
          <w:color w:val="171717"/>
          <w:shd w:val="clear" w:color="auto" w:fill="FFFFFF"/>
        </w:rPr>
        <w:t>P2</w:t>
      </w:r>
      <w:r>
        <w:rPr>
          <w:rFonts w:ascii="Segoe UI" w:hAnsi="Segoe UI" w:cs="Segoe UI"/>
          <w:color w:val="171717"/>
          <w:shd w:val="clear" w:color="auto" w:fill="FFFFFF"/>
        </w:rPr>
        <w:t xml:space="preserve"> license</w:t>
      </w:r>
    </w:p>
    <w:p w:rsidR="00097F64" w:rsidRPr="00097F64" w:rsidRDefault="00097F64" w:rsidP="00097F64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>
        <w:rPr>
          <w:rFonts w:ascii="Segoe UI" w:hAnsi="Segoe UI" w:cs="Segoe UI"/>
          <w:b/>
          <w:color w:val="171717"/>
        </w:rPr>
        <w:t xml:space="preserve">2) </w:t>
      </w:r>
      <w:r w:rsidRPr="00097F64">
        <w:rPr>
          <w:rFonts w:ascii="Segoe UI" w:hAnsi="Segoe UI" w:cs="Segoe UI"/>
          <w:b/>
          <w:color w:val="171717"/>
        </w:rPr>
        <w:t>Control access to cloud resources by using Azure role-based access control</w:t>
      </w:r>
    </w:p>
    <w:p w:rsidR="00097F64" w:rsidRPr="00097F64" w:rsidRDefault="00097F64" w:rsidP="00B01AFB">
      <w:pPr>
        <w:pStyle w:val="ListParagraph"/>
        <w:numPr>
          <w:ilvl w:val="0"/>
          <w:numId w:val="1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When you have multiple IT and engineering teams, how can you control what access?</w:t>
      </w:r>
    </w:p>
    <w:p w:rsidR="00097F64" w:rsidRPr="00221C68" w:rsidRDefault="00097F64" w:rsidP="00B01AFB">
      <w:pPr>
        <w:pStyle w:val="ListParagraph"/>
        <w:numPr>
          <w:ilvl w:val="0"/>
          <w:numId w:val="17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enables you to control access through </w:t>
      </w:r>
      <w:hyperlink r:id="rId8" w:tgtFrame="az-portal" w:history="1">
        <w:r w:rsidRPr="00221C68">
          <w:rPr>
            <w:rStyle w:val="Hyperlink"/>
            <w:rFonts w:ascii="Segoe UI" w:hAnsi="Segoe UI" w:cs="Segoe UI"/>
            <w:b/>
            <w:shd w:val="clear" w:color="auto" w:fill="FFFFFF"/>
          </w:rPr>
          <w:t>Azure role-based access control</w:t>
        </w:r>
      </w:hyperlink>
      <w:r w:rsidRPr="00221C68">
        <w:rPr>
          <w:rFonts w:ascii="Segoe UI" w:hAnsi="Segoe UI" w:cs="Segoe UI"/>
          <w:b/>
          <w:color w:val="171717"/>
          <w:shd w:val="clear" w:color="auto" w:fill="FFFFFF"/>
        </w:rPr>
        <w:t> (Azure RBAC)</w:t>
      </w:r>
    </w:p>
    <w:p w:rsidR="00097F64" w:rsidRDefault="00097F64" w:rsidP="00097F64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97F64">
        <w:rPr>
          <w:rFonts w:ascii="Segoe UI" w:hAnsi="Segoe UI" w:cs="Segoe UI"/>
          <w:b/>
          <w:color w:val="171717"/>
        </w:rPr>
        <w:t>How is role-based access control applied to resources?</w:t>
      </w:r>
    </w:p>
    <w:p w:rsidR="00097F64" w:rsidRPr="00097F64" w:rsidRDefault="00097F64" w:rsidP="00B01AFB">
      <w:pPr>
        <w:pStyle w:val="ListParagraph"/>
        <w:numPr>
          <w:ilvl w:val="0"/>
          <w:numId w:val="18"/>
        </w:numPr>
        <w:rPr>
          <w:rStyle w:val="Emphasis"/>
          <w:b/>
          <w:i w:val="0"/>
          <w:iCs w:val="0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Role-based access control is </w:t>
      </w:r>
      <w:r w:rsidRPr="005542BF">
        <w:rPr>
          <w:rFonts w:ascii="Segoe UI" w:hAnsi="Segoe UI" w:cs="Segoe UI"/>
          <w:b/>
          <w:color w:val="171717"/>
          <w:shd w:val="clear" w:color="auto" w:fill="FFFFFF"/>
        </w:rPr>
        <w:t>applied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 </w:t>
      </w:r>
      <w:r w:rsidRPr="005542BF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scope</w:t>
      </w:r>
    </w:p>
    <w:p w:rsidR="00097F64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 w:rsidRPr="005542BF">
        <w:rPr>
          <w:rFonts w:ascii="Segoe UI" w:hAnsi="Segoe UI" w:cs="Segoe UI"/>
          <w:b/>
          <w:color w:val="171717"/>
          <w:shd w:val="clear" w:color="auto" w:fill="FFFFFF"/>
        </w:rPr>
        <w:t>Scope</w:t>
      </w:r>
      <w:r>
        <w:rPr>
          <w:rFonts w:ascii="Segoe UI" w:hAnsi="Segoe UI" w:cs="Segoe UI"/>
          <w:color w:val="171717"/>
          <w:shd w:val="clear" w:color="auto" w:fill="FFFFFF"/>
        </w:rPr>
        <w:t>: set of resources that this access applies to</w:t>
      </w:r>
    </w:p>
    <w:p w:rsidR="00700CFA" w:rsidRDefault="00700CFA" w:rsidP="00C76D9E">
      <w:pPr>
        <w:pStyle w:val="ListParagraph"/>
        <w:ind w:left="360"/>
        <w:rPr>
          <w:b/>
        </w:rPr>
      </w:pPr>
    </w:p>
    <w:p w:rsidR="00700CFA" w:rsidRPr="00CB6208" w:rsidRDefault="00700CFA" w:rsidP="00B01AFB">
      <w:pPr>
        <w:pStyle w:val="ListParagraph"/>
        <w:numPr>
          <w:ilvl w:val="0"/>
          <w:numId w:val="18"/>
        </w:numPr>
        <w:rPr>
          <w:rFonts w:ascii="Segoe UI" w:hAnsi="Segoe UI" w:cs="Segoe UI"/>
          <w:color w:val="171717"/>
          <w:shd w:val="clear" w:color="auto" w:fill="FFFFFF"/>
        </w:rPr>
      </w:pPr>
      <w:r w:rsidRPr="00CB6208">
        <w:rPr>
          <w:rFonts w:ascii="Segoe UI" w:hAnsi="Segoe UI" w:cs="Segoe UI"/>
          <w:b/>
          <w:noProof/>
          <w:color w:val="171717"/>
          <w:shd w:val="clear" w:color="auto" w:fill="FFFFFF"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3933825" cy="23145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6208">
        <w:rPr>
          <w:rFonts w:ascii="Segoe UI" w:hAnsi="Segoe UI" w:cs="Segoe UI"/>
          <w:b/>
          <w:color w:val="171717"/>
          <w:shd w:val="clear" w:color="auto" w:fill="FFFFFF"/>
        </w:rPr>
        <w:t>Scope includes:</w:t>
      </w:r>
      <w:r w:rsidRPr="00CB6208">
        <w:rPr>
          <w:rFonts w:ascii="Segoe UI" w:hAnsi="Segoe UI" w:cs="Segoe UI"/>
          <w:color w:val="171717"/>
          <w:shd w:val="clear" w:color="auto" w:fill="FFFFFF"/>
        </w:rPr>
        <w:t xml:space="preserve"> Management group, single subscription, resource group and single resource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Observers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managing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>,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Admins</w:t>
      </w:r>
      <w:r>
        <w:rPr>
          <w:rFonts w:ascii="Segoe UI" w:hAnsi="Segoe UI" w:cs="Segoe UI"/>
          <w:color w:val="171717"/>
          <w:shd w:val="clear" w:color="auto" w:fill="FFFFFF"/>
        </w:rPr>
        <w:t>, and 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Automated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processes</w:t>
      </w:r>
      <w:r>
        <w:rPr>
          <w:rFonts w:ascii="Segoe UI" w:hAnsi="Segoe UI" w:cs="Segoe UI"/>
          <w:color w:val="171717"/>
          <w:shd w:val="clear" w:color="auto" w:fill="FFFFFF"/>
        </w:rPr>
        <w:t xml:space="preserve"> illustrate the kinds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users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accounts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you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grant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parent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scope, those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are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inherited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by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child</w:t>
      </w:r>
      <w:r>
        <w:rPr>
          <w:rFonts w:ascii="Segoe UI" w:hAnsi="Segoe UI" w:cs="Segoe UI"/>
          <w:color w:val="171717"/>
          <w:shd w:val="clear" w:color="auto" w:fill="FFFFFF"/>
        </w:rPr>
        <w:t xml:space="preserve"> scopes</w:t>
      </w:r>
    </w:p>
    <w:p w:rsidR="00700CFA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0" w:anchor="own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Owner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user at the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scope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user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everything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subscriptions</w:t>
      </w:r>
    </w:p>
    <w:p w:rsidR="00097F64" w:rsidRPr="00700CFA" w:rsidRDefault="00700CFA" w:rsidP="00B01AFB">
      <w:pPr>
        <w:pStyle w:val="ListParagraph"/>
        <w:numPr>
          <w:ilvl w:val="0"/>
          <w:numId w:val="18"/>
        </w:numPr>
        <w:rPr>
          <w:b/>
        </w:rPr>
      </w:pPr>
      <w:r>
        <w:rPr>
          <w:rFonts w:ascii="Segoe UI" w:hAnsi="Segoe UI" w:cs="Segoe UI"/>
          <w:color w:val="171717"/>
          <w:shd w:val="clear" w:color="auto" w:fill="FFFFFF"/>
        </w:rPr>
        <w:t>When you assign the </w:t>
      </w:r>
      <w:hyperlink r:id="rId11" w:anchor="reader" w:tgtFrame="az-portal" w:history="1">
        <w:r w:rsidRPr="00700CFA">
          <w:rPr>
            <w:rStyle w:val="Hyperlink"/>
            <w:rFonts w:ascii="Segoe UI" w:hAnsi="Segoe UI" w:cs="Segoe UI"/>
            <w:b/>
            <w:shd w:val="clear" w:color="auto" w:fill="FFFFFF"/>
          </w:rPr>
          <w:t>Reader</w:t>
        </w:r>
      </w:hyperlink>
      <w:r>
        <w:rPr>
          <w:rFonts w:ascii="Segoe UI" w:hAnsi="Segoe UI" w:cs="Segoe UI"/>
          <w:color w:val="171717"/>
          <w:shd w:val="clear" w:color="auto" w:fill="FFFFFF"/>
        </w:rPr>
        <w:t xml:space="preserve"> role to a group at the subscription scope, the members of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that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can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view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every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resource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within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subscription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When should I use Azure RBAC?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one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subscription 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administrator</w:t>
      </w:r>
      <w:r>
        <w:rPr>
          <w:rFonts w:ascii="Segoe UI" w:hAnsi="Segoe UI" w:cs="Segoe UI"/>
          <w:color w:val="171717"/>
          <w:shd w:val="clear" w:color="auto" w:fill="FFFFFF"/>
        </w:rPr>
        <w:t xml:space="preserve"> group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SQL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databases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user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700CFA" w:rsidRPr="00700CFA" w:rsidRDefault="00700CFA" w:rsidP="00B01AFB">
      <w:pPr>
        <w:pStyle w:val="ListParagraph"/>
        <w:numPr>
          <w:ilvl w:val="0"/>
          <w:numId w:val="1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Allow an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to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access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all </w:t>
      </w:r>
      <w:r w:rsidRPr="00700CFA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700CFA" w:rsidRDefault="00700CFA" w:rsidP="00700CFA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00CFA">
        <w:rPr>
          <w:rFonts w:ascii="Segoe UI" w:hAnsi="Segoe UI" w:cs="Segoe UI"/>
          <w:b/>
          <w:color w:val="171717"/>
        </w:rPr>
        <w:t>How is Azure RBAC enforced?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>
        <w:rPr>
          <w:rFonts w:ascii="Segoe UI" w:hAnsi="Segoe UI" w:cs="Segoe UI"/>
          <w:color w:val="171717"/>
          <w:shd w:val="clear" w:color="auto" w:fill="FFFFFF"/>
        </w:rPr>
        <w:t>Enforced on any action that's initiated against an Azure resource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doesn't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enforce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permissions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at the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level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  <w:rPr>
          <w:rStyle w:val="Emphasis"/>
          <w:i w:val="0"/>
          <w:iCs w:val="0"/>
        </w:r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uses an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model</w:t>
      </w:r>
    </w:p>
    <w:p w:rsidR="001C23B0" w:rsidRPr="001C23B0" w:rsidRDefault="001C23B0" w:rsidP="00B01AFB">
      <w:pPr>
        <w:pStyle w:val="ListParagraph"/>
        <w:numPr>
          <w:ilvl w:val="0"/>
          <w:numId w:val="20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allows</w:t>
      </w:r>
      <w:r>
        <w:rPr>
          <w:rFonts w:ascii="Segoe UI" w:hAnsi="Segoe UI" w:cs="Segoe UI"/>
          <w:color w:val="171717"/>
          <w:shd w:val="clear" w:color="auto" w:fill="FFFFFF"/>
        </w:rPr>
        <w:t xml:space="preserve"> you to perform certain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, such as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read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write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</w:p>
    <w:p w:rsidR="001C23B0" w:rsidRP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Who does Azure RBAC apply to?</w:t>
      </w:r>
    </w:p>
    <w:p w:rsidR="001C23B0" w:rsidRPr="001C23B0" w:rsidRDefault="001C23B0" w:rsidP="00B01AFB">
      <w:pPr>
        <w:pStyle w:val="ListParagraph"/>
        <w:numPr>
          <w:ilvl w:val="0"/>
          <w:numId w:val="2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an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person or to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Default="001C23B0" w:rsidP="001C23B0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lastRenderedPageBreak/>
        <w:t>How do I manage Azure RBAC permissions?</w:t>
      </w:r>
    </w:p>
    <w:p w:rsidR="001C23B0" w:rsidRPr="001C23B0" w:rsidRDefault="001C23B0" w:rsidP="00B01AFB">
      <w:pPr>
        <w:pStyle w:val="ListParagraph"/>
        <w:numPr>
          <w:ilvl w:val="0"/>
          <w:numId w:val="22"/>
        </w:numPr>
      </w:pPr>
      <w:r>
        <w:rPr>
          <w:rFonts w:ascii="Segoe UI" w:hAnsi="Segoe UI" w:cs="Segoe UI"/>
          <w:color w:val="171717"/>
          <w:shd w:val="clear" w:color="auto" w:fill="FFFFFF"/>
        </w:rPr>
        <w:t>You manage access permissions on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Access control (IAM)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</w:t>
      </w:r>
    </w:p>
    <w:p w:rsidR="001C23B0" w:rsidRDefault="001C23B0" w:rsidP="001C23B0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1C23B0" w:rsidRPr="001C23B0" w:rsidRDefault="001C23B0" w:rsidP="001C23B0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1C23B0">
        <w:rPr>
          <w:rFonts w:ascii="Segoe UI" w:hAnsi="Segoe UI" w:cs="Segoe UI"/>
          <w:b/>
          <w:color w:val="171717"/>
        </w:rPr>
        <w:t>Prevent accidental changes by using resource locks</w:t>
      </w:r>
    </w:p>
    <w:p w:rsidR="001C23B0" w:rsidRPr="001C23B0" w:rsidRDefault="001C23B0" w:rsidP="00B01AFB">
      <w:pPr>
        <w:pStyle w:val="ListParagraph"/>
        <w:numPr>
          <w:ilvl w:val="0"/>
          <w:numId w:val="23"/>
        </w:num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hyperlink r:id="rId12" w:tgtFrame="az-portal" w:history="1">
        <w:r w:rsidRPr="001C23B0">
          <w:rPr>
            <w:rStyle w:val="Hyperlink"/>
            <w:rFonts w:ascii="Segoe UI" w:hAnsi="Segoe UI" w:cs="Segoe UI"/>
            <w:b/>
            <w:shd w:val="clear" w:color="auto" w:fill="FFFFFF"/>
          </w:rPr>
          <w:t>resource lock</w:t>
        </w:r>
      </w:hyperlink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prevents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resources from being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1C23B0" w:rsidRPr="001C23B0" w:rsidRDefault="001C23B0" w:rsidP="00B01AFB">
      <w:pPr>
        <w:pStyle w:val="ListParagraph"/>
        <w:numPr>
          <w:ilvl w:val="0"/>
          <w:numId w:val="23"/>
        </w:numPr>
      </w:pPr>
      <w:r w:rsidRPr="001C23B0">
        <w:rPr>
          <w:rFonts w:ascii="Segoe UI" w:hAnsi="Segoe UI" w:cs="Segoe UI"/>
          <w:b/>
          <w:color w:val="171717"/>
          <w:shd w:val="clear" w:color="auto" w:fill="FFFFFF"/>
        </w:rPr>
        <w:t>Even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role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based</w:t>
      </w:r>
      <w:r>
        <w:rPr>
          <w:rFonts w:ascii="Segoe UI" w:hAnsi="Segoe UI" w:cs="Segoe UI"/>
          <w:color w:val="171717"/>
          <w:shd w:val="clear" w:color="auto" w:fill="FFFFFF"/>
        </w:rPr>
        <w:t xml:space="preserve"> access control (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RBAC</w:t>
      </w:r>
      <w:r>
        <w:rPr>
          <w:rFonts w:ascii="Segoe UI" w:hAnsi="Segoe UI" w:cs="Segoe UI"/>
          <w:color w:val="171717"/>
          <w:shd w:val="clear" w:color="auto" w:fill="FFFFFF"/>
        </w:rPr>
        <w:t xml:space="preserve">)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place, there's still a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risk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people</w:t>
      </w:r>
      <w:r>
        <w:rPr>
          <w:rFonts w:ascii="Segoe UI" w:hAnsi="Segoe UI" w:cs="Segoe UI"/>
          <w:color w:val="171717"/>
          <w:shd w:val="clear" w:color="auto" w:fill="FFFFFF"/>
        </w:rPr>
        <w:t xml:space="preserve"> with the right level of access could </w:t>
      </w:r>
      <w:r w:rsidRPr="001C23B0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critical cloud resources</w:t>
      </w:r>
    </w:p>
    <w:p w:rsidR="001C23B0" w:rsidRPr="0048054F" w:rsidRDefault="0048054F" w:rsidP="00B01AFB">
      <w:pPr>
        <w:pStyle w:val="ListParagraph"/>
        <w:numPr>
          <w:ilvl w:val="0"/>
          <w:numId w:val="23"/>
        </w:numPr>
      </w:pP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warning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system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reminds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that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should not be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deleted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changed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manage resource locks?</w:t>
      </w:r>
    </w:p>
    <w:p w:rsidR="0048054F" w:rsidRPr="0048054F" w:rsidRDefault="0048054F" w:rsidP="00B01AFB">
      <w:pPr>
        <w:pStyle w:val="ListParagraph"/>
        <w:numPr>
          <w:ilvl w:val="0"/>
          <w:numId w:val="24"/>
        </w:numPr>
      </w:pPr>
      <w:r>
        <w:t xml:space="preserve">From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portal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from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template</w:t>
      </w:r>
    </w:p>
    <w:p w:rsidR="0048054F" w:rsidRPr="0048054F" w:rsidRDefault="0048054F" w:rsidP="00B01AFB">
      <w:pPr>
        <w:pStyle w:val="ListParagraph"/>
        <w:numPr>
          <w:ilvl w:val="0"/>
          <w:numId w:val="24"/>
        </w:numPr>
      </w:pPr>
      <w:r>
        <w:rPr>
          <w:rFonts w:ascii="Segoe UI" w:hAnsi="Segoe UI" w:cs="Segoe UI"/>
          <w:color w:val="171717"/>
          <w:shd w:val="clear" w:color="auto" w:fill="FFFFFF"/>
        </w:rPr>
        <w:t>Go to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section of any resource's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Settings</w:t>
      </w:r>
      <w:r>
        <w:rPr>
          <w:rFonts w:ascii="Segoe UI" w:hAnsi="Segoe UI" w:cs="Segoe UI"/>
          <w:color w:val="171717"/>
          <w:shd w:val="clear" w:color="auto" w:fill="FFFFFF"/>
        </w:rPr>
        <w:t> pane in the Azure portal.</w:t>
      </w:r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3352800" cy="30670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54F">
        <w:rPr>
          <w:rFonts w:ascii="Segoe UI" w:hAnsi="Segoe UI" w:cs="Segoe UI"/>
          <w:color w:val="171717"/>
        </w:rPr>
        <w:t xml:space="preserve"> </w:t>
      </w:r>
      <w:r w:rsidRPr="0048054F">
        <w:rPr>
          <w:rFonts w:ascii="Segoe UI" w:hAnsi="Segoe UI" w:cs="Segoe UI"/>
          <w:b/>
          <w:color w:val="171717"/>
        </w:rPr>
        <w:t>What levels of locking are available?</w:t>
      </w:r>
    </w:p>
    <w:p w:rsidR="0048054F" w:rsidRPr="0048054F" w:rsidRDefault="0048054F" w:rsidP="00B01AFB">
      <w:pPr>
        <w:pStyle w:val="ListParagraph"/>
        <w:numPr>
          <w:ilvl w:val="0"/>
          <w:numId w:val="25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apply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locks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an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8054F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48054F" w:rsidRPr="0048054F" w:rsidRDefault="0048054F" w:rsidP="00B01AFB">
      <w:pPr>
        <w:pStyle w:val="ListParagraph"/>
        <w:numPr>
          <w:ilvl w:val="1"/>
          <w:numId w:val="25"/>
        </w:numPr>
        <w:rPr>
          <w:u w:val="single"/>
        </w:rPr>
      </w:pPr>
      <w:r w:rsidRPr="0048054F">
        <w:rPr>
          <w:rFonts w:ascii="Segoe UI" w:hAnsi="Segoe UI" w:cs="Segoe UI"/>
          <w:color w:val="171717"/>
          <w:u w:val="single"/>
          <w:shd w:val="clear" w:color="auto" w:fill="FFFFFF"/>
        </w:rPr>
        <w:t>Lock Levels:</w:t>
      </w:r>
    </w:p>
    <w:p w:rsidR="0048054F" w:rsidRPr="0048054F" w:rsidRDefault="0048054F" w:rsidP="00B01AFB">
      <w:pPr>
        <w:pStyle w:val="ListParagraph"/>
        <w:numPr>
          <w:ilvl w:val="2"/>
          <w:numId w:val="25"/>
        </w:numPr>
      </w:pP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CanNotDelete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48054F" w:rsidRPr="0048054F" w:rsidRDefault="0048054F" w:rsidP="00B01AFB">
      <w:pPr>
        <w:pStyle w:val="ListParagraph"/>
        <w:numPr>
          <w:ilvl w:val="2"/>
          <w:numId w:val="25"/>
        </w:numPr>
        <w:rPr>
          <w:b/>
        </w:rPr>
      </w:pPr>
      <w:proofErr w:type="spellStart"/>
      <w:r w:rsidRPr="0048054F">
        <w:rPr>
          <w:rFonts w:ascii="Segoe UI" w:hAnsi="Segoe UI" w:cs="Segoe UI"/>
          <w:b/>
          <w:color w:val="171717"/>
          <w:shd w:val="clear" w:color="auto" w:fill="FFFFFF"/>
        </w:rPr>
        <w:t>ReadOnly</w:t>
      </w:r>
      <w:proofErr w:type="spellEnd"/>
    </w:p>
    <w:p w:rsidR="0048054F" w:rsidRPr="0048054F" w:rsidRDefault="0048054F" w:rsidP="0048054F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8054F">
        <w:rPr>
          <w:rFonts w:ascii="Segoe UI" w:hAnsi="Segoe UI" w:cs="Segoe UI"/>
          <w:b/>
          <w:color w:val="171717"/>
        </w:rPr>
        <w:t>How do I delete or change a locked resource?</w:t>
      </w:r>
    </w:p>
    <w:p w:rsidR="0048054F" w:rsidRPr="0048054F" w:rsidRDefault="0048054F" w:rsidP="00B01AFB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t>To modify a locked resource, you must first remove the lock</w:t>
      </w:r>
    </w:p>
    <w:p w:rsidR="0048054F" w:rsidRPr="000D6F72" w:rsidRDefault="000D6F72" w:rsidP="00B01AFB">
      <w:pPr>
        <w:pStyle w:val="ListParagraph"/>
        <w:numPr>
          <w:ilvl w:val="0"/>
          <w:numId w:val="26"/>
        </w:num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After you remove the lock, you can apply any action you have permissions to perform</w:t>
      </w:r>
    </w:p>
    <w:p w:rsidR="000D6F72" w:rsidRPr="000D6F72" w:rsidRDefault="000D6F72" w:rsidP="000D6F72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0D6F72">
        <w:rPr>
          <w:rFonts w:ascii="Segoe UI" w:hAnsi="Segoe UI" w:cs="Segoe UI"/>
          <w:b/>
          <w:color w:val="171717"/>
        </w:rPr>
        <w:t>Combine resource locks with Azure Blueprints</w:t>
      </w:r>
    </w:p>
    <w:p w:rsidR="000D6F72" w:rsidRPr="000D6F72" w:rsidRDefault="000D6F72" w:rsidP="00B01AFB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What if a cloud administrator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accidentally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deletes a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lock</w:t>
      </w:r>
      <w:r>
        <w:rPr>
          <w:rFonts w:ascii="Segoe UI" w:hAnsi="Segoe UI" w:cs="Segoe UI"/>
          <w:color w:val="171717"/>
          <w:shd w:val="clear" w:color="auto" w:fill="FFFFFF"/>
        </w:rPr>
        <w:t>? </w:t>
      </w:r>
    </w:p>
    <w:p w:rsidR="000D6F72" w:rsidRPr="000D6F72" w:rsidRDefault="000D6F72" w:rsidP="00B01AFB">
      <w:pPr>
        <w:pStyle w:val="ListParagraph"/>
        <w:numPr>
          <w:ilvl w:val="0"/>
          <w:numId w:val="27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To make the protection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process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more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robust</w:t>
      </w:r>
      <w:r>
        <w:rPr>
          <w:rFonts w:ascii="Segoe UI" w:hAnsi="Segoe UI" w:cs="Segoe UI"/>
          <w:color w:val="171717"/>
          <w:shd w:val="clear" w:color="auto" w:fill="FFFFFF"/>
        </w:rPr>
        <w:t xml:space="preserve">, you can combine resource locks with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0D6F72">
        <w:rPr>
          <w:rFonts w:ascii="Segoe UI" w:hAnsi="Segoe UI" w:cs="Segoe UI"/>
          <w:b/>
          <w:color w:val="171717"/>
          <w:shd w:val="clear" w:color="auto" w:fill="FFFFFF"/>
        </w:rPr>
        <w:t>Blueprints</w:t>
      </w:r>
    </w:p>
    <w:p w:rsidR="000D6F72" w:rsidRDefault="000D6F72" w:rsidP="00AC07CC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Organize your Azure resources by using tags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</w:pPr>
      <w:r>
        <w:rPr>
          <w:rFonts w:ascii="Segoe UI" w:hAnsi="Segoe UI" w:cs="Segoe UI"/>
          <w:color w:val="171717"/>
          <w:shd w:val="clear" w:color="auto" w:fill="FFFFFF"/>
        </w:rPr>
        <w:t>Resource </w:t>
      </w:r>
      <w:r w:rsidRPr="00AC07C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 are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another</w:t>
      </w:r>
      <w:r>
        <w:rPr>
          <w:rFonts w:ascii="Segoe UI" w:hAnsi="Segoe UI" w:cs="Segoe UI"/>
          <w:color w:val="171717"/>
          <w:shd w:val="clear" w:color="auto" w:fill="FFFFFF"/>
        </w:rPr>
        <w:t xml:space="preserve"> way to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organize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</w:pP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provide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extra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information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metadata</w:t>
      </w:r>
      <w:r>
        <w:rPr>
          <w:rFonts w:ascii="Segoe UI" w:hAnsi="Segoe UI" w:cs="Segoe UI"/>
          <w:color w:val="171717"/>
          <w:shd w:val="clear" w:color="auto" w:fill="FFFFFF"/>
        </w:rPr>
        <w:t>, about your resources</w:t>
      </w:r>
    </w:p>
    <w:p w:rsidR="00AC07CC" w:rsidRPr="00AC07CC" w:rsidRDefault="00AC07CC" w:rsidP="00B01AFB">
      <w:pPr>
        <w:pStyle w:val="ListParagraph"/>
        <w:numPr>
          <w:ilvl w:val="0"/>
          <w:numId w:val="28"/>
        </w:numPr>
        <w:rPr>
          <w:rFonts w:ascii="Segoe UI" w:hAnsi="Segoe UI" w:cs="Segoe UI"/>
          <w:color w:val="171717"/>
          <w:shd w:val="clear" w:color="auto" w:fill="FFFFFF"/>
        </w:rPr>
      </w:pPr>
      <w:r w:rsidRPr="00AC07CC">
        <w:rPr>
          <w:rFonts w:ascii="Segoe UI" w:hAnsi="Segoe UI" w:cs="Segoe UI"/>
          <w:color w:val="171717"/>
          <w:shd w:val="clear" w:color="auto" w:fill="FFFFFF"/>
        </w:rPr>
        <w:t>This metadata is useful for: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Resource management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Cost management and optimization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Operations management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Security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Governance and regulatory compliance</w:t>
      </w:r>
    </w:p>
    <w:p w:rsidR="00AC07CC" w:rsidRPr="00AC07CC" w:rsidRDefault="00AC07CC" w:rsidP="00B01AFB">
      <w:pPr>
        <w:pStyle w:val="ListParagraph"/>
        <w:numPr>
          <w:ilvl w:val="1"/>
          <w:numId w:val="2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Workload optimization and automation</w:t>
      </w:r>
    </w:p>
    <w:p w:rsidR="00AC07CC" w:rsidRPr="00AC07CC" w:rsidRDefault="00AC07CC" w:rsidP="00AC07C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AC07CC">
        <w:rPr>
          <w:rFonts w:ascii="Segoe UI" w:hAnsi="Segoe UI" w:cs="Segoe UI"/>
          <w:b/>
          <w:color w:val="171717"/>
        </w:rPr>
        <w:t>How do I manage resource tags?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add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modify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delete</w:t>
      </w:r>
      <w:r>
        <w:rPr>
          <w:rFonts w:ascii="Segoe UI" w:hAnsi="Segoe UI" w:cs="Segoe UI"/>
          <w:color w:val="171717"/>
          <w:shd w:val="clear" w:color="auto" w:fill="FFFFFF"/>
        </w:rPr>
        <w:t xml:space="preserve"> resource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through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PowerShell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the Azure CLI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 Resource Manager</w:t>
      </w:r>
      <w:r>
        <w:rPr>
          <w:rFonts w:ascii="Segoe UI" w:hAnsi="Segoe UI" w:cs="Segoe UI"/>
          <w:color w:val="171717"/>
          <w:shd w:val="clear" w:color="auto" w:fill="FFFFFF"/>
        </w:rPr>
        <w:t xml:space="preserve"> templates,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REST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API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the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portal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You can also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manage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tags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using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AC07CC">
        <w:rPr>
          <w:rFonts w:ascii="Segoe UI" w:hAnsi="Segoe UI" w:cs="Segoe UI"/>
          <w:b/>
          <w:color w:val="171717"/>
          <w:shd w:val="clear" w:color="auto" w:fill="FFFFFF"/>
        </w:rPr>
        <w:t>Policy</w:t>
      </w:r>
    </w:p>
    <w:p w:rsidR="00AC07CC" w:rsidRPr="00AC07CC" w:rsidRDefault="00AC07CC" w:rsidP="00B01AFB">
      <w:pPr>
        <w:pStyle w:val="ListParagraph"/>
        <w:numPr>
          <w:ilvl w:val="0"/>
          <w:numId w:val="29"/>
        </w:numPr>
      </w:pPr>
      <w:r>
        <w:rPr>
          <w:rFonts w:ascii="Segoe UI" w:hAnsi="Segoe UI" w:cs="Segoe UI"/>
          <w:color w:val="171717"/>
          <w:shd w:val="clear" w:color="auto" w:fill="FFFFFF"/>
        </w:rPr>
        <w:t>Mission-critical resources have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Impact</w:t>
      </w:r>
      <w:r>
        <w:rPr>
          <w:rFonts w:ascii="Segoe UI" w:hAnsi="Segoe UI" w:cs="Segoe UI"/>
          <w:color w:val="171717"/>
          <w:shd w:val="clear" w:color="auto" w:fill="FFFFFF"/>
        </w:rPr>
        <w:t> tag</w:t>
      </w:r>
    </w:p>
    <w:p w:rsidR="002A1953" w:rsidRPr="002A1953" w:rsidRDefault="002A1953" w:rsidP="002A195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Control and audit your resources by using Azure Policy</w:t>
      </w:r>
    </w:p>
    <w:p w:rsidR="002A1953" w:rsidRPr="002A1953" w:rsidRDefault="00C14B7A" w:rsidP="00B01AFB">
      <w:pPr>
        <w:pStyle w:val="ListParagraph"/>
        <w:numPr>
          <w:ilvl w:val="0"/>
          <w:numId w:val="30"/>
        </w:numPr>
      </w:pPr>
      <w:hyperlink r:id="rId14" w:tgtFrame="az-portal" w:history="1">
        <w:r w:rsidR="002A1953" w:rsidRPr="002A1953">
          <w:rPr>
            <w:rStyle w:val="Hyperlink"/>
            <w:rFonts w:ascii="Segoe UI" w:hAnsi="Segoe UI" w:cs="Segoe UI"/>
            <w:b/>
            <w:shd w:val="clear" w:color="auto" w:fill="FFFFFF"/>
          </w:rPr>
          <w:t>Azure Policy</w:t>
        </w:r>
      </w:hyperlink>
      <w:r w:rsidR="002A1953">
        <w:rPr>
          <w:rFonts w:ascii="Segoe UI" w:hAnsi="Segoe UI" w:cs="Segoe UI"/>
          <w:color w:val="171717"/>
          <w:shd w:val="clear" w:color="auto" w:fill="FFFFFF"/>
        </w:rPr>
        <w:t xml:space="preserve"> is a service in Azure that enables you to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create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assign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manage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that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control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audit</w:t>
      </w:r>
      <w:r w:rsidR="002A1953">
        <w:rPr>
          <w:rFonts w:ascii="Segoe UI" w:hAnsi="Segoe UI" w:cs="Segoe UI"/>
          <w:color w:val="171717"/>
          <w:shd w:val="clear" w:color="auto" w:fill="FFFFFF"/>
        </w:rPr>
        <w:t xml:space="preserve"> your </w:t>
      </w:r>
      <w:r w:rsidR="002A1953" w:rsidRPr="002A1953">
        <w:rPr>
          <w:rFonts w:ascii="Segoe UI" w:hAnsi="Segoe UI" w:cs="Segoe UI"/>
          <w:b/>
          <w:color w:val="171717"/>
          <w:shd w:val="clear" w:color="auto" w:fill="FFFFFF"/>
        </w:rPr>
        <w:t>resources</w:t>
      </w:r>
    </w:p>
    <w:p w:rsidR="002A1953" w:rsidRPr="002A1953" w:rsidRDefault="002A1953" w:rsidP="002A1953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2A1953">
        <w:rPr>
          <w:rFonts w:ascii="Segoe UI" w:hAnsi="Segoe UI" w:cs="Segoe UI"/>
          <w:b/>
          <w:color w:val="171717"/>
        </w:rPr>
        <w:t>How does Azure Policy define policies?</w:t>
      </w:r>
    </w:p>
    <w:p w:rsidR="002A1953" w:rsidRPr="004322DC" w:rsidRDefault="002A1953" w:rsidP="00B01AFB">
      <w:pPr>
        <w:pStyle w:val="ListParagraph"/>
        <w:numPr>
          <w:ilvl w:val="0"/>
          <w:numId w:val="31"/>
        </w:numPr>
      </w:pPr>
      <w:r w:rsidRPr="002A1953">
        <w:rPr>
          <w:rFonts w:ascii="Segoe UI" w:hAnsi="Segoe UI" w:cs="Segoe UI"/>
          <w:color w:val="171717"/>
          <w:shd w:val="clear" w:color="auto" w:fill="FFFFFF"/>
        </w:rPr>
        <w:t xml:space="preserve">Can have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individual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groups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related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, </w:t>
      </w:r>
      <w:r w:rsidRPr="002A1953">
        <w:rPr>
          <w:rFonts w:ascii="Segoe UI" w:hAnsi="Segoe UI" w:cs="Segoe UI"/>
          <w:color w:val="171717"/>
          <w:shd w:val="clear" w:color="auto" w:fill="FFFFFF"/>
        </w:rPr>
        <w:t>known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 w:rsidRPr="002A1953">
        <w:rPr>
          <w:rFonts w:ascii="Segoe UI" w:hAnsi="Segoe UI" w:cs="Segoe UI"/>
          <w:color w:val="171717"/>
          <w:shd w:val="clear" w:color="auto" w:fill="FFFFFF"/>
        </w:rPr>
        <w:t xml:space="preserve">as </w:t>
      </w:r>
      <w:r>
        <w:rPr>
          <w:rFonts w:ascii="Segoe UI" w:hAnsi="Segoe UI" w:cs="Segoe UI"/>
          <w:b/>
          <w:color w:val="171717"/>
          <w:shd w:val="clear" w:color="auto" w:fill="FFFFFF"/>
        </w:rPr>
        <w:t>initiatives</w:t>
      </w:r>
    </w:p>
    <w:p w:rsidR="004322DC" w:rsidRPr="002A1953" w:rsidRDefault="004322DC" w:rsidP="00B01AFB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Can be applied to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Storage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Networking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Compute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Center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Monitoring</w:t>
      </w:r>
    </w:p>
    <w:p w:rsidR="002A1953" w:rsidRPr="00253E1A" w:rsidRDefault="004322DC" w:rsidP="00B01AFB">
      <w:pPr>
        <w:pStyle w:val="ListParagraph"/>
        <w:numPr>
          <w:ilvl w:val="0"/>
          <w:numId w:val="31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After you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enable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, that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applied</w:t>
      </w:r>
      <w:r>
        <w:rPr>
          <w:rFonts w:ascii="Segoe UI" w:hAnsi="Segoe UI" w:cs="Segoe UI"/>
          <w:color w:val="171717"/>
          <w:shd w:val="clear" w:color="auto" w:fill="FFFFFF"/>
        </w:rPr>
        <w:t xml:space="preserve"> when you create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new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322DC">
        <w:rPr>
          <w:rFonts w:ascii="Segoe UI" w:hAnsi="Segoe UI" w:cs="Segoe UI"/>
          <w:b/>
          <w:color w:val="171717"/>
          <w:shd w:val="clear" w:color="auto" w:fill="FFFFFF"/>
        </w:rPr>
        <w:t>VMs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253E1A" w:rsidRDefault="00253E1A" w:rsidP="00253E1A"/>
    <w:p w:rsidR="00253E1A" w:rsidRDefault="00253E1A" w:rsidP="00253E1A"/>
    <w:p w:rsidR="00253E1A" w:rsidRPr="0048054F" w:rsidRDefault="00253E1A" w:rsidP="00253E1A"/>
    <w:p w:rsidR="004322DC" w:rsidRPr="004322DC" w:rsidRDefault="004322DC" w:rsidP="004322D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4322DC">
        <w:rPr>
          <w:rFonts w:ascii="Segoe UI" w:hAnsi="Segoe UI" w:cs="Segoe UI"/>
          <w:b/>
          <w:color w:val="171717"/>
        </w:rPr>
        <w:lastRenderedPageBreak/>
        <w:t>Azure Policy in action</w:t>
      </w:r>
    </w:p>
    <w:p w:rsidR="00700CFA" w:rsidRPr="004322DC" w:rsidRDefault="004322DC" w:rsidP="00B01AFB">
      <w:pPr>
        <w:pStyle w:val="ListParagraph"/>
        <w:numPr>
          <w:ilvl w:val="0"/>
          <w:numId w:val="32"/>
        </w:numPr>
        <w:rPr>
          <w:u w:val="single"/>
        </w:rPr>
      </w:pPr>
      <w:r w:rsidRPr="004322DC">
        <w:rPr>
          <w:rFonts w:ascii="Segoe UI" w:hAnsi="Segoe UI" w:cs="Segoe UI"/>
          <w:color w:val="171717"/>
          <w:u w:val="single"/>
          <w:shd w:val="clear" w:color="auto" w:fill="FFFFFF"/>
        </w:rPr>
        <w:t>Implementing a policy in Azure Policy involves these three steps:</w:t>
      </w:r>
    </w:p>
    <w:p w:rsidR="004322DC" w:rsidRDefault="004322DC" w:rsidP="00B01AFB">
      <w:pPr>
        <w:pStyle w:val="ListParagraph"/>
        <w:numPr>
          <w:ilvl w:val="1"/>
          <w:numId w:val="32"/>
        </w:numPr>
        <w:rPr>
          <w:u w:val="single"/>
        </w:rPr>
      </w:pPr>
      <w:r>
        <w:rPr>
          <w:u w:val="single"/>
        </w:rPr>
        <w:t>C</w:t>
      </w:r>
      <w:r w:rsidRPr="004322DC">
        <w:rPr>
          <w:u w:val="single"/>
        </w:rPr>
        <w:t>reate a policy definition</w:t>
      </w:r>
      <w:r>
        <w:rPr>
          <w:u w:val="single"/>
        </w:rPr>
        <w:t>:</w:t>
      </w:r>
    </w:p>
    <w:p w:rsidR="004322DC" w:rsidRDefault="00253E1A" w:rsidP="00B01AFB">
      <w:pPr>
        <w:pStyle w:val="ListParagraph"/>
        <w:numPr>
          <w:ilvl w:val="2"/>
          <w:numId w:val="32"/>
        </w:numPr>
      </w:pPr>
      <w:r w:rsidRPr="00253E1A">
        <w:t xml:space="preserve">A policy definition </w:t>
      </w:r>
      <w:r w:rsidRPr="00253E1A">
        <w:rPr>
          <w:b/>
        </w:rPr>
        <w:t>expresses</w:t>
      </w:r>
      <w:r w:rsidRPr="00253E1A">
        <w:t xml:space="preserve"> what to </w:t>
      </w:r>
      <w:r w:rsidRPr="00253E1A">
        <w:rPr>
          <w:b/>
        </w:rPr>
        <w:t>evaluate</w:t>
      </w:r>
      <w:r w:rsidRPr="00253E1A">
        <w:t xml:space="preserve"> and what </w:t>
      </w:r>
      <w:r w:rsidRPr="00253E1A">
        <w:rPr>
          <w:b/>
        </w:rPr>
        <w:t>action</w:t>
      </w:r>
      <w:r w:rsidRPr="00253E1A">
        <w:t xml:space="preserve"> to take</w:t>
      </w:r>
      <w:r>
        <w:t>. Here are some Examples: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virtual machine SKUs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Allowed locations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MFA should be enabled on accounts with write permissions on your subscription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CORS should not allow every resource to access your web applications</w:t>
      </w:r>
    </w:p>
    <w:p w:rsidR="00253E1A" w:rsidRPr="00253E1A" w:rsidRDefault="00253E1A" w:rsidP="00B01AFB">
      <w:pPr>
        <w:pStyle w:val="ListParagraph"/>
        <w:numPr>
          <w:ilvl w:val="3"/>
          <w:numId w:val="32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System updates should be installed on your machines</w:t>
      </w:r>
    </w:p>
    <w:p w:rsidR="00253E1A" w:rsidRDefault="00253E1A" w:rsidP="00B01AFB">
      <w:pPr>
        <w:pStyle w:val="ListParagraph"/>
        <w:numPr>
          <w:ilvl w:val="1"/>
          <w:numId w:val="32"/>
        </w:numPr>
        <w:rPr>
          <w:u w:val="single"/>
        </w:rPr>
      </w:pPr>
      <w:r w:rsidRPr="00253E1A">
        <w:rPr>
          <w:u w:val="single"/>
        </w:rPr>
        <w:t>Assign the definition to resources</w:t>
      </w:r>
    </w:p>
    <w:p w:rsidR="00253E1A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To implement your policy definitions, you assign definitions to resources</w:t>
      </w:r>
    </w:p>
    <w:p w:rsidR="00B27DF9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>A 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Style w:val="Emphasis"/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assignment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definition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takes place within a specific scope. Scope being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single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or resource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B27DF9" w:rsidRDefault="00B27DF9" w:rsidP="00B01AFB">
      <w:pPr>
        <w:pStyle w:val="ListParagraph"/>
        <w:numPr>
          <w:ilvl w:val="1"/>
          <w:numId w:val="32"/>
        </w:numPr>
        <w:rPr>
          <w:u w:val="single"/>
        </w:rPr>
      </w:pPr>
      <w:r w:rsidRPr="00B27DF9">
        <w:rPr>
          <w:u w:val="single"/>
        </w:rPr>
        <w:t>Review the evaluation results</w:t>
      </w:r>
    </w:p>
    <w:p w:rsidR="00B27DF9" w:rsidRPr="00B27DF9" w:rsidRDefault="00B27DF9" w:rsidP="00B01AFB">
      <w:pPr>
        <w:pStyle w:val="ListParagraph"/>
        <w:numPr>
          <w:ilvl w:val="2"/>
          <w:numId w:val="32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When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condition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evaluated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against your existing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each resource is marked as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compliant</w:t>
      </w:r>
      <w:r>
        <w:rPr>
          <w:rFonts w:ascii="Segoe UI" w:hAnsi="Segoe UI" w:cs="Segoe UI"/>
          <w:color w:val="171717"/>
          <w:shd w:val="clear" w:color="auto" w:fill="FFFFFF"/>
        </w:rPr>
        <w:t xml:space="preserve"> or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noncompliant</w:t>
      </w:r>
    </w:p>
    <w:p w:rsidR="00B27DF9" w:rsidRPr="00B27DF9" w:rsidRDefault="00B27DF9" w:rsidP="00B27DF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t>What are Azure Policy initiatives?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An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initiative is a way of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grouping</w:t>
      </w:r>
      <w:r>
        <w:rPr>
          <w:rFonts w:ascii="Segoe UI" w:hAnsi="Segoe UI" w:cs="Segoe UI"/>
          <w:color w:val="171717"/>
          <w:shd w:val="clear" w:color="auto" w:fill="FFFFFF"/>
        </w:rPr>
        <w:t xml:space="preserve"> related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into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one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set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Policy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includes an initiative named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Enable Monitoring in Azure Security Center</w:t>
      </w:r>
    </w:p>
    <w:p w:rsidR="00B27DF9" w:rsidRPr="00B27DF9" w:rsidRDefault="00B27DF9" w:rsidP="00B01AFB">
      <w:pPr>
        <w:pStyle w:val="ListParagraph"/>
        <w:numPr>
          <w:ilvl w:val="0"/>
          <w:numId w:val="33"/>
        </w:numPr>
        <w:rPr>
          <w:u w:val="single"/>
        </w:rPr>
      </w:pPr>
      <w:r w:rsidRPr="00B27DF9">
        <w:rPr>
          <w:rFonts w:ascii="Segoe UI" w:hAnsi="Segoe UI" w:cs="Segoe UI"/>
          <w:color w:val="171717"/>
          <w:u w:val="single"/>
          <w:shd w:val="clear" w:color="auto" w:fill="FFFFFF"/>
        </w:rPr>
        <w:t>This initiative does the following: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unencrypted SQL Database in Security Center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OS vulnerabilities in Security Center</w:t>
      </w:r>
    </w:p>
    <w:p w:rsidR="00B27DF9" w:rsidRPr="00B27DF9" w:rsidRDefault="00B27DF9" w:rsidP="00B01AFB">
      <w:pPr>
        <w:pStyle w:val="ListParagraph"/>
        <w:numPr>
          <w:ilvl w:val="1"/>
          <w:numId w:val="33"/>
        </w:numPr>
        <w:rPr>
          <w:rStyle w:val="Strong"/>
          <w:b w:val="0"/>
          <w:bCs w:val="0"/>
          <w:u w:val="single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Monitor missing Endpoint Protection in Security Center</w:t>
      </w:r>
    </w:p>
    <w:p w:rsid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How do I define an initiative?</w:t>
      </w:r>
    </w:p>
    <w:p w:rsidR="00B27DF9" w:rsidRDefault="00B27DF9" w:rsidP="00B01AFB">
      <w:pPr>
        <w:pStyle w:val="ListParagraph"/>
        <w:numPr>
          <w:ilvl w:val="0"/>
          <w:numId w:val="34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color w:val="171717"/>
          <w:shd w:val="clear" w:color="auto" w:fill="FFFFFF"/>
        </w:rPr>
        <w:t>By using the Azure Portal</w:t>
      </w:r>
    </w:p>
    <w:p w:rsidR="00B27DF9" w:rsidRPr="00B27DF9" w:rsidRDefault="00B27DF9" w:rsidP="00B27DF9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 w:rsidRPr="00B27DF9">
        <w:rPr>
          <w:rFonts w:ascii="Segoe UI" w:hAnsi="Segoe UI" w:cs="Segoe UI"/>
          <w:color w:val="171717"/>
        </w:rPr>
        <w:t>How do I assign an initiative?</w:t>
      </w:r>
    </w:p>
    <w:p w:rsidR="00B27DF9" w:rsidRDefault="00B27DF9" w:rsidP="00B01AFB">
      <w:pPr>
        <w:pStyle w:val="ListParagraph"/>
        <w:numPr>
          <w:ilvl w:val="0"/>
          <w:numId w:val="35"/>
        </w:numPr>
        <w:rPr>
          <w:rFonts w:ascii="Segoe UI" w:hAnsi="Segoe UI" w:cs="Segoe UI"/>
          <w:color w:val="171717"/>
          <w:shd w:val="clear" w:color="auto" w:fill="FFFFFF"/>
        </w:rPr>
      </w:pPr>
      <w:r w:rsidRPr="00B27DF9">
        <w:rPr>
          <w:rFonts w:ascii="Segoe UI" w:hAnsi="Segoe UI" w:cs="Segoe UI"/>
          <w:b/>
          <w:color w:val="171717"/>
          <w:shd w:val="clear" w:color="auto" w:fill="FFFFFF"/>
        </w:rPr>
        <w:t>Assigned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to a specific scope of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management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  <w:r>
        <w:rPr>
          <w:rFonts w:ascii="Segoe UI" w:hAnsi="Segoe UI" w:cs="Segoe UI"/>
          <w:color w:val="171717"/>
          <w:shd w:val="clear" w:color="auto" w:fill="FFFFFF"/>
        </w:rPr>
        <w:t xml:space="preserve">,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subscription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, or a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resource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27DF9">
        <w:rPr>
          <w:rFonts w:ascii="Segoe UI" w:hAnsi="Segoe UI" w:cs="Segoe UI"/>
          <w:b/>
          <w:color w:val="171717"/>
          <w:shd w:val="clear" w:color="auto" w:fill="FFFFFF"/>
        </w:rPr>
        <w:t>group</w:t>
      </w:r>
    </w:p>
    <w:p w:rsidR="00B27DF9" w:rsidRPr="00B27DF9" w:rsidRDefault="00B27DF9" w:rsidP="00B27DF9">
      <w:pPr>
        <w:rPr>
          <w:rFonts w:ascii="Segoe UI" w:hAnsi="Segoe UI" w:cs="Segoe UI"/>
          <w:color w:val="171717"/>
          <w:shd w:val="clear" w:color="auto" w:fill="FFFFFF"/>
        </w:rPr>
      </w:pPr>
    </w:p>
    <w:p w:rsidR="00700CFA" w:rsidRPr="00097F64" w:rsidRDefault="00700CFA" w:rsidP="00097F64">
      <w:pPr>
        <w:pStyle w:val="ListParagraph"/>
        <w:ind w:left="360"/>
        <w:rPr>
          <w:rFonts w:ascii="Segoe UI" w:hAnsi="Segoe UI" w:cs="Segoe UI"/>
          <w:bCs/>
          <w:color w:val="171717"/>
          <w:shd w:val="clear" w:color="auto" w:fill="FFFFFF"/>
        </w:rPr>
      </w:pPr>
    </w:p>
    <w:p w:rsidR="00B27DF9" w:rsidRPr="00B27DF9" w:rsidRDefault="00B27DF9" w:rsidP="00B27DF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27DF9">
        <w:rPr>
          <w:rFonts w:ascii="Segoe UI" w:hAnsi="Segoe UI" w:cs="Segoe UI"/>
          <w:b/>
          <w:color w:val="171717"/>
        </w:rPr>
        <w:lastRenderedPageBreak/>
        <w:t>Govern multiple subscriptions by using Azure Blueprints</w:t>
      </w:r>
    </w:p>
    <w:p w:rsidR="00000773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 xml:space="preserve">What happens when you have to </w:t>
      </w:r>
      <w:r w:rsidRPr="00417FD2">
        <w:rPr>
          <w:rFonts w:ascii="Segoe UI" w:hAnsi="Segoe UI" w:cs="Segoe UI"/>
          <w:b/>
          <w:bCs/>
          <w:color w:val="171717"/>
          <w:shd w:val="clear" w:color="auto" w:fill="FFFFFF"/>
        </w:rPr>
        <w:t>scale</w:t>
      </w:r>
      <w:r>
        <w:rPr>
          <w:rFonts w:ascii="Segoe UI" w:hAnsi="Segoe UI" w:cs="Segoe UI"/>
          <w:bCs/>
          <w:color w:val="171717"/>
          <w:shd w:val="clear" w:color="auto" w:fill="FFFFFF"/>
        </w:rPr>
        <w:t xml:space="preserve"> </w:t>
      </w:r>
      <w:r w:rsidRPr="00417FD2">
        <w:rPr>
          <w:rFonts w:ascii="Segoe UI" w:hAnsi="Segoe UI" w:cs="Segoe UI"/>
          <w:b/>
          <w:bCs/>
          <w:color w:val="171717"/>
          <w:shd w:val="clear" w:color="auto" w:fill="FFFFFF"/>
        </w:rPr>
        <w:t>subscriptions</w:t>
      </w:r>
      <w:r>
        <w:rPr>
          <w:rFonts w:ascii="Segoe UI" w:hAnsi="Segoe UI" w:cs="Segoe UI"/>
          <w:bCs/>
          <w:color w:val="171717"/>
          <w:shd w:val="clear" w:color="auto" w:fill="FFFFFF"/>
        </w:rPr>
        <w:t>?</w:t>
      </w:r>
    </w:p>
    <w:p w:rsidR="00793C5C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Instead of using Azure Policy for each subscription, you can use Azure Blueprints</w:t>
      </w:r>
    </w:p>
    <w:p w:rsidR="00793C5C" w:rsidRPr="00793C5C" w:rsidRDefault="00793C5C" w:rsidP="00B01AFB">
      <w:pPr>
        <w:pStyle w:val="ListParagraph"/>
        <w:numPr>
          <w:ilvl w:val="0"/>
          <w:numId w:val="36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793C5C">
        <w:rPr>
          <w:rFonts w:ascii="Segoe UI" w:hAnsi="Segoe UI" w:cs="Segoe UI"/>
          <w:color w:val="171717"/>
          <w:u w:val="single"/>
          <w:shd w:val="clear" w:color="auto" w:fill="FFFFFF"/>
        </w:rPr>
        <w:t>Azure Blueprints orchestrates: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Role Assignments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Policy Assignments</w:t>
      </w:r>
    </w:p>
    <w:p w:rsidR="00793C5C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Azure Resource Manager Templates</w:t>
      </w:r>
    </w:p>
    <w:p w:rsidR="00793C5C" w:rsidRPr="008C162D" w:rsidRDefault="00793C5C" w:rsidP="00B01AFB">
      <w:pPr>
        <w:pStyle w:val="ListParagraph"/>
        <w:numPr>
          <w:ilvl w:val="1"/>
          <w:numId w:val="3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Resource Groups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Azure Blueprints in action</w:t>
      </w:r>
    </w:p>
    <w:p w:rsidR="00793C5C" w:rsidRPr="00584685" w:rsidRDefault="00793C5C" w:rsidP="00B01AFB">
      <w:pPr>
        <w:pStyle w:val="ListParagraph"/>
        <w:numPr>
          <w:ilvl w:val="0"/>
          <w:numId w:val="37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584685">
        <w:rPr>
          <w:rFonts w:ascii="Segoe UI" w:hAnsi="Segoe UI" w:cs="Segoe UI"/>
          <w:bCs/>
          <w:color w:val="171717"/>
          <w:u w:val="single"/>
          <w:shd w:val="clear" w:color="auto" w:fill="FFFFFF"/>
        </w:rPr>
        <w:t>Implementing a Blueprint involves 3 steps: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Create an Azure blueprint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Assign the blueprint</w:t>
      </w:r>
    </w:p>
    <w:p w:rsidR="00793C5C" w:rsidRDefault="00793C5C" w:rsidP="00B01AFB">
      <w:pPr>
        <w:pStyle w:val="ListParagraph"/>
        <w:numPr>
          <w:ilvl w:val="1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Track the blueprint</w:t>
      </w:r>
    </w:p>
    <w:p w:rsidR="00793C5C" w:rsidRPr="00793C5C" w:rsidRDefault="00793C5C" w:rsidP="00B01AFB">
      <w:pPr>
        <w:pStyle w:val="ListParagraph"/>
        <w:numPr>
          <w:ilvl w:val="0"/>
          <w:numId w:val="37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Blueprints are also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versioned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What are blueprint artifacts?</w:t>
      </w:r>
    </w:p>
    <w:p w:rsidR="00793C5C" w:rsidRPr="00793C5C" w:rsidRDefault="00793C5C" w:rsidP="00B01AFB">
      <w:pPr>
        <w:pStyle w:val="ListParagraph"/>
        <w:numPr>
          <w:ilvl w:val="0"/>
          <w:numId w:val="38"/>
        </w:numPr>
        <w:rPr>
          <w:rStyle w:val="Emphasis"/>
          <w:rFonts w:ascii="Segoe UI" w:hAnsi="Segoe UI" w:cs="Segoe UI"/>
          <w:bCs/>
          <w:i w:val="0"/>
          <w:iCs w:val="0"/>
          <w:color w:val="171717"/>
          <w:shd w:val="clear" w:color="auto" w:fill="FFFFFF"/>
        </w:rPr>
      </w:pPr>
      <w:r w:rsidRPr="00793C5C">
        <w:rPr>
          <w:rFonts w:ascii="Segoe UI" w:hAnsi="Segoe UI" w:cs="Segoe UI"/>
          <w:b/>
          <w:color w:val="171717"/>
          <w:shd w:val="clear" w:color="auto" w:fill="FFFFFF"/>
        </w:rPr>
        <w:t>Each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component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</w:t>
      </w:r>
      <w:r>
        <w:rPr>
          <w:rFonts w:ascii="Segoe UI" w:hAnsi="Segoe UI" w:cs="Segoe UI"/>
          <w:color w:val="171717"/>
          <w:shd w:val="clear" w:color="auto" w:fill="FFFFFF"/>
        </w:rPr>
        <w:t xml:space="preserve"> definition is known as an </w:t>
      </w:r>
      <w:r w:rsidRPr="00793C5C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artifact</w:t>
      </w:r>
    </w:p>
    <w:p w:rsidR="00793C5C" w:rsidRPr="00793C5C" w:rsidRDefault="00793C5C" w:rsidP="00B01AFB">
      <w:pPr>
        <w:pStyle w:val="ListParagraph"/>
        <w:numPr>
          <w:ilvl w:val="0"/>
          <w:numId w:val="38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It is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possible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artifacts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no</w:t>
      </w:r>
      <w:r>
        <w:rPr>
          <w:rFonts w:ascii="Segoe UI" w:hAnsi="Segoe UI" w:cs="Segoe UI"/>
          <w:color w:val="171717"/>
          <w:shd w:val="clear" w:color="auto" w:fill="FFFFFF"/>
        </w:rPr>
        <w:t xml:space="preserve"> additional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parameters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or configurations.</w:t>
      </w:r>
    </w:p>
    <w:p w:rsidR="00793C5C" w:rsidRPr="00793C5C" w:rsidRDefault="00793C5C" w:rsidP="00793C5C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793C5C">
        <w:rPr>
          <w:rFonts w:ascii="Segoe UI" w:hAnsi="Segoe UI" w:cs="Segoe UI"/>
          <w:b/>
          <w:color w:val="171717"/>
        </w:rPr>
        <w:t>How will Tailwind Traders use Azure Blueprints for ISO 27001 compliance?</w:t>
      </w:r>
    </w:p>
    <w:p w:rsidR="00793C5C" w:rsidRPr="00793C5C" w:rsidRDefault="00793C5C" w:rsidP="00B01AFB">
      <w:pPr>
        <w:pStyle w:val="ListParagraph"/>
        <w:numPr>
          <w:ilvl w:val="0"/>
          <w:numId w:val="39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Blueprints</w:t>
      </w:r>
      <w:r>
        <w:rPr>
          <w:rFonts w:ascii="Segoe UI" w:hAnsi="Segoe UI" w:cs="Segoe UI"/>
          <w:color w:val="171717"/>
          <w:shd w:val="clear" w:color="auto" w:fill="FFFFFF"/>
        </w:rPr>
        <w:t xml:space="preserve"> has several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built</w:t>
      </w:r>
      <w:r>
        <w:rPr>
          <w:rFonts w:ascii="Segoe UI" w:hAnsi="Segoe UI" w:cs="Segoe UI"/>
          <w:color w:val="171717"/>
          <w:shd w:val="clear" w:color="auto" w:fill="FFFFFF"/>
        </w:rPr>
        <w:t>-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in</w:t>
      </w:r>
      <w:r>
        <w:rPr>
          <w:rFonts w:ascii="Segoe UI" w:hAnsi="Segoe UI" w:cs="Segoe UI"/>
          <w:color w:val="171717"/>
          <w:shd w:val="clear" w:color="auto" w:fill="FFFFFF"/>
        </w:rPr>
        <w:t xml:space="preserve"> blueprint definitions that relate to </w:t>
      </w:r>
      <w:r w:rsidRPr="00793C5C">
        <w:rPr>
          <w:rFonts w:ascii="Segoe UI" w:hAnsi="Segoe UI" w:cs="Segoe UI"/>
          <w:b/>
          <w:color w:val="171717"/>
          <w:shd w:val="clear" w:color="auto" w:fill="FFFFFF"/>
        </w:rPr>
        <w:t>ISO 27001</w:t>
      </w:r>
    </w:p>
    <w:p w:rsidR="00793C5C" w:rsidRDefault="00793C5C" w:rsidP="00B60CE3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60CE3" w:rsidRPr="00B60CE3" w:rsidRDefault="00B60CE3" w:rsidP="00B60CE3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60CE3">
        <w:rPr>
          <w:rFonts w:ascii="Segoe UI" w:hAnsi="Segoe UI" w:cs="Segoe UI"/>
          <w:b/>
          <w:color w:val="171717"/>
        </w:rPr>
        <w:t>Accelerate your cloud adoption journey by using the Cloud Adoption Framework for Azure</w:t>
      </w:r>
    </w:p>
    <w:p w:rsidR="00B60CE3" w:rsidRPr="004D1AD8" w:rsidRDefault="004D1AD8" w:rsidP="00B01AFB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Adoption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Framework</w:t>
      </w:r>
      <w:r>
        <w:rPr>
          <w:rFonts w:ascii="Segoe UI" w:hAnsi="Segoe UI" w:cs="Segoe UI"/>
          <w:color w:val="171717"/>
          <w:shd w:val="clear" w:color="auto" w:fill="FFFFFF"/>
        </w:rPr>
        <w:t xml:space="preserve"> helps you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create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business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technology strategies needed to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succeed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4D1AD8">
        <w:rPr>
          <w:rFonts w:ascii="Segoe UI" w:hAnsi="Segoe UI" w:cs="Segoe UI"/>
          <w:b/>
          <w:color w:val="171717"/>
          <w:shd w:val="clear" w:color="auto" w:fill="FFFFFF"/>
        </w:rPr>
        <w:t>cloud</w:t>
      </w:r>
    </w:p>
    <w:p w:rsidR="004D1AD8" w:rsidRPr="004D1AD8" w:rsidRDefault="004D1AD8" w:rsidP="00B01AFB">
      <w:pPr>
        <w:pStyle w:val="ListParagraph"/>
        <w:numPr>
          <w:ilvl w:val="0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Fonts w:ascii="Segoe UI" w:hAnsi="Segoe UI" w:cs="Segoe UI"/>
          <w:color w:val="171717"/>
          <w:u w:val="single"/>
          <w:shd w:val="clear" w:color="auto" w:fill="FFFFFF"/>
        </w:rPr>
        <w:t>T</w:t>
      </w: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 Cloud Adoption Framework includes these stages:</w:t>
      </w:r>
    </w:p>
    <w:p w:rsidR="004D1AD8" w:rsidRDefault="004D1AD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Define your strategy</w:t>
      </w:r>
      <w: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:</w:t>
      </w:r>
    </w:p>
    <w:p w:rsidR="004D1AD8" w:rsidRPr="004D1AD8" w:rsidRDefault="004D1AD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and document your motivations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Document business outcomes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Evaluate financial considerations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Understand technical considerations</w:t>
      </w:r>
    </w:p>
    <w:p w:rsidR="004D1AD8" w:rsidRDefault="004D1AD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Make a plan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Digital estate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Create an inventory of the existing digital assets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lastRenderedPageBreak/>
        <w:t>Initial organizational alignment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Ensure that the right people are involved</w:t>
      </w:r>
    </w:p>
    <w:p w:rsidR="004D1AD8" w:rsidRPr="004D1AD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Skills readiness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Build a plan that helps individuals build the skills</w:t>
      </w:r>
    </w:p>
    <w:p w:rsidR="004D1AD8" w:rsidRPr="003C0B68" w:rsidRDefault="004D1AD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Cloud adoption plan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: </w:t>
      </w:r>
      <w:r w:rsidR="003C0B68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Brings teams toward a shared cloud adoption goal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Ready your organization</w:t>
      </w:r>
    </w:p>
    <w:p w:rsidR="003C0B68" w:rsidRPr="004D1AD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setup guide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Review the Azure setup guide and become familiar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Begin to build out the Azure subscriptions 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landing zone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Refine your landing zone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 Start with recommended and proven practices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Adopt the cloud</w:t>
      </w:r>
    </w:p>
    <w:p w:rsidR="003C0B68" w:rsidRPr="004D1AD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4D1AD8">
        <w:rPr>
          <w:rFonts w:ascii="Segoe UI" w:hAnsi="Segoe UI" w:cs="Segoe UI"/>
          <w:color w:val="171717"/>
          <w:u w:val="single"/>
          <w:shd w:val="clear" w:color="auto" w:fill="FFFFFF"/>
        </w:rPr>
        <w:t>Here are the steps in this stage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Migrate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Migrate your first workload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: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Migration scenarios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Process improvements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Innovate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Business value consensus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Azure innovation guide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Best practices</w:t>
      </w:r>
    </w:p>
    <w:p w:rsidR="003C0B68" w:rsidRPr="003C0B68" w:rsidRDefault="003C0B68" w:rsidP="00B01AFB">
      <w:pPr>
        <w:pStyle w:val="ListParagraph"/>
        <w:numPr>
          <w:ilvl w:val="4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Feedback loops: </w:t>
      </w:r>
      <w:r>
        <w:rPr>
          <w:rStyle w:val="Strong"/>
          <w:rFonts w:ascii="Segoe UI" w:hAnsi="Segoe UI" w:cs="Segoe UI"/>
          <w:b w:val="0"/>
          <w:color w:val="171717"/>
          <w:sz w:val="21"/>
          <w:szCs w:val="21"/>
          <w:shd w:val="clear" w:color="auto" w:fill="FFFFFF"/>
        </w:rPr>
        <w:t>Check in with customers</w:t>
      </w:r>
    </w:p>
    <w:p w:rsidR="003C0B68" w:rsidRDefault="003C0B68" w:rsidP="00B01AFB">
      <w:pPr>
        <w:pStyle w:val="ListParagraph"/>
        <w:numPr>
          <w:ilvl w:val="1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  <w:t>Govern and manage your cloud environments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Govern</w:t>
      </w:r>
      <w:r>
        <w:rPr>
          <w:rFonts w:ascii="Segoe UI" w:hAnsi="Segoe UI" w:cs="Segoe UI"/>
          <w:color w:val="171717"/>
          <w:shd w:val="clear" w:color="auto" w:fill="FFFFFF"/>
        </w:rPr>
        <w:t>: 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Methodology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Benchmark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Initial governance foundation</w:t>
      </w:r>
    </w:p>
    <w:p w:rsidR="003C0B68" w:rsidRPr="003C0B68" w:rsidRDefault="003C0B68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Improve the initial governance foundation</w:t>
      </w:r>
    </w:p>
    <w:p w:rsidR="003C0B68" w:rsidRPr="003C0B68" w:rsidRDefault="003C0B68" w:rsidP="00B01AFB">
      <w:pPr>
        <w:pStyle w:val="ListParagraph"/>
        <w:numPr>
          <w:ilvl w:val="2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 w:rsidRPr="003C0B68">
        <w:rPr>
          <w:rFonts w:ascii="Segoe UI" w:hAnsi="Segoe UI" w:cs="Segoe UI"/>
          <w:b/>
          <w:color w:val="171717"/>
          <w:sz w:val="21"/>
          <w:szCs w:val="21"/>
          <w:shd w:val="clear" w:color="auto" w:fill="FFFFFF"/>
        </w:rPr>
        <w:t>Manage</w:t>
      </w:r>
    </w:p>
    <w:p w:rsidR="003C0B68" w:rsidRPr="0069661E" w:rsidRDefault="0069661E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Establish a management baseline</w:t>
      </w:r>
    </w:p>
    <w:p w:rsidR="0069661E" w:rsidRPr="0069661E" w:rsidRDefault="0069661E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Define business commitments</w:t>
      </w:r>
    </w:p>
    <w:p w:rsidR="0069661E" w:rsidRPr="0069661E" w:rsidRDefault="0069661E" w:rsidP="00B01AFB">
      <w:pPr>
        <w:pStyle w:val="ListParagraph"/>
        <w:numPr>
          <w:ilvl w:val="3"/>
          <w:numId w:val="40"/>
        </w:numPr>
        <w:rPr>
          <w:rStyle w:val="Strong"/>
          <w:rFonts w:ascii="Segoe UI" w:hAnsi="Segoe UI" w:cs="Segoe UI"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Expand the management baseline</w:t>
      </w:r>
    </w:p>
    <w:p w:rsidR="0069661E" w:rsidRPr="003C0B68" w:rsidRDefault="0069661E" w:rsidP="00B01AFB">
      <w:pPr>
        <w:pStyle w:val="ListParagraph"/>
        <w:numPr>
          <w:ilvl w:val="3"/>
          <w:numId w:val="40"/>
        </w:numPr>
        <w:rPr>
          <w:rFonts w:ascii="Segoe UI" w:hAnsi="Segoe UI" w:cs="Segoe UI"/>
          <w:b/>
          <w:bCs/>
          <w:color w:val="171717"/>
          <w:u w:val="single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Advanced operations and design principles</w:t>
      </w:r>
    </w:p>
    <w:p w:rsidR="0069661E" w:rsidRPr="0069661E" w:rsidRDefault="0069661E" w:rsidP="0069661E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9661E">
        <w:rPr>
          <w:rFonts w:ascii="Segoe UI" w:hAnsi="Segoe UI" w:cs="Segoe UI"/>
          <w:b/>
          <w:color w:val="171717"/>
        </w:rPr>
        <w:t>Create a subscription governance strategy</w:t>
      </w:r>
    </w:p>
    <w:p w:rsidR="00000773" w:rsidRPr="0069661E" w:rsidRDefault="0069661E" w:rsidP="00B01AFB">
      <w:pPr>
        <w:pStyle w:val="ListParagraph"/>
        <w:numPr>
          <w:ilvl w:val="0"/>
          <w:numId w:val="41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69661E">
        <w:rPr>
          <w:rFonts w:ascii="Segoe UI" w:hAnsi="Segoe UI" w:cs="Segoe UI"/>
          <w:color w:val="171717"/>
          <w:u w:val="single"/>
          <w:shd w:val="clear" w:color="auto" w:fill="FFFFFF"/>
        </w:rPr>
        <w:t> There are three main aspects to consider when you create and manage subscriptions: </w:t>
      </w:r>
    </w:p>
    <w:p w:rsidR="00012E89" w:rsidRDefault="0069661E" w:rsidP="00B01AFB">
      <w:pPr>
        <w:pStyle w:val="ListParagraph"/>
        <w:numPr>
          <w:ilvl w:val="1"/>
          <w:numId w:val="41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 w:rsidRPr="0069661E">
        <w:rPr>
          <w:rStyle w:val="Strong"/>
          <w:rFonts w:ascii="Segoe UI" w:hAnsi="Segoe UI" w:cs="Segoe UI"/>
          <w:color w:val="171717"/>
          <w:shd w:val="clear" w:color="auto" w:fill="FFFFFF"/>
        </w:rPr>
        <w:t>Billing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: </w:t>
      </w:r>
      <w:r>
        <w:rPr>
          <w:rFonts w:ascii="Segoe UI" w:hAnsi="Segoe UI" w:cs="Segoe UI"/>
          <w:color w:val="171717"/>
          <w:shd w:val="clear" w:color="auto" w:fill="FFFFFF"/>
        </w:rPr>
        <w:t xml:space="preserve">You can create one billing report per subscription. </w:t>
      </w:r>
    </w:p>
    <w:p w:rsidR="0069661E" w:rsidRDefault="0069661E" w:rsidP="00B01AFB">
      <w:pPr>
        <w:pStyle w:val="ListParagraph"/>
        <w:numPr>
          <w:ilvl w:val="1"/>
          <w:numId w:val="41"/>
        </w:num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Access Control: </w:t>
      </w:r>
      <w:r>
        <w:rPr>
          <w:rFonts w:ascii="Segoe UI" w:hAnsi="Segoe UI" w:cs="Segoe UI"/>
          <w:color w:val="171717"/>
          <w:shd w:val="clear" w:color="auto" w:fill="FFFFFF"/>
        </w:rPr>
        <w:t>Each tenant provides administrators the ability to set granular access through defined roles</w:t>
      </w:r>
    </w:p>
    <w:p w:rsidR="0069661E" w:rsidRPr="00D91940" w:rsidRDefault="0069661E" w:rsidP="00B01AFB">
      <w:pPr>
        <w:pStyle w:val="ListParagraph"/>
        <w:numPr>
          <w:ilvl w:val="1"/>
          <w:numId w:val="41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Subscription Limits: </w:t>
      </w:r>
      <w:r w:rsidRPr="0069661E">
        <w:rPr>
          <w:rFonts w:ascii="Segoe UI" w:hAnsi="Segoe UI" w:cs="Segoe UI"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ExpressRoute</w:t>
      </w:r>
      <w:r>
        <w:rPr>
          <w:rFonts w:ascii="Segoe UI" w:hAnsi="Segoe UI" w:cs="Segoe UI"/>
          <w:color w:val="171717"/>
          <w:shd w:val="clear" w:color="auto" w:fill="FFFFFF"/>
        </w:rPr>
        <w:t xml:space="preserve"> circuits per subscription is </w:t>
      </w:r>
      <w:r w:rsidRPr="0069661E">
        <w:rPr>
          <w:rFonts w:ascii="Segoe UI" w:hAnsi="Segoe UI" w:cs="Segoe UI"/>
          <w:b/>
          <w:color w:val="171717"/>
          <w:shd w:val="clear" w:color="auto" w:fill="FFFFFF"/>
        </w:rPr>
        <w:t>10</w:t>
      </w:r>
      <w:r>
        <w:rPr>
          <w:rFonts w:ascii="Segoe UI" w:hAnsi="Segoe UI" w:cs="Segoe UI"/>
          <w:b/>
          <w:color w:val="171717"/>
          <w:shd w:val="clear" w:color="auto" w:fill="FFFFFF"/>
        </w:rPr>
        <w:t xml:space="preserve">. </w:t>
      </w:r>
    </w:p>
    <w:p w:rsidR="00D91940" w:rsidRDefault="00D91940" w:rsidP="00D91940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D91940">
        <w:rPr>
          <w:rFonts w:ascii="Segoe UI" w:hAnsi="Segoe UI" w:cs="Segoe UI"/>
          <w:b/>
          <w:color w:val="171717"/>
          <w:shd w:val="clear" w:color="auto" w:fill="FFFFFF"/>
        </w:rPr>
        <w:t>Check your knowledge</w:t>
      </w:r>
    </w:p>
    <w:p w:rsidR="00124DF3" w:rsidRDefault="00C14B7A" w:rsidP="00B01AFB">
      <w:pPr>
        <w:pStyle w:val="ListParagraph"/>
        <w:numPr>
          <w:ilvl w:val="0"/>
          <w:numId w:val="42"/>
        </w:numPr>
        <w:rPr>
          <w:rFonts w:ascii="Segoe UI" w:hAnsi="Segoe UI" w:cs="Segoe UI"/>
          <w:bCs/>
          <w:color w:val="171717"/>
          <w:shd w:val="clear" w:color="auto" w:fill="FFFFFF"/>
        </w:rPr>
      </w:pPr>
      <w:hyperlink r:id="rId15" w:history="1">
        <w:r w:rsidR="00BC483D" w:rsidRPr="00012809">
          <w:rPr>
            <w:rStyle w:val="Hyperlink"/>
            <w:rFonts w:ascii="Segoe UI" w:hAnsi="Segoe UI" w:cs="Segoe UI"/>
            <w:bCs/>
            <w:shd w:val="clear" w:color="auto" w:fill="FFFFFF"/>
          </w:rPr>
          <w:t>https://docs.microsoft.com/en-us/learn/modules/build-cloud-governance-strategy-azure/11-knowledge-check</w:t>
        </w:r>
      </w:hyperlink>
    </w:p>
    <w:p w:rsidR="00BC483D" w:rsidRDefault="00BC483D" w:rsidP="00BC483D">
      <w:pPr>
        <w:rPr>
          <w:rFonts w:ascii="Segoe UI" w:hAnsi="Segoe UI" w:cs="Segoe UI"/>
          <w:bCs/>
          <w:color w:val="171717"/>
          <w:shd w:val="clear" w:color="auto" w:fill="FFFFFF"/>
        </w:rPr>
      </w:pPr>
    </w:p>
    <w:p w:rsidR="00D94FDB" w:rsidRDefault="00D94FDB" w:rsidP="00D94FDB">
      <w:pPr>
        <w:rPr>
          <w:rStyle w:val="Hyperlink"/>
          <w:rFonts w:ascii="Segoe UI" w:hAnsi="Segoe UI" w:cs="Segoe UI"/>
          <w:shd w:val="clear" w:color="auto" w:fill="FFFFFF"/>
        </w:rPr>
      </w:pPr>
      <w:r>
        <w:fldChar w:fldCharType="begin"/>
      </w:r>
      <w:r>
        <w:instrText xml:space="preserve"> HYPERLINK "https://docs.microsoft.com/en-us/learn/modules/examine-privacy-compliance-data-protection-standards/?ns-enrollment-type=LearningPath&amp;ns-enrollment-id=learn.az-900-describe-identity-governance-privacy-compliance-features" </w:instrText>
      </w:r>
      <w:r>
        <w:fldChar w:fldCharType="separate"/>
      </w:r>
    </w:p>
    <w:p w:rsidR="00D94FDB" w:rsidRDefault="00D94FDB" w:rsidP="00D94FDB">
      <w:pPr>
        <w:pStyle w:val="Heading3"/>
      </w:pPr>
      <w:r>
        <w:rPr>
          <w:rFonts w:ascii="Segoe UI" w:hAnsi="Segoe UI" w:cs="Segoe UI"/>
          <w:color w:val="0000FF"/>
          <w:u w:val="single"/>
          <w:shd w:val="clear" w:color="auto" w:fill="FFFFFF"/>
        </w:rPr>
        <w:t>Examine privacy, compliance, and data protection standards on Azure</w:t>
      </w:r>
    </w:p>
    <w:p w:rsidR="00D94FDB" w:rsidRPr="00D94FDB" w:rsidRDefault="00D94FDB" w:rsidP="00D94FDB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>
        <w:fldChar w:fldCharType="end"/>
      </w:r>
      <w:r w:rsidRPr="00D94FDB">
        <w:rPr>
          <w:rFonts w:ascii="Segoe UI" w:hAnsi="Segoe UI" w:cs="Segoe UI"/>
          <w:b/>
          <w:color w:val="171717"/>
        </w:rPr>
        <w:t>Explore compliance terms and requirements</w:t>
      </w:r>
    </w:p>
    <w:p w:rsidR="00D94FDB" w:rsidRPr="00D94FDB" w:rsidRDefault="00D94FDB" w:rsidP="00B01AFB">
      <w:pPr>
        <w:pStyle w:val="ListParagraph"/>
        <w:numPr>
          <w:ilvl w:val="0"/>
          <w:numId w:val="43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online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build</w:t>
      </w:r>
      <w:r>
        <w:rPr>
          <w:rFonts w:ascii="Segoe UI" w:hAnsi="Segoe UI" w:cs="Segoe UI"/>
          <w:color w:val="171717"/>
          <w:shd w:val="clear" w:color="auto" w:fill="FFFFFF"/>
        </w:rPr>
        <w:t xml:space="preserve"> upon a common set of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controls</w:t>
      </w:r>
    </w:p>
    <w:p w:rsidR="00D94FDB" w:rsidRPr="00D94FDB" w:rsidRDefault="00D94FDB" w:rsidP="00B01AFB">
      <w:pPr>
        <w:pStyle w:val="ListParagraph"/>
        <w:numPr>
          <w:ilvl w:val="0"/>
          <w:numId w:val="43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Think of a </w:t>
      </w:r>
      <w:r w:rsidRPr="00D94FDB">
        <w:rPr>
          <w:rStyle w:val="Emphasis"/>
          <w:rFonts w:ascii="Segoe UI" w:hAnsi="Segoe UI" w:cs="Segoe UI"/>
          <w:b/>
          <w:color w:val="171717"/>
          <w:shd w:val="clear" w:color="auto" w:fill="FFFFFF"/>
        </w:rPr>
        <w:t>control</w:t>
      </w:r>
      <w:r>
        <w:rPr>
          <w:rFonts w:ascii="Segoe UI" w:hAnsi="Segoe UI" w:cs="Segoe UI"/>
          <w:color w:val="171717"/>
          <w:shd w:val="clear" w:color="auto" w:fill="FFFFFF"/>
        </w:rPr>
        <w:t xml:space="preserve"> as a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known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good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standard</w:t>
      </w:r>
      <w:r>
        <w:rPr>
          <w:rFonts w:ascii="Segoe UI" w:hAnsi="Segoe UI" w:cs="Segoe UI"/>
          <w:color w:val="171717"/>
          <w:shd w:val="clear" w:color="auto" w:fill="FFFFFF"/>
        </w:rPr>
        <w:t xml:space="preserve"> that you can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compare</w:t>
      </w:r>
      <w:r>
        <w:rPr>
          <w:rFonts w:ascii="Segoe UI" w:hAnsi="Segoe UI" w:cs="Segoe UI"/>
          <w:color w:val="171717"/>
          <w:shd w:val="clear" w:color="auto" w:fill="FFFFFF"/>
        </w:rPr>
        <w:t xml:space="preserve"> your solution against to ensure </w:t>
      </w:r>
      <w:r>
        <w:rPr>
          <w:rFonts w:ascii="Segoe UI" w:hAnsi="Segoe UI" w:cs="Segoe UI"/>
          <w:b/>
          <w:color w:val="171717"/>
          <w:shd w:val="clear" w:color="auto" w:fill="FFFFFF"/>
        </w:rPr>
        <w:t>secur</w:t>
      </w:r>
      <w:r w:rsidR="00E66950">
        <w:rPr>
          <w:rFonts w:ascii="Segoe UI" w:hAnsi="Segoe UI" w:cs="Segoe UI"/>
          <w:b/>
          <w:color w:val="171717"/>
          <w:shd w:val="clear" w:color="auto" w:fill="FFFFFF"/>
        </w:rPr>
        <w:t>ity</w:t>
      </w:r>
    </w:p>
    <w:p w:rsidR="00D94FDB" w:rsidRPr="00D94FDB" w:rsidRDefault="00D94FDB" w:rsidP="00D94FD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D94FDB">
        <w:rPr>
          <w:rFonts w:ascii="Segoe UI" w:hAnsi="Segoe UI" w:cs="Segoe UI"/>
          <w:b/>
          <w:color w:val="171717"/>
        </w:rPr>
        <w:t>Which compliance categories are available on Azure?</w:t>
      </w:r>
    </w:p>
    <w:p w:rsidR="00D94FDB" w:rsidRPr="00D94FDB" w:rsidRDefault="00D94FDB" w:rsidP="00B01AFB">
      <w:pPr>
        <w:pStyle w:val="ListParagraph"/>
        <w:numPr>
          <w:ilvl w:val="0"/>
          <w:numId w:val="44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US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Government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Industry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Regional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Criminal Justice Information Service</w:t>
      </w:r>
    </w:p>
    <w:p w:rsidR="00D94FDB" w:rsidRPr="00D94FDB" w:rsidRDefault="00D94FDB" w:rsidP="00B01AFB">
      <w:pPr>
        <w:pStyle w:val="ListParagraph"/>
        <w:numPr>
          <w:ilvl w:val="0"/>
          <w:numId w:val="45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is the only major cloud provider that contractually commits to conformance with the CJIS Security Policy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Cloud Security Alliance STAR Certification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Intune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Power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BI</w:t>
      </w:r>
      <w:r>
        <w:rPr>
          <w:rFonts w:ascii="Segoe UI" w:hAnsi="Segoe UI" w:cs="Segoe UI"/>
          <w:color w:val="171717"/>
          <w:shd w:val="clear" w:color="auto" w:fill="FFFFFF"/>
        </w:rPr>
        <w:t xml:space="preserve"> have obtained Cloud Security Alliance (CSA) STAR Certification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STAR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Certification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is based on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achieving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International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Organization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Standards</w:t>
      </w:r>
      <w:r>
        <w:rPr>
          <w:rFonts w:ascii="Segoe UI" w:hAnsi="Segoe UI" w:cs="Segoe UI"/>
          <w:color w:val="171717"/>
          <w:shd w:val="clear" w:color="auto" w:fill="FFFFFF"/>
        </w:rPr>
        <w:t>/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International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Pr="00D94FDB">
        <w:rPr>
          <w:rFonts w:ascii="Segoe UI" w:hAnsi="Segoe UI" w:cs="Segoe UI"/>
          <w:b/>
          <w:color w:val="171717"/>
          <w:shd w:val="clear" w:color="auto" w:fill="FFFFFF"/>
        </w:rPr>
        <w:t>Electrotechnical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Commission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(ISO/IEC) 27001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D94FDB" w:rsidRPr="00D94FDB" w:rsidRDefault="00D94FDB" w:rsidP="00B01AFB">
      <w:pPr>
        <w:pStyle w:val="ListParagraph"/>
        <w:numPr>
          <w:ilvl w:val="0"/>
          <w:numId w:val="46"/>
        </w:numPr>
        <w:rPr>
          <w:rFonts w:ascii="Segoe UI" w:hAnsi="Segoe UI" w:cs="Segoe UI"/>
          <w:bCs/>
          <w:color w:val="171717"/>
          <w:u w:val="single"/>
          <w:shd w:val="clear" w:color="auto" w:fill="FFFFFF"/>
        </w:rPr>
      </w:pPr>
      <w:r w:rsidRPr="00D94FDB">
        <w:rPr>
          <w:rFonts w:ascii="Segoe UI" w:hAnsi="Segoe UI" w:cs="Segoe UI"/>
          <w:color w:val="171717"/>
          <w:u w:val="single"/>
          <w:shd w:val="clear" w:color="auto" w:fill="FFFFFF"/>
        </w:rPr>
        <w:t>This certification demonstrates that a cloud service provider: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bCs/>
          <w:color w:val="171717"/>
          <w:shd w:val="clear" w:color="auto" w:fill="FFFFFF"/>
        </w:rPr>
        <w:t>Conforms</w:t>
      </w:r>
      <w:r w:rsidRPr="00D94FDB">
        <w:rPr>
          <w:rFonts w:ascii="Segoe UI" w:hAnsi="Segoe UI" w:cs="Segoe UI"/>
          <w:bCs/>
          <w:color w:val="171717"/>
          <w:shd w:val="clear" w:color="auto" w:fill="FFFFFF"/>
        </w:rPr>
        <w:t xml:space="preserve"> to the applicable requirements of </w:t>
      </w:r>
      <w:r w:rsidRPr="00D94FDB">
        <w:rPr>
          <w:rFonts w:ascii="Segoe UI" w:hAnsi="Segoe UI" w:cs="Segoe UI"/>
          <w:b/>
          <w:bCs/>
          <w:color w:val="171717"/>
          <w:shd w:val="clear" w:color="auto" w:fill="FFFFFF"/>
        </w:rPr>
        <w:t>ISO/IEC 27001.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Has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addressed</w:t>
      </w:r>
      <w:r>
        <w:rPr>
          <w:rFonts w:ascii="Segoe UI" w:hAnsi="Segoe UI" w:cs="Segoe UI"/>
          <w:color w:val="171717"/>
          <w:shd w:val="clear" w:color="auto" w:fill="FFFFFF"/>
        </w:rPr>
        <w:t xml:space="preserve"> issues critical to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as outlined in the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Controls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Matrix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(CCM</w:t>
      </w:r>
      <w:r>
        <w:rPr>
          <w:rFonts w:ascii="Segoe UI" w:hAnsi="Segoe UI" w:cs="Segoe UI"/>
          <w:b/>
          <w:color w:val="171717"/>
          <w:shd w:val="clear" w:color="auto" w:fill="FFFFFF"/>
        </w:rPr>
        <w:t>)</w:t>
      </w:r>
    </w:p>
    <w:p w:rsidR="00D94FDB" w:rsidRPr="00D94FDB" w:rsidRDefault="00D94FDB" w:rsidP="00B01AFB">
      <w:pPr>
        <w:pStyle w:val="ListParagraph"/>
        <w:numPr>
          <w:ilvl w:val="1"/>
          <w:numId w:val="46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Has been assessed against the STAR Capability Maturity Model</w:t>
      </w:r>
    </w:p>
    <w:p w:rsidR="00D94FDB" w:rsidRDefault="00D94FDB" w:rsidP="00D94FDB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European Union Model Clauses</w:t>
      </w:r>
    </w:p>
    <w:p w:rsidR="00D94FDB" w:rsidRPr="00D94FDB" w:rsidRDefault="00D94FDB" w:rsidP="00B01AFB">
      <w:pPr>
        <w:pStyle w:val="ListParagraph"/>
        <w:numPr>
          <w:ilvl w:val="0"/>
          <w:numId w:val="47"/>
        </w:num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D94FDB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first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company</w:t>
      </w:r>
      <w:r>
        <w:rPr>
          <w:rFonts w:ascii="Segoe UI" w:hAnsi="Segoe UI" w:cs="Segoe UI"/>
          <w:color w:val="171717"/>
          <w:shd w:val="clear" w:color="auto" w:fill="FFFFFF"/>
        </w:rPr>
        <w:t xml:space="preserve"> to receive joint approval from </w:t>
      </w:r>
      <w:r w:rsidRPr="00D94FDB">
        <w:rPr>
          <w:rFonts w:ascii="Segoe UI" w:hAnsi="Segoe UI" w:cs="Segoe UI"/>
          <w:b/>
          <w:color w:val="171717"/>
          <w:shd w:val="clear" w:color="auto" w:fill="FFFFFF"/>
        </w:rPr>
        <w:t>the EU's Article 29 </w:t>
      </w:r>
    </w:p>
    <w:p w:rsidR="00D94FDB" w:rsidRDefault="00D94FDB" w:rsidP="00E66950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E66950" w:rsidRDefault="00E66950" w:rsidP="00E66950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</w:p>
    <w:p w:rsid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>Health Insurance Portability and Accountability Act</w:t>
      </w:r>
    </w:p>
    <w:p w:rsidR="00E66950" w:rsidRPr="00E66950" w:rsidRDefault="00E66950" w:rsidP="00B01AFB">
      <w:pPr>
        <w:pStyle w:val="ListParagraph"/>
        <w:numPr>
          <w:ilvl w:val="0"/>
          <w:numId w:val="48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Health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Insurance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Portability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Accountability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Act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(HIPAA)</w:t>
      </w:r>
    </w:p>
    <w:p w:rsidR="00E66950" w:rsidRPr="00E66950" w:rsidRDefault="00E66950" w:rsidP="00B01AFB">
      <w:pPr>
        <w:pStyle w:val="ListParagraph"/>
        <w:numPr>
          <w:ilvl w:val="0"/>
          <w:numId w:val="48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color w:val="171717"/>
          <w:shd w:val="clear" w:color="auto" w:fill="FFFFFF"/>
        </w:rPr>
        <w:t>offers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customers</w:t>
      </w:r>
      <w:r>
        <w:rPr>
          <w:rFonts w:ascii="Segoe UI" w:hAnsi="Segoe UI" w:cs="Segoe UI"/>
          <w:color w:val="171717"/>
          <w:shd w:val="clear" w:color="auto" w:fill="FFFFFF"/>
        </w:rPr>
        <w:t xml:space="preserve"> a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HIPAA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Business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Associate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Agreement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(BAA)</w:t>
      </w:r>
    </w:p>
    <w:p w:rsid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International Organization of Standards/International </w:t>
      </w:r>
      <w:proofErr w:type="spellStart"/>
      <w:r>
        <w:rPr>
          <w:rFonts w:ascii="Segoe UI" w:hAnsi="Segoe UI" w:cs="Segoe UI"/>
          <w:color w:val="171717"/>
        </w:rPr>
        <w:t>Electrotechnical</w:t>
      </w:r>
      <w:proofErr w:type="spellEnd"/>
      <w:r>
        <w:rPr>
          <w:rFonts w:ascii="Segoe UI" w:hAnsi="Segoe UI" w:cs="Segoe UI"/>
          <w:color w:val="171717"/>
        </w:rPr>
        <w:t xml:space="preserve"> Commission 27018</w:t>
      </w:r>
    </w:p>
    <w:p w:rsidR="00E66950" w:rsidRPr="00E66950" w:rsidRDefault="00E66950" w:rsidP="00B01AFB">
      <w:pPr>
        <w:pStyle w:val="ListParagraph"/>
        <w:numPr>
          <w:ilvl w:val="0"/>
          <w:numId w:val="49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is 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first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provider</w:t>
      </w:r>
      <w:r>
        <w:rPr>
          <w:rFonts w:ascii="Segoe UI" w:hAnsi="Segoe UI" w:cs="Segoe UI"/>
          <w:color w:val="171717"/>
          <w:shd w:val="clear" w:color="auto" w:fill="FFFFFF"/>
        </w:rPr>
        <w:t xml:space="preserve"> to have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adopted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E66950">
        <w:rPr>
          <w:rFonts w:ascii="Segoe UI" w:hAnsi="Segoe UI" w:cs="Segoe UI"/>
          <w:b/>
          <w:color w:val="171717"/>
          <w:shd w:val="clear" w:color="auto" w:fill="FFFFFF"/>
        </w:rPr>
        <w:t>ISO/IEC 27018</w:t>
      </w:r>
      <w:r>
        <w:rPr>
          <w:rFonts w:ascii="Segoe UI" w:hAnsi="Segoe UI" w:cs="Segoe UI"/>
          <w:color w:val="171717"/>
          <w:shd w:val="clear" w:color="auto" w:fill="FFFFFF"/>
        </w:rPr>
        <w:t xml:space="preserve"> code of practice</w:t>
      </w:r>
    </w:p>
    <w:p w:rsidR="00E66950" w:rsidRPr="00E66950" w:rsidRDefault="00E66950" w:rsidP="00E66950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Multi-Tier Cloud Security Singapore</w:t>
      </w:r>
    </w:p>
    <w:p w:rsidR="00E66950" w:rsidRDefault="00E66950" w:rsidP="00B01AFB">
      <w:pPr>
        <w:pStyle w:val="ListParagraph"/>
        <w:numPr>
          <w:ilvl w:val="0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/>
          <w:bCs/>
          <w:color w:val="171717"/>
          <w:shd w:val="clear" w:color="auto" w:fill="FFFFFF"/>
        </w:rPr>
        <w:t>Microsoft</w:t>
      </w:r>
      <w:r w:rsidRPr="00E66950">
        <w:rPr>
          <w:rFonts w:ascii="Segoe UI" w:hAnsi="Segoe UI" w:cs="Segoe UI"/>
          <w:bCs/>
          <w:color w:val="171717"/>
          <w:shd w:val="clear" w:color="auto" w:fill="FFFFFF"/>
        </w:rPr>
        <w:t xml:space="preserve"> cloud services received </w:t>
      </w:r>
      <w:r w:rsidRPr="00E66950">
        <w:rPr>
          <w:rFonts w:ascii="Segoe UI" w:hAnsi="Segoe UI" w:cs="Segoe UI"/>
          <w:b/>
          <w:bCs/>
          <w:color w:val="171717"/>
          <w:shd w:val="clear" w:color="auto" w:fill="FFFFFF"/>
        </w:rPr>
        <w:t>MTCS</w:t>
      </w:r>
      <w:r w:rsidRPr="00E66950">
        <w:rPr>
          <w:rFonts w:ascii="Segoe UI" w:hAnsi="Segoe UI" w:cs="Segoe UI"/>
          <w:bCs/>
          <w:color w:val="171717"/>
          <w:shd w:val="clear" w:color="auto" w:fill="FFFFFF"/>
        </w:rPr>
        <w:t xml:space="preserve"> 584:2013 Certification across all three service classifications:</w:t>
      </w:r>
    </w:p>
    <w:p w:rsidR="00E66950" w:rsidRPr="00E66950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Cs/>
          <w:color w:val="171717"/>
          <w:shd w:val="clear" w:color="auto" w:fill="FFFFFF"/>
        </w:rPr>
        <w:t>Infrastructure as a service (IaaS)</w:t>
      </w:r>
    </w:p>
    <w:p w:rsidR="00E66950" w:rsidRPr="00E66950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E66950">
        <w:rPr>
          <w:rFonts w:ascii="Segoe UI" w:hAnsi="Segoe UI" w:cs="Segoe UI"/>
          <w:bCs/>
          <w:color w:val="171717"/>
          <w:shd w:val="clear" w:color="auto" w:fill="FFFFFF"/>
        </w:rPr>
        <w:t>Platform as a service (PaaS)</w:t>
      </w:r>
    </w:p>
    <w:p w:rsidR="00E66950" w:rsidRPr="00D658E6" w:rsidRDefault="00E66950" w:rsidP="00B01AFB">
      <w:pPr>
        <w:pStyle w:val="ListParagraph"/>
        <w:numPr>
          <w:ilvl w:val="1"/>
          <w:numId w:val="50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bCs/>
          <w:color w:val="171717"/>
          <w:shd w:val="clear" w:color="auto" w:fill="FFFFFF"/>
        </w:rPr>
        <w:t>Software as a service (SaaS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Service Organization Controls 1, 2, and 3</w:t>
      </w:r>
    </w:p>
    <w:p w:rsidR="00E66950" w:rsidRPr="00D658E6" w:rsidRDefault="00D658E6" w:rsidP="00B01AFB">
      <w:pPr>
        <w:pStyle w:val="ListParagraph"/>
        <w:numPr>
          <w:ilvl w:val="0"/>
          <w:numId w:val="51"/>
        </w:numPr>
        <w:rPr>
          <w:rFonts w:ascii="Segoe UI" w:hAnsi="Segoe UI" w:cs="Segoe UI"/>
          <w:b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Microsoft-covered cloud services are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audited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at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least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annually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against the Service Organization Controls (SOC) report framework</w:t>
      </w:r>
    </w:p>
    <w:p w:rsidR="00D658E6" w:rsidRPr="00D658E6" w:rsidRDefault="00D658E6" w:rsidP="00B01AFB">
      <w:pPr>
        <w:pStyle w:val="ListParagraph"/>
        <w:numPr>
          <w:ilvl w:val="0"/>
          <w:numId w:val="51"/>
        </w:numPr>
        <w:rPr>
          <w:rFonts w:ascii="Segoe UI" w:hAnsi="Segoe UI" w:cs="Segoe UI"/>
          <w:bCs/>
          <w:color w:val="171717"/>
          <w:shd w:val="clear" w:color="auto" w:fill="FFFFFF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Audit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covers</w:t>
      </w:r>
      <w:r>
        <w:rPr>
          <w:rFonts w:ascii="Segoe UI" w:hAnsi="Segoe UI" w:cs="Segoe UI"/>
          <w:color w:val="171717"/>
          <w:shd w:val="clear" w:color="auto" w:fill="FFFFFF"/>
        </w:rPr>
        <w:t xml:space="preserve"> controls for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availability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processing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confidentiality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National Institute of Standards and Technology Cybersecurity Framework</w:t>
      </w:r>
    </w:p>
    <w:p w:rsidR="00D658E6" w:rsidRPr="00D658E6" w:rsidRDefault="00D658E6" w:rsidP="00B01AFB">
      <w:pPr>
        <w:pStyle w:val="ListParagraph"/>
        <w:numPr>
          <w:ilvl w:val="0"/>
          <w:numId w:val="52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Is a voluntary framework that consists of standards, guidelines, and best practices to manage cybersecurity-related risks</w:t>
      </w:r>
    </w:p>
    <w:p w:rsidR="00D658E6" w:rsidRDefault="00D658E6" w:rsidP="00D658E6">
      <w:pPr>
        <w:pStyle w:val="Heading3"/>
        <w:shd w:val="clear" w:color="auto" w:fill="FFFFFF"/>
        <w:spacing w:before="450" w:beforeAutospacing="0" w:after="27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United Kingdom Government G-Cloud</w:t>
      </w:r>
    </w:p>
    <w:p w:rsidR="00D658E6" w:rsidRPr="00D658E6" w:rsidRDefault="00D658E6" w:rsidP="00B01AFB">
      <w:pPr>
        <w:pStyle w:val="ListParagraph"/>
        <w:numPr>
          <w:ilvl w:val="0"/>
          <w:numId w:val="53"/>
        </w:numPr>
        <w:rPr>
          <w:rFonts w:ascii="Segoe UI" w:hAnsi="Segoe UI" w:cs="Segoe UI"/>
          <w:color w:val="171717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computing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certification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used by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government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entities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United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Kingdom</w:t>
      </w:r>
      <w:r>
        <w:rPr>
          <w:rFonts w:ascii="Segoe UI" w:hAnsi="Segoe UI" w:cs="Segoe UI"/>
          <w:color w:val="171717"/>
          <w:shd w:val="clear" w:color="auto" w:fill="FFFFFF"/>
        </w:rPr>
        <w:t>.</w:t>
      </w:r>
    </w:p>
    <w:p w:rsidR="00D658E6" w:rsidRPr="00F07920" w:rsidRDefault="00D658E6" w:rsidP="00B01AFB">
      <w:pPr>
        <w:pStyle w:val="ListParagraph"/>
        <w:numPr>
          <w:ilvl w:val="0"/>
          <w:numId w:val="53"/>
        </w:numPr>
        <w:rPr>
          <w:rFonts w:ascii="Segoe UI" w:hAnsi="Segoe UI" w:cs="Segoe UI"/>
          <w:color w:val="171717"/>
        </w:rPr>
      </w:pPr>
      <w:r w:rsidRPr="00D658E6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has received official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accreditation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UK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658E6">
        <w:rPr>
          <w:rFonts w:ascii="Segoe UI" w:hAnsi="Segoe UI" w:cs="Segoe UI"/>
          <w:b/>
          <w:color w:val="171717"/>
          <w:shd w:val="clear" w:color="auto" w:fill="FFFFFF"/>
        </w:rPr>
        <w:t>government</w:t>
      </w:r>
    </w:p>
    <w:p w:rsidR="00F07920" w:rsidRPr="00F07920" w:rsidRDefault="00F07920" w:rsidP="00F07920">
      <w:pPr>
        <w:rPr>
          <w:rFonts w:ascii="Segoe UI" w:hAnsi="Segoe UI" w:cs="Segoe UI"/>
          <w:color w:val="171717"/>
        </w:rPr>
      </w:pPr>
    </w:p>
    <w:p w:rsidR="00F07920" w:rsidRPr="00F07920" w:rsidRDefault="00F07920" w:rsidP="00F07920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F07920">
        <w:rPr>
          <w:rFonts w:ascii="Segoe UI" w:hAnsi="Segoe UI" w:cs="Segoe UI"/>
          <w:b/>
          <w:color w:val="171717"/>
        </w:rPr>
        <w:lastRenderedPageBreak/>
        <w:t>Access the Microsoft Privacy Statement, the Online Services Terms, and the Data Protection Addendum</w:t>
      </w:r>
    </w:p>
    <w:p w:rsidR="00D658E6" w:rsidRPr="00F07920" w:rsidRDefault="00F07920" w:rsidP="00B01AFB">
      <w:pPr>
        <w:pStyle w:val="ListParagraph"/>
        <w:numPr>
          <w:ilvl w:val="0"/>
          <w:numId w:val="54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You learn how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Privacy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Statement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,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Online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Terms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the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Addendum</w:t>
      </w:r>
      <w:r>
        <w:rPr>
          <w:rFonts w:ascii="Segoe UI" w:hAnsi="Segoe UI" w:cs="Segoe UI"/>
          <w:color w:val="171717"/>
          <w:shd w:val="clear" w:color="auto" w:fill="FFFFFF"/>
        </w:rPr>
        <w:t xml:space="preserve"> explain the personal data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collects, how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uses</w:t>
      </w:r>
      <w:r>
        <w:rPr>
          <w:rFonts w:ascii="Segoe UI" w:hAnsi="Segoe UI" w:cs="Segoe UI"/>
          <w:color w:val="171717"/>
          <w:shd w:val="clear" w:color="auto" w:fill="FFFFFF"/>
        </w:rPr>
        <w:t xml:space="preserve"> it, and for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what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F07920">
        <w:rPr>
          <w:rFonts w:ascii="Segoe UI" w:hAnsi="Segoe UI" w:cs="Segoe UI"/>
          <w:b/>
          <w:color w:val="171717"/>
          <w:shd w:val="clear" w:color="auto" w:fill="FFFFFF"/>
        </w:rPr>
        <w:t>purposes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What's in the Microsoft Privacy Statement?</w:t>
      </w:r>
    </w:p>
    <w:p w:rsidR="00F07920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 w:rsidRPr="00C42081">
        <w:rPr>
          <w:rFonts w:ascii="Segoe UI" w:hAnsi="Segoe UI" w:cs="Segoe UI"/>
          <w:color w:val="171717"/>
        </w:rPr>
        <w:t xml:space="preserve">The </w:t>
      </w:r>
      <w:r w:rsidRPr="00C42081">
        <w:rPr>
          <w:rFonts w:ascii="Segoe UI" w:hAnsi="Segoe UI" w:cs="Segoe UI"/>
          <w:b/>
          <w:color w:val="171717"/>
        </w:rPr>
        <w:t>Microsoft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Privacy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Statement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explains</w:t>
      </w:r>
      <w:r w:rsidRPr="00C42081">
        <w:rPr>
          <w:rFonts w:ascii="Segoe UI" w:hAnsi="Segoe UI" w:cs="Segoe UI"/>
          <w:color w:val="171717"/>
        </w:rPr>
        <w:t xml:space="preserve"> what </w:t>
      </w:r>
      <w:r w:rsidRPr="00C42081">
        <w:rPr>
          <w:rFonts w:ascii="Segoe UI" w:hAnsi="Segoe UI" w:cs="Segoe UI"/>
          <w:b/>
          <w:color w:val="171717"/>
        </w:rPr>
        <w:t>personal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data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Microsoft</w:t>
      </w:r>
      <w:r w:rsidRPr="00C42081">
        <w:rPr>
          <w:rFonts w:ascii="Segoe UI" w:hAnsi="Segoe UI" w:cs="Segoe UI"/>
          <w:color w:val="171717"/>
        </w:rPr>
        <w:t xml:space="preserve"> </w:t>
      </w:r>
      <w:r w:rsidRPr="00C42081">
        <w:rPr>
          <w:rFonts w:ascii="Segoe UI" w:hAnsi="Segoe UI" w:cs="Segoe UI"/>
          <w:b/>
          <w:color w:val="171717"/>
        </w:rPr>
        <w:t>collects</w:t>
      </w:r>
      <w:r w:rsidRPr="00C42081">
        <w:rPr>
          <w:rFonts w:ascii="Segoe UI" w:hAnsi="Segoe UI" w:cs="Segoe UI"/>
          <w:color w:val="171717"/>
        </w:rPr>
        <w:t xml:space="preserve">, how Microsoft </w:t>
      </w:r>
      <w:r w:rsidRPr="00C42081">
        <w:rPr>
          <w:rFonts w:ascii="Segoe UI" w:hAnsi="Segoe UI" w:cs="Segoe UI"/>
          <w:b/>
          <w:color w:val="171717"/>
        </w:rPr>
        <w:t>uses</w:t>
      </w:r>
      <w:r w:rsidRPr="00C42081">
        <w:rPr>
          <w:rFonts w:ascii="Segoe UI" w:hAnsi="Segoe UI" w:cs="Segoe UI"/>
          <w:color w:val="171717"/>
        </w:rPr>
        <w:t xml:space="preserve"> it, and for </w:t>
      </w:r>
      <w:r w:rsidRPr="00C42081">
        <w:rPr>
          <w:rFonts w:ascii="Segoe UI" w:hAnsi="Segoe UI" w:cs="Segoe UI"/>
          <w:b/>
          <w:color w:val="171717"/>
        </w:rPr>
        <w:t>what</w:t>
      </w:r>
      <w:r>
        <w:rPr>
          <w:rFonts w:ascii="Segoe UI" w:hAnsi="Segoe UI" w:cs="Segoe UI"/>
          <w:color w:val="171717"/>
        </w:rPr>
        <w:t xml:space="preserve"> purposes</w:t>
      </w:r>
    </w:p>
    <w:p w:rsidR="00C42081" w:rsidRPr="00C42081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privacy statement covers all of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services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websites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apps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software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servers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device</w:t>
      </w:r>
      <w:r>
        <w:rPr>
          <w:rFonts w:ascii="Segoe UI" w:hAnsi="Segoe UI" w:cs="Segoe UI"/>
          <w:b/>
          <w:color w:val="171717"/>
          <w:shd w:val="clear" w:color="auto" w:fill="FFFFFF"/>
        </w:rPr>
        <w:t>s</w:t>
      </w:r>
    </w:p>
    <w:p w:rsidR="00C42081" w:rsidRDefault="00C42081" w:rsidP="00B01AFB">
      <w:pPr>
        <w:pStyle w:val="ListParagraph"/>
        <w:numPr>
          <w:ilvl w:val="0"/>
          <w:numId w:val="55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Also relevant to Windows and XBOX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What's in the Online Services Terms?</w:t>
      </w:r>
    </w:p>
    <w:p w:rsidR="00C42081" w:rsidRPr="00C42081" w:rsidRDefault="00C42081" w:rsidP="00B01AFB">
      <w:pPr>
        <w:pStyle w:val="ListParagraph"/>
        <w:numPr>
          <w:ilvl w:val="0"/>
          <w:numId w:val="56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6" w:tgtFrame="az-portal" w:history="1">
        <w:r w:rsidRPr="00C42081">
          <w:rPr>
            <w:rStyle w:val="Hyperlink"/>
            <w:rFonts w:ascii="Segoe UI" w:hAnsi="Segoe UI" w:cs="Segoe UI"/>
            <w:b/>
            <w:shd w:val="clear" w:color="auto" w:fill="FFFFFF"/>
          </w:rPr>
          <w:t>Online Services Terms</w:t>
        </w:r>
      </w:hyperlink>
      <w:r w:rsidRPr="00C42081">
        <w:rPr>
          <w:rFonts w:ascii="Segoe UI" w:hAnsi="Segoe UI" w:cs="Segoe UI"/>
          <w:b/>
          <w:color w:val="171717"/>
          <w:shd w:val="clear" w:color="auto" w:fill="FFFFFF"/>
        </w:rPr>
        <w:t> (OST)</w:t>
      </w:r>
      <w:r>
        <w:rPr>
          <w:rFonts w:ascii="Segoe UI" w:hAnsi="Segoe UI" w:cs="Segoe UI"/>
          <w:color w:val="171717"/>
          <w:shd w:val="clear" w:color="auto" w:fill="FFFFFF"/>
        </w:rPr>
        <w:t xml:space="preserve"> is a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legal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agreement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between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customer</w:t>
      </w:r>
    </w:p>
    <w:p w:rsidR="00C42081" w:rsidRPr="00C42081" w:rsidRDefault="00C42081" w:rsidP="00B01AFB">
      <w:pPr>
        <w:pStyle w:val="ListParagraph"/>
        <w:numPr>
          <w:ilvl w:val="0"/>
          <w:numId w:val="56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OST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details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obligations</w:t>
      </w:r>
      <w:r>
        <w:rPr>
          <w:rFonts w:ascii="Segoe UI" w:hAnsi="Segoe UI" w:cs="Segoe UI"/>
          <w:color w:val="171717"/>
          <w:shd w:val="clear" w:color="auto" w:fill="FFFFFF"/>
        </w:rPr>
        <w:t xml:space="preserve"> by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both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parties</w:t>
      </w:r>
      <w:r>
        <w:rPr>
          <w:rFonts w:ascii="Segoe UI" w:hAnsi="Segoe UI" w:cs="Segoe UI"/>
          <w:color w:val="171717"/>
          <w:shd w:val="clear" w:color="auto" w:fill="FFFFFF"/>
        </w:rPr>
        <w:t> </w:t>
      </w:r>
    </w:p>
    <w:p w:rsidR="00C42081" w:rsidRPr="00C42081" w:rsidRDefault="00C42081" w:rsidP="00C42081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What is the Data Protection Addendum?</w:t>
      </w:r>
    </w:p>
    <w:p w:rsidR="00C42081" w:rsidRPr="00C42081" w:rsidRDefault="00C42081" w:rsidP="00B01AFB">
      <w:pPr>
        <w:pStyle w:val="ListParagraph"/>
        <w:numPr>
          <w:ilvl w:val="0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Protection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Addendum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(DPA)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further</w:t>
      </w:r>
      <w:r>
        <w:rPr>
          <w:rFonts w:ascii="Segoe UI" w:hAnsi="Segoe UI" w:cs="Segoe UI"/>
          <w:color w:val="171717"/>
          <w:shd w:val="clear" w:color="auto" w:fill="FFFFFF"/>
        </w:rPr>
        <w:t xml:space="preserve"> defines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processing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terms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online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services</w:t>
      </w:r>
    </w:p>
    <w:p w:rsidR="00C42081" w:rsidRPr="00C42081" w:rsidRDefault="00C42081" w:rsidP="00B01AFB">
      <w:pPr>
        <w:pStyle w:val="ListParagraph"/>
        <w:numPr>
          <w:ilvl w:val="0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b/>
          <w:color w:val="171717"/>
          <w:shd w:val="clear" w:color="auto" w:fill="FFFFFF"/>
        </w:rPr>
        <w:t>Includes: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Compliance with laws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Disclosure of processed data</w:t>
      </w:r>
    </w:p>
    <w:p w:rsidR="00C42081" w:rsidRP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Data Security</w:t>
      </w:r>
    </w:p>
    <w:p w:rsidR="00C42081" w:rsidRDefault="00C42081" w:rsidP="00B01AFB">
      <w:pPr>
        <w:pStyle w:val="ListParagraph"/>
        <w:numPr>
          <w:ilvl w:val="1"/>
          <w:numId w:val="57"/>
        </w:numPr>
        <w:rPr>
          <w:rFonts w:ascii="Segoe UI" w:hAnsi="Segoe UI" w:cs="Segoe UI"/>
          <w:color w:val="171717"/>
        </w:rPr>
      </w:pPr>
      <w:r w:rsidRPr="00C42081">
        <w:rPr>
          <w:rFonts w:ascii="Segoe UI" w:hAnsi="Segoe UI" w:cs="Segoe UI"/>
          <w:color w:val="171717"/>
        </w:rPr>
        <w:t>Data transf</w:t>
      </w:r>
      <w:r>
        <w:rPr>
          <w:rFonts w:ascii="Segoe UI" w:hAnsi="Segoe UI" w:cs="Segoe UI"/>
          <w:color w:val="171717"/>
        </w:rPr>
        <w:t>er, retention, and deletion</w:t>
      </w:r>
    </w:p>
    <w:p w:rsidR="00C42081" w:rsidRPr="00C42081" w:rsidRDefault="00C42081" w:rsidP="00C42081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C42081">
        <w:rPr>
          <w:rFonts w:ascii="Segoe UI" w:hAnsi="Segoe UI" w:cs="Segoe UI"/>
          <w:b/>
          <w:color w:val="171717"/>
        </w:rPr>
        <w:t>Explore the Trust Center</w:t>
      </w:r>
    </w:p>
    <w:p w:rsidR="00C42081" w:rsidRPr="0066506A" w:rsidRDefault="00C42081" w:rsidP="00B01AFB">
      <w:pPr>
        <w:pStyle w:val="ListParagraph"/>
        <w:numPr>
          <w:ilvl w:val="0"/>
          <w:numId w:val="58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7" w:tgtFrame="az-portal" w:history="1">
        <w:r w:rsidRPr="00C42081">
          <w:rPr>
            <w:rStyle w:val="Hyperlink"/>
            <w:rFonts w:ascii="Segoe UI" w:hAnsi="Segoe UI" w:cs="Segoe UI"/>
            <w:b/>
            <w:shd w:val="clear" w:color="auto" w:fill="FFFFFF"/>
          </w:rPr>
          <w:t>Trust Center</w:t>
        </w:r>
      </w:hyperlink>
      <w:r w:rsidRPr="00C42081">
        <w:rPr>
          <w:rFonts w:ascii="Segoe UI" w:hAnsi="Segoe UI" w:cs="Segoe UI"/>
          <w:b/>
          <w:color w:val="171717"/>
          <w:shd w:val="clear" w:color="auto" w:fill="FFFFFF"/>
        </w:rPr>
        <w:t> showcases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Microsoft's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principles</w:t>
      </w:r>
      <w:r>
        <w:rPr>
          <w:rFonts w:ascii="Segoe UI" w:hAnsi="Segoe UI" w:cs="Segoe UI"/>
          <w:color w:val="171717"/>
          <w:shd w:val="clear" w:color="auto" w:fill="FFFFFF"/>
        </w:rPr>
        <w:t xml:space="preserve"> for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maintaining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data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integrity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in the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cloud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how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implements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supports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privacy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, and </w:t>
      </w:r>
      <w:r w:rsidRPr="00C42081">
        <w:rPr>
          <w:rFonts w:ascii="Segoe UI" w:hAnsi="Segoe UI" w:cs="Segoe UI"/>
          <w:b/>
          <w:color w:val="171717"/>
          <w:shd w:val="clear" w:color="auto" w:fill="FFFFFF"/>
        </w:rPr>
        <w:t>transparency</w:t>
      </w:r>
      <w:r>
        <w:rPr>
          <w:rFonts w:ascii="Segoe UI" w:hAnsi="Segoe UI" w:cs="Segoe UI"/>
          <w:color w:val="171717"/>
          <w:shd w:val="clear" w:color="auto" w:fill="FFFFFF"/>
        </w:rPr>
        <w:t xml:space="preserve"> in all Microsoft cloud products and services</w:t>
      </w:r>
    </w:p>
    <w:p w:rsidR="0066506A" w:rsidRPr="0066506A" w:rsidRDefault="0066506A" w:rsidP="0066506A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66506A">
        <w:rPr>
          <w:rFonts w:ascii="Segoe UI" w:hAnsi="Segoe UI" w:cs="Segoe UI"/>
          <w:b/>
          <w:color w:val="171717"/>
        </w:rPr>
        <w:t>Access Azure compliance documentation</w:t>
      </w:r>
    </w:p>
    <w:p w:rsidR="0066506A" w:rsidRPr="00BF27A9" w:rsidRDefault="00BF27A9" w:rsidP="00B01AFB">
      <w:pPr>
        <w:pStyle w:val="ListParagraph"/>
        <w:numPr>
          <w:ilvl w:val="0"/>
          <w:numId w:val="59"/>
        </w:numPr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  <w:shd w:val="clear" w:color="auto" w:fill="FFFFFF"/>
        </w:rPr>
        <w:t>Payment Card Industry (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PCI</w:t>
      </w:r>
      <w:r>
        <w:rPr>
          <w:rFonts w:ascii="Segoe UI" w:hAnsi="Segoe UI" w:cs="Segoe UI"/>
          <w:color w:val="171717"/>
          <w:shd w:val="clear" w:color="auto" w:fill="FFFFFF"/>
        </w:rPr>
        <w:t>) Data Security Standard (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DSS</w:t>
      </w:r>
      <w:r>
        <w:rPr>
          <w:rFonts w:ascii="Segoe UI" w:hAnsi="Segoe UI" w:cs="Segoe UI"/>
          <w:color w:val="171717"/>
          <w:shd w:val="clear" w:color="auto" w:fill="FFFFFF"/>
        </w:rPr>
        <w:t>).</w:t>
      </w:r>
    </w:p>
    <w:p w:rsidR="00BF27A9" w:rsidRDefault="00BF27A9" w:rsidP="00BF27A9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F27A9" w:rsidRDefault="00BF27A9" w:rsidP="00BF27A9">
      <w:pPr>
        <w:pStyle w:val="ListParagraph"/>
        <w:ind w:left="360"/>
        <w:rPr>
          <w:rFonts w:ascii="Segoe UI" w:hAnsi="Segoe UI" w:cs="Segoe UI"/>
          <w:color w:val="171717"/>
          <w:shd w:val="clear" w:color="auto" w:fill="FFFFFF"/>
        </w:rPr>
      </w:pPr>
    </w:p>
    <w:p w:rsidR="00BF27A9" w:rsidRDefault="00BF27A9" w:rsidP="00BF27A9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lastRenderedPageBreak/>
        <w:t>What is the Azure compliance documentation?</w:t>
      </w:r>
    </w:p>
    <w:p w:rsidR="00BF27A9" w:rsidRPr="00BF27A9" w:rsidRDefault="00BF27A9" w:rsidP="00B01AFB">
      <w:pPr>
        <w:pStyle w:val="ListParagraph"/>
        <w:numPr>
          <w:ilvl w:val="0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The </w:t>
      </w:r>
      <w:hyperlink r:id="rId18" w:tgtFrame="az-portal" w:history="1">
        <w:r w:rsidRPr="00BF27A9">
          <w:rPr>
            <w:rStyle w:val="Hyperlink"/>
            <w:rFonts w:ascii="Segoe UI" w:hAnsi="Segoe UI" w:cs="Segoe UI"/>
            <w:b/>
            <w:shd w:val="clear" w:color="auto" w:fill="FFFFFF"/>
          </w:rPr>
          <w:t>Azure compliance documentation</w:t>
        </w:r>
      </w:hyperlink>
      <w:r w:rsidRPr="00BF27A9">
        <w:rPr>
          <w:rFonts w:ascii="Segoe UI" w:hAnsi="Segoe UI" w:cs="Segoe UI"/>
          <w:b/>
          <w:color w:val="171717"/>
          <w:shd w:val="clear" w:color="auto" w:fill="FFFFFF"/>
        </w:rPr>
        <w:t> provides</w:t>
      </w:r>
      <w:r>
        <w:rPr>
          <w:rFonts w:ascii="Segoe UI" w:hAnsi="Segoe UI" w:cs="Segoe UI"/>
          <w:color w:val="171717"/>
          <w:shd w:val="clear" w:color="auto" w:fill="FFFFFF"/>
        </w:rPr>
        <w:t xml:space="preserve"> you with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detailed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documentation</w:t>
      </w:r>
      <w:r>
        <w:rPr>
          <w:rFonts w:ascii="Segoe UI" w:hAnsi="Segoe UI" w:cs="Segoe UI"/>
          <w:color w:val="171717"/>
          <w:shd w:val="clear" w:color="auto" w:fill="FFFFFF"/>
        </w:rPr>
        <w:t xml:space="preserve"> about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legal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regulatory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standards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on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Azure</w:t>
      </w:r>
    </w:p>
    <w:p w:rsidR="00BF27A9" w:rsidRPr="00BF27A9" w:rsidRDefault="00BF27A9" w:rsidP="00B01AFB">
      <w:pPr>
        <w:pStyle w:val="ListParagraph"/>
        <w:numPr>
          <w:ilvl w:val="0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Compliance on these: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Global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US Government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Financial Services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Health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Media</w:t>
      </w:r>
    </w:p>
    <w:p w:rsidR="00BF27A9" w:rsidRPr="00BF27A9" w:rsidRDefault="00BF27A9" w:rsidP="00B01AFB">
      <w:pPr>
        <w:pStyle w:val="ListParagraph"/>
        <w:numPr>
          <w:ilvl w:val="1"/>
          <w:numId w:val="60"/>
        </w:numPr>
      </w:pPr>
      <w:r>
        <w:rPr>
          <w:rFonts w:ascii="Segoe UI" w:hAnsi="Segoe UI" w:cs="Segoe UI"/>
          <w:color w:val="171717"/>
          <w:shd w:val="clear" w:color="auto" w:fill="FFFFFF"/>
        </w:rPr>
        <w:t>Regional</w:t>
      </w:r>
    </w:p>
    <w:p w:rsidR="00BF27A9" w:rsidRPr="00BF27A9" w:rsidRDefault="00BF27A9" w:rsidP="00BF27A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t>What is Azure Government?</w:t>
      </w:r>
    </w:p>
    <w:p w:rsidR="00BF27A9" w:rsidRPr="00BF27A9" w:rsidRDefault="00C14B7A" w:rsidP="00B01AFB">
      <w:pPr>
        <w:pStyle w:val="ListParagraph"/>
        <w:numPr>
          <w:ilvl w:val="0"/>
          <w:numId w:val="61"/>
        </w:numPr>
      </w:pPr>
      <w:hyperlink r:id="rId19" w:tgtFrame="az-portal" w:history="1">
        <w:r w:rsidR="00BF27A9" w:rsidRPr="00BF27A9">
          <w:rPr>
            <w:rStyle w:val="Hyperlink"/>
            <w:rFonts w:ascii="Segoe UI" w:hAnsi="Segoe UI" w:cs="Segoe UI"/>
            <w:b/>
            <w:shd w:val="clear" w:color="auto" w:fill="FFFFFF"/>
          </w:rPr>
          <w:t>Azure Government</w:t>
        </w:r>
      </w:hyperlink>
      <w:r w:rsidR="00BF27A9">
        <w:rPr>
          <w:rFonts w:ascii="Segoe UI" w:hAnsi="Segoe UI" w:cs="Segoe UI"/>
          <w:color w:val="171717"/>
          <w:shd w:val="clear" w:color="auto" w:fill="FFFFFF"/>
        </w:rPr>
        <w:t xml:space="preserve"> is a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separate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instance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of the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Microsoft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BF27A9" w:rsidRPr="00BF27A9">
        <w:rPr>
          <w:rFonts w:ascii="Segoe UI" w:hAnsi="Segoe UI" w:cs="Segoe UI"/>
          <w:b/>
          <w:color w:val="171717"/>
          <w:shd w:val="clear" w:color="auto" w:fill="FFFFFF"/>
        </w:rPr>
        <w:t>Azure</w:t>
      </w:r>
      <w:r w:rsidR="00BF27A9">
        <w:rPr>
          <w:rFonts w:ascii="Segoe UI" w:hAnsi="Segoe UI" w:cs="Segoe UI"/>
          <w:color w:val="171717"/>
          <w:shd w:val="clear" w:color="auto" w:fill="FFFFFF"/>
        </w:rPr>
        <w:t xml:space="preserve"> service</w:t>
      </w:r>
    </w:p>
    <w:p w:rsidR="00BF27A9" w:rsidRPr="00BF27A9" w:rsidRDefault="00BF27A9" w:rsidP="00B01AFB">
      <w:pPr>
        <w:pStyle w:val="ListParagraph"/>
        <w:numPr>
          <w:ilvl w:val="0"/>
          <w:numId w:val="61"/>
        </w:numPr>
      </w:pPr>
      <w:r w:rsidRPr="00BF27A9">
        <w:rPr>
          <w:rFonts w:ascii="Segoe UI" w:hAnsi="Segoe UI" w:cs="Segoe UI"/>
          <w:b/>
          <w:color w:val="171717"/>
          <w:shd w:val="clear" w:color="auto" w:fill="FFFFFF"/>
        </w:rPr>
        <w:t>Addresses</w:t>
      </w:r>
      <w:r>
        <w:rPr>
          <w:rFonts w:ascii="Segoe UI" w:hAnsi="Segoe UI" w:cs="Segoe UI"/>
          <w:color w:val="171717"/>
          <w:shd w:val="clear" w:color="auto" w:fill="FFFFFF"/>
        </w:rPr>
        <w:t xml:space="preserve"> the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security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compliance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needs</w:t>
      </w:r>
      <w:r>
        <w:rPr>
          <w:rFonts w:ascii="Segoe UI" w:hAnsi="Segoe UI" w:cs="Segoe UI"/>
          <w:color w:val="171717"/>
          <w:shd w:val="clear" w:color="auto" w:fill="FFFFFF"/>
        </w:rPr>
        <w:t xml:space="preserve"> of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US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federal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F27A9">
        <w:rPr>
          <w:rFonts w:ascii="Segoe UI" w:hAnsi="Segoe UI" w:cs="Segoe UI"/>
          <w:b/>
          <w:color w:val="171717"/>
          <w:shd w:val="clear" w:color="auto" w:fill="FFFFFF"/>
        </w:rPr>
        <w:t>agencies</w:t>
      </w:r>
      <w:r>
        <w:rPr>
          <w:rFonts w:ascii="Segoe UI" w:hAnsi="Segoe UI" w:cs="Segoe UI"/>
          <w:color w:val="171717"/>
          <w:shd w:val="clear" w:color="auto" w:fill="FFFFFF"/>
        </w:rPr>
        <w:t>, state and local governments, and their solution providers</w:t>
      </w:r>
    </w:p>
    <w:p w:rsidR="00BF27A9" w:rsidRDefault="00BF27A9" w:rsidP="00BF27A9">
      <w:pPr>
        <w:pStyle w:val="ListParagraph"/>
        <w:ind w:left="360"/>
        <w:rPr>
          <w:rFonts w:ascii="Segoe UI" w:hAnsi="Segoe UI" w:cs="Segoe UI"/>
          <w:b/>
          <w:color w:val="171717"/>
          <w:shd w:val="clear" w:color="auto" w:fill="FFFFFF"/>
        </w:rPr>
      </w:pPr>
    </w:p>
    <w:p w:rsidR="00BF27A9" w:rsidRPr="00BF27A9" w:rsidRDefault="00BF27A9" w:rsidP="00BF27A9">
      <w:pPr>
        <w:pStyle w:val="Heading1"/>
        <w:shd w:val="clear" w:color="auto" w:fill="FFFFFF"/>
        <w:spacing w:before="0"/>
        <w:rPr>
          <w:rFonts w:ascii="Segoe UI" w:hAnsi="Segoe UI" w:cs="Segoe UI"/>
          <w:b/>
          <w:color w:val="171717"/>
        </w:rPr>
      </w:pPr>
      <w:r w:rsidRPr="00BF27A9">
        <w:rPr>
          <w:rFonts w:ascii="Segoe UI" w:hAnsi="Segoe UI" w:cs="Segoe UI"/>
          <w:b/>
          <w:color w:val="171717"/>
        </w:rPr>
        <w:t>What is Azure China 21Vianet?</w:t>
      </w:r>
    </w:p>
    <w:p w:rsidR="00BF27A9" w:rsidRPr="00B01AFB" w:rsidRDefault="00B01AFB" w:rsidP="00B01AFB">
      <w:pPr>
        <w:pStyle w:val="ListParagraph"/>
        <w:numPr>
          <w:ilvl w:val="0"/>
          <w:numId w:val="62"/>
        </w:numPr>
      </w:pPr>
      <w:r>
        <w:rPr>
          <w:rFonts w:ascii="Segoe UI" w:hAnsi="Segoe UI" w:cs="Segoe UI"/>
          <w:color w:val="171717"/>
          <w:shd w:val="clear" w:color="auto" w:fill="FFFFFF"/>
        </w:rPr>
        <w:t>Operated by 21Vianet</w:t>
      </w:r>
    </w:p>
    <w:p w:rsidR="00B01AFB" w:rsidRPr="00B01AFB" w:rsidRDefault="00B01AFB" w:rsidP="00B01AFB">
      <w:pPr>
        <w:pStyle w:val="ListParagraph"/>
        <w:numPr>
          <w:ilvl w:val="0"/>
          <w:numId w:val="6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 It's a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physically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separated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instance</w:t>
      </w:r>
      <w:r>
        <w:rPr>
          <w:rFonts w:ascii="Segoe UI" w:hAnsi="Segoe UI" w:cs="Segoe UI"/>
          <w:color w:val="171717"/>
          <w:shd w:val="clear" w:color="auto" w:fill="FFFFFF"/>
        </w:rPr>
        <w:t xml:space="preserve"> of cloud services located in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</w:p>
    <w:p w:rsidR="00B01AFB" w:rsidRPr="00B01AFB" w:rsidRDefault="00B01AFB" w:rsidP="00B01AFB">
      <w:pPr>
        <w:pStyle w:val="Heading2"/>
        <w:shd w:val="clear" w:color="auto" w:fill="FFFFFF"/>
        <w:spacing w:before="480" w:after="180"/>
        <w:rPr>
          <w:rFonts w:ascii="Segoe UI" w:hAnsi="Segoe UI" w:cs="Segoe UI"/>
          <w:b/>
          <w:color w:val="171717"/>
        </w:rPr>
      </w:pPr>
      <w:r w:rsidRPr="00B01AFB">
        <w:rPr>
          <w:rFonts w:ascii="Segoe UI" w:hAnsi="Segoe UI" w:cs="Segoe UI"/>
          <w:b/>
          <w:color w:val="171717"/>
        </w:rPr>
        <w:t>Azure products and services available in China</w:t>
      </w:r>
    </w:p>
    <w:p w:rsidR="00B01AFB" w:rsidRPr="00B01AFB" w:rsidRDefault="00B01AFB" w:rsidP="00B01AFB">
      <w:pPr>
        <w:pStyle w:val="ListParagraph"/>
        <w:numPr>
          <w:ilvl w:val="0"/>
          <w:numId w:val="63"/>
        </w:numPr>
      </w:pP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agreements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contracts</w:t>
      </w:r>
      <w:r>
        <w:rPr>
          <w:rFonts w:ascii="Segoe UI" w:hAnsi="Segoe UI" w:cs="Segoe UI"/>
          <w:color w:val="171717"/>
          <w:shd w:val="clear" w:color="auto" w:fill="FFFFFF"/>
        </w:rPr>
        <w:t xml:space="preserve"> in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  <w:r>
        <w:rPr>
          <w:rFonts w:ascii="Segoe UI" w:hAnsi="Segoe UI" w:cs="Segoe UI"/>
          <w:color w:val="171717"/>
          <w:shd w:val="clear" w:color="auto" w:fill="FFFFFF"/>
        </w:rPr>
        <w:t xml:space="preserve">, where applicable, are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signed</w:t>
      </w:r>
      <w:r>
        <w:rPr>
          <w:rFonts w:ascii="Segoe UI" w:hAnsi="Segoe UI" w:cs="Segoe UI"/>
          <w:color w:val="171717"/>
          <w:shd w:val="clear" w:color="auto" w:fill="FFFFFF"/>
        </w:rPr>
        <w:t xml:space="preserve"> between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customers</w:t>
      </w:r>
      <w:r>
        <w:rPr>
          <w:rFonts w:ascii="Segoe UI" w:hAnsi="Segoe UI" w:cs="Segoe UI"/>
          <w:color w:val="171717"/>
          <w:shd w:val="clear" w:color="auto" w:fill="FFFFFF"/>
        </w:rPr>
        <w:t xml:space="preserve"> and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21Vianet</w:t>
      </w:r>
    </w:p>
    <w:p w:rsidR="00B01AFB" w:rsidRPr="00BF27A9" w:rsidRDefault="00B01AFB" w:rsidP="00B01AFB">
      <w:pPr>
        <w:pStyle w:val="ListParagraph"/>
        <w:numPr>
          <w:ilvl w:val="0"/>
          <w:numId w:val="63"/>
        </w:numPr>
      </w:pP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China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21Vianet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supports</w:t>
      </w:r>
      <w:r>
        <w:rPr>
          <w:rFonts w:ascii="Segoe UI" w:hAnsi="Segoe UI" w:cs="Segoe UI"/>
          <w:color w:val="171717"/>
          <w:shd w:val="clear" w:color="auto" w:fill="FFFFFF"/>
        </w:rPr>
        <w:t xml:space="preserve"> most of the same services that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global</w:t>
      </w:r>
      <w:r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B01AFB">
        <w:rPr>
          <w:rFonts w:ascii="Segoe UI" w:hAnsi="Segoe UI" w:cs="Segoe UI"/>
          <w:b/>
          <w:color w:val="171717"/>
          <w:shd w:val="clear" w:color="auto" w:fill="FFFFFF"/>
        </w:rPr>
        <w:t>Azure</w:t>
      </w:r>
    </w:p>
    <w:p w:rsidR="00BF27A9" w:rsidRPr="0066506A" w:rsidRDefault="00BF27A9" w:rsidP="00BF27A9">
      <w:pPr>
        <w:pStyle w:val="ListParagraph"/>
        <w:ind w:left="360"/>
        <w:rPr>
          <w:rFonts w:ascii="Segoe UI" w:hAnsi="Segoe UI" w:cs="Segoe UI"/>
          <w:color w:val="171717"/>
        </w:rPr>
      </w:pPr>
    </w:p>
    <w:p w:rsidR="00D658E6" w:rsidRPr="00C14B7A" w:rsidRDefault="00C14B7A" w:rsidP="00D658E6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C14B7A">
        <w:rPr>
          <w:rFonts w:ascii="Segoe UI" w:hAnsi="Segoe UI" w:cs="Segoe UI"/>
          <w:b/>
          <w:bCs/>
          <w:color w:val="171717"/>
          <w:shd w:val="clear" w:color="auto" w:fill="FFFFFF"/>
        </w:rPr>
        <w:t>Knowledge Check</w:t>
      </w:r>
    </w:p>
    <w:p w:rsidR="00C14B7A" w:rsidRPr="00D658E6" w:rsidRDefault="00C14B7A" w:rsidP="00D658E6">
      <w:pPr>
        <w:rPr>
          <w:rFonts w:ascii="Segoe UI" w:hAnsi="Segoe UI" w:cs="Segoe UI"/>
          <w:bCs/>
          <w:color w:val="171717"/>
          <w:shd w:val="clear" w:color="auto" w:fill="FFFFFF"/>
        </w:rPr>
      </w:pPr>
      <w:r w:rsidRPr="00C14B7A">
        <w:rPr>
          <w:rFonts w:ascii="Segoe UI" w:hAnsi="Segoe UI" w:cs="Segoe UI"/>
          <w:bCs/>
          <w:color w:val="171717"/>
          <w:shd w:val="clear" w:color="auto" w:fill="FFFFFF"/>
        </w:rPr>
        <w:t>https://docs.microsoft.com/en-us/learn/modules/examine-privacy-compliance-data-protection-standards/8-knowledge-check</w:t>
      </w:r>
    </w:p>
    <w:p w:rsidR="006D3F6D" w:rsidRDefault="006D3F6D" w:rsidP="006D3F6D">
      <w:bookmarkStart w:id="0" w:name="_GoBack"/>
      <w:bookmarkEnd w:id="0"/>
    </w:p>
    <w:sectPr w:rsidR="006D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2957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2F7AF1"/>
    <w:multiLevelType w:val="hybridMultilevel"/>
    <w:tmpl w:val="6DC47D5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7B2"/>
    <w:multiLevelType w:val="hybridMultilevel"/>
    <w:tmpl w:val="A81AA02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77CE1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0A7774"/>
    <w:multiLevelType w:val="hybridMultilevel"/>
    <w:tmpl w:val="BB58D15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47BBE"/>
    <w:multiLevelType w:val="hybridMultilevel"/>
    <w:tmpl w:val="370EA1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D26A14"/>
    <w:multiLevelType w:val="hybridMultilevel"/>
    <w:tmpl w:val="C2C6B13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FB447C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D558F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37F9F"/>
    <w:multiLevelType w:val="hybridMultilevel"/>
    <w:tmpl w:val="D62A9FD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317B7"/>
    <w:multiLevelType w:val="hybridMultilevel"/>
    <w:tmpl w:val="0DB2AA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002EE6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D0D2B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F608CE"/>
    <w:multiLevelType w:val="hybridMultilevel"/>
    <w:tmpl w:val="9500B7D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77950"/>
    <w:multiLevelType w:val="hybridMultilevel"/>
    <w:tmpl w:val="969C829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2E6BEF"/>
    <w:multiLevelType w:val="hybridMultilevel"/>
    <w:tmpl w:val="9C4A3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F526F3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61DF0"/>
    <w:multiLevelType w:val="hybridMultilevel"/>
    <w:tmpl w:val="7F64B41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1B093C"/>
    <w:multiLevelType w:val="hybridMultilevel"/>
    <w:tmpl w:val="A42CB5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B62FF5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340CA0"/>
    <w:multiLevelType w:val="hybridMultilevel"/>
    <w:tmpl w:val="C50AA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0122FB"/>
    <w:multiLevelType w:val="hybridMultilevel"/>
    <w:tmpl w:val="3C68CD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D33094F"/>
    <w:multiLevelType w:val="hybridMultilevel"/>
    <w:tmpl w:val="BEE273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662CC5"/>
    <w:multiLevelType w:val="hybridMultilevel"/>
    <w:tmpl w:val="F8463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B901C9"/>
    <w:multiLevelType w:val="hybridMultilevel"/>
    <w:tmpl w:val="B512E4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0275673"/>
    <w:multiLevelType w:val="hybridMultilevel"/>
    <w:tmpl w:val="78747A2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12C6FC8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C957BB"/>
    <w:multiLevelType w:val="hybridMultilevel"/>
    <w:tmpl w:val="E2BE3A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F813DC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9D07951"/>
    <w:multiLevelType w:val="hybridMultilevel"/>
    <w:tmpl w:val="BC62951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0B57D0"/>
    <w:multiLevelType w:val="hybridMultilevel"/>
    <w:tmpl w:val="20E8F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3C0047"/>
    <w:multiLevelType w:val="hybridMultilevel"/>
    <w:tmpl w:val="87901F6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664CB0"/>
    <w:multiLevelType w:val="hybridMultilevel"/>
    <w:tmpl w:val="4734F80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023DEF"/>
    <w:multiLevelType w:val="hybridMultilevel"/>
    <w:tmpl w:val="C50AAC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C6B5A53"/>
    <w:multiLevelType w:val="hybridMultilevel"/>
    <w:tmpl w:val="EB88687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BE24B0"/>
    <w:multiLevelType w:val="hybridMultilevel"/>
    <w:tmpl w:val="3E64DE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E246EF5"/>
    <w:multiLevelType w:val="hybridMultilevel"/>
    <w:tmpl w:val="0FE8854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C406F2"/>
    <w:multiLevelType w:val="hybridMultilevel"/>
    <w:tmpl w:val="239CA0AE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BB69DF"/>
    <w:multiLevelType w:val="hybridMultilevel"/>
    <w:tmpl w:val="813E88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14C0BEB"/>
    <w:multiLevelType w:val="hybridMultilevel"/>
    <w:tmpl w:val="02446C12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72898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1E86ADF"/>
    <w:multiLevelType w:val="hybridMultilevel"/>
    <w:tmpl w:val="C8AE7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2DE48FB"/>
    <w:multiLevelType w:val="hybridMultilevel"/>
    <w:tmpl w:val="F8FC76FC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32742D3"/>
    <w:multiLevelType w:val="hybridMultilevel"/>
    <w:tmpl w:val="9A7401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3F237A7"/>
    <w:multiLevelType w:val="hybridMultilevel"/>
    <w:tmpl w:val="996434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4EB7932"/>
    <w:multiLevelType w:val="hybridMultilevel"/>
    <w:tmpl w:val="81F0454A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852138"/>
    <w:multiLevelType w:val="hybridMultilevel"/>
    <w:tmpl w:val="9C4A38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5BE774B1"/>
    <w:multiLevelType w:val="hybridMultilevel"/>
    <w:tmpl w:val="F77633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CEA4462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600021"/>
    <w:multiLevelType w:val="hybridMultilevel"/>
    <w:tmpl w:val="42AC4484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5E06584E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8439AC"/>
    <w:multiLevelType w:val="hybridMultilevel"/>
    <w:tmpl w:val="23E801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62511650"/>
    <w:multiLevelType w:val="hybridMultilevel"/>
    <w:tmpl w:val="6DD867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2772DEF"/>
    <w:multiLevelType w:val="hybridMultilevel"/>
    <w:tmpl w:val="B512E4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AC5C8D"/>
    <w:multiLevelType w:val="hybridMultilevel"/>
    <w:tmpl w:val="C8AE76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518170D"/>
    <w:multiLevelType w:val="hybridMultilevel"/>
    <w:tmpl w:val="CFC68E3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6B87D2E"/>
    <w:multiLevelType w:val="hybridMultilevel"/>
    <w:tmpl w:val="F84635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8123EAA"/>
    <w:multiLevelType w:val="hybridMultilevel"/>
    <w:tmpl w:val="56347120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EB2221"/>
    <w:multiLevelType w:val="hybridMultilevel"/>
    <w:tmpl w:val="829C12A6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B335F80"/>
    <w:multiLevelType w:val="hybridMultilevel"/>
    <w:tmpl w:val="1DF45FA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0BA5FDC"/>
    <w:multiLevelType w:val="hybridMultilevel"/>
    <w:tmpl w:val="16A8991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52575F"/>
    <w:multiLevelType w:val="hybridMultilevel"/>
    <w:tmpl w:val="A42CB5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9E64F0D"/>
    <w:multiLevelType w:val="hybridMultilevel"/>
    <w:tmpl w:val="9002FFB8"/>
    <w:lvl w:ilvl="0" w:tplc="F3021E5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color w:val="2E74B5" w:themeColor="accent1" w:themeShade="BF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0"/>
  </w:num>
  <w:num w:numId="4">
    <w:abstractNumId w:val="7"/>
  </w:num>
  <w:num w:numId="5">
    <w:abstractNumId w:val="28"/>
  </w:num>
  <w:num w:numId="6">
    <w:abstractNumId w:val="55"/>
  </w:num>
  <w:num w:numId="7">
    <w:abstractNumId w:val="17"/>
  </w:num>
  <w:num w:numId="8">
    <w:abstractNumId w:val="10"/>
  </w:num>
  <w:num w:numId="9">
    <w:abstractNumId w:val="35"/>
  </w:num>
  <w:num w:numId="10">
    <w:abstractNumId w:val="14"/>
  </w:num>
  <w:num w:numId="11">
    <w:abstractNumId w:val="0"/>
  </w:num>
  <w:num w:numId="12">
    <w:abstractNumId w:val="43"/>
  </w:num>
  <w:num w:numId="13">
    <w:abstractNumId w:val="12"/>
  </w:num>
  <w:num w:numId="14">
    <w:abstractNumId w:val="5"/>
  </w:num>
  <w:num w:numId="15">
    <w:abstractNumId w:val="51"/>
  </w:num>
  <w:num w:numId="16">
    <w:abstractNumId w:val="40"/>
  </w:num>
  <w:num w:numId="17">
    <w:abstractNumId w:val="49"/>
  </w:num>
  <w:num w:numId="18">
    <w:abstractNumId w:val="29"/>
  </w:num>
  <w:num w:numId="19">
    <w:abstractNumId w:val="1"/>
  </w:num>
  <w:num w:numId="20">
    <w:abstractNumId w:val="45"/>
  </w:num>
  <w:num w:numId="21">
    <w:abstractNumId w:val="9"/>
  </w:num>
  <w:num w:numId="22">
    <w:abstractNumId w:val="50"/>
  </w:num>
  <w:num w:numId="23">
    <w:abstractNumId w:val="58"/>
  </w:num>
  <w:num w:numId="24">
    <w:abstractNumId w:val="31"/>
  </w:num>
  <w:num w:numId="25">
    <w:abstractNumId w:val="13"/>
  </w:num>
  <w:num w:numId="26">
    <w:abstractNumId w:val="8"/>
  </w:num>
  <w:num w:numId="27">
    <w:abstractNumId w:val="34"/>
  </w:num>
  <w:num w:numId="28">
    <w:abstractNumId w:val="2"/>
  </w:num>
  <w:num w:numId="29">
    <w:abstractNumId w:val="4"/>
  </w:num>
  <w:num w:numId="30">
    <w:abstractNumId w:val="26"/>
  </w:num>
  <w:num w:numId="31">
    <w:abstractNumId w:val="37"/>
  </w:num>
  <w:num w:numId="32">
    <w:abstractNumId w:val="19"/>
  </w:num>
  <w:num w:numId="33">
    <w:abstractNumId w:val="62"/>
  </w:num>
  <w:num w:numId="34">
    <w:abstractNumId w:val="57"/>
  </w:num>
  <w:num w:numId="35">
    <w:abstractNumId w:val="48"/>
  </w:num>
  <w:num w:numId="36">
    <w:abstractNumId w:val="60"/>
  </w:num>
  <w:num w:numId="37">
    <w:abstractNumId w:val="42"/>
  </w:num>
  <w:num w:numId="38">
    <w:abstractNumId w:val="36"/>
  </w:num>
  <w:num w:numId="39">
    <w:abstractNumId w:val="39"/>
  </w:num>
  <w:num w:numId="40">
    <w:abstractNumId w:val="11"/>
  </w:num>
  <w:num w:numId="41">
    <w:abstractNumId w:val="32"/>
  </w:num>
  <w:num w:numId="42">
    <w:abstractNumId w:val="16"/>
  </w:num>
  <w:num w:numId="43">
    <w:abstractNumId w:val="22"/>
  </w:num>
  <w:num w:numId="44">
    <w:abstractNumId w:val="38"/>
  </w:num>
  <w:num w:numId="45">
    <w:abstractNumId w:val="53"/>
  </w:num>
  <w:num w:numId="46">
    <w:abstractNumId w:val="24"/>
  </w:num>
  <w:num w:numId="47">
    <w:abstractNumId w:val="33"/>
  </w:num>
  <w:num w:numId="48">
    <w:abstractNumId w:val="20"/>
  </w:num>
  <w:num w:numId="49">
    <w:abstractNumId w:val="27"/>
  </w:num>
  <w:num w:numId="50">
    <w:abstractNumId w:val="56"/>
  </w:num>
  <w:num w:numId="51">
    <w:abstractNumId w:val="23"/>
  </w:num>
  <w:num w:numId="52">
    <w:abstractNumId w:val="15"/>
  </w:num>
  <w:num w:numId="53">
    <w:abstractNumId w:val="46"/>
  </w:num>
  <w:num w:numId="54">
    <w:abstractNumId w:val="18"/>
  </w:num>
  <w:num w:numId="55">
    <w:abstractNumId w:val="61"/>
  </w:num>
  <w:num w:numId="56">
    <w:abstractNumId w:val="21"/>
  </w:num>
  <w:num w:numId="57">
    <w:abstractNumId w:val="44"/>
  </w:num>
  <w:num w:numId="58">
    <w:abstractNumId w:val="47"/>
  </w:num>
  <w:num w:numId="59">
    <w:abstractNumId w:val="54"/>
  </w:num>
  <w:num w:numId="60">
    <w:abstractNumId w:val="41"/>
  </w:num>
  <w:num w:numId="61">
    <w:abstractNumId w:val="52"/>
  </w:num>
  <w:num w:numId="62">
    <w:abstractNumId w:val="59"/>
  </w:num>
  <w:num w:numId="63">
    <w:abstractNumId w:val="2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05A"/>
    <w:rsid w:val="00000773"/>
    <w:rsid w:val="00012E89"/>
    <w:rsid w:val="00097F64"/>
    <w:rsid w:val="000A705A"/>
    <w:rsid w:val="000D6F72"/>
    <w:rsid w:val="00124DF3"/>
    <w:rsid w:val="001B7D3A"/>
    <w:rsid w:val="001C23B0"/>
    <w:rsid w:val="00221C68"/>
    <w:rsid w:val="00253E1A"/>
    <w:rsid w:val="00290330"/>
    <w:rsid w:val="002A1953"/>
    <w:rsid w:val="00303147"/>
    <w:rsid w:val="00356836"/>
    <w:rsid w:val="00364C86"/>
    <w:rsid w:val="003C0B68"/>
    <w:rsid w:val="00417FD2"/>
    <w:rsid w:val="004322DC"/>
    <w:rsid w:val="0048054F"/>
    <w:rsid w:val="004D1AD8"/>
    <w:rsid w:val="004E2FBA"/>
    <w:rsid w:val="005542BF"/>
    <w:rsid w:val="00555D7B"/>
    <w:rsid w:val="0058123A"/>
    <w:rsid w:val="00584685"/>
    <w:rsid w:val="0066506A"/>
    <w:rsid w:val="00681FC0"/>
    <w:rsid w:val="0069661E"/>
    <w:rsid w:val="006B4853"/>
    <w:rsid w:val="006D3F6D"/>
    <w:rsid w:val="00700CFA"/>
    <w:rsid w:val="00793C5C"/>
    <w:rsid w:val="0083542E"/>
    <w:rsid w:val="008C162D"/>
    <w:rsid w:val="008C5A21"/>
    <w:rsid w:val="00931E54"/>
    <w:rsid w:val="0094220E"/>
    <w:rsid w:val="00AC07CC"/>
    <w:rsid w:val="00B01AFB"/>
    <w:rsid w:val="00B11576"/>
    <w:rsid w:val="00B27DF9"/>
    <w:rsid w:val="00B47A69"/>
    <w:rsid w:val="00B60CE3"/>
    <w:rsid w:val="00BB11A6"/>
    <w:rsid w:val="00BC483D"/>
    <w:rsid w:val="00BF27A9"/>
    <w:rsid w:val="00C14B7A"/>
    <w:rsid w:val="00C42081"/>
    <w:rsid w:val="00C76D9E"/>
    <w:rsid w:val="00CB6208"/>
    <w:rsid w:val="00D658E6"/>
    <w:rsid w:val="00D91940"/>
    <w:rsid w:val="00D94FDB"/>
    <w:rsid w:val="00E66950"/>
    <w:rsid w:val="00ED51B5"/>
    <w:rsid w:val="00F07920"/>
    <w:rsid w:val="00F8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88150-BEE7-4571-9E7E-658966F5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C5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5A2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8C5A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3F6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D3F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D3F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role-based-access-control/overview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docs.microsoft.com/en-us/azure/complianc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azure/azure-resource-manager/management/lock-resources" TargetMode="External"/><Relationship Id="rId17" Type="http://schemas.openxmlformats.org/officeDocument/2006/relationships/hyperlink" Target="https://www.microsoft.com/trust-center?rtc=1%3Fazure-portal%3Dtr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licensing/terms/product/ForallOnlineServic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role-based-access-control/built-in-role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learn/modules/build-cloud-governance-strategy-azure/11-knowledge-check" TargetMode="External"/><Relationship Id="rId10" Type="http://schemas.openxmlformats.org/officeDocument/2006/relationships/hyperlink" Target="https://docs.microsoft.com/en-us/azure/role-based-access-control/built-in-roles" TargetMode="External"/><Relationship Id="rId19" Type="http://schemas.openxmlformats.org/officeDocument/2006/relationships/hyperlink" Target="https://azure.microsoft.com/global-infrastructure/gover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zure.microsoft.com/services/azure-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14</Pages>
  <Words>2917</Words>
  <Characters>16628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Mills</dc:creator>
  <cp:keywords/>
  <dc:description/>
  <cp:lastModifiedBy>Craig Mills</cp:lastModifiedBy>
  <cp:revision>42</cp:revision>
  <dcterms:created xsi:type="dcterms:W3CDTF">2021-07-29T08:58:00Z</dcterms:created>
  <dcterms:modified xsi:type="dcterms:W3CDTF">2021-07-30T11:26:00Z</dcterms:modified>
</cp:coreProperties>
</file>