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Midterm 2019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8.16</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Specify the following queries on the COMPANY relational database schema shown in Figure 5.5 using the relational operators discussed in this chapter. Also show the result of each query as it would apply to the database state in Figure 5.6. </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names of all employees in department 5 who work more than 10 hours per week on the ProductX project. </w:t>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Fname, Lname</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EMPLOYEE, WORKS_ON, PROJECT</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Dno =5, AND Hours &gt; 10 AND Pname = ‘ProductX’</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all employees who have a dependent with the same first name as themselves.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 the names of all employees who are directly supervised by ‘Franklin Wong’.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Temp&lt;- Sel</w:t>
      </w:r>
      <w:r w:rsidDel="00000000" w:rsidR="00000000" w:rsidRPr="00000000">
        <w:rPr>
          <w:rFonts w:ascii="Times New Roman" w:cs="Times New Roman" w:eastAsia="Times New Roman" w:hAnsi="Times New Roman"/>
          <w:rtl w:val="0"/>
        </w:rPr>
        <w:t xml:space="preserve">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Fname Franklin and Lname Wong</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Fname Minit Lname (Temp join SSN = SuperSSN Employee)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project, list the project name and the total hours per week (by all employees) spent on that project.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names of all employees who work on every project.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 &lt;- proj ESSN, Pno (WORKS_ON) / rename Pno (proj Pnumber(PROJECT))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 Fname, Minit, Lname(Temp join ESSN =SSN EMPLOYEE)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names of all employees who do not work on any project.</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TEMP&lt;- WORKS_ON join ESSN = SSN EMPLOYEE</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TEMP2 &lt;- proj SSN (EMPLOYEE)- proj SSN(TEMP)</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TEMP3 &lt;- TEMP2 natural join EMPLOYEE </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 fname minit lname (TEMP3)</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 the minimum salary of the whole company and list the name of all the employees who earn that minimum salary, with the name of the department they work in.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Temp1 &lt;- Proj salary(EMPLOYEE)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 &lt;– temp1 - project salary (select salary &gt; sal2( (Temp1 x  rename sal2 Temp1 )))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 f,m,l, Dname((Min * EMPLOYEE) join dno = Dnumber DEPARTMENT)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the maximum salary of all the female employees.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Temp1 &lt;- Proj salary(select sex = ‘female’ (EMPLOYEE))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Temp1 - project salary (select salary &lt; sal2( (Temp1 x  rename sal2 Temp1 ))))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the names and addresses of all employees who work on at least one project located in Houston but whose department has no location in Houston. </w:t>
      </w:r>
    </w:p>
    <w:p w:rsidR="00000000" w:rsidDel="00000000" w:rsidP="00000000" w:rsidRDefault="00000000" w:rsidRPr="00000000" w14:paraId="0000002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 &lt;- select Plocation = ‘houston’ (PROJECT)</w:t>
      </w:r>
    </w:p>
    <w:p w:rsidR="00000000" w:rsidDel="00000000" w:rsidP="00000000" w:rsidRDefault="00000000" w:rsidRPr="00000000" w14:paraId="0000002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TEMP2 &lt;- proj essn (Works_on join PNO = pnumber temp)</w:t>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TEMP3 &lt;- TEMP2 join ESSN = SSN EMPLOYEE</w:t>
      </w:r>
    </w:p>
    <w:p w:rsidR="00000000" w:rsidDel="00000000" w:rsidP="00000000" w:rsidRDefault="00000000" w:rsidRPr="00000000" w14:paraId="0000002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TEMP4 &lt;- TEMP3 join DNO =DNUMBER DEPT_LOCATIONS </w:t>
      </w:r>
    </w:p>
    <w:p w:rsidR="00000000" w:rsidDel="00000000" w:rsidP="00000000" w:rsidRDefault="00000000" w:rsidRPr="00000000" w14:paraId="0000002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 f,m,l, address ( select Dlocation != ‘Houston’ Temp4)</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the last names of all department managers who have no dependents</w:t>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 &lt;- DEPARTMENT join MGR_SSN = SSN EMPLOYEE</w:t>
      </w:r>
    </w:p>
    <w:p w:rsidR="00000000" w:rsidDel="00000000" w:rsidP="00000000" w:rsidRDefault="00000000" w:rsidRPr="00000000" w14:paraId="0000002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TEMP2 &lt;- TEMP join SSN = ESSN DEPENDENT </w:t>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TEMP3 &lt;- proj SSN (TEMP) – proj SSN (TEMP2)</w:t>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 f,m,l (EMPLOYEE natural join TEMP3)</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8.18</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LIBRARY relational database schema shown in Figure 8.14, which is used to keep track of books, borrowers, and book loans. Referential integrity constraints are shown as directed arcs in Figure 8.14, as in the notation of Figure 5.7. Write down relational expressions for the following queries: </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copies of the book titled The Lost Tribe are owned by the library branch whose name is ‘Sharpstown’?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TEMP1 &lt;- select Branch_Name = ‘Sharpstown’(LIBRARY_BRANCH)</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TEMP2 &lt;- select Title = “The Lost Tribe’ (BOOK)</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No_of_copies ((BOOK_COPIES*TEMP1)*TEMP2)</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copies of the book titled The Lost Tribe are owned by each library branch?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TEMP1 &lt;- select Title = “The Lost Tribe’ (BOOK)</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Branch_name, No_of_copies ((BOOK_COPIES*TEMP1)*LIBRARY_BRANCH)</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names of all borrowers who do not have any books checked out.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 &lt;- proj card_no (BOOK_LOANS)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TEMP2 &lt;- proj card_no (BORROWER) -TEMP</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 name(BORROWER*TEMP2)</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book that is loaned out from the Sharpstown branch and whose Due_date is today, retrieve the book title, the borrower’s name, and the borrower’s address. </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TEMP1 &lt;- proj Branch_id (select Branch_Name = ‘Sharpstown’(LIBRARY_BRANCH))</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TEMP2 &lt;- Select Due_date = today (BOOK_LOANS * TEMP1)</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 Title, Name, Address ((TEMP2*BORROWER)*BOOK)</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the title, publisher and authors of the book for which a branch has the greatest (largest) number of copies.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 &lt;- proj No_of_copies(BOOK_COPIES)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&lt;– temp1 - project No_of_copies (select No_of_copies &lt; copies( (Temp1 x  rename copies Temp1 )))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 Title, Publisher_name, Author_name (((Max* BOOK_COPIES)*BOOK)*BOOK_AUTHORS)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can you add to the database to determine how many books has each borrower checked out? Explain in detail and try to keep it simple.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book authored (or coauthored) by Stephen King, retrieve the title and the number of copies owned by the library branch whose name is Central.</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 &lt;- σAuthor_name=’Stephen King’(BOOK_AUTHORS)</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 &lt;- σBranch_name=’Central’(LIBRARY_BRANCH)</w:t>
      </w:r>
    </w:p>
    <w:p w:rsidR="00000000" w:rsidDel="00000000" w:rsidP="00000000" w:rsidRDefault="00000000" w:rsidRPr="00000000" w14:paraId="00000052">
      <w:pPr>
        <w:ind w:left="720" w:firstLine="0"/>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ΠTitle, No_of_copies(BOOK * (BA * (BOOK_COPIES * BR)))</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59B8"/>
    <w:pPr>
      <w:ind w:left="720"/>
      <w:contextualSpacing w:val="1"/>
    </w:pPr>
  </w:style>
  <w:style w:type="paragraph" w:styleId="NormalWeb">
    <w:name w:val="Normal (Web)"/>
    <w:basedOn w:val="Normal"/>
    <w:uiPriority w:val="99"/>
    <w:semiHidden w:val="1"/>
    <w:unhideWhenUsed w:val="1"/>
    <w:rsid w:val="00676265"/>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SveZGGhgs7/rEmsICqZz3XDtKQ==">AMUW2mXvULR9HCq4u3Is6C+tj7LQ2GsD/FbaP48zDofUxradPBAOYJk+f4ghJ5LJY26rYQxA48RSC4UmmbTTUTGwiuSOKhE8kXuj1TA2x0/dXlzWp4PdJ0s=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2021-03-05T06:52:00Z</dcterms:created>
  <dc:creator>Craig Louis Parry</dc:creator>
</cp:coreProperties>
</file>