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61617" w14:textId="1C8DAE61" w:rsidR="001639C2" w:rsidRPr="001639C2" w:rsidRDefault="00883B93" w:rsidP="0E5A45D2">
      <w:pPr>
        <w:tabs>
          <w:tab w:val="left" w:pos="4762"/>
        </w:tabs>
        <w:spacing w:before="0" w:afterLines="60" w:after="144"/>
        <w:contextualSpacing/>
        <w:rPr>
          <w:b/>
          <w:bCs/>
          <w:color w:val="005FB8"/>
        </w:rPr>
      </w:pPr>
      <w:r>
        <w:rPr>
          <w:noProof/>
        </w:rPr>
        <w:drawing>
          <wp:anchor distT="0" distB="0" distL="114300" distR="114300" simplePos="0" relativeHeight="251658240" behindDoc="1" locked="0" layoutInCell="1" allowOverlap="1" wp14:anchorId="733A2873" wp14:editId="01409DFB">
            <wp:simplePos x="0" y="0"/>
            <wp:positionH relativeFrom="margin">
              <wp:posOffset>0</wp:posOffset>
            </wp:positionH>
            <wp:positionV relativeFrom="margin">
              <wp:posOffset>-396238</wp:posOffset>
            </wp:positionV>
            <wp:extent cx="10694035" cy="7562177"/>
            <wp:effectExtent l="0" t="0" r="0" b="1270"/>
            <wp:wrapNone/>
            <wp:docPr id="33" name="Picture 33" descr="Cover page for the Australian Curriculum: English F-10 Version 9.0 Curriculum content F-6 Australian Curriculum, Assessment and Reporting Authority (AC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over page for the Australian Curriculum: English F-10 Version 9.0 Curriculum content F-6 Australian Curriculum, Assessment and Reporting Authority (ACARA)"/>
                    <pic:cNvPicPr/>
                  </pic:nvPicPr>
                  <pic:blipFill>
                    <a:blip r:embed="rId11">
                      <a:extLst>
                        <a:ext uri="{28A0092B-C50C-407E-A947-70E740481C1C}">
                          <a14:useLocalDpi xmlns:a14="http://schemas.microsoft.com/office/drawing/2010/main" val="0"/>
                        </a:ext>
                      </a:extLst>
                    </a:blip>
                    <a:stretch>
                      <a:fillRect/>
                    </a:stretch>
                  </pic:blipFill>
                  <pic:spPr>
                    <a:xfrm>
                      <a:off x="0" y="0"/>
                      <a:ext cx="10694035" cy="7562177"/>
                    </a:xfrm>
                    <a:prstGeom prst="rect">
                      <a:avLst/>
                    </a:prstGeom>
                  </pic:spPr>
                </pic:pic>
              </a:graphicData>
            </a:graphic>
            <wp14:sizeRelH relativeFrom="page">
              <wp14:pctWidth>0</wp14:pctWidth>
            </wp14:sizeRelH>
            <wp14:sizeRelV relativeFrom="page">
              <wp14:pctHeight>0</wp14:pctHeight>
            </wp14:sizeRelV>
          </wp:anchor>
        </w:drawing>
      </w:r>
    </w:p>
    <w:p w14:paraId="7EB85B26" w14:textId="59773D46" w:rsidR="001639C2" w:rsidRPr="001639C2" w:rsidRDefault="001639C2" w:rsidP="0E5A45D2">
      <w:pPr>
        <w:tabs>
          <w:tab w:val="left" w:pos="4762"/>
        </w:tabs>
        <w:spacing w:before="0" w:afterLines="60" w:after="144"/>
        <w:contextualSpacing/>
        <w:rPr>
          <w:b/>
          <w:bCs/>
          <w:iCs/>
          <w:color w:val="005D93" w:themeColor="text2"/>
          <w:szCs w:val="24"/>
        </w:rPr>
      </w:pPr>
    </w:p>
    <w:p w14:paraId="2B8FFB10" w14:textId="5D3AD823" w:rsidR="001639C2" w:rsidRPr="001639C2" w:rsidRDefault="001639C2" w:rsidP="0E5A45D2">
      <w:pPr>
        <w:tabs>
          <w:tab w:val="left" w:pos="4762"/>
        </w:tabs>
        <w:spacing w:before="0" w:afterLines="60" w:after="144"/>
        <w:contextualSpacing/>
        <w:rPr>
          <w:b/>
          <w:bCs/>
          <w:iCs/>
          <w:color w:val="005D93" w:themeColor="text2"/>
          <w:szCs w:val="24"/>
        </w:rPr>
      </w:pPr>
    </w:p>
    <w:p w14:paraId="50245B85" w14:textId="259AB52F" w:rsidR="001639C2" w:rsidRPr="001639C2" w:rsidRDefault="001639C2" w:rsidP="0E5A45D2">
      <w:pPr>
        <w:tabs>
          <w:tab w:val="left" w:pos="4762"/>
        </w:tabs>
        <w:spacing w:before="0" w:afterLines="60" w:after="144"/>
        <w:contextualSpacing/>
        <w:rPr>
          <w:b/>
          <w:bCs/>
          <w:iCs/>
          <w:color w:val="005D93" w:themeColor="text2"/>
          <w:szCs w:val="24"/>
        </w:rPr>
      </w:pPr>
    </w:p>
    <w:p w14:paraId="1BB3B4EA" w14:textId="6D547869" w:rsidR="001639C2" w:rsidRPr="001639C2" w:rsidRDefault="001639C2" w:rsidP="0E5A45D2">
      <w:pPr>
        <w:tabs>
          <w:tab w:val="left" w:pos="4762"/>
        </w:tabs>
        <w:spacing w:before="0" w:afterLines="60" w:after="144"/>
        <w:contextualSpacing/>
        <w:rPr>
          <w:b/>
          <w:bCs/>
          <w:iCs/>
          <w:color w:val="005D93" w:themeColor="text2"/>
          <w:szCs w:val="24"/>
        </w:rPr>
      </w:pPr>
    </w:p>
    <w:p w14:paraId="21F81103" w14:textId="60439A92" w:rsidR="001639C2" w:rsidRPr="001639C2" w:rsidRDefault="00E43149" w:rsidP="0E5A45D2">
      <w:pPr>
        <w:tabs>
          <w:tab w:val="left" w:pos="4762"/>
        </w:tabs>
        <w:spacing w:before="0" w:afterLines="60" w:after="144"/>
        <w:contextualSpacing/>
        <w:rPr>
          <w:b/>
          <w:bCs/>
          <w:iCs/>
          <w:color w:val="005D93" w:themeColor="text2"/>
          <w:szCs w:val="24"/>
        </w:rPr>
      </w:pPr>
      <w:bookmarkStart w:id="0" w:name="_Toc83125419"/>
      <w:bookmarkStart w:id="1" w:name="heading1_3"/>
      <w:r>
        <w:rPr>
          <w:b/>
          <w:color w:val="005FB8"/>
        </w:rPr>
        <w:tab/>
      </w:r>
    </w:p>
    <w:p w14:paraId="7612F416" w14:textId="61C67B8F" w:rsidR="001639C2" w:rsidRPr="001639C2" w:rsidRDefault="001639C2" w:rsidP="001639C2">
      <w:pPr>
        <w:spacing w:before="0" w:afterLines="60" w:after="144"/>
        <w:contextualSpacing/>
      </w:pPr>
    </w:p>
    <w:p w14:paraId="502AECE6" w14:textId="6F2916F8" w:rsidR="001639C2" w:rsidRPr="001639C2" w:rsidRDefault="001639C2" w:rsidP="001639C2">
      <w:pPr>
        <w:spacing w:before="0" w:afterLines="60" w:after="144"/>
        <w:contextualSpacing/>
      </w:pPr>
    </w:p>
    <w:p w14:paraId="19CF059B" w14:textId="77777777" w:rsidR="001639C2" w:rsidRPr="001639C2" w:rsidRDefault="001639C2" w:rsidP="001639C2">
      <w:pPr>
        <w:spacing w:before="0" w:afterLines="60" w:after="144"/>
        <w:contextualSpacing/>
      </w:pPr>
    </w:p>
    <w:p w14:paraId="3616BAD0" w14:textId="77777777" w:rsidR="001639C2" w:rsidRPr="001639C2" w:rsidRDefault="001639C2" w:rsidP="001639C2">
      <w:pPr>
        <w:spacing w:before="0" w:afterLines="60" w:after="144"/>
        <w:contextualSpacing/>
        <w:rPr>
          <w:b/>
          <w:color w:val="005FB8"/>
        </w:rPr>
      </w:pPr>
    </w:p>
    <w:p w14:paraId="21099D8C" w14:textId="15BDCAC1" w:rsidR="001639C2" w:rsidRPr="001639C2" w:rsidRDefault="0015569D" w:rsidP="0015569D">
      <w:pPr>
        <w:tabs>
          <w:tab w:val="left" w:pos="3318"/>
        </w:tabs>
        <w:spacing w:before="0" w:afterLines="60" w:after="144"/>
        <w:contextualSpacing/>
      </w:pPr>
      <w:r>
        <w:tab/>
      </w:r>
    </w:p>
    <w:p w14:paraId="08EDD17D" w14:textId="4DD482CF" w:rsidR="001639C2" w:rsidRPr="001639C2" w:rsidRDefault="001639C2" w:rsidP="001639C2">
      <w:pPr>
        <w:tabs>
          <w:tab w:val="left" w:pos="3299"/>
        </w:tabs>
        <w:spacing w:before="0" w:afterLines="60" w:after="144"/>
        <w:contextualSpacing/>
        <w:rPr>
          <w:b/>
          <w:color w:val="005FB8"/>
          <w:sz w:val="144"/>
          <w:szCs w:val="144"/>
        </w:rPr>
      </w:pPr>
      <w:r w:rsidRPr="001639C2">
        <w:rPr>
          <w:b/>
          <w:color w:val="005FB8"/>
        </w:rPr>
        <w:tab/>
      </w:r>
    </w:p>
    <w:p w14:paraId="268A62C8" w14:textId="77777777" w:rsidR="001639C2" w:rsidRPr="001639C2" w:rsidRDefault="001639C2" w:rsidP="001639C2">
      <w:pPr>
        <w:tabs>
          <w:tab w:val="left" w:pos="3299"/>
        </w:tabs>
        <w:spacing w:before="0" w:afterLines="60" w:after="144"/>
        <w:contextualSpacing/>
        <w:sectPr w:rsidR="001639C2" w:rsidRPr="001639C2" w:rsidSect="00B004EE">
          <w:headerReference w:type="default" r:id="rId12"/>
          <w:headerReference w:type="first" r:id="rId13"/>
          <w:pgSz w:w="16838" w:h="11906" w:orient="landscape" w:code="9"/>
          <w:pgMar w:top="0" w:right="0" w:bottom="0" w:left="0" w:header="0" w:footer="284" w:gutter="0"/>
          <w:cols w:space="708"/>
          <w:titlePg/>
          <w:docGrid w:linePitch="360"/>
        </w:sectPr>
      </w:pPr>
    </w:p>
    <w:p w14:paraId="25FC593E" w14:textId="77777777" w:rsidR="001639C2" w:rsidRPr="001639C2" w:rsidRDefault="001639C2" w:rsidP="00B004EE">
      <w:pPr>
        <w:autoSpaceDE w:val="0"/>
        <w:autoSpaceDN w:val="0"/>
        <w:adjustRightInd w:val="0"/>
        <w:spacing w:before="0" w:afterLines="60" w:after="144"/>
        <w:ind w:firstLine="720"/>
        <w:contextualSpacing/>
        <w:rPr>
          <w:rFonts w:eastAsiaTheme="minorHAnsi"/>
          <w:b/>
          <w:bCs/>
          <w:i w:val="0"/>
          <w:color w:val="000000"/>
          <w:sz w:val="20"/>
          <w:szCs w:val="20"/>
          <w:lang w:val="en-IN"/>
        </w:rPr>
      </w:pPr>
    </w:p>
    <w:p w14:paraId="5CF8570B" w14:textId="77777777" w:rsidR="001639C2" w:rsidRPr="001639C2" w:rsidRDefault="001639C2" w:rsidP="001639C2">
      <w:pPr>
        <w:autoSpaceDE w:val="0"/>
        <w:autoSpaceDN w:val="0"/>
        <w:adjustRightInd w:val="0"/>
        <w:spacing w:before="0" w:afterLines="60" w:after="144"/>
        <w:contextualSpacing/>
        <w:rPr>
          <w:rFonts w:eastAsiaTheme="minorHAnsi"/>
          <w:b/>
          <w:bCs/>
          <w:i w:val="0"/>
          <w:color w:val="000000"/>
          <w:sz w:val="20"/>
          <w:szCs w:val="20"/>
          <w:lang w:val="en-IN"/>
        </w:rPr>
      </w:pPr>
    </w:p>
    <w:p w14:paraId="3E3031B0" w14:textId="77777777" w:rsidR="001639C2" w:rsidRPr="001639C2" w:rsidRDefault="001639C2" w:rsidP="001639C2">
      <w:pPr>
        <w:autoSpaceDE w:val="0"/>
        <w:autoSpaceDN w:val="0"/>
        <w:adjustRightInd w:val="0"/>
        <w:spacing w:before="0" w:afterLines="60" w:after="144"/>
        <w:contextualSpacing/>
        <w:rPr>
          <w:rFonts w:eastAsiaTheme="minorHAnsi"/>
          <w:b/>
          <w:bCs/>
          <w:i w:val="0"/>
          <w:color w:val="000000"/>
          <w:sz w:val="20"/>
          <w:szCs w:val="20"/>
          <w:lang w:val="en-IN"/>
        </w:rPr>
      </w:pPr>
    </w:p>
    <w:p w14:paraId="59EF0DF8" w14:textId="77777777" w:rsidR="001639C2" w:rsidRPr="001639C2" w:rsidRDefault="001639C2" w:rsidP="001639C2">
      <w:pPr>
        <w:adjustRightInd w:val="0"/>
        <w:spacing w:before="0" w:afterLines="60" w:after="144"/>
        <w:ind w:left="2160"/>
        <w:contextualSpacing/>
        <w:rPr>
          <w:rFonts w:eastAsiaTheme="minorHAnsi"/>
          <w:b/>
          <w:bCs/>
          <w:color w:val="000000"/>
          <w:sz w:val="16"/>
          <w:szCs w:val="16"/>
          <w:lang w:val="en-IN"/>
        </w:rPr>
      </w:pPr>
    </w:p>
    <w:p w14:paraId="42F7C58D" w14:textId="77777777" w:rsidR="001639C2" w:rsidRPr="001639C2" w:rsidRDefault="001639C2" w:rsidP="001639C2">
      <w:pPr>
        <w:adjustRightInd w:val="0"/>
        <w:spacing w:before="0" w:afterLines="60" w:after="144"/>
        <w:ind w:left="2160"/>
        <w:contextualSpacing/>
        <w:rPr>
          <w:rFonts w:eastAsiaTheme="minorHAnsi"/>
          <w:b/>
          <w:bCs/>
          <w:color w:val="000000"/>
          <w:sz w:val="16"/>
          <w:szCs w:val="16"/>
          <w:lang w:val="en-IN"/>
        </w:rPr>
      </w:pPr>
    </w:p>
    <w:p w14:paraId="36627FA0" w14:textId="3254BBB1" w:rsidR="001639C2" w:rsidRPr="001639C2" w:rsidRDefault="00E43149" w:rsidP="00E43149">
      <w:pPr>
        <w:tabs>
          <w:tab w:val="left" w:pos="5760"/>
        </w:tabs>
        <w:adjustRightInd w:val="0"/>
        <w:spacing w:before="0" w:afterLines="60" w:after="144"/>
        <w:ind w:left="851"/>
        <w:contextualSpacing/>
        <w:rPr>
          <w:rFonts w:eastAsiaTheme="minorHAnsi"/>
          <w:b/>
          <w:bCs/>
          <w:color w:val="000000"/>
          <w:szCs w:val="20"/>
          <w:lang w:val="en-IN"/>
        </w:rPr>
      </w:pPr>
      <w:r>
        <w:rPr>
          <w:rFonts w:eastAsiaTheme="minorHAnsi"/>
          <w:b/>
          <w:bCs/>
          <w:color w:val="000000"/>
          <w:szCs w:val="20"/>
          <w:lang w:val="en-IN"/>
        </w:rPr>
        <w:tab/>
      </w:r>
    </w:p>
    <w:p w14:paraId="7BC6E8F3" w14:textId="77777777" w:rsidR="001639C2" w:rsidRPr="001639C2" w:rsidRDefault="001639C2" w:rsidP="001639C2">
      <w:pPr>
        <w:adjustRightInd w:val="0"/>
        <w:spacing w:before="0" w:afterLines="60" w:after="144"/>
        <w:ind w:left="851"/>
        <w:contextualSpacing/>
        <w:rPr>
          <w:rFonts w:eastAsiaTheme="minorHAnsi"/>
          <w:b/>
          <w:bCs/>
          <w:color w:val="000000"/>
          <w:szCs w:val="20"/>
          <w:lang w:val="en-IN"/>
        </w:rPr>
      </w:pPr>
    </w:p>
    <w:p w14:paraId="18E3AB97" w14:textId="77777777" w:rsidR="001639C2" w:rsidRPr="001639C2" w:rsidRDefault="001639C2" w:rsidP="001639C2">
      <w:pPr>
        <w:adjustRightInd w:val="0"/>
        <w:spacing w:before="0" w:afterLines="60" w:after="144"/>
        <w:ind w:left="851"/>
        <w:contextualSpacing/>
        <w:rPr>
          <w:rFonts w:eastAsiaTheme="minorHAnsi"/>
          <w:b/>
          <w:bCs/>
          <w:color w:val="000000"/>
          <w:szCs w:val="20"/>
          <w:lang w:val="en-IN"/>
        </w:rPr>
      </w:pPr>
    </w:p>
    <w:p w14:paraId="713A7653" w14:textId="77777777" w:rsidR="001639C2" w:rsidRPr="001639C2" w:rsidRDefault="001639C2" w:rsidP="001639C2">
      <w:pPr>
        <w:adjustRightInd w:val="0"/>
        <w:spacing w:before="0" w:afterLines="60" w:after="144"/>
        <w:ind w:left="851"/>
        <w:contextualSpacing/>
        <w:rPr>
          <w:rFonts w:eastAsiaTheme="minorHAnsi"/>
          <w:b/>
          <w:bCs/>
          <w:color w:val="000000"/>
          <w:szCs w:val="20"/>
          <w:lang w:val="en-IN"/>
        </w:rPr>
      </w:pPr>
    </w:p>
    <w:p w14:paraId="6ADA5060" w14:textId="77777777" w:rsidR="001639C2" w:rsidRPr="001639C2" w:rsidRDefault="001639C2" w:rsidP="001639C2">
      <w:pPr>
        <w:adjustRightInd w:val="0"/>
        <w:spacing w:before="0" w:afterLines="60" w:after="144"/>
        <w:ind w:left="851"/>
        <w:contextualSpacing/>
        <w:rPr>
          <w:rFonts w:eastAsiaTheme="minorHAnsi"/>
          <w:b/>
          <w:bCs/>
          <w:color w:val="000000"/>
          <w:szCs w:val="20"/>
          <w:lang w:val="en-IN"/>
        </w:rPr>
      </w:pPr>
    </w:p>
    <w:p w14:paraId="544A6763" w14:textId="77777777" w:rsidR="001639C2" w:rsidRPr="001639C2" w:rsidRDefault="001639C2" w:rsidP="001639C2">
      <w:pPr>
        <w:adjustRightInd w:val="0"/>
        <w:spacing w:before="0" w:afterLines="60" w:after="144"/>
        <w:ind w:left="851"/>
        <w:contextualSpacing/>
        <w:rPr>
          <w:rFonts w:eastAsiaTheme="minorHAnsi"/>
          <w:b/>
          <w:bCs/>
          <w:color w:val="000000"/>
          <w:szCs w:val="20"/>
          <w:lang w:val="en-IN"/>
        </w:rPr>
      </w:pPr>
    </w:p>
    <w:p w14:paraId="456D2C30" w14:textId="77777777" w:rsidR="001639C2" w:rsidRPr="001639C2" w:rsidRDefault="001639C2" w:rsidP="001639C2">
      <w:pPr>
        <w:adjustRightInd w:val="0"/>
        <w:spacing w:before="0" w:afterLines="60" w:after="144"/>
        <w:ind w:left="851"/>
        <w:contextualSpacing/>
        <w:rPr>
          <w:rFonts w:eastAsiaTheme="minorHAnsi"/>
          <w:b/>
          <w:bCs/>
          <w:color w:val="000000"/>
          <w:szCs w:val="20"/>
          <w:lang w:val="en-IN"/>
        </w:rPr>
      </w:pPr>
    </w:p>
    <w:p w14:paraId="08450482" w14:textId="77777777" w:rsidR="001639C2" w:rsidRPr="001639C2" w:rsidRDefault="001639C2" w:rsidP="001639C2">
      <w:pPr>
        <w:adjustRightInd w:val="0"/>
        <w:spacing w:before="0" w:afterLines="60" w:after="144"/>
        <w:ind w:left="851"/>
        <w:contextualSpacing/>
        <w:rPr>
          <w:rFonts w:eastAsiaTheme="minorHAnsi"/>
          <w:b/>
          <w:bCs/>
          <w:color w:val="000000"/>
          <w:szCs w:val="20"/>
          <w:lang w:val="en-IN"/>
        </w:rPr>
      </w:pPr>
    </w:p>
    <w:p w14:paraId="5ACAA540" w14:textId="77777777" w:rsidR="001639C2" w:rsidRPr="001639C2" w:rsidRDefault="001639C2" w:rsidP="001639C2">
      <w:pPr>
        <w:adjustRightInd w:val="0"/>
        <w:spacing w:before="0" w:afterLines="60" w:after="144"/>
        <w:ind w:left="851"/>
        <w:contextualSpacing/>
        <w:rPr>
          <w:rFonts w:eastAsiaTheme="minorHAnsi"/>
          <w:b/>
          <w:bCs/>
          <w:color w:val="000000"/>
          <w:szCs w:val="20"/>
          <w:lang w:val="en-IN"/>
        </w:rPr>
      </w:pPr>
    </w:p>
    <w:p w14:paraId="2B3260AB" w14:textId="77777777" w:rsidR="001639C2" w:rsidRPr="001639C2" w:rsidRDefault="001639C2" w:rsidP="001639C2">
      <w:pPr>
        <w:adjustRightInd w:val="0"/>
        <w:spacing w:before="0" w:afterLines="60" w:after="144"/>
        <w:ind w:left="851"/>
        <w:contextualSpacing/>
        <w:rPr>
          <w:rFonts w:eastAsiaTheme="minorHAnsi"/>
          <w:b/>
          <w:bCs/>
          <w:color w:val="000000"/>
          <w:szCs w:val="20"/>
          <w:lang w:val="en-IN"/>
        </w:rPr>
      </w:pPr>
    </w:p>
    <w:p w14:paraId="46B3407C" w14:textId="77777777" w:rsidR="001639C2" w:rsidRPr="001639C2" w:rsidRDefault="001639C2" w:rsidP="001639C2">
      <w:pPr>
        <w:adjustRightInd w:val="0"/>
        <w:spacing w:before="0" w:afterLines="60" w:after="144"/>
        <w:ind w:left="851"/>
        <w:contextualSpacing/>
        <w:rPr>
          <w:rFonts w:eastAsiaTheme="minorHAnsi"/>
          <w:b/>
          <w:bCs/>
          <w:color w:val="000000"/>
          <w:szCs w:val="20"/>
          <w:lang w:val="en-IN"/>
        </w:rPr>
      </w:pPr>
    </w:p>
    <w:p w14:paraId="65BDB002" w14:textId="77777777" w:rsidR="001639C2" w:rsidRPr="001639C2" w:rsidRDefault="001639C2" w:rsidP="001639C2">
      <w:pPr>
        <w:adjustRightInd w:val="0"/>
        <w:spacing w:before="0" w:afterLines="60" w:after="144"/>
        <w:ind w:left="851"/>
        <w:contextualSpacing/>
        <w:rPr>
          <w:rFonts w:eastAsiaTheme="minorHAnsi"/>
          <w:b/>
          <w:bCs/>
          <w:color w:val="000000"/>
          <w:szCs w:val="20"/>
          <w:lang w:val="en-IN"/>
        </w:rPr>
      </w:pPr>
    </w:p>
    <w:p w14:paraId="39162A33" w14:textId="77777777" w:rsidR="001639C2" w:rsidRPr="001639C2" w:rsidRDefault="001639C2" w:rsidP="001639C2">
      <w:pPr>
        <w:adjustRightInd w:val="0"/>
        <w:spacing w:before="0" w:afterLines="60" w:after="144"/>
        <w:ind w:left="851"/>
        <w:contextualSpacing/>
        <w:rPr>
          <w:rFonts w:eastAsiaTheme="minorHAnsi"/>
          <w:b/>
          <w:bCs/>
          <w:color w:val="000000"/>
          <w:szCs w:val="20"/>
          <w:lang w:val="en-IN"/>
        </w:rPr>
      </w:pPr>
    </w:p>
    <w:p w14:paraId="225DA877" w14:textId="77777777" w:rsidR="001639C2" w:rsidRPr="001639C2" w:rsidRDefault="001639C2" w:rsidP="001639C2">
      <w:pPr>
        <w:ind w:left="851"/>
        <w:rPr>
          <w:b/>
          <w:bCs/>
          <w:iCs/>
          <w:color w:val="auto"/>
          <w:sz w:val="20"/>
        </w:rPr>
      </w:pPr>
    </w:p>
    <w:p w14:paraId="7E14B112" w14:textId="77777777" w:rsidR="001639C2" w:rsidRPr="001639C2" w:rsidRDefault="001639C2" w:rsidP="001639C2">
      <w:pPr>
        <w:ind w:left="851"/>
        <w:rPr>
          <w:b/>
          <w:bCs/>
          <w:iCs/>
          <w:color w:val="auto"/>
          <w:sz w:val="20"/>
        </w:rPr>
      </w:pPr>
    </w:p>
    <w:p w14:paraId="6A62E92A" w14:textId="77777777" w:rsidR="00D90D50" w:rsidRDefault="00674A85" w:rsidP="00696ADA">
      <w:pPr>
        <w:spacing w:before="0" w:after="120"/>
        <w:textAlignment w:val="baseline"/>
        <w:rPr>
          <w:rFonts w:eastAsia="Times New Roman"/>
          <w:b/>
          <w:bCs/>
          <w:i w:val="0"/>
          <w:color w:val="000000"/>
          <w:sz w:val="20"/>
          <w:szCs w:val="20"/>
          <w:lang w:val="en-IN"/>
        </w:rPr>
      </w:pPr>
      <w:r w:rsidRPr="00674A85">
        <w:rPr>
          <w:rFonts w:eastAsia="Times New Roman"/>
          <w:b/>
          <w:bCs/>
          <w:i w:val="0"/>
          <w:color w:val="000000"/>
          <w:sz w:val="20"/>
          <w:szCs w:val="20"/>
          <w:lang w:val="en-IN"/>
        </w:rPr>
        <w:t>Copyright and Terms of Use Statement</w:t>
      </w:r>
    </w:p>
    <w:p w14:paraId="2E88FF8F" w14:textId="08409566" w:rsidR="00674A85" w:rsidRPr="00674A85" w:rsidRDefault="00674A85" w:rsidP="00696ADA">
      <w:pPr>
        <w:spacing w:before="0" w:after="120"/>
        <w:textAlignment w:val="baseline"/>
        <w:rPr>
          <w:rFonts w:ascii="Segoe UI" w:eastAsia="Times New Roman" w:hAnsi="Segoe UI" w:cs="Segoe UI"/>
          <w:i w:val="0"/>
          <w:color w:val="auto"/>
          <w:sz w:val="18"/>
          <w:szCs w:val="18"/>
          <w:lang w:val="en-US"/>
        </w:rPr>
      </w:pPr>
      <w:r w:rsidRPr="00674A85">
        <w:rPr>
          <w:rFonts w:eastAsia="Times New Roman"/>
          <w:b/>
          <w:bCs/>
          <w:i w:val="0"/>
          <w:color w:val="1F1F11"/>
          <w:sz w:val="20"/>
          <w:szCs w:val="20"/>
          <w:shd w:val="clear" w:color="auto" w:fill="FFFFFF"/>
          <w:lang w:val="en-US"/>
        </w:rPr>
        <w:t xml:space="preserve">© Australian Curriculum, Assessment and Reporting Authority </w:t>
      </w:r>
      <w:r w:rsidR="1F1BD9A2" w:rsidRPr="12068092">
        <w:rPr>
          <w:rFonts w:eastAsia="Times New Roman"/>
          <w:b/>
          <w:bCs/>
          <w:i w:val="0"/>
          <w:color w:val="1F1F11"/>
          <w:sz w:val="20"/>
          <w:szCs w:val="20"/>
          <w:shd w:val="clear" w:color="auto" w:fill="FFFFFF"/>
          <w:lang w:val="en-US"/>
        </w:rPr>
        <w:t>202</w:t>
      </w:r>
      <w:r w:rsidR="728D4370" w:rsidRPr="00D42608">
        <w:rPr>
          <w:rFonts w:eastAsia="Times New Roman"/>
          <w:b/>
          <w:bCs/>
          <w:i w:val="0"/>
          <w:color w:val="1F1F11"/>
          <w:sz w:val="20"/>
          <w:szCs w:val="20"/>
          <w:shd w:val="clear" w:color="auto" w:fill="FFFFFF"/>
          <w:lang w:val="en-US"/>
        </w:rPr>
        <w:t>2</w:t>
      </w:r>
      <w:r w:rsidRPr="00674A85">
        <w:rPr>
          <w:rFonts w:eastAsia="Times New Roman"/>
          <w:i w:val="0"/>
          <w:color w:val="1F1F11"/>
          <w:sz w:val="20"/>
          <w:szCs w:val="20"/>
          <w:lang w:val="en-US"/>
        </w:rPr>
        <w:t> </w:t>
      </w:r>
    </w:p>
    <w:p w14:paraId="58C0EC49" w14:textId="77777777" w:rsidR="00674A85" w:rsidRPr="00674A85" w:rsidRDefault="00674A85" w:rsidP="00696ADA">
      <w:pPr>
        <w:shd w:val="clear" w:color="auto" w:fill="FFFFFF"/>
        <w:spacing w:before="0" w:after="120"/>
        <w:jc w:val="both"/>
        <w:textAlignment w:val="baseline"/>
        <w:rPr>
          <w:rFonts w:ascii="Segoe UI" w:eastAsia="Times New Roman" w:hAnsi="Segoe UI" w:cs="Segoe UI"/>
          <w:i w:val="0"/>
          <w:color w:val="auto"/>
          <w:sz w:val="18"/>
          <w:szCs w:val="18"/>
          <w:lang w:val="en-US"/>
        </w:rPr>
      </w:pPr>
      <w:r w:rsidRPr="00674A85">
        <w:rPr>
          <w:rFonts w:eastAsia="Times New Roman"/>
          <w:i w:val="0"/>
          <w:color w:val="1F1F11"/>
          <w:sz w:val="20"/>
          <w:szCs w:val="20"/>
          <w:shd w:val="clear" w:color="auto" w:fill="FFFFFF"/>
          <w:lang w:val="en-US"/>
        </w:rPr>
        <w:t>The </w:t>
      </w:r>
      <w:r w:rsidRPr="00674A85">
        <w:rPr>
          <w:rFonts w:eastAsia="Times New Roman"/>
          <w:i w:val="0"/>
          <w:color w:val="222222"/>
          <w:sz w:val="20"/>
          <w:szCs w:val="20"/>
          <w:lang w:val="en-US"/>
        </w:rPr>
        <w:t>material published in this work is subject to copyright pursuant to the Copyright Act 1968 (Cth) and is owned by the Australian Curriculum, Assessment and Reporting Authority (ACARA) (except to the extent that copyright is held by another party, as indicated). </w:t>
      </w:r>
    </w:p>
    <w:p w14:paraId="2220CA74" w14:textId="5CF0F634" w:rsidR="001639C2" w:rsidRPr="00293CE5" w:rsidRDefault="00674A85" w:rsidP="00293CE5">
      <w:pPr>
        <w:spacing w:before="0" w:after="120"/>
        <w:jc w:val="both"/>
        <w:textAlignment w:val="baseline"/>
        <w:rPr>
          <w:rFonts w:ascii="Segoe UI" w:eastAsia="Times New Roman" w:hAnsi="Segoe UI" w:cs="Segoe UI"/>
          <w:i w:val="0"/>
          <w:color w:val="auto"/>
          <w:sz w:val="18"/>
          <w:szCs w:val="18"/>
          <w:lang w:val="en-US"/>
        </w:rPr>
      </w:pPr>
      <w:r w:rsidRPr="00674A85">
        <w:rPr>
          <w:rFonts w:eastAsia="Times New Roman"/>
          <w:i w:val="0"/>
          <w:color w:val="auto"/>
          <w:sz w:val="20"/>
          <w:szCs w:val="20"/>
          <w:lang w:val="en-US"/>
        </w:rPr>
        <w:t>The viewing, downloading, displaying, printing, reproducing (such as by making photocopies) and distributing of these materials is permitted only to the extent permitted by, and is subject to the conditions imposed by, the terms and conditions of using the ACARA website (see, especially, clauses 2, 3 and 4 of those terms and conditions). The terms and conditions can be viewed at </w:t>
      </w:r>
      <w:hyperlink r:id="rId14" w:tgtFrame="_blank" w:history="1">
        <w:r w:rsidRPr="00674A85">
          <w:rPr>
            <w:rFonts w:eastAsia="Times New Roman"/>
            <w:i w:val="0"/>
            <w:color w:val="0563C1"/>
            <w:sz w:val="20"/>
            <w:szCs w:val="20"/>
            <w:u w:val="single"/>
            <w:lang w:val="en-US"/>
          </w:rPr>
          <w:t>https://www.acara.edu.au/contact-us/copyright</w:t>
        </w:r>
      </w:hyperlink>
      <w:r w:rsidRPr="00674A85">
        <w:rPr>
          <w:rFonts w:eastAsia="Times New Roman"/>
          <w:i w:val="0"/>
          <w:color w:val="auto"/>
          <w:sz w:val="20"/>
          <w:szCs w:val="20"/>
          <w:lang w:val="en-US"/>
        </w:rPr>
        <w:t> </w:t>
      </w:r>
      <w:r w:rsidR="001639C2" w:rsidRPr="001639C2">
        <w:rPr>
          <w:bCs/>
        </w:rPr>
        <w:br w:type="page"/>
      </w:r>
    </w:p>
    <w:p w14:paraId="5F037B96" w14:textId="2AF68657" w:rsidR="001639C2" w:rsidRPr="004A084E" w:rsidRDefault="00CE546B" w:rsidP="000F328A">
      <w:pPr>
        <w:spacing w:before="0" w:after="480"/>
        <w:contextualSpacing/>
        <w:rPr>
          <w:b/>
          <w:i w:val="0"/>
          <w:iCs/>
          <w:color w:val="auto"/>
        </w:rPr>
      </w:pPr>
      <w:r w:rsidRPr="004A084E">
        <w:rPr>
          <w:b/>
          <w:i w:val="0"/>
          <w:iCs/>
          <w:color w:val="auto"/>
        </w:rPr>
        <w:lastRenderedPageBreak/>
        <w:t>TABLE OF CONTENTS</w:t>
      </w:r>
    </w:p>
    <w:bookmarkStart w:id="2" w:name="_Toc81842154"/>
    <w:bookmarkStart w:id="3" w:name="_Toc82116523"/>
    <w:bookmarkStart w:id="4" w:name="_Toc83652318"/>
    <w:bookmarkStart w:id="5" w:name="F10AustralianCurriculum"/>
    <w:p w14:paraId="000F4C30" w14:textId="35457359" w:rsidR="00E779EA" w:rsidRPr="004A084E" w:rsidRDefault="00CE546B">
      <w:pPr>
        <w:pStyle w:val="TOC1"/>
        <w:rPr>
          <w:rFonts w:asciiTheme="minorHAnsi" w:eastAsiaTheme="minorEastAsia" w:hAnsiTheme="minorHAnsi" w:cstheme="minorBidi"/>
          <w:b w:val="0"/>
          <w:bCs/>
          <w:iCs w:val="0"/>
          <w:color w:val="auto"/>
          <w:sz w:val="22"/>
          <w:lang w:val="en-AU" w:eastAsia="en-AU"/>
        </w:rPr>
      </w:pPr>
      <w:r w:rsidRPr="004A084E">
        <w:rPr>
          <w:rFonts w:ascii="Arial Bold" w:eastAsiaTheme="majorEastAsia" w:hAnsi="Arial Bold" w:hint="eastAsia"/>
          <w:i/>
          <w:caps/>
          <w:color w:val="auto"/>
          <w:szCs w:val="32"/>
        </w:rPr>
        <w:fldChar w:fldCharType="begin"/>
      </w:r>
      <w:r w:rsidRPr="004A084E">
        <w:rPr>
          <w:rFonts w:ascii="Arial Bold" w:eastAsiaTheme="majorEastAsia" w:hAnsi="Arial Bold" w:hint="eastAsia"/>
          <w:i/>
          <w:caps/>
          <w:color w:val="auto"/>
          <w:szCs w:val="32"/>
        </w:rPr>
        <w:instrText xml:space="preserve"> </w:instrText>
      </w:r>
      <w:r w:rsidRPr="004A084E">
        <w:rPr>
          <w:rFonts w:ascii="Arial Bold" w:eastAsiaTheme="majorEastAsia" w:hAnsi="Arial Bold"/>
          <w:i/>
          <w:caps/>
          <w:color w:val="auto"/>
          <w:szCs w:val="32"/>
        </w:rPr>
        <w:instrText>TOC \h \z \t "ACARA - HEADING 1,1,ACARA - Heading 2,2"</w:instrText>
      </w:r>
      <w:r w:rsidRPr="004A084E">
        <w:rPr>
          <w:rFonts w:ascii="Arial Bold" w:eastAsiaTheme="majorEastAsia" w:hAnsi="Arial Bold" w:hint="eastAsia"/>
          <w:i/>
          <w:caps/>
          <w:color w:val="auto"/>
          <w:szCs w:val="32"/>
        </w:rPr>
        <w:instrText xml:space="preserve"> </w:instrText>
      </w:r>
      <w:r w:rsidRPr="004A084E">
        <w:rPr>
          <w:rFonts w:ascii="Arial Bold" w:eastAsiaTheme="majorEastAsia" w:hAnsi="Arial Bold" w:hint="eastAsia"/>
          <w:i/>
          <w:caps/>
          <w:color w:val="auto"/>
          <w:szCs w:val="32"/>
        </w:rPr>
        <w:fldChar w:fldCharType="separate"/>
      </w:r>
      <w:hyperlink w:anchor="_Toc94513087" w:history="1">
        <w:r w:rsidR="00E779EA" w:rsidRPr="004A084E">
          <w:rPr>
            <w:rStyle w:val="Hyperlink"/>
            <w:b w:val="0"/>
            <w:bCs/>
            <w:color w:val="auto"/>
          </w:rPr>
          <w:t>CURRICULUM ELEMENTS</w:t>
        </w:r>
        <w:r w:rsidR="00E779EA" w:rsidRPr="004A084E">
          <w:rPr>
            <w:b w:val="0"/>
            <w:bCs/>
            <w:webHidden/>
            <w:color w:val="auto"/>
          </w:rPr>
          <w:tab/>
        </w:r>
        <w:r w:rsidR="00E779EA" w:rsidRPr="004A084E">
          <w:rPr>
            <w:b w:val="0"/>
            <w:bCs/>
            <w:webHidden/>
            <w:color w:val="auto"/>
          </w:rPr>
          <w:fldChar w:fldCharType="begin"/>
        </w:r>
        <w:r w:rsidR="00E779EA" w:rsidRPr="004A084E">
          <w:rPr>
            <w:b w:val="0"/>
            <w:bCs/>
            <w:webHidden/>
            <w:color w:val="auto"/>
          </w:rPr>
          <w:instrText xml:space="preserve"> PAGEREF _Toc94513087 \h </w:instrText>
        </w:r>
        <w:r w:rsidR="00E779EA" w:rsidRPr="004A084E">
          <w:rPr>
            <w:b w:val="0"/>
            <w:bCs/>
            <w:webHidden/>
            <w:color w:val="auto"/>
          </w:rPr>
        </w:r>
        <w:r w:rsidR="00E779EA" w:rsidRPr="004A084E">
          <w:rPr>
            <w:b w:val="0"/>
            <w:bCs/>
            <w:webHidden/>
            <w:color w:val="auto"/>
          </w:rPr>
          <w:fldChar w:fldCharType="separate"/>
        </w:r>
        <w:r w:rsidR="00E779EA" w:rsidRPr="004A084E">
          <w:rPr>
            <w:b w:val="0"/>
            <w:bCs/>
            <w:webHidden/>
            <w:color w:val="auto"/>
          </w:rPr>
          <w:t>3</w:t>
        </w:r>
        <w:r w:rsidR="00E779EA" w:rsidRPr="004A084E">
          <w:rPr>
            <w:b w:val="0"/>
            <w:bCs/>
            <w:webHidden/>
            <w:color w:val="auto"/>
          </w:rPr>
          <w:fldChar w:fldCharType="end"/>
        </w:r>
      </w:hyperlink>
    </w:p>
    <w:p w14:paraId="65EA81BC" w14:textId="3D47A31B" w:rsidR="00E779EA" w:rsidRPr="004A084E" w:rsidRDefault="00000000">
      <w:pPr>
        <w:pStyle w:val="TOC2"/>
        <w:rPr>
          <w:rFonts w:asciiTheme="minorHAnsi" w:eastAsiaTheme="minorEastAsia" w:hAnsiTheme="minorHAnsi" w:cstheme="minorBidi"/>
          <w:bCs w:val="0"/>
          <w:iCs w:val="0"/>
          <w:color w:val="auto"/>
          <w:sz w:val="22"/>
          <w:szCs w:val="22"/>
          <w:lang w:eastAsia="en-AU"/>
        </w:rPr>
      </w:pPr>
      <w:hyperlink w:anchor="_Toc94513088" w:history="1">
        <w:r w:rsidR="00E779EA" w:rsidRPr="004A084E">
          <w:rPr>
            <w:rStyle w:val="Hyperlink"/>
            <w:color w:val="auto"/>
          </w:rPr>
          <w:t>Foundation</w:t>
        </w:r>
        <w:r w:rsidR="00E779EA" w:rsidRPr="004A084E">
          <w:rPr>
            <w:webHidden/>
            <w:color w:val="auto"/>
          </w:rPr>
          <w:tab/>
        </w:r>
        <w:r w:rsidR="00E779EA" w:rsidRPr="004A084E">
          <w:rPr>
            <w:webHidden/>
            <w:color w:val="auto"/>
          </w:rPr>
          <w:fldChar w:fldCharType="begin"/>
        </w:r>
        <w:r w:rsidR="00E779EA" w:rsidRPr="004A084E">
          <w:rPr>
            <w:webHidden/>
            <w:color w:val="auto"/>
          </w:rPr>
          <w:instrText xml:space="preserve"> PAGEREF _Toc94513088 \h </w:instrText>
        </w:r>
        <w:r w:rsidR="00E779EA" w:rsidRPr="004A084E">
          <w:rPr>
            <w:webHidden/>
            <w:color w:val="auto"/>
          </w:rPr>
        </w:r>
        <w:r w:rsidR="00E779EA" w:rsidRPr="004A084E">
          <w:rPr>
            <w:webHidden/>
            <w:color w:val="auto"/>
          </w:rPr>
          <w:fldChar w:fldCharType="separate"/>
        </w:r>
        <w:r w:rsidR="00E779EA" w:rsidRPr="004A084E">
          <w:rPr>
            <w:webHidden/>
            <w:color w:val="auto"/>
          </w:rPr>
          <w:t>3</w:t>
        </w:r>
        <w:r w:rsidR="00E779EA" w:rsidRPr="004A084E">
          <w:rPr>
            <w:webHidden/>
            <w:color w:val="auto"/>
          </w:rPr>
          <w:fldChar w:fldCharType="end"/>
        </w:r>
      </w:hyperlink>
    </w:p>
    <w:p w14:paraId="70800141" w14:textId="0E2231E5" w:rsidR="00E779EA" w:rsidRPr="004A084E" w:rsidRDefault="00000000">
      <w:pPr>
        <w:pStyle w:val="TOC2"/>
        <w:rPr>
          <w:rFonts w:asciiTheme="minorHAnsi" w:eastAsiaTheme="minorEastAsia" w:hAnsiTheme="minorHAnsi" w:cstheme="minorBidi"/>
          <w:bCs w:val="0"/>
          <w:iCs w:val="0"/>
          <w:color w:val="auto"/>
          <w:sz w:val="22"/>
          <w:szCs w:val="22"/>
          <w:lang w:eastAsia="en-AU"/>
        </w:rPr>
      </w:pPr>
      <w:hyperlink w:anchor="_Toc94513089" w:history="1">
        <w:r w:rsidR="00E779EA" w:rsidRPr="004A084E">
          <w:rPr>
            <w:rStyle w:val="Hyperlink"/>
            <w:color w:val="auto"/>
          </w:rPr>
          <w:t>Year 1</w:t>
        </w:r>
        <w:r w:rsidR="00E779EA" w:rsidRPr="004A084E">
          <w:rPr>
            <w:webHidden/>
            <w:color w:val="auto"/>
          </w:rPr>
          <w:tab/>
        </w:r>
        <w:r w:rsidR="00E779EA" w:rsidRPr="004A084E">
          <w:rPr>
            <w:webHidden/>
            <w:color w:val="auto"/>
          </w:rPr>
          <w:fldChar w:fldCharType="begin"/>
        </w:r>
        <w:r w:rsidR="00E779EA" w:rsidRPr="004A084E">
          <w:rPr>
            <w:webHidden/>
            <w:color w:val="auto"/>
          </w:rPr>
          <w:instrText xml:space="preserve"> PAGEREF _Toc94513089 \h </w:instrText>
        </w:r>
        <w:r w:rsidR="00E779EA" w:rsidRPr="004A084E">
          <w:rPr>
            <w:webHidden/>
            <w:color w:val="auto"/>
          </w:rPr>
        </w:r>
        <w:r w:rsidR="00E779EA" w:rsidRPr="004A084E">
          <w:rPr>
            <w:webHidden/>
            <w:color w:val="auto"/>
          </w:rPr>
          <w:fldChar w:fldCharType="separate"/>
        </w:r>
        <w:r w:rsidR="00E779EA" w:rsidRPr="004A084E">
          <w:rPr>
            <w:webHidden/>
            <w:color w:val="auto"/>
          </w:rPr>
          <w:t>11</w:t>
        </w:r>
        <w:r w:rsidR="00E779EA" w:rsidRPr="004A084E">
          <w:rPr>
            <w:webHidden/>
            <w:color w:val="auto"/>
          </w:rPr>
          <w:fldChar w:fldCharType="end"/>
        </w:r>
      </w:hyperlink>
    </w:p>
    <w:p w14:paraId="79BD2108" w14:textId="5EE649FB" w:rsidR="00E779EA" w:rsidRPr="004A084E" w:rsidRDefault="00000000">
      <w:pPr>
        <w:pStyle w:val="TOC2"/>
        <w:rPr>
          <w:rFonts w:asciiTheme="minorHAnsi" w:eastAsiaTheme="minorEastAsia" w:hAnsiTheme="minorHAnsi" w:cstheme="minorBidi"/>
          <w:bCs w:val="0"/>
          <w:iCs w:val="0"/>
          <w:color w:val="auto"/>
          <w:sz w:val="22"/>
          <w:szCs w:val="22"/>
          <w:lang w:eastAsia="en-AU"/>
        </w:rPr>
      </w:pPr>
      <w:hyperlink w:anchor="_Toc94513090" w:history="1">
        <w:r w:rsidR="00E779EA" w:rsidRPr="004A084E">
          <w:rPr>
            <w:rStyle w:val="Hyperlink"/>
            <w:color w:val="auto"/>
          </w:rPr>
          <w:t>Year 2</w:t>
        </w:r>
        <w:r w:rsidR="00E779EA" w:rsidRPr="004A084E">
          <w:rPr>
            <w:webHidden/>
            <w:color w:val="auto"/>
          </w:rPr>
          <w:tab/>
        </w:r>
        <w:r w:rsidR="00E779EA" w:rsidRPr="004A084E">
          <w:rPr>
            <w:webHidden/>
            <w:color w:val="auto"/>
          </w:rPr>
          <w:fldChar w:fldCharType="begin"/>
        </w:r>
        <w:r w:rsidR="00E779EA" w:rsidRPr="004A084E">
          <w:rPr>
            <w:webHidden/>
            <w:color w:val="auto"/>
          </w:rPr>
          <w:instrText xml:space="preserve"> PAGEREF _Toc94513090 \h </w:instrText>
        </w:r>
        <w:r w:rsidR="00E779EA" w:rsidRPr="004A084E">
          <w:rPr>
            <w:webHidden/>
            <w:color w:val="auto"/>
          </w:rPr>
        </w:r>
        <w:r w:rsidR="00E779EA" w:rsidRPr="004A084E">
          <w:rPr>
            <w:webHidden/>
            <w:color w:val="auto"/>
          </w:rPr>
          <w:fldChar w:fldCharType="separate"/>
        </w:r>
        <w:r w:rsidR="00E779EA" w:rsidRPr="004A084E">
          <w:rPr>
            <w:webHidden/>
            <w:color w:val="auto"/>
          </w:rPr>
          <w:t>20</w:t>
        </w:r>
        <w:r w:rsidR="00E779EA" w:rsidRPr="004A084E">
          <w:rPr>
            <w:webHidden/>
            <w:color w:val="auto"/>
          </w:rPr>
          <w:fldChar w:fldCharType="end"/>
        </w:r>
      </w:hyperlink>
    </w:p>
    <w:p w14:paraId="67A92B03" w14:textId="7CA3AB97" w:rsidR="00E779EA" w:rsidRPr="004A084E" w:rsidRDefault="00000000">
      <w:pPr>
        <w:pStyle w:val="TOC2"/>
        <w:rPr>
          <w:rFonts w:asciiTheme="minorHAnsi" w:eastAsiaTheme="minorEastAsia" w:hAnsiTheme="minorHAnsi" w:cstheme="minorBidi"/>
          <w:bCs w:val="0"/>
          <w:iCs w:val="0"/>
          <w:color w:val="auto"/>
          <w:sz w:val="22"/>
          <w:szCs w:val="22"/>
          <w:lang w:eastAsia="en-AU"/>
        </w:rPr>
      </w:pPr>
      <w:hyperlink w:anchor="_Toc94513091" w:history="1">
        <w:r w:rsidR="00E779EA" w:rsidRPr="004A084E">
          <w:rPr>
            <w:rStyle w:val="Hyperlink"/>
            <w:color w:val="auto"/>
          </w:rPr>
          <w:t>Year 3</w:t>
        </w:r>
        <w:r w:rsidR="00E779EA" w:rsidRPr="004A084E">
          <w:rPr>
            <w:webHidden/>
            <w:color w:val="auto"/>
          </w:rPr>
          <w:tab/>
        </w:r>
        <w:r w:rsidR="00E779EA" w:rsidRPr="004A084E">
          <w:rPr>
            <w:webHidden/>
            <w:color w:val="auto"/>
          </w:rPr>
          <w:fldChar w:fldCharType="begin"/>
        </w:r>
        <w:r w:rsidR="00E779EA" w:rsidRPr="004A084E">
          <w:rPr>
            <w:webHidden/>
            <w:color w:val="auto"/>
          </w:rPr>
          <w:instrText xml:space="preserve"> PAGEREF _Toc94513091 \h </w:instrText>
        </w:r>
        <w:r w:rsidR="00E779EA" w:rsidRPr="004A084E">
          <w:rPr>
            <w:webHidden/>
            <w:color w:val="auto"/>
          </w:rPr>
        </w:r>
        <w:r w:rsidR="00E779EA" w:rsidRPr="004A084E">
          <w:rPr>
            <w:webHidden/>
            <w:color w:val="auto"/>
          </w:rPr>
          <w:fldChar w:fldCharType="separate"/>
        </w:r>
        <w:r w:rsidR="00E779EA" w:rsidRPr="004A084E">
          <w:rPr>
            <w:webHidden/>
            <w:color w:val="auto"/>
          </w:rPr>
          <w:t>28</w:t>
        </w:r>
        <w:r w:rsidR="00E779EA" w:rsidRPr="004A084E">
          <w:rPr>
            <w:webHidden/>
            <w:color w:val="auto"/>
          </w:rPr>
          <w:fldChar w:fldCharType="end"/>
        </w:r>
      </w:hyperlink>
    </w:p>
    <w:p w14:paraId="5FE3FCB6" w14:textId="09251FED" w:rsidR="00E779EA" w:rsidRPr="004A084E" w:rsidRDefault="00000000">
      <w:pPr>
        <w:pStyle w:val="TOC2"/>
        <w:rPr>
          <w:rFonts w:asciiTheme="minorHAnsi" w:eastAsiaTheme="minorEastAsia" w:hAnsiTheme="minorHAnsi" w:cstheme="minorBidi"/>
          <w:bCs w:val="0"/>
          <w:iCs w:val="0"/>
          <w:color w:val="auto"/>
          <w:sz w:val="22"/>
          <w:szCs w:val="22"/>
          <w:lang w:eastAsia="en-AU"/>
        </w:rPr>
      </w:pPr>
      <w:hyperlink w:anchor="_Toc94513092" w:history="1">
        <w:r w:rsidR="00E779EA" w:rsidRPr="004A084E">
          <w:rPr>
            <w:rStyle w:val="Hyperlink"/>
            <w:color w:val="auto"/>
          </w:rPr>
          <w:t>Year 4</w:t>
        </w:r>
        <w:r w:rsidR="00E779EA" w:rsidRPr="004A084E">
          <w:rPr>
            <w:webHidden/>
            <w:color w:val="auto"/>
          </w:rPr>
          <w:tab/>
        </w:r>
        <w:r w:rsidR="00E779EA" w:rsidRPr="004A084E">
          <w:rPr>
            <w:webHidden/>
            <w:color w:val="auto"/>
          </w:rPr>
          <w:fldChar w:fldCharType="begin"/>
        </w:r>
        <w:r w:rsidR="00E779EA" w:rsidRPr="004A084E">
          <w:rPr>
            <w:webHidden/>
            <w:color w:val="auto"/>
          </w:rPr>
          <w:instrText xml:space="preserve"> PAGEREF _Toc94513092 \h </w:instrText>
        </w:r>
        <w:r w:rsidR="00E779EA" w:rsidRPr="004A084E">
          <w:rPr>
            <w:webHidden/>
            <w:color w:val="auto"/>
          </w:rPr>
        </w:r>
        <w:r w:rsidR="00E779EA" w:rsidRPr="004A084E">
          <w:rPr>
            <w:webHidden/>
            <w:color w:val="auto"/>
          </w:rPr>
          <w:fldChar w:fldCharType="separate"/>
        </w:r>
        <w:r w:rsidR="00E779EA" w:rsidRPr="004A084E">
          <w:rPr>
            <w:webHidden/>
            <w:color w:val="auto"/>
          </w:rPr>
          <w:t>36</w:t>
        </w:r>
        <w:r w:rsidR="00E779EA" w:rsidRPr="004A084E">
          <w:rPr>
            <w:webHidden/>
            <w:color w:val="auto"/>
          </w:rPr>
          <w:fldChar w:fldCharType="end"/>
        </w:r>
      </w:hyperlink>
    </w:p>
    <w:p w14:paraId="4862BE2A" w14:textId="59215EDC" w:rsidR="00E779EA" w:rsidRPr="004A084E" w:rsidRDefault="00000000">
      <w:pPr>
        <w:pStyle w:val="TOC2"/>
        <w:rPr>
          <w:rFonts w:asciiTheme="minorHAnsi" w:eastAsiaTheme="minorEastAsia" w:hAnsiTheme="minorHAnsi" w:cstheme="minorBidi"/>
          <w:bCs w:val="0"/>
          <w:iCs w:val="0"/>
          <w:color w:val="auto"/>
          <w:sz w:val="22"/>
          <w:szCs w:val="22"/>
          <w:lang w:eastAsia="en-AU"/>
        </w:rPr>
      </w:pPr>
      <w:hyperlink w:anchor="_Toc94513093" w:history="1">
        <w:r w:rsidR="00E779EA" w:rsidRPr="004A084E">
          <w:rPr>
            <w:rStyle w:val="Hyperlink"/>
            <w:color w:val="auto"/>
          </w:rPr>
          <w:t>Year 5</w:t>
        </w:r>
        <w:r w:rsidR="00E779EA" w:rsidRPr="004A084E">
          <w:rPr>
            <w:webHidden/>
            <w:color w:val="auto"/>
          </w:rPr>
          <w:tab/>
        </w:r>
        <w:r w:rsidR="00E779EA" w:rsidRPr="004A084E">
          <w:rPr>
            <w:webHidden/>
            <w:color w:val="auto"/>
          </w:rPr>
          <w:fldChar w:fldCharType="begin"/>
        </w:r>
        <w:r w:rsidR="00E779EA" w:rsidRPr="004A084E">
          <w:rPr>
            <w:webHidden/>
            <w:color w:val="auto"/>
          </w:rPr>
          <w:instrText xml:space="preserve"> PAGEREF _Toc94513093 \h </w:instrText>
        </w:r>
        <w:r w:rsidR="00E779EA" w:rsidRPr="004A084E">
          <w:rPr>
            <w:webHidden/>
            <w:color w:val="auto"/>
          </w:rPr>
        </w:r>
        <w:r w:rsidR="00E779EA" w:rsidRPr="004A084E">
          <w:rPr>
            <w:webHidden/>
            <w:color w:val="auto"/>
          </w:rPr>
          <w:fldChar w:fldCharType="separate"/>
        </w:r>
        <w:r w:rsidR="00E779EA" w:rsidRPr="004A084E">
          <w:rPr>
            <w:webHidden/>
            <w:color w:val="auto"/>
          </w:rPr>
          <w:t>45</w:t>
        </w:r>
        <w:r w:rsidR="00E779EA" w:rsidRPr="004A084E">
          <w:rPr>
            <w:webHidden/>
            <w:color w:val="auto"/>
          </w:rPr>
          <w:fldChar w:fldCharType="end"/>
        </w:r>
      </w:hyperlink>
    </w:p>
    <w:p w14:paraId="0F262841" w14:textId="09E06953" w:rsidR="00E779EA" w:rsidRPr="004A084E" w:rsidRDefault="00000000">
      <w:pPr>
        <w:pStyle w:val="TOC2"/>
        <w:rPr>
          <w:rFonts w:asciiTheme="minorHAnsi" w:eastAsiaTheme="minorEastAsia" w:hAnsiTheme="minorHAnsi" w:cstheme="minorBidi"/>
          <w:bCs w:val="0"/>
          <w:iCs w:val="0"/>
          <w:color w:val="auto"/>
          <w:sz w:val="22"/>
          <w:szCs w:val="22"/>
          <w:lang w:eastAsia="en-AU"/>
        </w:rPr>
      </w:pPr>
      <w:hyperlink w:anchor="_Toc94513094" w:history="1">
        <w:r w:rsidR="00E779EA" w:rsidRPr="004A084E">
          <w:rPr>
            <w:rStyle w:val="Hyperlink"/>
            <w:color w:val="auto"/>
          </w:rPr>
          <w:t>Year 6</w:t>
        </w:r>
        <w:r w:rsidR="00E779EA" w:rsidRPr="004A084E">
          <w:rPr>
            <w:webHidden/>
            <w:color w:val="auto"/>
          </w:rPr>
          <w:tab/>
        </w:r>
        <w:r w:rsidR="00E779EA" w:rsidRPr="004A084E">
          <w:rPr>
            <w:webHidden/>
            <w:color w:val="auto"/>
          </w:rPr>
          <w:fldChar w:fldCharType="begin"/>
        </w:r>
        <w:r w:rsidR="00E779EA" w:rsidRPr="004A084E">
          <w:rPr>
            <w:webHidden/>
            <w:color w:val="auto"/>
          </w:rPr>
          <w:instrText xml:space="preserve"> PAGEREF _Toc94513094 \h </w:instrText>
        </w:r>
        <w:r w:rsidR="00E779EA" w:rsidRPr="004A084E">
          <w:rPr>
            <w:webHidden/>
            <w:color w:val="auto"/>
          </w:rPr>
        </w:r>
        <w:r w:rsidR="00E779EA" w:rsidRPr="004A084E">
          <w:rPr>
            <w:webHidden/>
            <w:color w:val="auto"/>
          </w:rPr>
          <w:fldChar w:fldCharType="separate"/>
        </w:r>
        <w:r w:rsidR="00E779EA" w:rsidRPr="004A084E">
          <w:rPr>
            <w:webHidden/>
            <w:color w:val="auto"/>
          </w:rPr>
          <w:t>53</w:t>
        </w:r>
        <w:r w:rsidR="00E779EA" w:rsidRPr="004A084E">
          <w:rPr>
            <w:webHidden/>
            <w:color w:val="auto"/>
          </w:rPr>
          <w:fldChar w:fldCharType="end"/>
        </w:r>
      </w:hyperlink>
    </w:p>
    <w:p w14:paraId="110FC353" w14:textId="649B5B7B" w:rsidR="00E779EA" w:rsidRDefault="00CE546B" w:rsidP="002773EC">
      <w:pPr>
        <w:pStyle w:val="ACARA-HEADING1"/>
        <w:rPr>
          <w:b w:val="0"/>
          <w:caps w:val="0"/>
        </w:rPr>
      </w:pPr>
      <w:r w:rsidRPr="004A084E">
        <w:rPr>
          <w:rFonts w:hint="eastAsia"/>
          <w:i/>
          <w:color w:val="auto"/>
        </w:rPr>
        <w:fldChar w:fldCharType="end"/>
      </w:r>
      <w:bookmarkStart w:id="6" w:name="_Toc94513087"/>
      <w:bookmarkEnd w:id="2"/>
      <w:bookmarkEnd w:id="3"/>
      <w:bookmarkEnd w:id="4"/>
      <w:bookmarkEnd w:id="5"/>
      <w:r w:rsidR="00E779EA">
        <w:br w:type="page"/>
      </w:r>
    </w:p>
    <w:p w14:paraId="2D5E7745" w14:textId="5E9B90D2" w:rsidR="00015A2B" w:rsidRPr="001A7957" w:rsidRDefault="00E52574" w:rsidP="001A7957">
      <w:pPr>
        <w:pStyle w:val="ACARA-HEADING1"/>
      </w:pPr>
      <w:r>
        <w:rPr>
          <w:rFonts w:hint="eastAsia"/>
          <w:caps w:val="0"/>
        </w:rPr>
        <w:lastRenderedPageBreak/>
        <w:t>CURRICULUM ELEMENTS</w:t>
      </w:r>
      <w:bookmarkEnd w:id="0"/>
      <w:bookmarkEnd w:id="6"/>
    </w:p>
    <w:p w14:paraId="791B6A33" w14:textId="478943EF" w:rsidR="003831C7" w:rsidRPr="008F5071" w:rsidRDefault="00E014DC" w:rsidP="000A24F8">
      <w:pPr>
        <w:pStyle w:val="ACARA-Heading2"/>
      </w:pPr>
      <w:bookmarkStart w:id="7" w:name="_Toc83125420"/>
      <w:bookmarkStart w:id="8" w:name="_Toc94513088"/>
      <w:bookmarkStart w:id="9" w:name="heading2_17"/>
      <w:bookmarkEnd w:id="1"/>
      <w:r>
        <w:t>Foundation</w:t>
      </w:r>
      <w:bookmarkEnd w:id="7"/>
      <w:bookmarkEnd w:id="8"/>
    </w:p>
    <w:tbl>
      <w:tblPr>
        <w:tblStyle w:val="TableGrid"/>
        <w:tblW w:w="0" w:type="auto"/>
        <w:tblCellMar>
          <w:top w:w="23" w:type="dxa"/>
          <w:left w:w="45" w:type="dxa"/>
          <w:bottom w:w="23" w:type="dxa"/>
          <w:right w:w="45" w:type="dxa"/>
        </w:tblCellMar>
        <w:tblLook w:val="04A0" w:firstRow="1" w:lastRow="0" w:firstColumn="1" w:lastColumn="0" w:noHBand="0" w:noVBand="1"/>
        <w:tblCaption w:val="Table of curriculum elements for English: Foundation"/>
      </w:tblPr>
      <w:tblGrid>
        <w:gridCol w:w="15126"/>
      </w:tblGrid>
      <w:tr w:rsidR="003831C7" w14:paraId="1A27AA31" w14:textId="77777777" w:rsidTr="00881761">
        <w:tc>
          <w:tcPr>
            <w:tcW w:w="15126" w:type="dxa"/>
            <w:tcBorders>
              <w:top w:val="single" w:sz="4" w:space="0" w:color="auto"/>
              <w:left w:val="single" w:sz="4" w:space="0" w:color="auto"/>
              <w:bottom w:val="single" w:sz="4" w:space="0" w:color="auto"/>
              <w:right w:val="single" w:sz="4" w:space="0" w:color="auto"/>
            </w:tcBorders>
            <w:shd w:val="clear" w:color="auto" w:fill="005D93"/>
            <w:hideMark/>
          </w:tcPr>
          <w:p w14:paraId="5A12B146" w14:textId="5C64003D" w:rsidR="003831C7" w:rsidRPr="00C83BA3" w:rsidRDefault="00F1013C" w:rsidP="0055542E">
            <w:pPr>
              <w:pStyle w:val="BodyText"/>
              <w:spacing w:before="40" w:after="40" w:line="240" w:lineRule="auto"/>
              <w:ind w:left="23" w:right="23"/>
              <w:jc w:val="center"/>
              <w:rPr>
                <w:rStyle w:val="SubtleEmphasis"/>
                <w:b/>
                <w:bCs/>
                <w:sz w:val="22"/>
                <w:szCs w:val="22"/>
              </w:rPr>
            </w:pPr>
            <w:bookmarkStart w:id="10" w:name="_Hlk82787450"/>
            <w:bookmarkEnd w:id="9"/>
            <w:r w:rsidRPr="00C83BA3">
              <w:rPr>
                <w:rStyle w:val="SubtleEmphasis"/>
                <w:b/>
                <w:bCs/>
                <w:color w:val="FFFFFF" w:themeColor="background1"/>
                <w:sz w:val="22"/>
                <w:szCs w:val="22"/>
              </w:rPr>
              <w:t>Year</w:t>
            </w:r>
            <w:r w:rsidR="007078D3" w:rsidRPr="00C83BA3">
              <w:rPr>
                <w:rStyle w:val="SubtleEmphasis"/>
                <w:b/>
                <w:bCs/>
                <w:color w:val="FFFFFF" w:themeColor="background1"/>
                <w:sz w:val="22"/>
                <w:szCs w:val="22"/>
              </w:rPr>
              <w:t xml:space="preserve"> l</w:t>
            </w:r>
            <w:r w:rsidRPr="00C83BA3">
              <w:rPr>
                <w:rStyle w:val="SubtleEmphasis"/>
                <w:b/>
                <w:bCs/>
                <w:color w:val="FFFFFF" w:themeColor="background1"/>
                <w:sz w:val="22"/>
                <w:szCs w:val="22"/>
              </w:rPr>
              <w:t xml:space="preserve">evel </w:t>
            </w:r>
            <w:r w:rsidR="007078D3" w:rsidRPr="00C83BA3">
              <w:rPr>
                <w:rStyle w:val="SubtleEmphasis"/>
                <w:b/>
                <w:bCs/>
                <w:color w:val="FFFFFF" w:themeColor="background1"/>
                <w:sz w:val="22"/>
                <w:szCs w:val="22"/>
              </w:rPr>
              <w:t>d</w:t>
            </w:r>
            <w:r w:rsidRPr="00C83BA3">
              <w:rPr>
                <w:rStyle w:val="SubtleEmphasis"/>
                <w:b/>
                <w:bCs/>
                <w:color w:val="FFFFFF" w:themeColor="background1"/>
                <w:sz w:val="22"/>
                <w:szCs w:val="22"/>
              </w:rPr>
              <w:t>escription</w:t>
            </w:r>
          </w:p>
        </w:tc>
      </w:tr>
      <w:tr w:rsidR="003831C7" w14:paraId="34265AA5" w14:textId="77777777" w:rsidTr="00881761">
        <w:tc>
          <w:tcPr>
            <w:tcW w:w="15126" w:type="dxa"/>
            <w:tcBorders>
              <w:top w:val="single" w:sz="4" w:space="0" w:color="auto"/>
              <w:left w:val="single" w:sz="4" w:space="0" w:color="auto"/>
              <w:bottom w:val="single" w:sz="4" w:space="0" w:color="auto"/>
              <w:right w:val="single" w:sz="4" w:space="0" w:color="auto"/>
            </w:tcBorders>
          </w:tcPr>
          <w:p w14:paraId="519CA04F" w14:textId="77777777" w:rsidR="00F879B7" w:rsidRPr="00F879B7" w:rsidRDefault="00F879B7" w:rsidP="00A22C65">
            <w:pPr>
              <w:pStyle w:val="ACARA-Levelandstandards"/>
              <w:rPr>
                <w:rStyle w:val="SubtleEmphasis"/>
              </w:rPr>
            </w:pPr>
            <w:r w:rsidRPr="00F879B7">
              <w:rPr>
                <w:rStyle w:val="SubtleEmphasis"/>
              </w:rPr>
              <w:t xml:space="preserve">The English curriculum is built around the 3 interrelated strands of </w:t>
            </w:r>
            <w:r w:rsidRPr="00F21D08">
              <w:rPr>
                <w:rStyle w:val="SubtleEmphasis"/>
                <w:i/>
                <w:iCs/>
              </w:rPr>
              <w:t>Language, Literature</w:t>
            </w:r>
            <w:r w:rsidRPr="00F879B7">
              <w:rPr>
                <w:rStyle w:val="SubtleEmphasis"/>
              </w:rPr>
              <w:t xml:space="preserve"> and </w:t>
            </w:r>
            <w:r w:rsidRPr="00F21D08">
              <w:rPr>
                <w:rStyle w:val="SubtleEmphasis"/>
                <w:i/>
                <w:iCs/>
              </w:rPr>
              <w:t>Literacy</w:t>
            </w:r>
            <w:r w:rsidRPr="00F879B7">
              <w:rPr>
                <w:rStyle w:val="SubtleEmphasis"/>
              </w:rPr>
              <w:t xml:space="preserve">. Together, the 3 strands focus on developing students’ knowledge, understanding and skills in listening, reading, viewing, speaking, writing and creating. Learning in English is recursive and cumulative, building on concepts, skills and processes developed in earlier years. </w:t>
            </w:r>
          </w:p>
          <w:p w14:paraId="00BED377" w14:textId="77777777" w:rsidR="00F879B7" w:rsidRPr="00F879B7" w:rsidRDefault="00F879B7" w:rsidP="00A22C65">
            <w:pPr>
              <w:pStyle w:val="ACARA-Levelandstandards"/>
              <w:rPr>
                <w:rStyle w:val="SubtleEmphasis"/>
              </w:rPr>
            </w:pPr>
            <w:r w:rsidRPr="00F879B7">
              <w:rPr>
                <w:rStyle w:val="SubtleEmphasis"/>
              </w:rPr>
              <w:t xml:space="preserve">In the Foundation year, learning in English builds on the Early Years Learning Framework and each student’s prior knowledge and experiences. Students understand that English is the shared language of the learning environment, used to interact and communicate with familiar audiences for different purposes. </w:t>
            </w:r>
          </w:p>
          <w:p w14:paraId="33C3363A" w14:textId="77777777" w:rsidR="00F879B7" w:rsidRPr="00F879B7" w:rsidRDefault="00F879B7" w:rsidP="00A22C65">
            <w:pPr>
              <w:pStyle w:val="ACARA-Levelandstandards"/>
              <w:rPr>
                <w:rStyle w:val="SubtleEmphasis"/>
              </w:rPr>
            </w:pPr>
            <w:r w:rsidRPr="00F879B7">
              <w:rPr>
                <w:rStyle w:val="SubtleEmphasis"/>
              </w:rPr>
              <w:t xml:space="preserve">Students engage with a variety of texts for enjoyment. They participate in shared reading, viewing and storytelling. Spoken, written and multimodal texts may include traditional oral texts, picture books, various types of stories, rhyming verse, poetry, non-fiction, film, multimodal texts and dramatic performances. The range of literary texts for Foundation to Year 10 comprises the oral narrative traditions and literature of First Nations Australians, and classic and contemporary literature from wide-ranging Australian and world authors, including texts from and about Asia. </w:t>
            </w:r>
          </w:p>
          <w:p w14:paraId="6304192C" w14:textId="77777777" w:rsidR="00F879B7" w:rsidRPr="00F879B7" w:rsidRDefault="00F879B7" w:rsidP="00A22C65">
            <w:pPr>
              <w:pStyle w:val="ACARA-Levelandstandards"/>
              <w:rPr>
                <w:rStyle w:val="SubtleEmphasis"/>
              </w:rPr>
            </w:pPr>
            <w:r w:rsidRPr="00F879B7">
              <w:rPr>
                <w:rStyle w:val="SubtleEmphasis"/>
              </w:rPr>
              <w:t xml:space="preserve">Foundation students develop their reading in a text-rich environment through engagement with a range of texts. This range includes literature that expands and reflects their world, and texts that support learning in English and across the curriculum. Beginning readers start with and practise reading using decodable texts that align with phonic development. These texts systematically introduce words with a limited number of grapheme–phoneme correspondences and add grapheme–phoneme correspondences as proficiency develops. Developing readers engage with some authentic texts that involve straightforward sequences of events and everyday happenings, some less familiar content, a small range of language features including simple and compound sentences, high-frequency words, and other words that can be decoded using developing phonic knowledge. </w:t>
            </w:r>
          </w:p>
          <w:p w14:paraId="1C8BA42F" w14:textId="2F46AAFA" w:rsidR="003831C7" w:rsidRPr="00290D8E" w:rsidRDefault="00F879B7" w:rsidP="00A22C65">
            <w:pPr>
              <w:pStyle w:val="ACARA-Levelandstandards"/>
            </w:pPr>
            <w:r w:rsidRPr="00F879B7">
              <w:rPr>
                <w:rStyle w:val="SubtleEmphasis"/>
              </w:rPr>
              <w:t>Foundation students create short imaginative and informative texts that may include pictorial representations, short statements, performances and short recounts, for a small range of purposes and audiences.</w:t>
            </w:r>
          </w:p>
        </w:tc>
      </w:tr>
      <w:tr w:rsidR="003831C7" w14:paraId="7AF76A61" w14:textId="77777777" w:rsidTr="00881761">
        <w:tc>
          <w:tcPr>
            <w:tcW w:w="15126" w:type="dxa"/>
            <w:tcBorders>
              <w:top w:val="single" w:sz="4" w:space="0" w:color="auto"/>
              <w:left w:val="single" w:sz="4" w:space="0" w:color="auto"/>
              <w:bottom w:val="single" w:sz="4" w:space="0" w:color="auto"/>
              <w:right w:val="single" w:sz="4" w:space="0" w:color="auto"/>
            </w:tcBorders>
            <w:shd w:val="clear" w:color="auto" w:fill="FFBB33"/>
          </w:tcPr>
          <w:p w14:paraId="58F64665" w14:textId="559E0503" w:rsidR="003831C7" w:rsidRPr="00C83BA3" w:rsidRDefault="00F1013C" w:rsidP="0055542E">
            <w:pPr>
              <w:pStyle w:val="BodyText"/>
              <w:spacing w:before="40" w:after="40" w:line="240" w:lineRule="auto"/>
              <w:ind w:left="23" w:right="23"/>
              <w:jc w:val="center"/>
              <w:rPr>
                <w:rStyle w:val="SubtleEmphasis"/>
                <w:b/>
                <w:bCs/>
                <w:sz w:val="22"/>
                <w:szCs w:val="22"/>
              </w:rPr>
            </w:pPr>
            <w:r w:rsidRPr="00C83BA3">
              <w:rPr>
                <w:rStyle w:val="SubtleEmphasis"/>
                <w:b/>
                <w:bCs/>
                <w:sz w:val="22"/>
                <w:szCs w:val="22"/>
              </w:rPr>
              <w:t xml:space="preserve">Achievement </w:t>
            </w:r>
            <w:r w:rsidR="007078D3" w:rsidRPr="00C83BA3">
              <w:rPr>
                <w:rStyle w:val="SubtleEmphasis"/>
                <w:b/>
                <w:bCs/>
                <w:sz w:val="22"/>
                <w:szCs w:val="22"/>
              </w:rPr>
              <w:t>s</w:t>
            </w:r>
            <w:r w:rsidRPr="00C83BA3">
              <w:rPr>
                <w:rStyle w:val="SubtleEmphasis"/>
                <w:b/>
                <w:bCs/>
                <w:sz w:val="22"/>
                <w:szCs w:val="22"/>
              </w:rPr>
              <w:t>tandard</w:t>
            </w:r>
          </w:p>
        </w:tc>
      </w:tr>
      <w:tr w:rsidR="003831C7" w14:paraId="12A5B8B3" w14:textId="77777777" w:rsidTr="00881761">
        <w:tc>
          <w:tcPr>
            <w:tcW w:w="15126" w:type="dxa"/>
            <w:tcBorders>
              <w:top w:val="single" w:sz="4" w:space="0" w:color="auto"/>
              <w:left w:val="single" w:sz="4" w:space="0" w:color="auto"/>
              <w:bottom w:val="single" w:sz="4" w:space="0" w:color="auto"/>
              <w:right w:val="single" w:sz="4" w:space="0" w:color="auto"/>
            </w:tcBorders>
          </w:tcPr>
          <w:p w14:paraId="3916D5BD" w14:textId="77777777" w:rsidR="00F879B7" w:rsidRPr="00F879B7" w:rsidRDefault="00F879B7" w:rsidP="00F879B7">
            <w:pPr>
              <w:pStyle w:val="BodyText"/>
              <w:spacing w:before="120" w:after="120" w:line="240" w:lineRule="auto"/>
              <w:ind w:left="29" w:right="29"/>
              <w:rPr>
                <w:rStyle w:val="SubtleEmphasis"/>
              </w:rPr>
            </w:pPr>
            <w:r w:rsidRPr="00F879B7">
              <w:rPr>
                <w:rStyle w:val="SubtleEmphasis"/>
              </w:rPr>
              <w:t>By the end of Foundation, students listen to texts, interact with others and create short spoken texts, including retelling stories. They share thoughts and preferences, retell events and report information or key ideas to an audience. They use language features including words and phrases from learning and texts. They listen for and identify rhymes, letter patterns and sounds (phonemes) in words. They orally blend and segment phonemes in single-syllable words.</w:t>
            </w:r>
          </w:p>
          <w:p w14:paraId="3C12834F" w14:textId="77777777" w:rsidR="00F879B7" w:rsidRPr="00F879B7" w:rsidRDefault="00F879B7" w:rsidP="00F879B7">
            <w:pPr>
              <w:pStyle w:val="BodyText"/>
              <w:spacing w:before="120" w:after="120" w:line="240" w:lineRule="auto"/>
              <w:ind w:left="29" w:right="29"/>
              <w:rPr>
                <w:rStyle w:val="SubtleEmphasis"/>
              </w:rPr>
            </w:pPr>
            <w:r w:rsidRPr="00F879B7">
              <w:rPr>
                <w:rStyle w:val="SubtleEmphasis"/>
              </w:rPr>
              <w:t>They read, view and comprehend texts, making connections between characters, settings and events, and to personal experiences. They identify the language features of texts including connections between print and images. They name the letters of the English alphabet and know and use the most common sounds (phonemes) represented by these letters (graphs). They read words including consonant–vowel–consonant words and some high-frequency words.</w:t>
            </w:r>
          </w:p>
          <w:p w14:paraId="3D702770" w14:textId="68E28D54" w:rsidR="003831C7" w:rsidRPr="00290D8E" w:rsidRDefault="00F879B7" w:rsidP="00F879B7">
            <w:pPr>
              <w:pStyle w:val="BodyText"/>
              <w:spacing w:before="120" w:after="120" w:line="240" w:lineRule="auto"/>
              <w:ind w:left="29" w:right="29"/>
              <w:rPr>
                <w:iCs/>
                <w:color w:val="auto"/>
                <w:sz w:val="20"/>
              </w:rPr>
            </w:pPr>
            <w:r w:rsidRPr="00F879B7">
              <w:rPr>
                <w:rStyle w:val="SubtleEmphasis"/>
              </w:rPr>
              <w:t>They create short written texts, including retelling stories using words and images where appropriate. They retell, report information and state their thoughts, feelings and key ideas. They use words and phrases from learning and texts. They form letters, spell most consonant–vowel–consonant words and experiment with capital letters and full stops.</w:t>
            </w:r>
          </w:p>
        </w:tc>
      </w:tr>
    </w:tbl>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English: Foundation"/>
      </w:tblPr>
      <w:tblGrid>
        <w:gridCol w:w="4673"/>
        <w:gridCol w:w="7655"/>
        <w:gridCol w:w="2798"/>
      </w:tblGrid>
      <w:tr w:rsidR="007078D3" w:rsidRPr="0094378D" w14:paraId="3C118049" w14:textId="77777777" w:rsidTr="5151B972">
        <w:tc>
          <w:tcPr>
            <w:tcW w:w="12328" w:type="dxa"/>
            <w:gridSpan w:val="2"/>
            <w:shd w:val="clear" w:color="auto" w:fill="005D93" w:themeFill="text2"/>
          </w:tcPr>
          <w:bookmarkEnd w:id="10"/>
          <w:p w14:paraId="5E3B2A6B" w14:textId="736CDB1A" w:rsidR="007078D3" w:rsidRPr="00F91937" w:rsidRDefault="007078D3" w:rsidP="0055542E">
            <w:pPr>
              <w:pStyle w:val="BodyText"/>
              <w:spacing w:before="40" w:after="40" w:line="240" w:lineRule="auto"/>
              <w:ind w:left="23" w:right="23"/>
              <w:rPr>
                <w:b/>
                <w:bCs/>
              </w:rPr>
            </w:pPr>
            <w:r>
              <w:rPr>
                <w:b/>
                <w:color w:val="FFFFFF" w:themeColor="background1"/>
              </w:rPr>
              <w:lastRenderedPageBreak/>
              <w:t xml:space="preserve">Strand: </w:t>
            </w:r>
            <w:r w:rsidR="00360C68">
              <w:rPr>
                <w:b/>
                <w:color w:val="FFFFFF" w:themeColor="background1"/>
              </w:rPr>
              <w:t>Language</w:t>
            </w:r>
          </w:p>
        </w:tc>
        <w:tc>
          <w:tcPr>
            <w:tcW w:w="2798" w:type="dxa"/>
            <w:shd w:val="clear" w:color="auto" w:fill="FFFFFF" w:themeFill="accent6"/>
          </w:tcPr>
          <w:p w14:paraId="7C6EA734" w14:textId="32BFD33D" w:rsidR="007078D3" w:rsidRPr="007078D3" w:rsidRDefault="000A24F8" w:rsidP="0055542E">
            <w:pPr>
              <w:pStyle w:val="BodyText"/>
              <w:spacing w:before="40" w:after="40" w:line="240" w:lineRule="auto"/>
              <w:ind w:left="23" w:right="23"/>
              <w:rPr>
                <w:b/>
                <w:bCs/>
                <w:color w:val="auto"/>
              </w:rPr>
            </w:pPr>
            <w:r>
              <w:rPr>
                <w:b/>
                <w:color w:val="auto"/>
              </w:rPr>
              <w:t>Foundation</w:t>
            </w:r>
          </w:p>
        </w:tc>
      </w:tr>
      <w:tr w:rsidR="007078D3" w:rsidRPr="0094378D" w14:paraId="187A4E68" w14:textId="77777777" w:rsidTr="5151B972">
        <w:tc>
          <w:tcPr>
            <w:tcW w:w="15126" w:type="dxa"/>
            <w:gridSpan w:val="3"/>
            <w:shd w:val="clear" w:color="auto" w:fill="E5F5FB" w:themeFill="accent2"/>
          </w:tcPr>
          <w:p w14:paraId="00E62732" w14:textId="63D176DA" w:rsidR="007078D3" w:rsidRPr="007078D3" w:rsidRDefault="007078D3" w:rsidP="0055542E">
            <w:pPr>
              <w:pStyle w:val="BodyText"/>
              <w:spacing w:before="40" w:after="40" w:line="240" w:lineRule="auto"/>
              <w:ind w:left="23" w:right="23"/>
              <w:rPr>
                <w:b/>
                <w:bCs/>
                <w:iCs/>
                <w:color w:val="auto"/>
              </w:rPr>
            </w:pPr>
            <w:bookmarkStart w:id="11" w:name="_Hlk82126127"/>
            <w:r w:rsidRPr="007078D3">
              <w:rPr>
                <w:b/>
                <w:bCs/>
                <w:color w:val="auto"/>
              </w:rPr>
              <w:t xml:space="preserve">Sub-strand: </w:t>
            </w:r>
            <w:r w:rsidR="00F879B7" w:rsidRPr="00F879B7">
              <w:rPr>
                <w:b/>
                <w:bCs/>
                <w:color w:val="auto"/>
              </w:rPr>
              <w:t>Language for interacting with others</w:t>
            </w:r>
          </w:p>
        </w:tc>
      </w:tr>
      <w:tr w:rsidR="00654201" w:rsidRPr="0094378D" w14:paraId="7C7F27CC" w14:textId="77777777" w:rsidTr="5151B972">
        <w:tc>
          <w:tcPr>
            <w:tcW w:w="4673" w:type="dxa"/>
            <w:shd w:val="clear" w:color="auto" w:fill="FFD685" w:themeFill="accent3"/>
          </w:tcPr>
          <w:p w14:paraId="6CA3565A" w14:textId="29AEDC56" w:rsidR="00654201" w:rsidRPr="00CC798A" w:rsidRDefault="00654201" w:rsidP="0055542E">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sidR="007078D3">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7DF1FC7D" w14:textId="39FADA41" w:rsidR="00654201" w:rsidRPr="00654201" w:rsidRDefault="007078D3" w:rsidP="0055542E">
            <w:pPr>
              <w:pStyle w:val="BodyText"/>
              <w:spacing w:before="40" w:after="40" w:line="240" w:lineRule="auto"/>
              <w:ind w:left="23" w:right="23"/>
              <w:rPr>
                <w:rFonts w:eastAsiaTheme="majorEastAsia"/>
                <w:b/>
                <w:bCs/>
                <w:color w:val="auto"/>
              </w:rPr>
            </w:pPr>
            <w:r>
              <w:rPr>
                <w:rFonts w:eastAsiaTheme="majorEastAsia"/>
                <w:b/>
                <w:bCs/>
                <w:color w:val="auto"/>
              </w:rPr>
              <w:t xml:space="preserve">Content </w:t>
            </w:r>
            <w:r w:rsidR="000318BB">
              <w:rPr>
                <w:rFonts w:eastAsiaTheme="majorEastAsia"/>
                <w:b/>
                <w:bCs/>
                <w:color w:val="auto"/>
              </w:rPr>
              <w:t>e</w:t>
            </w:r>
            <w:r w:rsidR="00654201" w:rsidRPr="00654201">
              <w:rPr>
                <w:rFonts w:eastAsiaTheme="majorEastAsia"/>
                <w:b/>
                <w:bCs/>
                <w:color w:val="auto"/>
              </w:rPr>
              <w:t>laboration</w:t>
            </w:r>
            <w:r>
              <w:rPr>
                <w:rFonts w:eastAsiaTheme="majorEastAsia"/>
                <w:b/>
                <w:bCs/>
                <w:color w:val="auto"/>
              </w:rPr>
              <w:t>s</w:t>
            </w:r>
          </w:p>
          <w:p w14:paraId="51D892A8" w14:textId="477033C2" w:rsidR="00654201" w:rsidRPr="00CC798A" w:rsidRDefault="00654201" w:rsidP="0055542E">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bookmarkEnd w:id="11"/>
      <w:tr w:rsidR="00654201" w:rsidRPr="0094378D" w14:paraId="2A0B79E1" w14:textId="77777777" w:rsidTr="5151B972">
        <w:trPr>
          <w:trHeight w:val="1285"/>
        </w:trPr>
        <w:tc>
          <w:tcPr>
            <w:tcW w:w="4673" w:type="dxa"/>
          </w:tcPr>
          <w:p w14:paraId="2F3D7630" w14:textId="77777777" w:rsidR="00F879B7" w:rsidRPr="00F879B7" w:rsidRDefault="00F879B7" w:rsidP="00C8453D">
            <w:pPr>
              <w:pStyle w:val="ACARA-Contentdescription"/>
              <w:rPr>
                <w:rStyle w:val="SubtleEmphasis"/>
                <w:i/>
                <w:iCs/>
              </w:rPr>
            </w:pPr>
            <w:r w:rsidRPr="00F879B7">
              <w:rPr>
                <w:rStyle w:val="SubtleEmphasis"/>
              </w:rPr>
              <w:t xml:space="preserve">explore how language is used differently at home and school depending on the relationships between people </w:t>
            </w:r>
          </w:p>
          <w:p w14:paraId="4A6675F5" w14:textId="63EBE9B9" w:rsidR="00654201" w:rsidRPr="00E9248E" w:rsidRDefault="00F879B7" w:rsidP="00C8453D">
            <w:pPr>
              <w:pStyle w:val="ACARA-Contentdescription"/>
              <w:rPr>
                <w:rStyle w:val="SubtleEmphasis"/>
                <w:i/>
                <w:iCs/>
              </w:rPr>
            </w:pPr>
            <w:r w:rsidRPr="00F879B7">
              <w:rPr>
                <w:rStyle w:val="SubtleEmphasis"/>
              </w:rPr>
              <w:t>AC9EFLA01</w:t>
            </w:r>
          </w:p>
        </w:tc>
        <w:tc>
          <w:tcPr>
            <w:tcW w:w="10453" w:type="dxa"/>
            <w:gridSpan w:val="2"/>
          </w:tcPr>
          <w:p w14:paraId="634B4051" w14:textId="77777777" w:rsidR="00F879B7" w:rsidRPr="00E573FE" w:rsidRDefault="3DDBD9E8" w:rsidP="00E573FE">
            <w:pPr>
              <w:pStyle w:val="ACARA-elaboration0"/>
              <w:rPr>
                <w:rStyle w:val="SubtleEmphasis"/>
              </w:rPr>
            </w:pPr>
            <w:r w:rsidRPr="5151B972">
              <w:rPr>
                <w:rStyle w:val="SubtleEmphasis"/>
              </w:rPr>
              <w:t xml:space="preserve">asking relevant questions, and expressing requests and opinions in ways that suit the contexts </w:t>
            </w:r>
          </w:p>
          <w:p w14:paraId="3526BC1D" w14:textId="7CD1C8FB" w:rsidR="00E014DC" w:rsidRPr="00E573FE" w:rsidRDefault="3DDBD9E8" w:rsidP="00E573FE">
            <w:pPr>
              <w:pStyle w:val="ACARA-elaboration0"/>
            </w:pPr>
            <w:r w:rsidRPr="5151B972">
              <w:rPr>
                <w:rStyle w:val="SubtleEmphasis"/>
              </w:rPr>
              <w:t xml:space="preserve">learning to use language according to the relationship between people; for example, between a parent and a child, a teacher and a student, siblings or friends, shopkeepers and customers </w:t>
            </w:r>
          </w:p>
        </w:tc>
      </w:tr>
      <w:tr w:rsidR="00F879B7" w:rsidRPr="0094378D" w14:paraId="4E2987A6" w14:textId="77777777" w:rsidTr="5151B972">
        <w:trPr>
          <w:trHeight w:val="1205"/>
        </w:trPr>
        <w:tc>
          <w:tcPr>
            <w:tcW w:w="4673" w:type="dxa"/>
          </w:tcPr>
          <w:p w14:paraId="47C79943" w14:textId="77777777" w:rsidR="00F879B7" w:rsidRPr="00F879B7" w:rsidRDefault="00F879B7" w:rsidP="00F879B7">
            <w:pPr>
              <w:spacing w:after="120" w:line="240" w:lineRule="auto"/>
              <w:ind w:left="357" w:right="425"/>
              <w:rPr>
                <w:rStyle w:val="SubtleEmphasis"/>
                <w:i w:val="0"/>
                <w:iCs w:val="0"/>
              </w:rPr>
            </w:pPr>
            <w:r w:rsidRPr="00F879B7">
              <w:rPr>
                <w:rStyle w:val="SubtleEmphasis"/>
                <w:i w:val="0"/>
                <w:iCs w:val="0"/>
              </w:rPr>
              <w:t xml:space="preserve">explore different ways of using language to express preferences, likes and dislikes </w:t>
            </w:r>
          </w:p>
          <w:p w14:paraId="59D75492" w14:textId="4F4F7CA0" w:rsidR="00F879B7" w:rsidRPr="00F879B7" w:rsidRDefault="00F879B7" w:rsidP="00F879B7">
            <w:pPr>
              <w:spacing w:after="120" w:line="240" w:lineRule="auto"/>
              <w:ind w:left="357" w:right="425"/>
              <w:rPr>
                <w:rStyle w:val="SubtleEmphasis"/>
                <w:i w:val="0"/>
                <w:iCs w:val="0"/>
              </w:rPr>
            </w:pPr>
            <w:r w:rsidRPr="00F879B7">
              <w:rPr>
                <w:rStyle w:val="SubtleEmphasis"/>
                <w:i w:val="0"/>
                <w:iCs w:val="0"/>
              </w:rPr>
              <w:t>AC9EFLA02</w:t>
            </w:r>
          </w:p>
        </w:tc>
        <w:tc>
          <w:tcPr>
            <w:tcW w:w="10453" w:type="dxa"/>
            <w:gridSpan w:val="2"/>
          </w:tcPr>
          <w:p w14:paraId="21E3BE31" w14:textId="77777777" w:rsidR="00F879B7" w:rsidRPr="00E573FE" w:rsidRDefault="3DDBD9E8" w:rsidP="00E573FE">
            <w:pPr>
              <w:pStyle w:val="ACARA-elaboration0"/>
              <w:rPr>
                <w:rStyle w:val="SubtleEmphasis"/>
              </w:rPr>
            </w:pPr>
            <w:r w:rsidRPr="5151B972">
              <w:rPr>
                <w:rStyle w:val="SubtleEmphasis"/>
              </w:rPr>
              <w:t>recognising how feelings and preferences might be communicated in speech and gesture</w:t>
            </w:r>
          </w:p>
          <w:p w14:paraId="34D44360" w14:textId="293EC096" w:rsidR="00F879B7" w:rsidRPr="00E573FE" w:rsidRDefault="3DDBD9E8" w:rsidP="00E573FE">
            <w:pPr>
              <w:pStyle w:val="ACARA-elaboration0"/>
              <w:rPr>
                <w:rStyle w:val="SubtleEmphasis"/>
              </w:rPr>
            </w:pPr>
            <w:r w:rsidRPr="5151B972">
              <w:rPr>
                <w:rStyle w:val="SubtleEmphasis"/>
              </w:rPr>
              <w:t>recognising the ways emotions and feelings can be conveyed in visual and media texts; for example, in advertising and animations</w:t>
            </w:r>
          </w:p>
        </w:tc>
      </w:tr>
      <w:tr w:rsidR="00C83BA3" w:rsidRPr="00F91937" w14:paraId="74AEE776" w14:textId="77777777" w:rsidTr="5151B972">
        <w:tc>
          <w:tcPr>
            <w:tcW w:w="15126" w:type="dxa"/>
            <w:gridSpan w:val="3"/>
            <w:shd w:val="clear" w:color="auto" w:fill="E5F5FB" w:themeFill="accent2"/>
          </w:tcPr>
          <w:p w14:paraId="08D529BD" w14:textId="362D5A98" w:rsidR="00C83BA3" w:rsidRPr="00F91937" w:rsidRDefault="00C83BA3" w:rsidP="0055542E">
            <w:pPr>
              <w:pStyle w:val="BodyText"/>
              <w:spacing w:before="40" w:after="40" w:line="240" w:lineRule="auto"/>
              <w:ind w:left="23" w:right="23"/>
              <w:rPr>
                <w:b/>
                <w:bCs/>
                <w:iCs/>
              </w:rPr>
            </w:pPr>
            <w:bookmarkStart w:id="12" w:name="year1"/>
            <w:r w:rsidRPr="007078D3">
              <w:rPr>
                <w:b/>
                <w:bCs/>
                <w:color w:val="auto"/>
              </w:rPr>
              <w:t xml:space="preserve">Sub-strand: </w:t>
            </w:r>
            <w:r w:rsidR="00F879B7" w:rsidRPr="00F879B7">
              <w:rPr>
                <w:b/>
                <w:bCs/>
                <w:color w:val="auto"/>
              </w:rPr>
              <w:t>Text structure and organisation</w:t>
            </w:r>
          </w:p>
        </w:tc>
      </w:tr>
      <w:tr w:rsidR="00C83BA3" w:rsidRPr="00E014DC" w14:paraId="04604553" w14:textId="77777777" w:rsidTr="5151B972">
        <w:trPr>
          <w:trHeight w:val="1800"/>
        </w:trPr>
        <w:tc>
          <w:tcPr>
            <w:tcW w:w="4673" w:type="dxa"/>
          </w:tcPr>
          <w:p w14:paraId="5E37829B" w14:textId="77777777" w:rsidR="00F879B7" w:rsidRPr="00290D8E" w:rsidRDefault="00F879B7" w:rsidP="00F879B7">
            <w:pPr>
              <w:spacing w:after="120" w:line="240" w:lineRule="auto"/>
              <w:ind w:left="357" w:right="425"/>
              <w:rPr>
                <w:rStyle w:val="SubtleEmphasis"/>
                <w:i w:val="0"/>
                <w:iCs w:val="0"/>
              </w:rPr>
            </w:pPr>
            <w:r w:rsidRPr="00290D8E">
              <w:rPr>
                <w:rStyle w:val="SubtleEmphasis"/>
                <w:i w:val="0"/>
                <w:iCs w:val="0"/>
              </w:rPr>
              <w:t xml:space="preserve">understand that texts can take many forms such as signs, books and digital texts </w:t>
            </w:r>
          </w:p>
          <w:p w14:paraId="22C34416" w14:textId="129A6FF2" w:rsidR="00C83BA3" w:rsidRPr="00290D8E" w:rsidRDefault="00F879B7" w:rsidP="00F879B7">
            <w:pPr>
              <w:spacing w:after="120" w:line="240" w:lineRule="auto"/>
              <w:ind w:left="357" w:right="425"/>
              <w:rPr>
                <w:rStyle w:val="SubtleEmphasis"/>
                <w:i w:val="0"/>
                <w:iCs w:val="0"/>
              </w:rPr>
            </w:pPr>
            <w:r w:rsidRPr="00290D8E">
              <w:rPr>
                <w:rStyle w:val="SubtleEmphasis"/>
                <w:i w:val="0"/>
                <w:iCs w:val="0"/>
              </w:rPr>
              <w:t>AC9EFLA03</w:t>
            </w:r>
          </w:p>
        </w:tc>
        <w:tc>
          <w:tcPr>
            <w:tcW w:w="10453" w:type="dxa"/>
            <w:gridSpan w:val="2"/>
          </w:tcPr>
          <w:p w14:paraId="34E04B36" w14:textId="77777777" w:rsidR="00F879B7" w:rsidRPr="00290D8E" w:rsidRDefault="3DDBD9E8" w:rsidP="00F879B7">
            <w:pPr>
              <w:pStyle w:val="BodyText"/>
              <w:numPr>
                <w:ilvl w:val="0"/>
                <w:numId w:val="12"/>
              </w:numPr>
              <w:spacing w:before="120" w:after="120" w:line="240" w:lineRule="auto"/>
              <w:ind w:left="312" w:hanging="284"/>
              <w:rPr>
                <w:rStyle w:val="SubtleEmphasis"/>
              </w:rPr>
            </w:pPr>
            <w:r w:rsidRPr="00290D8E">
              <w:rPr>
                <w:rStyle w:val="SubtleEmphasis"/>
              </w:rPr>
              <w:t xml:space="preserve">comparing images in informative and imaginative texts, and identifying similarities and differences </w:t>
            </w:r>
          </w:p>
          <w:p w14:paraId="5429EDE6" w14:textId="77777777" w:rsidR="00F879B7" w:rsidRPr="00290D8E" w:rsidRDefault="3DDBD9E8" w:rsidP="00E573FE">
            <w:pPr>
              <w:pStyle w:val="ACARA-elaboration0"/>
              <w:rPr>
                <w:rStyle w:val="SubtleEmphasis"/>
              </w:rPr>
            </w:pPr>
            <w:r w:rsidRPr="00290D8E">
              <w:rPr>
                <w:rStyle w:val="SubtleEmphasis"/>
              </w:rPr>
              <w:t xml:space="preserve">comparing different ways information might be presented; for example, on a sign or in a set of instructions </w:t>
            </w:r>
          </w:p>
          <w:p w14:paraId="4B6E4CD7" w14:textId="77777777" w:rsidR="00F879B7" w:rsidRPr="00290D8E" w:rsidRDefault="3DDBD9E8" w:rsidP="00E573FE">
            <w:pPr>
              <w:pStyle w:val="ACARA-elaboration0"/>
              <w:rPr>
                <w:rStyle w:val="SubtleEmphasis"/>
              </w:rPr>
            </w:pPr>
            <w:r w:rsidRPr="00290D8E">
              <w:rPr>
                <w:rStyle w:val="SubtleEmphasis"/>
              </w:rPr>
              <w:t xml:space="preserve">identifying different forms of texts in school, home and community settings; for example, crossing signs, hand washing signs, directions and product labels </w:t>
            </w:r>
          </w:p>
          <w:p w14:paraId="3817CEAB" w14:textId="687DFF9C" w:rsidR="00C83BA3" w:rsidRPr="00290D8E" w:rsidRDefault="3DDBD9E8" w:rsidP="5151B972">
            <w:pPr>
              <w:pStyle w:val="BodyText"/>
              <w:numPr>
                <w:ilvl w:val="0"/>
                <w:numId w:val="12"/>
              </w:numPr>
              <w:spacing w:before="120" w:after="120" w:line="240" w:lineRule="auto"/>
              <w:ind w:left="312" w:hanging="284"/>
              <w:rPr>
                <w:color w:val="auto"/>
                <w:sz w:val="20"/>
              </w:rPr>
            </w:pPr>
            <w:r w:rsidRPr="00290D8E">
              <w:rPr>
                <w:rStyle w:val="SubtleEmphasis"/>
              </w:rPr>
              <w:t>understanding that many First Nations Australians’ stories are oral narrations and cultural accounts, and may be represented as or with images</w:t>
            </w:r>
          </w:p>
        </w:tc>
      </w:tr>
      <w:tr w:rsidR="00F879B7" w:rsidRPr="00E014DC" w14:paraId="329A14FA" w14:textId="77777777" w:rsidTr="5151B972">
        <w:trPr>
          <w:trHeight w:val="1800"/>
        </w:trPr>
        <w:tc>
          <w:tcPr>
            <w:tcW w:w="4673" w:type="dxa"/>
          </w:tcPr>
          <w:p w14:paraId="054C93C7" w14:textId="77777777" w:rsidR="00F879B7" w:rsidRPr="00F879B7" w:rsidRDefault="00F879B7" w:rsidP="00F879B7">
            <w:pPr>
              <w:spacing w:after="120" w:line="240" w:lineRule="auto"/>
              <w:ind w:left="357" w:right="425"/>
              <w:rPr>
                <w:rStyle w:val="SubtleEmphasis"/>
                <w:i w:val="0"/>
                <w:iCs w:val="0"/>
              </w:rPr>
            </w:pPr>
            <w:r w:rsidRPr="00F879B7">
              <w:rPr>
                <w:rStyle w:val="SubtleEmphasis"/>
                <w:i w:val="0"/>
                <w:iCs w:val="0"/>
              </w:rPr>
              <w:t xml:space="preserve">understand conventions of print and screen, including how books and simple digital texts are usually organised </w:t>
            </w:r>
          </w:p>
          <w:p w14:paraId="00B2837D" w14:textId="65CDF023" w:rsidR="00F879B7" w:rsidRPr="00F879B7" w:rsidRDefault="00F879B7" w:rsidP="00F879B7">
            <w:pPr>
              <w:spacing w:after="120" w:line="240" w:lineRule="auto"/>
              <w:ind w:left="357" w:right="425"/>
              <w:rPr>
                <w:rStyle w:val="SubtleEmphasis"/>
                <w:i w:val="0"/>
                <w:iCs w:val="0"/>
              </w:rPr>
            </w:pPr>
            <w:r w:rsidRPr="00F879B7">
              <w:rPr>
                <w:rStyle w:val="SubtleEmphasis"/>
                <w:i w:val="0"/>
                <w:iCs w:val="0"/>
              </w:rPr>
              <w:t>AC9EFLA04</w:t>
            </w:r>
          </w:p>
        </w:tc>
        <w:tc>
          <w:tcPr>
            <w:tcW w:w="10453" w:type="dxa"/>
            <w:gridSpan w:val="2"/>
          </w:tcPr>
          <w:p w14:paraId="56FC06EA" w14:textId="77777777" w:rsidR="00F879B7" w:rsidRDefault="3DDBD9E8" w:rsidP="00F879B7">
            <w:pPr>
              <w:pStyle w:val="BodyText"/>
              <w:numPr>
                <w:ilvl w:val="0"/>
                <w:numId w:val="12"/>
              </w:numPr>
              <w:spacing w:before="120" w:after="120" w:line="240" w:lineRule="auto"/>
              <w:ind w:left="312" w:hanging="284"/>
              <w:rPr>
                <w:rStyle w:val="SubtleEmphasis"/>
              </w:rPr>
            </w:pPr>
            <w:r w:rsidRPr="5151B972">
              <w:rPr>
                <w:rStyle w:val="SubtleEmphasis"/>
              </w:rPr>
              <w:t>learning that Standard Australian English in written texts is read from left to right and usually from top to bottom of the page</w:t>
            </w:r>
          </w:p>
          <w:p w14:paraId="27FD70A7" w14:textId="77777777" w:rsidR="00F879B7" w:rsidRDefault="3DDBD9E8" w:rsidP="00F879B7">
            <w:pPr>
              <w:pStyle w:val="BodyText"/>
              <w:numPr>
                <w:ilvl w:val="0"/>
                <w:numId w:val="12"/>
              </w:numPr>
              <w:spacing w:before="120" w:after="120" w:line="240" w:lineRule="auto"/>
              <w:ind w:left="312" w:hanging="284"/>
              <w:rPr>
                <w:rStyle w:val="SubtleEmphasis"/>
              </w:rPr>
            </w:pPr>
            <w:r w:rsidRPr="5151B972">
              <w:rPr>
                <w:rStyle w:val="SubtleEmphasis"/>
              </w:rPr>
              <w:t xml:space="preserve">identifying tabs in a digital text </w:t>
            </w:r>
          </w:p>
          <w:p w14:paraId="02DCE90B" w14:textId="77777777" w:rsidR="00F879B7" w:rsidRDefault="3DDBD9E8" w:rsidP="00F879B7">
            <w:pPr>
              <w:pStyle w:val="BodyText"/>
              <w:numPr>
                <w:ilvl w:val="0"/>
                <w:numId w:val="12"/>
              </w:numPr>
              <w:spacing w:before="120" w:after="120" w:line="240" w:lineRule="auto"/>
              <w:ind w:left="312" w:hanging="284"/>
              <w:rPr>
                <w:rStyle w:val="SubtleEmphasis"/>
              </w:rPr>
            </w:pPr>
            <w:r w:rsidRPr="5151B972">
              <w:rPr>
                <w:rStyle w:val="SubtleEmphasis"/>
              </w:rPr>
              <w:t xml:space="preserve">discussing the placement of images and words in text </w:t>
            </w:r>
          </w:p>
          <w:p w14:paraId="5B6AFDDE" w14:textId="6E6A6621" w:rsidR="00F879B7" w:rsidRPr="00F879B7" w:rsidRDefault="3DDBD9E8" w:rsidP="00F879B7">
            <w:pPr>
              <w:pStyle w:val="BodyText"/>
              <w:numPr>
                <w:ilvl w:val="0"/>
                <w:numId w:val="12"/>
              </w:numPr>
              <w:spacing w:before="120" w:after="120" w:line="240" w:lineRule="auto"/>
              <w:ind w:left="312" w:hanging="284"/>
              <w:rPr>
                <w:rStyle w:val="SubtleEmphasis"/>
              </w:rPr>
            </w:pPr>
            <w:r w:rsidRPr="5151B972">
              <w:rPr>
                <w:rStyle w:val="SubtleEmphasis"/>
              </w:rPr>
              <w:t>indicating the title of a book and where to start reading</w:t>
            </w:r>
          </w:p>
        </w:tc>
      </w:tr>
    </w:tbl>
    <w:p w14:paraId="1CC6F185" w14:textId="77777777" w:rsidR="004B201C" w:rsidRDefault="004B201C"/>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English: Foundation"/>
      </w:tblPr>
      <w:tblGrid>
        <w:gridCol w:w="4673"/>
        <w:gridCol w:w="10453"/>
      </w:tblGrid>
      <w:tr w:rsidR="00F879B7" w:rsidRPr="00F91937" w14:paraId="7C070DC2" w14:textId="77777777" w:rsidTr="5151B972">
        <w:tc>
          <w:tcPr>
            <w:tcW w:w="15126" w:type="dxa"/>
            <w:gridSpan w:val="2"/>
            <w:shd w:val="clear" w:color="auto" w:fill="E5F5FB" w:themeFill="accent2"/>
          </w:tcPr>
          <w:p w14:paraId="494F2339" w14:textId="6886A7C9" w:rsidR="00F879B7" w:rsidRPr="00F91937" w:rsidRDefault="00F879B7" w:rsidP="00360C68">
            <w:pPr>
              <w:pStyle w:val="BodyText"/>
              <w:spacing w:before="40" w:after="40" w:line="240" w:lineRule="auto"/>
              <w:ind w:left="23" w:right="23"/>
              <w:rPr>
                <w:b/>
                <w:bCs/>
                <w:iCs/>
              </w:rPr>
            </w:pPr>
            <w:r w:rsidRPr="007078D3">
              <w:rPr>
                <w:b/>
                <w:bCs/>
                <w:color w:val="auto"/>
              </w:rPr>
              <w:lastRenderedPageBreak/>
              <w:t xml:space="preserve">Sub-strand: </w:t>
            </w:r>
            <w:r w:rsidRPr="00F879B7">
              <w:rPr>
                <w:b/>
                <w:bCs/>
                <w:color w:val="auto"/>
              </w:rPr>
              <w:t>Language for expressing and developing ideas</w:t>
            </w:r>
          </w:p>
        </w:tc>
      </w:tr>
      <w:tr w:rsidR="00F879B7" w:rsidRPr="00E014DC" w14:paraId="2A718EFA" w14:textId="77777777" w:rsidTr="5151B972">
        <w:trPr>
          <w:trHeight w:val="1335"/>
        </w:trPr>
        <w:tc>
          <w:tcPr>
            <w:tcW w:w="4673" w:type="dxa"/>
          </w:tcPr>
          <w:p w14:paraId="4CD5699C" w14:textId="77777777" w:rsidR="0092731F" w:rsidRPr="0092731F" w:rsidRDefault="0092731F" w:rsidP="0092731F">
            <w:pPr>
              <w:spacing w:after="120" w:line="240" w:lineRule="auto"/>
              <w:ind w:left="357" w:right="425"/>
              <w:rPr>
                <w:rStyle w:val="SubtleEmphasis"/>
                <w:i w:val="0"/>
                <w:iCs w:val="0"/>
              </w:rPr>
            </w:pPr>
            <w:r w:rsidRPr="0092731F">
              <w:rPr>
                <w:rStyle w:val="SubtleEmphasis"/>
                <w:i w:val="0"/>
                <w:iCs w:val="0"/>
              </w:rPr>
              <w:t xml:space="preserve">recognise that sentences are key units for expressing ideas </w:t>
            </w:r>
          </w:p>
          <w:p w14:paraId="35A7B354" w14:textId="32415DF0" w:rsidR="00F879B7" w:rsidRPr="00E9248E" w:rsidRDefault="0092731F" w:rsidP="0092731F">
            <w:pPr>
              <w:spacing w:after="120" w:line="240" w:lineRule="auto"/>
              <w:ind w:left="357" w:right="425"/>
              <w:rPr>
                <w:rStyle w:val="SubtleEmphasis"/>
                <w:i w:val="0"/>
                <w:iCs w:val="0"/>
              </w:rPr>
            </w:pPr>
            <w:r w:rsidRPr="0092731F">
              <w:rPr>
                <w:rStyle w:val="SubtleEmphasis"/>
                <w:i w:val="0"/>
                <w:iCs w:val="0"/>
              </w:rPr>
              <w:t>AC9EFLA05</w:t>
            </w:r>
          </w:p>
        </w:tc>
        <w:tc>
          <w:tcPr>
            <w:tcW w:w="10453" w:type="dxa"/>
          </w:tcPr>
          <w:p w14:paraId="088F92C5" w14:textId="3B5EE301" w:rsidR="0092731F" w:rsidRPr="00C30D29" w:rsidRDefault="2ADEDD75" w:rsidP="00360C68">
            <w:pPr>
              <w:pStyle w:val="BodyText"/>
              <w:numPr>
                <w:ilvl w:val="0"/>
                <w:numId w:val="12"/>
              </w:numPr>
              <w:spacing w:before="120" w:after="120" w:line="240" w:lineRule="auto"/>
              <w:ind w:left="312" w:hanging="284"/>
              <w:rPr>
                <w:rStyle w:val="SubtleEmphasis"/>
              </w:rPr>
            </w:pPr>
            <w:r w:rsidRPr="00C30D29">
              <w:rPr>
                <w:rStyle w:val="SubtleEmphasis"/>
              </w:rPr>
              <w:t>learning that word order in sentences is important for meaning</w:t>
            </w:r>
            <w:r w:rsidR="6CC17333" w:rsidRPr="00C30D29">
              <w:rPr>
                <w:rStyle w:val="SubtleEmphasis"/>
              </w:rPr>
              <w:t xml:space="preserve">; </w:t>
            </w:r>
            <w:r w:rsidRPr="00C30D29">
              <w:rPr>
                <w:rStyle w:val="SubtleEmphasis"/>
              </w:rPr>
              <w:t>for example, “The boy sat on the dog.” “The dog sat on the boy.”</w:t>
            </w:r>
          </w:p>
          <w:p w14:paraId="2EA92808" w14:textId="7FC6D38B" w:rsidR="00C30D29" w:rsidRPr="00C30D29" w:rsidRDefault="2ADEDD75" w:rsidP="00C30D29">
            <w:pPr>
              <w:pStyle w:val="BodyText"/>
              <w:numPr>
                <w:ilvl w:val="0"/>
                <w:numId w:val="12"/>
              </w:numPr>
              <w:spacing w:before="120" w:after="120" w:line="240" w:lineRule="auto"/>
              <w:ind w:left="312" w:hanging="284"/>
              <w:rPr>
                <w:color w:val="auto"/>
                <w:sz w:val="20"/>
              </w:rPr>
            </w:pPr>
            <w:r w:rsidRPr="00C30D29">
              <w:rPr>
                <w:rStyle w:val="SubtleEmphasis"/>
              </w:rPr>
              <w:t xml:space="preserve">recognising the difference between a sentence fragment and a sentence; for example, “after school”, “Dad will pick me up after school.” </w:t>
            </w:r>
          </w:p>
        </w:tc>
      </w:tr>
      <w:tr w:rsidR="00F879B7" w:rsidRPr="00E014DC" w14:paraId="22942D24" w14:textId="77777777" w:rsidTr="5151B972">
        <w:trPr>
          <w:trHeight w:val="1226"/>
        </w:trPr>
        <w:tc>
          <w:tcPr>
            <w:tcW w:w="4673" w:type="dxa"/>
          </w:tcPr>
          <w:p w14:paraId="5AE4F2A4" w14:textId="77777777" w:rsidR="0092731F" w:rsidRPr="0092731F" w:rsidRDefault="0092731F" w:rsidP="0092731F">
            <w:pPr>
              <w:spacing w:after="120" w:line="240" w:lineRule="auto"/>
              <w:ind w:left="357" w:right="425"/>
              <w:rPr>
                <w:rStyle w:val="SubtleEmphasis"/>
                <w:i w:val="0"/>
                <w:iCs w:val="0"/>
              </w:rPr>
            </w:pPr>
            <w:r w:rsidRPr="0092731F">
              <w:rPr>
                <w:rStyle w:val="SubtleEmphasis"/>
                <w:i w:val="0"/>
                <w:iCs w:val="0"/>
              </w:rPr>
              <w:t xml:space="preserve">recognise that sentences are made up of groups of words that work together in particular ways to make meaning </w:t>
            </w:r>
          </w:p>
          <w:p w14:paraId="1C80E407" w14:textId="1C3D5BB1" w:rsidR="00F879B7" w:rsidRPr="00E9248E" w:rsidRDefault="0092731F" w:rsidP="0092731F">
            <w:pPr>
              <w:spacing w:after="120" w:line="240" w:lineRule="auto"/>
              <w:ind w:left="357" w:right="425"/>
              <w:rPr>
                <w:rStyle w:val="SubtleEmphasis"/>
                <w:i w:val="0"/>
                <w:iCs w:val="0"/>
              </w:rPr>
            </w:pPr>
            <w:r w:rsidRPr="0092731F">
              <w:rPr>
                <w:rStyle w:val="SubtleEmphasis"/>
                <w:i w:val="0"/>
                <w:iCs w:val="0"/>
              </w:rPr>
              <w:t>AC9EFLA06</w:t>
            </w:r>
          </w:p>
        </w:tc>
        <w:tc>
          <w:tcPr>
            <w:tcW w:w="10453" w:type="dxa"/>
          </w:tcPr>
          <w:p w14:paraId="17B8AB66" w14:textId="52422DFD" w:rsidR="00F879B7" w:rsidRPr="001F4654" w:rsidRDefault="2ADEDD75" w:rsidP="00360C68">
            <w:pPr>
              <w:pStyle w:val="BodyText"/>
              <w:numPr>
                <w:ilvl w:val="0"/>
                <w:numId w:val="12"/>
              </w:numPr>
              <w:spacing w:before="120" w:after="120" w:line="240" w:lineRule="auto"/>
              <w:ind w:left="312" w:hanging="284"/>
              <w:rPr>
                <w:rStyle w:val="SubtleEmphasis"/>
              </w:rPr>
            </w:pPr>
            <w:r w:rsidRPr="5151B972">
              <w:rPr>
                <w:rStyle w:val="SubtleEmphasis"/>
              </w:rPr>
              <w:t>learning how words in a sentence relate to one another; for example, connecting a cat (noun) to ate (verb), or black (adjective) to a cat (noun)</w:t>
            </w:r>
          </w:p>
        </w:tc>
      </w:tr>
      <w:tr w:rsidR="00F879B7" w:rsidRPr="00E014DC" w14:paraId="5900BCEC" w14:textId="77777777" w:rsidTr="5151B972">
        <w:trPr>
          <w:trHeight w:val="1302"/>
        </w:trPr>
        <w:tc>
          <w:tcPr>
            <w:tcW w:w="4673" w:type="dxa"/>
          </w:tcPr>
          <w:p w14:paraId="581E2450" w14:textId="77777777" w:rsidR="0092731F" w:rsidRPr="0092731F" w:rsidRDefault="0092731F" w:rsidP="0092731F">
            <w:pPr>
              <w:spacing w:after="120" w:line="240" w:lineRule="auto"/>
              <w:ind w:left="357" w:right="425"/>
              <w:rPr>
                <w:rStyle w:val="SubtleEmphasis"/>
                <w:i w:val="0"/>
                <w:iCs w:val="0"/>
              </w:rPr>
            </w:pPr>
            <w:r w:rsidRPr="0092731F">
              <w:rPr>
                <w:rStyle w:val="SubtleEmphasis"/>
                <w:i w:val="0"/>
                <w:iCs w:val="0"/>
              </w:rPr>
              <w:t xml:space="preserve">explore the contribution of images and words to meaning in stories and informative texts </w:t>
            </w:r>
          </w:p>
          <w:p w14:paraId="50B9A4E8" w14:textId="1763FB63" w:rsidR="00F879B7" w:rsidRPr="00E9248E" w:rsidRDefault="0092731F" w:rsidP="0092731F">
            <w:pPr>
              <w:spacing w:after="120" w:line="240" w:lineRule="auto"/>
              <w:ind w:left="357" w:right="425"/>
              <w:rPr>
                <w:rStyle w:val="SubtleEmphasis"/>
                <w:i w:val="0"/>
                <w:iCs w:val="0"/>
              </w:rPr>
            </w:pPr>
            <w:r w:rsidRPr="0092731F">
              <w:rPr>
                <w:rStyle w:val="SubtleEmphasis"/>
                <w:i w:val="0"/>
                <w:iCs w:val="0"/>
              </w:rPr>
              <w:t>AC9EFLA07</w:t>
            </w:r>
          </w:p>
        </w:tc>
        <w:tc>
          <w:tcPr>
            <w:tcW w:w="10453" w:type="dxa"/>
          </w:tcPr>
          <w:p w14:paraId="2FE7BF01" w14:textId="77777777" w:rsidR="00F879B7" w:rsidRDefault="2ADEDD75" w:rsidP="00360C68">
            <w:pPr>
              <w:pStyle w:val="BodyText"/>
              <w:numPr>
                <w:ilvl w:val="0"/>
                <w:numId w:val="12"/>
              </w:numPr>
              <w:spacing w:before="120" w:after="120" w:line="240" w:lineRule="auto"/>
              <w:ind w:left="312" w:hanging="284"/>
              <w:rPr>
                <w:rStyle w:val="SubtleEmphasis"/>
              </w:rPr>
            </w:pPr>
            <w:r w:rsidRPr="5151B972">
              <w:rPr>
                <w:rStyle w:val="SubtleEmphasis"/>
              </w:rPr>
              <w:t>recognising that texts can be interpreted differently when only the words or only the images are read or viewed</w:t>
            </w:r>
          </w:p>
          <w:p w14:paraId="7CF83471" w14:textId="574625E5" w:rsidR="0092731F" w:rsidRPr="001F4654" w:rsidRDefault="2ADEDD75" w:rsidP="00360C68">
            <w:pPr>
              <w:pStyle w:val="BodyText"/>
              <w:numPr>
                <w:ilvl w:val="0"/>
                <w:numId w:val="12"/>
              </w:numPr>
              <w:spacing w:before="120" w:after="120" w:line="240" w:lineRule="auto"/>
              <w:ind w:left="312" w:hanging="284"/>
              <w:rPr>
                <w:rStyle w:val="SubtleEmphasis"/>
              </w:rPr>
            </w:pPr>
            <w:r w:rsidRPr="5151B972">
              <w:rPr>
                <w:rStyle w:val="SubtleEmphasis"/>
              </w:rPr>
              <w:t>identifying where written text is reflected in accompanying images and where written text is not captured in images</w:t>
            </w:r>
          </w:p>
        </w:tc>
      </w:tr>
      <w:tr w:rsidR="00F879B7" w:rsidRPr="00E014DC" w14:paraId="35083995" w14:textId="77777777" w:rsidTr="5151B972">
        <w:trPr>
          <w:trHeight w:val="1800"/>
        </w:trPr>
        <w:tc>
          <w:tcPr>
            <w:tcW w:w="4673" w:type="dxa"/>
          </w:tcPr>
          <w:p w14:paraId="6DA9EE7F" w14:textId="77777777" w:rsidR="0092731F" w:rsidRPr="0092731F" w:rsidRDefault="0092731F" w:rsidP="0092731F">
            <w:pPr>
              <w:spacing w:after="120" w:line="240" w:lineRule="auto"/>
              <w:ind w:left="357" w:right="425"/>
              <w:rPr>
                <w:rStyle w:val="SubtleEmphasis"/>
                <w:i w:val="0"/>
                <w:iCs w:val="0"/>
              </w:rPr>
            </w:pPr>
            <w:r w:rsidRPr="0092731F">
              <w:rPr>
                <w:rStyle w:val="SubtleEmphasis"/>
                <w:i w:val="0"/>
                <w:iCs w:val="0"/>
              </w:rPr>
              <w:t xml:space="preserve">recognise and develop awareness of vocabulary used in familiar contexts related to everyday experiences, personal interests and topics taught at school </w:t>
            </w:r>
          </w:p>
          <w:p w14:paraId="7A403155" w14:textId="2B2F5DBF" w:rsidR="00F879B7" w:rsidRPr="00E9248E" w:rsidRDefault="0092731F" w:rsidP="0092731F">
            <w:pPr>
              <w:spacing w:after="120" w:line="240" w:lineRule="auto"/>
              <w:ind w:left="357" w:right="425"/>
              <w:rPr>
                <w:rStyle w:val="SubtleEmphasis"/>
                <w:i w:val="0"/>
                <w:iCs w:val="0"/>
              </w:rPr>
            </w:pPr>
            <w:r w:rsidRPr="0092731F">
              <w:rPr>
                <w:rStyle w:val="SubtleEmphasis"/>
                <w:i w:val="0"/>
                <w:iCs w:val="0"/>
              </w:rPr>
              <w:t>AC9EFLA08</w:t>
            </w:r>
          </w:p>
        </w:tc>
        <w:tc>
          <w:tcPr>
            <w:tcW w:w="10453" w:type="dxa"/>
          </w:tcPr>
          <w:p w14:paraId="01D32DEB" w14:textId="77777777" w:rsidR="00F879B7" w:rsidRDefault="2ADEDD75" w:rsidP="00360C68">
            <w:pPr>
              <w:pStyle w:val="BodyText"/>
              <w:numPr>
                <w:ilvl w:val="0"/>
                <w:numId w:val="12"/>
              </w:numPr>
              <w:spacing w:before="120" w:after="120" w:line="240" w:lineRule="auto"/>
              <w:ind w:left="312" w:hanging="284"/>
              <w:rPr>
                <w:rStyle w:val="SubtleEmphasis"/>
              </w:rPr>
            </w:pPr>
            <w:r w:rsidRPr="5151B972">
              <w:rPr>
                <w:rStyle w:val="SubtleEmphasis"/>
              </w:rPr>
              <w:t>identifying learning area–specific words when learning new topics or engaging in imaginative play; for example, role-playing a shopkeeper and a customer</w:t>
            </w:r>
          </w:p>
          <w:p w14:paraId="240B25AD" w14:textId="77777777" w:rsidR="0092731F" w:rsidRDefault="2ADEDD75" w:rsidP="00360C68">
            <w:pPr>
              <w:pStyle w:val="BodyText"/>
              <w:numPr>
                <w:ilvl w:val="0"/>
                <w:numId w:val="12"/>
              </w:numPr>
              <w:spacing w:before="120" w:after="120" w:line="240" w:lineRule="auto"/>
              <w:ind w:left="312" w:hanging="284"/>
              <w:rPr>
                <w:rStyle w:val="SubtleEmphasis"/>
              </w:rPr>
            </w:pPr>
            <w:r w:rsidRPr="5151B972">
              <w:rPr>
                <w:rStyle w:val="SubtleEmphasis"/>
              </w:rPr>
              <w:t>identifying words for a topic studied at school; for example, words relevant to the topic of families</w:t>
            </w:r>
          </w:p>
          <w:p w14:paraId="0BB18A03" w14:textId="0206C0C2" w:rsidR="0092731F" w:rsidRPr="001F4654" w:rsidRDefault="2ADEDD75" w:rsidP="00360C68">
            <w:pPr>
              <w:pStyle w:val="BodyText"/>
              <w:numPr>
                <w:ilvl w:val="0"/>
                <w:numId w:val="12"/>
              </w:numPr>
              <w:spacing w:before="120" w:after="120" w:line="240" w:lineRule="auto"/>
              <w:ind w:left="312" w:hanging="284"/>
              <w:rPr>
                <w:rStyle w:val="SubtleEmphasis"/>
              </w:rPr>
            </w:pPr>
            <w:r w:rsidRPr="5151B972">
              <w:rPr>
                <w:rStyle w:val="SubtleEmphasis"/>
              </w:rPr>
              <w:t>expanding vocabulary through informal interactions and planned experiences with adults and peers, texts, images, and artefacts or objects</w:t>
            </w:r>
          </w:p>
        </w:tc>
      </w:tr>
      <w:tr w:rsidR="00F879B7" w:rsidRPr="00E014DC" w14:paraId="1EFB59F5" w14:textId="77777777" w:rsidTr="5151B972">
        <w:trPr>
          <w:trHeight w:val="1800"/>
        </w:trPr>
        <w:tc>
          <w:tcPr>
            <w:tcW w:w="4673" w:type="dxa"/>
          </w:tcPr>
          <w:p w14:paraId="3C87D21B" w14:textId="77777777" w:rsidR="0092731F" w:rsidRPr="0092731F" w:rsidRDefault="0092731F" w:rsidP="0092731F">
            <w:pPr>
              <w:spacing w:after="120" w:line="240" w:lineRule="auto"/>
              <w:ind w:left="357" w:right="425"/>
              <w:rPr>
                <w:rStyle w:val="SubtleEmphasis"/>
                <w:i w:val="0"/>
                <w:iCs w:val="0"/>
              </w:rPr>
            </w:pPr>
            <w:r w:rsidRPr="0092731F">
              <w:rPr>
                <w:rStyle w:val="SubtleEmphasis"/>
                <w:i w:val="0"/>
                <w:iCs w:val="0"/>
              </w:rPr>
              <w:t xml:space="preserve">identify punctuation as a feature of written text different from letters; recognise that capital letters are used for names, and that capital letters also signal the beginning of sentences while punctuation marks signal the end </w:t>
            </w:r>
          </w:p>
          <w:p w14:paraId="5FEC45E1" w14:textId="41942CF3" w:rsidR="00F879B7" w:rsidRPr="00E9248E" w:rsidRDefault="0092731F" w:rsidP="0092731F">
            <w:pPr>
              <w:spacing w:after="120" w:line="240" w:lineRule="auto"/>
              <w:ind w:left="357" w:right="425"/>
              <w:rPr>
                <w:rStyle w:val="SubtleEmphasis"/>
                <w:i w:val="0"/>
                <w:iCs w:val="0"/>
              </w:rPr>
            </w:pPr>
            <w:r w:rsidRPr="0092731F">
              <w:rPr>
                <w:rStyle w:val="SubtleEmphasis"/>
                <w:i w:val="0"/>
                <w:iCs w:val="0"/>
              </w:rPr>
              <w:t>AC9EFLA09</w:t>
            </w:r>
          </w:p>
        </w:tc>
        <w:tc>
          <w:tcPr>
            <w:tcW w:w="10453" w:type="dxa"/>
          </w:tcPr>
          <w:p w14:paraId="0641A248" w14:textId="43150FCF" w:rsidR="00F879B7" w:rsidRPr="001F4654" w:rsidRDefault="2ADEDD75" w:rsidP="00E573FE">
            <w:pPr>
              <w:pStyle w:val="ACARA-elaboration0"/>
              <w:rPr>
                <w:rStyle w:val="SubtleEmphasis"/>
              </w:rPr>
            </w:pPr>
            <w:r w:rsidRPr="5151B972">
              <w:rPr>
                <w:rStyle w:val="SubtleEmphasis"/>
              </w:rPr>
              <w:t>commenting on capital letters encountered in everyday texts; for example, “That’s the letter that starts my name.” “The name of my family and my town have capital letters.”</w:t>
            </w:r>
          </w:p>
        </w:tc>
      </w:tr>
    </w:tbl>
    <w:p w14:paraId="76A23EC6" w14:textId="77777777" w:rsidR="00F879B7" w:rsidRDefault="00F879B7" w:rsidP="00E014DC"/>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English: Foundation"/>
      </w:tblPr>
      <w:tblGrid>
        <w:gridCol w:w="4673"/>
        <w:gridCol w:w="7655"/>
        <w:gridCol w:w="2798"/>
      </w:tblGrid>
      <w:tr w:rsidR="00F879B7" w:rsidRPr="0094378D" w14:paraId="3F8C84A7" w14:textId="77777777" w:rsidTr="5151B972">
        <w:tc>
          <w:tcPr>
            <w:tcW w:w="12328" w:type="dxa"/>
            <w:gridSpan w:val="2"/>
            <w:shd w:val="clear" w:color="auto" w:fill="005D93" w:themeFill="text2"/>
          </w:tcPr>
          <w:p w14:paraId="6F6AB773" w14:textId="019CB62B" w:rsidR="00F879B7" w:rsidRPr="00F91937" w:rsidRDefault="00F879B7" w:rsidP="00360C68">
            <w:pPr>
              <w:pStyle w:val="BodyText"/>
              <w:spacing w:before="40" w:after="40" w:line="240" w:lineRule="auto"/>
              <w:ind w:left="23" w:right="23"/>
              <w:rPr>
                <w:b/>
                <w:bCs/>
              </w:rPr>
            </w:pPr>
            <w:r>
              <w:rPr>
                <w:b/>
                <w:color w:val="FFFFFF" w:themeColor="background1"/>
              </w:rPr>
              <w:lastRenderedPageBreak/>
              <w:t xml:space="preserve">Strand: </w:t>
            </w:r>
            <w:r w:rsidR="0092731F">
              <w:rPr>
                <w:b/>
                <w:color w:val="FFFFFF" w:themeColor="background1"/>
              </w:rPr>
              <w:t xml:space="preserve">Literature </w:t>
            </w:r>
          </w:p>
        </w:tc>
        <w:tc>
          <w:tcPr>
            <w:tcW w:w="2798" w:type="dxa"/>
            <w:shd w:val="clear" w:color="auto" w:fill="FFFFFF" w:themeFill="accent6"/>
          </w:tcPr>
          <w:p w14:paraId="6C0CBBC6" w14:textId="77777777" w:rsidR="00F879B7" w:rsidRPr="007078D3" w:rsidRDefault="00F879B7" w:rsidP="00360C68">
            <w:pPr>
              <w:pStyle w:val="BodyText"/>
              <w:spacing w:before="40" w:after="40" w:line="240" w:lineRule="auto"/>
              <w:ind w:left="23" w:right="23"/>
              <w:rPr>
                <w:b/>
                <w:bCs/>
                <w:color w:val="auto"/>
              </w:rPr>
            </w:pPr>
            <w:r>
              <w:rPr>
                <w:b/>
                <w:color w:val="auto"/>
              </w:rPr>
              <w:t>Foundation</w:t>
            </w:r>
          </w:p>
        </w:tc>
      </w:tr>
      <w:tr w:rsidR="00F879B7" w:rsidRPr="0094378D" w14:paraId="379F3D3E" w14:textId="77777777" w:rsidTr="5151B972">
        <w:tc>
          <w:tcPr>
            <w:tcW w:w="15126" w:type="dxa"/>
            <w:gridSpan w:val="3"/>
            <w:shd w:val="clear" w:color="auto" w:fill="E5F5FB" w:themeFill="accent2"/>
          </w:tcPr>
          <w:p w14:paraId="0CC9DFE6" w14:textId="5C01E3B3" w:rsidR="00F879B7" w:rsidRPr="007078D3" w:rsidRDefault="00F879B7" w:rsidP="00360C68">
            <w:pPr>
              <w:pStyle w:val="BodyText"/>
              <w:spacing w:before="40" w:after="40" w:line="240" w:lineRule="auto"/>
              <w:ind w:left="23" w:right="23"/>
              <w:rPr>
                <w:b/>
                <w:bCs/>
                <w:iCs/>
                <w:color w:val="auto"/>
              </w:rPr>
            </w:pPr>
            <w:r w:rsidRPr="007078D3">
              <w:rPr>
                <w:b/>
                <w:bCs/>
                <w:color w:val="auto"/>
              </w:rPr>
              <w:t xml:space="preserve">Sub-strand: </w:t>
            </w:r>
            <w:r w:rsidR="0092731F">
              <w:rPr>
                <w:b/>
                <w:bCs/>
                <w:color w:val="auto"/>
              </w:rPr>
              <w:t>L</w:t>
            </w:r>
            <w:r w:rsidR="0092731F">
              <w:rPr>
                <w:b/>
                <w:bCs/>
              </w:rPr>
              <w:t>iterature and contexts</w:t>
            </w:r>
          </w:p>
        </w:tc>
      </w:tr>
      <w:tr w:rsidR="00F879B7" w:rsidRPr="0094378D" w14:paraId="5B58E335" w14:textId="77777777" w:rsidTr="5151B972">
        <w:tc>
          <w:tcPr>
            <w:tcW w:w="4673" w:type="dxa"/>
            <w:shd w:val="clear" w:color="auto" w:fill="FFD685" w:themeFill="accent3"/>
          </w:tcPr>
          <w:p w14:paraId="72FD4052" w14:textId="77777777" w:rsidR="00F879B7" w:rsidRPr="00CC798A" w:rsidRDefault="00F879B7" w:rsidP="00360C68">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789990F5" w14:textId="77777777" w:rsidR="00F879B7" w:rsidRPr="00654201" w:rsidRDefault="00F879B7" w:rsidP="00360C68">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365AFAEB" w14:textId="77777777" w:rsidR="00F879B7" w:rsidRPr="00CC798A" w:rsidRDefault="00F879B7" w:rsidP="00360C68">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F879B7" w:rsidRPr="0094378D" w14:paraId="3C541633" w14:textId="77777777" w:rsidTr="5151B972">
        <w:trPr>
          <w:trHeight w:val="2367"/>
        </w:trPr>
        <w:tc>
          <w:tcPr>
            <w:tcW w:w="4673" w:type="dxa"/>
          </w:tcPr>
          <w:p w14:paraId="153F996B" w14:textId="77777777" w:rsidR="0092731F" w:rsidRPr="0092731F" w:rsidRDefault="0092731F" w:rsidP="0092731F">
            <w:pPr>
              <w:spacing w:after="120" w:line="240" w:lineRule="auto"/>
              <w:ind w:left="357" w:right="425"/>
              <w:rPr>
                <w:rStyle w:val="SubtleEmphasis"/>
                <w:i w:val="0"/>
                <w:iCs w:val="0"/>
              </w:rPr>
            </w:pPr>
            <w:r w:rsidRPr="0092731F">
              <w:rPr>
                <w:rStyle w:val="SubtleEmphasis"/>
                <w:i w:val="0"/>
                <w:iCs w:val="0"/>
              </w:rPr>
              <w:t xml:space="preserve">share ideas about stories, poems and images in literature, reflecting on experiences that are similar or different to their own by engaging with texts by First Nations Australian, and wide-ranging Australian and world authors and illustrators </w:t>
            </w:r>
          </w:p>
          <w:p w14:paraId="7C116049" w14:textId="43ED5DC9" w:rsidR="00F879B7" w:rsidRPr="00E9248E" w:rsidRDefault="0092731F" w:rsidP="0092731F">
            <w:pPr>
              <w:spacing w:after="120" w:line="240" w:lineRule="auto"/>
              <w:ind w:left="357" w:right="425"/>
              <w:rPr>
                <w:rStyle w:val="SubtleEmphasis"/>
                <w:i w:val="0"/>
                <w:iCs w:val="0"/>
              </w:rPr>
            </w:pPr>
            <w:r w:rsidRPr="0092731F">
              <w:rPr>
                <w:rStyle w:val="SubtleEmphasis"/>
                <w:i w:val="0"/>
                <w:iCs w:val="0"/>
              </w:rPr>
              <w:t>AC9EFLE01</w:t>
            </w:r>
          </w:p>
        </w:tc>
        <w:tc>
          <w:tcPr>
            <w:tcW w:w="10453" w:type="dxa"/>
            <w:gridSpan w:val="2"/>
          </w:tcPr>
          <w:p w14:paraId="356E803C" w14:textId="77777777" w:rsidR="0092731F" w:rsidRDefault="2ADEDD75" w:rsidP="00360C68">
            <w:pPr>
              <w:pStyle w:val="BodyText"/>
              <w:numPr>
                <w:ilvl w:val="0"/>
                <w:numId w:val="12"/>
              </w:numPr>
              <w:spacing w:before="120" w:after="120" w:line="240" w:lineRule="auto"/>
              <w:ind w:left="312" w:hanging="284"/>
              <w:rPr>
                <w:rStyle w:val="SubtleEmphasis"/>
              </w:rPr>
            </w:pPr>
            <w:r w:rsidRPr="5151B972">
              <w:rPr>
                <w:rStyle w:val="SubtleEmphasis"/>
              </w:rPr>
              <w:t xml:space="preserve">engaging with texts that reflect the social and cultural groups to which students belong </w:t>
            </w:r>
          </w:p>
          <w:p w14:paraId="45348057" w14:textId="77777777" w:rsidR="0092731F" w:rsidRPr="0092731F" w:rsidRDefault="2ADEDD75" w:rsidP="00E573FE">
            <w:pPr>
              <w:pStyle w:val="ACARA-elaboration0"/>
              <w:rPr>
                <w:rStyle w:val="SubtleEmphasis"/>
              </w:rPr>
            </w:pPr>
            <w:r w:rsidRPr="5151B972">
              <w:rPr>
                <w:rStyle w:val="SubtleEmphasis"/>
              </w:rPr>
              <w:t xml:space="preserve">comparing experiences depicted in stories by wide-ranging world authors with own experiences </w:t>
            </w:r>
          </w:p>
          <w:p w14:paraId="51BB3E24" w14:textId="77777777" w:rsidR="0092731F" w:rsidRDefault="2ADEDD75" w:rsidP="00E573FE">
            <w:pPr>
              <w:pStyle w:val="ACARA-elaboration0"/>
              <w:rPr>
                <w:rStyle w:val="SubtleEmphasis"/>
              </w:rPr>
            </w:pPr>
            <w:r w:rsidRPr="5151B972">
              <w:rPr>
                <w:rStyle w:val="SubtleEmphasis"/>
              </w:rPr>
              <w:t xml:space="preserve">viewing stories by First Nations Australian storytellers from print, visual, digital and multimodal sources </w:t>
            </w:r>
          </w:p>
          <w:p w14:paraId="085261D8" w14:textId="77777777" w:rsidR="0092731F" w:rsidRDefault="2ADEDD75" w:rsidP="00E573FE">
            <w:pPr>
              <w:pStyle w:val="ACARA-elaboration0"/>
              <w:rPr>
                <w:rStyle w:val="SubtleEmphasis"/>
              </w:rPr>
            </w:pPr>
            <w:r w:rsidRPr="5151B972">
              <w:rPr>
                <w:rStyle w:val="SubtleEmphasis"/>
              </w:rPr>
              <w:t xml:space="preserve">engaging with texts that portray Australian family life in different settings across Australia; for example, suburban and remote settings </w:t>
            </w:r>
          </w:p>
          <w:p w14:paraId="30D37C4B" w14:textId="66945FCF" w:rsidR="00F879B7" w:rsidRPr="0092731F" w:rsidRDefault="2ADEDD75" w:rsidP="5151B972">
            <w:pPr>
              <w:pStyle w:val="BodyText"/>
              <w:numPr>
                <w:ilvl w:val="0"/>
                <w:numId w:val="12"/>
              </w:numPr>
              <w:spacing w:before="120" w:after="120" w:line="240" w:lineRule="auto"/>
              <w:ind w:left="312" w:hanging="284"/>
              <w:rPr>
                <w:color w:val="auto"/>
                <w:sz w:val="20"/>
              </w:rPr>
            </w:pPr>
            <w:r w:rsidRPr="5151B972">
              <w:rPr>
                <w:rStyle w:val="SubtleEmphasis"/>
              </w:rPr>
              <w:t xml:space="preserve">identifying some features of culture that are revealed by characters and events in stories; for example, dress, food and daily routines </w:t>
            </w:r>
          </w:p>
        </w:tc>
      </w:tr>
      <w:tr w:rsidR="0055542E" w:rsidRPr="00F91937" w14:paraId="6B814EDA" w14:textId="77777777" w:rsidTr="5151B972">
        <w:tc>
          <w:tcPr>
            <w:tcW w:w="15126" w:type="dxa"/>
            <w:gridSpan w:val="3"/>
            <w:shd w:val="clear" w:color="auto" w:fill="E5F5FB" w:themeFill="accent2"/>
          </w:tcPr>
          <w:p w14:paraId="58A5CB9E" w14:textId="61C551FB" w:rsidR="0055542E" w:rsidRPr="00F91937" w:rsidRDefault="0055542E" w:rsidP="0055542E">
            <w:pPr>
              <w:pStyle w:val="BodyText"/>
              <w:spacing w:before="40" w:after="40" w:line="240" w:lineRule="auto"/>
              <w:ind w:left="23" w:right="23"/>
              <w:rPr>
                <w:b/>
                <w:bCs/>
                <w:iCs/>
              </w:rPr>
            </w:pPr>
            <w:r w:rsidRPr="007078D3">
              <w:rPr>
                <w:b/>
                <w:bCs/>
                <w:color w:val="auto"/>
              </w:rPr>
              <w:t xml:space="preserve">Sub-strand: </w:t>
            </w:r>
            <w:r w:rsidR="0092731F" w:rsidRPr="0092731F">
              <w:rPr>
                <w:b/>
                <w:bCs/>
                <w:color w:val="auto"/>
              </w:rPr>
              <w:t>Engaging with and responding to literature</w:t>
            </w:r>
          </w:p>
        </w:tc>
      </w:tr>
      <w:tr w:rsidR="00881761" w:rsidRPr="00E014DC" w14:paraId="175125EC" w14:textId="77777777" w:rsidTr="5151B972">
        <w:trPr>
          <w:trHeight w:val="1087"/>
        </w:trPr>
        <w:tc>
          <w:tcPr>
            <w:tcW w:w="4673" w:type="dxa"/>
          </w:tcPr>
          <w:p w14:paraId="07FD82C7" w14:textId="77777777" w:rsidR="0092731F" w:rsidRPr="0092731F" w:rsidRDefault="0092731F" w:rsidP="0092731F">
            <w:pPr>
              <w:spacing w:after="120" w:line="240" w:lineRule="auto"/>
              <w:ind w:left="357" w:right="425"/>
              <w:rPr>
                <w:rStyle w:val="SubtleEmphasis"/>
                <w:i w:val="0"/>
                <w:iCs w:val="0"/>
              </w:rPr>
            </w:pPr>
            <w:r w:rsidRPr="0092731F">
              <w:rPr>
                <w:rStyle w:val="SubtleEmphasis"/>
                <w:i w:val="0"/>
                <w:iCs w:val="0"/>
              </w:rPr>
              <w:t xml:space="preserve">respond to stories and share feelings and thoughts about their events and characters </w:t>
            </w:r>
          </w:p>
          <w:p w14:paraId="5ABAF4F5" w14:textId="238EBCD9" w:rsidR="00881761" w:rsidRPr="00E9248E" w:rsidRDefault="0092731F" w:rsidP="0092731F">
            <w:pPr>
              <w:spacing w:after="120" w:line="240" w:lineRule="auto"/>
              <w:ind w:left="357" w:right="425"/>
              <w:rPr>
                <w:rStyle w:val="SubtleEmphasis"/>
                <w:i w:val="0"/>
                <w:iCs w:val="0"/>
              </w:rPr>
            </w:pPr>
            <w:r w:rsidRPr="0092731F">
              <w:rPr>
                <w:rStyle w:val="SubtleEmphasis"/>
                <w:i w:val="0"/>
                <w:iCs w:val="0"/>
              </w:rPr>
              <w:t>AC9EFLE02</w:t>
            </w:r>
          </w:p>
        </w:tc>
        <w:tc>
          <w:tcPr>
            <w:tcW w:w="10453" w:type="dxa"/>
            <w:gridSpan w:val="2"/>
          </w:tcPr>
          <w:p w14:paraId="4195972B" w14:textId="77777777" w:rsidR="0092731F" w:rsidRPr="001C0E4A" w:rsidRDefault="2ADEDD75" w:rsidP="00B84C0A">
            <w:pPr>
              <w:pStyle w:val="BodyText"/>
              <w:numPr>
                <w:ilvl w:val="0"/>
                <w:numId w:val="12"/>
              </w:numPr>
              <w:spacing w:before="120" w:after="120" w:line="240" w:lineRule="auto"/>
              <w:ind w:left="312" w:hanging="284"/>
              <w:rPr>
                <w:rStyle w:val="SubtleEmphasis"/>
              </w:rPr>
            </w:pPr>
            <w:r w:rsidRPr="001C0E4A">
              <w:rPr>
                <w:rStyle w:val="SubtleEmphasis"/>
              </w:rPr>
              <w:t xml:space="preserve">using drawing and beginning forms of writing to express personal responses to stories, poems or films </w:t>
            </w:r>
          </w:p>
          <w:p w14:paraId="6EC85AD2" w14:textId="69C35959" w:rsidR="001C0E4A" w:rsidRPr="001C0E4A" w:rsidRDefault="2ADEDD75" w:rsidP="001C0E4A">
            <w:pPr>
              <w:pStyle w:val="BodyText"/>
              <w:numPr>
                <w:ilvl w:val="0"/>
                <w:numId w:val="12"/>
              </w:numPr>
              <w:spacing w:before="120" w:after="120" w:line="240" w:lineRule="auto"/>
              <w:ind w:left="312" w:hanging="284"/>
              <w:rPr>
                <w:color w:val="auto"/>
                <w:sz w:val="20"/>
              </w:rPr>
            </w:pPr>
            <w:r w:rsidRPr="001C0E4A">
              <w:rPr>
                <w:rStyle w:val="SubtleEmphasis"/>
              </w:rPr>
              <w:t xml:space="preserve">discussing events and characters in texts, and connecting them to their own experiences </w:t>
            </w:r>
          </w:p>
        </w:tc>
      </w:tr>
      <w:tr w:rsidR="0092731F" w:rsidRPr="00F91937" w14:paraId="102AC9C1" w14:textId="77777777" w:rsidTr="5151B972">
        <w:tc>
          <w:tcPr>
            <w:tcW w:w="15126" w:type="dxa"/>
            <w:gridSpan w:val="3"/>
            <w:shd w:val="clear" w:color="auto" w:fill="E5F5FB" w:themeFill="accent2"/>
          </w:tcPr>
          <w:p w14:paraId="24454312" w14:textId="7763BD30" w:rsidR="0092731F" w:rsidRPr="00F91937" w:rsidRDefault="0092731F" w:rsidP="0092731F">
            <w:pPr>
              <w:pStyle w:val="BodyText"/>
              <w:tabs>
                <w:tab w:val="left" w:pos="1842"/>
              </w:tabs>
              <w:spacing w:before="40" w:after="40" w:line="240" w:lineRule="auto"/>
              <w:ind w:left="23" w:right="23"/>
              <w:rPr>
                <w:b/>
                <w:bCs/>
                <w:iCs/>
              </w:rPr>
            </w:pPr>
            <w:r w:rsidRPr="007078D3">
              <w:rPr>
                <w:b/>
                <w:bCs/>
                <w:color w:val="auto"/>
              </w:rPr>
              <w:t xml:space="preserve">Sub-strand: </w:t>
            </w:r>
            <w:r w:rsidRPr="0092731F">
              <w:rPr>
                <w:b/>
                <w:bCs/>
                <w:color w:val="auto"/>
              </w:rPr>
              <w:t>Examining literature</w:t>
            </w:r>
          </w:p>
        </w:tc>
      </w:tr>
      <w:tr w:rsidR="0092731F" w:rsidRPr="00E014DC" w14:paraId="485C4FCD" w14:textId="77777777" w:rsidTr="5151B972">
        <w:trPr>
          <w:trHeight w:val="1800"/>
        </w:trPr>
        <w:tc>
          <w:tcPr>
            <w:tcW w:w="4673" w:type="dxa"/>
          </w:tcPr>
          <w:p w14:paraId="714E3149" w14:textId="77777777" w:rsidR="0092731F" w:rsidRPr="0092731F" w:rsidRDefault="0092731F" w:rsidP="0092731F">
            <w:pPr>
              <w:spacing w:after="120" w:line="240" w:lineRule="auto"/>
              <w:ind w:left="357" w:right="425"/>
              <w:rPr>
                <w:rStyle w:val="SubtleEmphasis"/>
                <w:i w:val="0"/>
                <w:iCs w:val="0"/>
              </w:rPr>
            </w:pPr>
            <w:r w:rsidRPr="0092731F">
              <w:rPr>
                <w:rStyle w:val="SubtleEmphasis"/>
                <w:i w:val="0"/>
                <w:iCs w:val="0"/>
              </w:rPr>
              <w:t xml:space="preserve">recognise different types of literary texts and identify features including events, characters, and beginnings and endings </w:t>
            </w:r>
          </w:p>
          <w:p w14:paraId="548ABE23" w14:textId="5FC59F39" w:rsidR="0092731F" w:rsidRPr="00E9248E" w:rsidRDefault="0092731F" w:rsidP="0092731F">
            <w:pPr>
              <w:spacing w:after="120" w:line="240" w:lineRule="auto"/>
              <w:ind w:left="357" w:right="425"/>
              <w:rPr>
                <w:rStyle w:val="SubtleEmphasis"/>
                <w:i w:val="0"/>
                <w:iCs w:val="0"/>
              </w:rPr>
            </w:pPr>
            <w:r w:rsidRPr="0092731F">
              <w:rPr>
                <w:rStyle w:val="SubtleEmphasis"/>
                <w:i w:val="0"/>
                <w:iCs w:val="0"/>
              </w:rPr>
              <w:t>AC9EFLE03</w:t>
            </w:r>
          </w:p>
        </w:tc>
        <w:tc>
          <w:tcPr>
            <w:tcW w:w="10453" w:type="dxa"/>
            <w:gridSpan w:val="2"/>
          </w:tcPr>
          <w:p w14:paraId="1DEEC972" w14:textId="77777777" w:rsidR="0092731F" w:rsidRPr="001C0E4A" w:rsidRDefault="2ADEDD75" w:rsidP="0092731F">
            <w:pPr>
              <w:pStyle w:val="BodyText"/>
              <w:numPr>
                <w:ilvl w:val="0"/>
                <w:numId w:val="12"/>
              </w:numPr>
              <w:spacing w:before="120" w:after="120" w:line="240" w:lineRule="auto"/>
              <w:ind w:left="312" w:hanging="284"/>
              <w:rPr>
                <w:rStyle w:val="SubtleEmphasis"/>
              </w:rPr>
            </w:pPr>
            <w:r w:rsidRPr="001C0E4A">
              <w:rPr>
                <w:rStyle w:val="SubtleEmphasis"/>
              </w:rPr>
              <w:t>recognising that stories often have similar beginnings; for example, “Once upon a time”, “A long, long time ago” in fairytales or introducing the character: “A girl called Amira …”</w:t>
            </w:r>
          </w:p>
          <w:p w14:paraId="0792D833" w14:textId="77777777" w:rsidR="0092731F" w:rsidRPr="001C0E4A" w:rsidRDefault="2ADEDD75" w:rsidP="0092731F">
            <w:pPr>
              <w:pStyle w:val="BodyText"/>
              <w:numPr>
                <w:ilvl w:val="0"/>
                <w:numId w:val="12"/>
              </w:numPr>
              <w:spacing w:before="120" w:after="120" w:line="240" w:lineRule="auto"/>
              <w:ind w:left="312" w:hanging="284"/>
              <w:rPr>
                <w:rStyle w:val="SubtleEmphasis"/>
              </w:rPr>
            </w:pPr>
            <w:r w:rsidRPr="001C0E4A">
              <w:rPr>
                <w:rStyle w:val="SubtleEmphasis"/>
              </w:rPr>
              <w:t xml:space="preserve">exploring literature by First Nations Australian authors and their cultural patterns of storytelling </w:t>
            </w:r>
          </w:p>
          <w:p w14:paraId="59D511E8" w14:textId="77777777" w:rsidR="0092731F" w:rsidRPr="001C0E4A" w:rsidRDefault="2ADEDD75" w:rsidP="0092731F">
            <w:pPr>
              <w:pStyle w:val="BodyText"/>
              <w:numPr>
                <w:ilvl w:val="0"/>
                <w:numId w:val="12"/>
              </w:numPr>
              <w:spacing w:before="120" w:after="120" w:line="240" w:lineRule="auto"/>
              <w:ind w:left="312" w:hanging="284"/>
              <w:rPr>
                <w:rStyle w:val="SubtleEmphasis"/>
              </w:rPr>
            </w:pPr>
            <w:r w:rsidRPr="001C0E4A">
              <w:rPr>
                <w:rStyle w:val="SubtleEmphasis"/>
              </w:rPr>
              <w:t xml:space="preserve">identifying how stories are told in poetry </w:t>
            </w:r>
          </w:p>
          <w:p w14:paraId="6E943FB1" w14:textId="6CF51C48" w:rsidR="0092731F" w:rsidRPr="001C0E4A" w:rsidRDefault="2ADEDD75" w:rsidP="5151B972">
            <w:pPr>
              <w:pStyle w:val="BodyText"/>
              <w:numPr>
                <w:ilvl w:val="0"/>
                <w:numId w:val="12"/>
              </w:numPr>
              <w:spacing w:before="120" w:after="120" w:line="240" w:lineRule="auto"/>
              <w:ind w:left="312" w:hanging="284"/>
              <w:rPr>
                <w:color w:val="auto"/>
                <w:sz w:val="20"/>
              </w:rPr>
            </w:pPr>
            <w:r w:rsidRPr="001C0E4A">
              <w:rPr>
                <w:rStyle w:val="SubtleEmphasis"/>
              </w:rPr>
              <w:t>identifying typical features of fairytales such as princes and princesses</w:t>
            </w:r>
            <w:r w:rsidR="2B4C9E44" w:rsidRPr="001C0E4A">
              <w:rPr>
                <w:rStyle w:val="SubtleEmphasis"/>
              </w:rPr>
              <w:t xml:space="preserve"> or the moral of the story</w:t>
            </w:r>
          </w:p>
        </w:tc>
      </w:tr>
      <w:tr w:rsidR="0092731F" w:rsidRPr="00E014DC" w14:paraId="10EA165B" w14:textId="77777777" w:rsidTr="5151B972">
        <w:trPr>
          <w:trHeight w:val="1234"/>
        </w:trPr>
        <w:tc>
          <w:tcPr>
            <w:tcW w:w="4673" w:type="dxa"/>
          </w:tcPr>
          <w:p w14:paraId="6DB908DE" w14:textId="77777777" w:rsidR="00AE4FE6" w:rsidRPr="00AE4FE6" w:rsidRDefault="00AE4FE6" w:rsidP="00AE4FE6">
            <w:pPr>
              <w:spacing w:after="120" w:line="240" w:lineRule="auto"/>
              <w:ind w:left="357" w:right="425"/>
              <w:rPr>
                <w:rStyle w:val="SubtleEmphasis"/>
                <w:i w:val="0"/>
                <w:iCs w:val="0"/>
              </w:rPr>
            </w:pPr>
            <w:r w:rsidRPr="00AE4FE6">
              <w:rPr>
                <w:rStyle w:val="SubtleEmphasis"/>
                <w:i w:val="0"/>
                <w:iCs w:val="0"/>
              </w:rPr>
              <w:t xml:space="preserve">explore and replicate the rhythms and sound patterns of literary texts such as poems, rhymes and songs </w:t>
            </w:r>
          </w:p>
          <w:p w14:paraId="7E69F5AF" w14:textId="6E962355" w:rsidR="0092731F" w:rsidRPr="0092731F" w:rsidRDefault="00AE4FE6" w:rsidP="00AE4FE6">
            <w:pPr>
              <w:spacing w:after="120" w:line="240" w:lineRule="auto"/>
              <w:ind w:left="357" w:right="425"/>
              <w:rPr>
                <w:rStyle w:val="SubtleEmphasis"/>
                <w:i w:val="0"/>
                <w:iCs w:val="0"/>
              </w:rPr>
            </w:pPr>
            <w:r w:rsidRPr="00AE4FE6">
              <w:rPr>
                <w:rStyle w:val="SubtleEmphasis"/>
                <w:i w:val="0"/>
                <w:iCs w:val="0"/>
              </w:rPr>
              <w:t>AC9EFLE04</w:t>
            </w:r>
          </w:p>
        </w:tc>
        <w:tc>
          <w:tcPr>
            <w:tcW w:w="10453" w:type="dxa"/>
            <w:gridSpan w:val="2"/>
          </w:tcPr>
          <w:p w14:paraId="40088EFB" w14:textId="77777777" w:rsidR="0092731F" w:rsidRDefault="7B4CE43A" w:rsidP="00360C68">
            <w:pPr>
              <w:pStyle w:val="BodyText"/>
              <w:numPr>
                <w:ilvl w:val="0"/>
                <w:numId w:val="12"/>
              </w:numPr>
              <w:spacing w:before="120" w:after="120" w:line="240" w:lineRule="auto"/>
              <w:ind w:left="312" w:hanging="284"/>
              <w:rPr>
                <w:rStyle w:val="SubtleEmphasis"/>
              </w:rPr>
            </w:pPr>
            <w:r w:rsidRPr="5151B972">
              <w:rPr>
                <w:rStyle w:val="SubtleEmphasis"/>
              </w:rPr>
              <w:t>using music and actions to enhance appreciation of rhymes, poems, chants and songs</w:t>
            </w:r>
          </w:p>
          <w:p w14:paraId="3747BE60" w14:textId="77777777" w:rsidR="00AE4FE6" w:rsidRDefault="7B4CE43A" w:rsidP="00360C68">
            <w:pPr>
              <w:pStyle w:val="BodyText"/>
              <w:numPr>
                <w:ilvl w:val="0"/>
                <w:numId w:val="12"/>
              </w:numPr>
              <w:spacing w:before="120" w:after="120" w:line="240" w:lineRule="auto"/>
              <w:ind w:left="312" w:hanging="284"/>
              <w:rPr>
                <w:rStyle w:val="SubtleEmphasis"/>
              </w:rPr>
            </w:pPr>
            <w:r w:rsidRPr="5151B972">
              <w:rPr>
                <w:rStyle w:val="SubtleEmphasis"/>
              </w:rPr>
              <w:t>reciting rhymes with actions</w:t>
            </w:r>
          </w:p>
          <w:p w14:paraId="42033A8D" w14:textId="33A1268F" w:rsidR="00AE4FE6" w:rsidRPr="001F4654" w:rsidRDefault="7B4CE43A" w:rsidP="00360C68">
            <w:pPr>
              <w:pStyle w:val="BodyText"/>
              <w:numPr>
                <w:ilvl w:val="0"/>
                <w:numId w:val="12"/>
              </w:numPr>
              <w:spacing w:before="120" w:after="120" w:line="240" w:lineRule="auto"/>
              <w:ind w:left="312" w:hanging="284"/>
              <w:rPr>
                <w:rStyle w:val="SubtleEmphasis"/>
              </w:rPr>
            </w:pPr>
            <w:r w:rsidRPr="5151B972">
              <w:rPr>
                <w:rStyle w:val="SubtleEmphasis"/>
              </w:rPr>
              <w:t>exploring rhythms used in poems by First Nations Australians</w:t>
            </w:r>
          </w:p>
        </w:tc>
      </w:tr>
      <w:tr w:rsidR="0092731F" w:rsidRPr="00F91937" w14:paraId="5A7F8E98" w14:textId="77777777" w:rsidTr="5151B972">
        <w:tc>
          <w:tcPr>
            <w:tcW w:w="15126" w:type="dxa"/>
            <w:gridSpan w:val="3"/>
            <w:shd w:val="clear" w:color="auto" w:fill="E5F5FB" w:themeFill="accent2"/>
          </w:tcPr>
          <w:p w14:paraId="5EE6E22C" w14:textId="468FA4E1" w:rsidR="0092731F" w:rsidRPr="00F91937" w:rsidRDefault="0092731F" w:rsidP="00360C68">
            <w:pPr>
              <w:pStyle w:val="BodyText"/>
              <w:spacing w:before="40" w:after="40" w:line="240" w:lineRule="auto"/>
              <w:ind w:left="23" w:right="23"/>
              <w:rPr>
                <w:b/>
                <w:bCs/>
                <w:iCs/>
              </w:rPr>
            </w:pPr>
            <w:r w:rsidRPr="007078D3">
              <w:rPr>
                <w:b/>
                <w:bCs/>
                <w:color w:val="auto"/>
              </w:rPr>
              <w:lastRenderedPageBreak/>
              <w:t>Sub-strand:</w:t>
            </w:r>
            <w:r w:rsidR="001F3CD2">
              <w:rPr>
                <w:b/>
                <w:bCs/>
                <w:color w:val="auto"/>
              </w:rPr>
              <w:t xml:space="preserve"> Creating literature</w:t>
            </w:r>
          </w:p>
        </w:tc>
      </w:tr>
      <w:tr w:rsidR="0092731F" w:rsidRPr="00E014DC" w14:paraId="6353E6C0" w14:textId="77777777" w:rsidTr="5151B972">
        <w:trPr>
          <w:trHeight w:val="1268"/>
        </w:trPr>
        <w:tc>
          <w:tcPr>
            <w:tcW w:w="4673" w:type="dxa"/>
          </w:tcPr>
          <w:p w14:paraId="0351E448" w14:textId="77777777" w:rsidR="00AE4FE6" w:rsidRPr="00F73AEA" w:rsidRDefault="00AE4FE6" w:rsidP="00AE4FE6">
            <w:pPr>
              <w:spacing w:after="120" w:line="240" w:lineRule="auto"/>
              <w:ind w:left="357" w:right="425"/>
              <w:rPr>
                <w:rStyle w:val="SubtleEmphasis"/>
                <w:i w:val="0"/>
                <w:iCs w:val="0"/>
              </w:rPr>
            </w:pPr>
            <w:r w:rsidRPr="00F73AEA">
              <w:rPr>
                <w:rStyle w:val="SubtleEmphasis"/>
                <w:i w:val="0"/>
                <w:iCs w:val="0"/>
              </w:rPr>
              <w:t xml:space="preserve">retell and adapt familiar literary texts through play, performance, images or writing </w:t>
            </w:r>
          </w:p>
          <w:p w14:paraId="6A8E4A89" w14:textId="77AF57D9" w:rsidR="0092731F" w:rsidRPr="00F73AEA" w:rsidRDefault="00AE4FE6" w:rsidP="00AE4FE6">
            <w:pPr>
              <w:spacing w:after="120" w:line="240" w:lineRule="auto"/>
              <w:ind w:left="357" w:right="425"/>
              <w:rPr>
                <w:rStyle w:val="SubtleEmphasis"/>
                <w:i w:val="0"/>
                <w:iCs w:val="0"/>
              </w:rPr>
            </w:pPr>
            <w:r w:rsidRPr="00F73AEA">
              <w:rPr>
                <w:rStyle w:val="SubtleEmphasis"/>
                <w:i w:val="0"/>
                <w:iCs w:val="0"/>
              </w:rPr>
              <w:t>AC9EFLE05</w:t>
            </w:r>
          </w:p>
        </w:tc>
        <w:tc>
          <w:tcPr>
            <w:tcW w:w="10453" w:type="dxa"/>
            <w:gridSpan w:val="2"/>
          </w:tcPr>
          <w:p w14:paraId="49B7D33C" w14:textId="77777777" w:rsidR="00AE4FE6" w:rsidRPr="00F73AEA" w:rsidRDefault="7B4CE43A" w:rsidP="00360C68">
            <w:pPr>
              <w:pStyle w:val="BodyText"/>
              <w:numPr>
                <w:ilvl w:val="0"/>
                <w:numId w:val="12"/>
              </w:numPr>
              <w:spacing w:before="120" w:after="120" w:line="240" w:lineRule="auto"/>
              <w:ind w:left="312" w:hanging="284"/>
              <w:rPr>
                <w:rStyle w:val="SubtleEmphasis"/>
              </w:rPr>
            </w:pPr>
            <w:r w:rsidRPr="00F73AEA">
              <w:rPr>
                <w:rStyle w:val="SubtleEmphasis"/>
              </w:rPr>
              <w:t xml:space="preserve">drawing and role-playing characters or events </w:t>
            </w:r>
          </w:p>
          <w:p w14:paraId="74D67BAF" w14:textId="79BEB727" w:rsidR="0092731F" w:rsidRPr="00F73AEA" w:rsidRDefault="7B4CE43A" w:rsidP="5151B972">
            <w:pPr>
              <w:pStyle w:val="BodyText"/>
              <w:numPr>
                <w:ilvl w:val="0"/>
                <w:numId w:val="12"/>
              </w:numPr>
              <w:spacing w:before="120" w:after="120" w:line="240" w:lineRule="auto"/>
              <w:ind w:left="312" w:hanging="284"/>
              <w:rPr>
                <w:rStyle w:val="SubtleEmphasis"/>
              </w:rPr>
            </w:pPr>
            <w:r w:rsidRPr="00F73AEA">
              <w:rPr>
                <w:rStyle w:val="SubtleEmphasis"/>
              </w:rPr>
              <w:t>sequencing pictures</w:t>
            </w:r>
            <w:r w:rsidR="1735202A" w:rsidRPr="00F73AEA">
              <w:rPr>
                <w:rStyle w:val="SubtleEmphasis"/>
              </w:rPr>
              <w:t>, which may involve using digital tools,</w:t>
            </w:r>
            <w:r w:rsidRPr="00F73AEA">
              <w:rPr>
                <w:rStyle w:val="SubtleEmphasis"/>
              </w:rPr>
              <w:t xml:space="preserve"> to retell a story</w:t>
            </w:r>
          </w:p>
        </w:tc>
      </w:tr>
    </w:tbl>
    <w:p w14:paraId="187BC2A5" w14:textId="77777777" w:rsidR="0092731F" w:rsidRDefault="0092731F" w:rsidP="00E014DC"/>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English: Foundation"/>
      </w:tblPr>
      <w:tblGrid>
        <w:gridCol w:w="4673"/>
        <w:gridCol w:w="7655"/>
        <w:gridCol w:w="2798"/>
      </w:tblGrid>
      <w:tr w:rsidR="00F879B7" w:rsidRPr="0094378D" w14:paraId="7B173827" w14:textId="77777777" w:rsidTr="5CB29B83">
        <w:tc>
          <w:tcPr>
            <w:tcW w:w="12328" w:type="dxa"/>
            <w:gridSpan w:val="2"/>
            <w:shd w:val="clear" w:color="auto" w:fill="005D93" w:themeFill="text2"/>
          </w:tcPr>
          <w:p w14:paraId="00E46AEA" w14:textId="1C1D43FF" w:rsidR="00F879B7" w:rsidRPr="00F91937" w:rsidRDefault="00F879B7" w:rsidP="00360C68">
            <w:pPr>
              <w:pStyle w:val="BodyText"/>
              <w:spacing w:before="40" w:after="40" w:line="240" w:lineRule="auto"/>
              <w:ind w:left="23" w:right="23"/>
              <w:rPr>
                <w:b/>
                <w:bCs/>
              </w:rPr>
            </w:pPr>
            <w:r>
              <w:rPr>
                <w:b/>
                <w:color w:val="FFFFFF" w:themeColor="background1"/>
              </w:rPr>
              <w:t xml:space="preserve">Strand: </w:t>
            </w:r>
            <w:r w:rsidR="00AE4FE6">
              <w:rPr>
                <w:b/>
                <w:color w:val="FFFFFF" w:themeColor="background1"/>
              </w:rPr>
              <w:t>Literacy</w:t>
            </w:r>
          </w:p>
        </w:tc>
        <w:tc>
          <w:tcPr>
            <w:tcW w:w="2798" w:type="dxa"/>
            <w:shd w:val="clear" w:color="auto" w:fill="FFFFFF" w:themeFill="accent6"/>
          </w:tcPr>
          <w:p w14:paraId="55E631F4" w14:textId="77777777" w:rsidR="00F879B7" w:rsidRPr="007078D3" w:rsidRDefault="00F879B7" w:rsidP="00360C68">
            <w:pPr>
              <w:pStyle w:val="BodyText"/>
              <w:spacing w:before="40" w:after="40" w:line="240" w:lineRule="auto"/>
              <w:ind w:left="23" w:right="23"/>
              <w:rPr>
                <w:b/>
                <w:bCs/>
                <w:color w:val="auto"/>
              </w:rPr>
            </w:pPr>
            <w:r>
              <w:rPr>
                <w:b/>
                <w:color w:val="auto"/>
              </w:rPr>
              <w:t>Foundation</w:t>
            </w:r>
          </w:p>
        </w:tc>
      </w:tr>
      <w:tr w:rsidR="00F879B7" w:rsidRPr="0094378D" w14:paraId="4CFB70AD" w14:textId="77777777" w:rsidTr="5CB29B83">
        <w:tc>
          <w:tcPr>
            <w:tcW w:w="15126" w:type="dxa"/>
            <w:gridSpan w:val="3"/>
            <w:shd w:val="clear" w:color="auto" w:fill="E5F5FB" w:themeFill="accent2"/>
          </w:tcPr>
          <w:p w14:paraId="44D225A8" w14:textId="2866E5C3" w:rsidR="00F879B7" w:rsidRPr="007078D3" w:rsidRDefault="00F879B7" w:rsidP="00360C68">
            <w:pPr>
              <w:pStyle w:val="BodyText"/>
              <w:spacing w:before="40" w:after="40" w:line="240" w:lineRule="auto"/>
              <w:ind w:left="23" w:right="23"/>
              <w:rPr>
                <w:b/>
                <w:bCs/>
                <w:iCs/>
                <w:color w:val="auto"/>
              </w:rPr>
            </w:pPr>
            <w:r w:rsidRPr="007078D3">
              <w:rPr>
                <w:b/>
                <w:bCs/>
                <w:color w:val="auto"/>
              </w:rPr>
              <w:t xml:space="preserve">Sub-strand: </w:t>
            </w:r>
            <w:r w:rsidR="00AE4FE6">
              <w:rPr>
                <w:b/>
                <w:bCs/>
                <w:color w:val="auto"/>
              </w:rPr>
              <w:t>Texts in context</w:t>
            </w:r>
          </w:p>
        </w:tc>
      </w:tr>
      <w:tr w:rsidR="00F879B7" w:rsidRPr="0094378D" w14:paraId="7DEB2154" w14:textId="77777777" w:rsidTr="5CB29B83">
        <w:tc>
          <w:tcPr>
            <w:tcW w:w="4673" w:type="dxa"/>
            <w:shd w:val="clear" w:color="auto" w:fill="FFD685" w:themeFill="accent3"/>
          </w:tcPr>
          <w:p w14:paraId="651E8419" w14:textId="77777777" w:rsidR="00F879B7" w:rsidRPr="00CC798A" w:rsidRDefault="00F879B7" w:rsidP="00360C68">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5EBE9875" w14:textId="77777777" w:rsidR="00F879B7" w:rsidRPr="00654201" w:rsidRDefault="00F879B7" w:rsidP="00360C68">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50EBB77D" w14:textId="77777777" w:rsidR="00F879B7" w:rsidRPr="00CC798A" w:rsidRDefault="00F879B7" w:rsidP="00360C68">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F879B7" w:rsidRPr="0094378D" w14:paraId="642CBA2B" w14:textId="77777777" w:rsidTr="5CB29B83">
        <w:trPr>
          <w:trHeight w:val="1676"/>
        </w:trPr>
        <w:tc>
          <w:tcPr>
            <w:tcW w:w="4673" w:type="dxa"/>
          </w:tcPr>
          <w:p w14:paraId="77ACA09B" w14:textId="77777777" w:rsidR="00AE4FE6" w:rsidRPr="00AE4FE6" w:rsidRDefault="00AE4FE6" w:rsidP="00AE4FE6">
            <w:pPr>
              <w:spacing w:after="120" w:line="240" w:lineRule="auto"/>
              <w:ind w:left="357" w:right="425"/>
              <w:rPr>
                <w:rStyle w:val="SubtleEmphasis"/>
                <w:i w:val="0"/>
                <w:iCs w:val="0"/>
              </w:rPr>
            </w:pPr>
            <w:r w:rsidRPr="00AE4FE6">
              <w:rPr>
                <w:rStyle w:val="SubtleEmphasis"/>
                <w:i w:val="0"/>
                <w:iCs w:val="0"/>
              </w:rPr>
              <w:t xml:space="preserve">identify some familiar texts, such as stories and informative texts, and their purpose </w:t>
            </w:r>
          </w:p>
          <w:p w14:paraId="406A9B70" w14:textId="349A5B1D" w:rsidR="00F879B7" w:rsidRPr="00E9248E" w:rsidRDefault="00AE4FE6" w:rsidP="00AE4FE6">
            <w:pPr>
              <w:spacing w:after="120" w:line="240" w:lineRule="auto"/>
              <w:ind w:left="357" w:right="425"/>
              <w:rPr>
                <w:rStyle w:val="SubtleEmphasis"/>
                <w:i w:val="0"/>
                <w:iCs w:val="0"/>
              </w:rPr>
            </w:pPr>
            <w:r w:rsidRPr="00AE4FE6">
              <w:rPr>
                <w:rStyle w:val="SubtleEmphasis"/>
                <w:i w:val="0"/>
                <w:iCs w:val="0"/>
              </w:rPr>
              <w:t>AC9EFLY01</w:t>
            </w:r>
          </w:p>
        </w:tc>
        <w:tc>
          <w:tcPr>
            <w:tcW w:w="10453" w:type="dxa"/>
            <w:gridSpan w:val="2"/>
          </w:tcPr>
          <w:p w14:paraId="3637337F" w14:textId="77777777" w:rsidR="00AE4FE6" w:rsidRDefault="7B4CE43A" w:rsidP="00360C68">
            <w:pPr>
              <w:pStyle w:val="BodyText"/>
              <w:numPr>
                <w:ilvl w:val="0"/>
                <w:numId w:val="12"/>
              </w:numPr>
              <w:spacing w:before="120" w:after="120" w:line="240" w:lineRule="auto"/>
              <w:ind w:left="312" w:hanging="284"/>
              <w:rPr>
                <w:rStyle w:val="SubtleEmphasis"/>
              </w:rPr>
            </w:pPr>
            <w:r w:rsidRPr="5151B972">
              <w:rPr>
                <w:rStyle w:val="SubtleEmphasis"/>
              </w:rPr>
              <w:t xml:space="preserve">recognising symbols in everyday environments and discussing why they are used; for example, exit signs, school crossing signs, emblems or badges on school uniforms </w:t>
            </w:r>
          </w:p>
          <w:p w14:paraId="2368A028" w14:textId="77777777" w:rsidR="00AE4FE6" w:rsidRPr="00AE4FE6" w:rsidRDefault="7B4CE43A" w:rsidP="00360C68">
            <w:pPr>
              <w:pStyle w:val="BodyText"/>
              <w:numPr>
                <w:ilvl w:val="0"/>
                <w:numId w:val="12"/>
              </w:numPr>
              <w:spacing w:before="120" w:after="120" w:line="240" w:lineRule="auto"/>
              <w:ind w:left="312" w:hanging="284"/>
              <w:rPr>
                <w:rStyle w:val="SubtleEmphasis"/>
              </w:rPr>
            </w:pPr>
            <w:r w:rsidRPr="5151B972">
              <w:rPr>
                <w:rStyle w:val="SubtleEmphasis"/>
              </w:rPr>
              <w:t xml:space="preserve">using book covers to group imaginative and informative texts </w:t>
            </w:r>
          </w:p>
          <w:p w14:paraId="03BC26E4" w14:textId="7C999D43" w:rsidR="00F879B7" w:rsidRPr="00AE4FE6" w:rsidRDefault="7B4CE43A" w:rsidP="5151B972">
            <w:pPr>
              <w:pStyle w:val="BodyText"/>
              <w:numPr>
                <w:ilvl w:val="0"/>
                <w:numId w:val="12"/>
              </w:numPr>
              <w:spacing w:before="120" w:after="120" w:line="240" w:lineRule="auto"/>
              <w:ind w:left="312" w:hanging="284"/>
              <w:rPr>
                <w:color w:val="auto"/>
                <w:sz w:val="20"/>
              </w:rPr>
            </w:pPr>
            <w:r w:rsidRPr="5151B972">
              <w:rPr>
                <w:rStyle w:val="SubtleEmphasis"/>
              </w:rPr>
              <w:t xml:space="preserve">grouping texts according to topic; for example, grouping a set of texts, which may include informative and imaginative texts, about farm animals </w:t>
            </w:r>
          </w:p>
        </w:tc>
      </w:tr>
      <w:tr w:rsidR="00F879B7" w:rsidRPr="00F91937" w14:paraId="1869AF33" w14:textId="77777777" w:rsidTr="5CB29B83">
        <w:tc>
          <w:tcPr>
            <w:tcW w:w="15126" w:type="dxa"/>
            <w:gridSpan w:val="3"/>
            <w:shd w:val="clear" w:color="auto" w:fill="E5F5FB" w:themeFill="accent2"/>
          </w:tcPr>
          <w:p w14:paraId="38FB3694" w14:textId="62C026A4" w:rsidR="00F879B7" w:rsidRPr="00F91937" w:rsidRDefault="00F879B7" w:rsidP="00360C68">
            <w:pPr>
              <w:pStyle w:val="BodyText"/>
              <w:spacing w:before="40" w:after="40" w:line="240" w:lineRule="auto"/>
              <w:ind w:left="23" w:right="23"/>
              <w:rPr>
                <w:b/>
                <w:bCs/>
                <w:iCs/>
              </w:rPr>
            </w:pPr>
            <w:r w:rsidRPr="007078D3">
              <w:rPr>
                <w:b/>
                <w:bCs/>
                <w:color w:val="auto"/>
              </w:rPr>
              <w:t xml:space="preserve">Sub-strand: </w:t>
            </w:r>
            <w:r w:rsidR="00AE4FE6" w:rsidRPr="00AE4FE6">
              <w:rPr>
                <w:b/>
                <w:bCs/>
                <w:color w:val="auto"/>
              </w:rPr>
              <w:t>Interacting with others</w:t>
            </w:r>
          </w:p>
        </w:tc>
      </w:tr>
      <w:tr w:rsidR="00F879B7" w:rsidRPr="00843B9F" w14:paraId="2A438D87" w14:textId="77777777" w:rsidTr="5CB29B83">
        <w:trPr>
          <w:trHeight w:val="1800"/>
        </w:trPr>
        <w:tc>
          <w:tcPr>
            <w:tcW w:w="4673" w:type="dxa"/>
          </w:tcPr>
          <w:p w14:paraId="43A81C8E" w14:textId="77777777" w:rsidR="00AE4FE6" w:rsidRPr="00843B9F" w:rsidRDefault="00AE4FE6" w:rsidP="00AE4FE6">
            <w:pPr>
              <w:spacing w:after="120" w:line="240" w:lineRule="auto"/>
              <w:ind w:left="357" w:right="425"/>
              <w:rPr>
                <w:rStyle w:val="SubtleEmphasis"/>
                <w:i w:val="0"/>
                <w:iCs w:val="0"/>
              </w:rPr>
            </w:pPr>
            <w:r w:rsidRPr="00843B9F">
              <w:rPr>
                <w:rStyle w:val="SubtleEmphasis"/>
                <w:i w:val="0"/>
                <w:iCs w:val="0"/>
              </w:rPr>
              <w:t xml:space="preserve">interact in informal and structured situations by listening while others speak and using features of voice including volume levels </w:t>
            </w:r>
          </w:p>
          <w:p w14:paraId="2972EC6E" w14:textId="235C3DC4" w:rsidR="00F879B7" w:rsidRPr="00843B9F" w:rsidRDefault="00AE4FE6" w:rsidP="00AE4FE6">
            <w:pPr>
              <w:spacing w:after="120" w:line="240" w:lineRule="auto"/>
              <w:ind w:left="357" w:right="425"/>
              <w:rPr>
                <w:rStyle w:val="SubtleEmphasis"/>
                <w:i w:val="0"/>
                <w:iCs w:val="0"/>
              </w:rPr>
            </w:pPr>
            <w:r w:rsidRPr="00843B9F">
              <w:rPr>
                <w:rStyle w:val="SubtleEmphasis"/>
                <w:i w:val="0"/>
                <w:iCs w:val="0"/>
              </w:rPr>
              <w:t>AC9EFLY02</w:t>
            </w:r>
          </w:p>
        </w:tc>
        <w:tc>
          <w:tcPr>
            <w:tcW w:w="10453" w:type="dxa"/>
            <w:gridSpan w:val="2"/>
          </w:tcPr>
          <w:p w14:paraId="23A0A7CC" w14:textId="77777777" w:rsidR="00AE4FE6" w:rsidRPr="00843B9F" w:rsidRDefault="7B4CE43A" w:rsidP="00360C68">
            <w:pPr>
              <w:pStyle w:val="BodyText"/>
              <w:numPr>
                <w:ilvl w:val="0"/>
                <w:numId w:val="12"/>
              </w:numPr>
              <w:spacing w:before="120" w:after="120" w:line="240" w:lineRule="auto"/>
              <w:ind w:left="312" w:hanging="284"/>
              <w:rPr>
                <w:rStyle w:val="SubtleEmphasis"/>
              </w:rPr>
            </w:pPr>
            <w:r w:rsidRPr="00843B9F">
              <w:rPr>
                <w:rStyle w:val="SubtleEmphasis"/>
              </w:rPr>
              <w:t xml:space="preserve">exchanging ideas with peers in pairs and small groups, engaging in class discussions, listening to others and contributing ideas </w:t>
            </w:r>
          </w:p>
          <w:p w14:paraId="2F14BF5B" w14:textId="77777777" w:rsidR="00AE4FE6" w:rsidRPr="00843B9F" w:rsidRDefault="7B4CE43A" w:rsidP="00360C68">
            <w:pPr>
              <w:pStyle w:val="BodyText"/>
              <w:numPr>
                <w:ilvl w:val="0"/>
                <w:numId w:val="12"/>
              </w:numPr>
              <w:spacing w:before="120" w:after="120" w:line="240" w:lineRule="auto"/>
              <w:ind w:left="312" w:hanging="284"/>
              <w:rPr>
                <w:rStyle w:val="SubtleEmphasis"/>
              </w:rPr>
            </w:pPr>
            <w:r w:rsidRPr="00843B9F">
              <w:rPr>
                <w:rStyle w:val="SubtleEmphasis"/>
              </w:rPr>
              <w:t xml:space="preserve">showing understanding of appropriate listening behaviour, such as listening without interrupting, and looking at the speaker, if culturally appropriate </w:t>
            </w:r>
          </w:p>
          <w:p w14:paraId="7677AA25" w14:textId="77777777" w:rsidR="00AE4FE6" w:rsidRPr="00843B9F" w:rsidRDefault="7B4CE43A" w:rsidP="00AE4FE6">
            <w:pPr>
              <w:pStyle w:val="BodyText"/>
              <w:numPr>
                <w:ilvl w:val="0"/>
                <w:numId w:val="12"/>
              </w:numPr>
              <w:spacing w:before="120" w:after="120" w:line="240" w:lineRule="auto"/>
              <w:ind w:left="312" w:hanging="284"/>
              <w:rPr>
                <w:rStyle w:val="SubtleEmphasis"/>
              </w:rPr>
            </w:pPr>
            <w:r w:rsidRPr="00843B9F">
              <w:rPr>
                <w:rStyle w:val="SubtleEmphasis"/>
              </w:rPr>
              <w:t>altering volume for inside and outside situations and when speaking to an audience</w:t>
            </w:r>
          </w:p>
          <w:p w14:paraId="11A9C566" w14:textId="77777777" w:rsidR="00AE4FE6" w:rsidRPr="00843B9F" w:rsidRDefault="7B4CE43A" w:rsidP="5151B972">
            <w:pPr>
              <w:pStyle w:val="BodyText"/>
              <w:numPr>
                <w:ilvl w:val="0"/>
                <w:numId w:val="12"/>
              </w:numPr>
              <w:spacing w:before="120" w:after="120" w:line="240" w:lineRule="auto"/>
              <w:ind w:left="312" w:hanging="284"/>
              <w:rPr>
                <w:color w:val="auto"/>
                <w:sz w:val="20"/>
              </w:rPr>
            </w:pPr>
            <w:r w:rsidRPr="00843B9F">
              <w:rPr>
                <w:color w:val="auto"/>
                <w:sz w:val="20"/>
              </w:rPr>
              <w:t xml:space="preserve">participating in informal interaction situations; for example, play-based experiences that involve the imaginative use of spoken language </w:t>
            </w:r>
          </w:p>
          <w:p w14:paraId="69818E78" w14:textId="69B64CB6" w:rsidR="00AE4FE6" w:rsidRPr="00843B9F" w:rsidRDefault="7B4CE43A" w:rsidP="5151B972">
            <w:pPr>
              <w:pStyle w:val="BodyText"/>
              <w:numPr>
                <w:ilvl w:val="0"/>
                <w:numId w:val="12"/>
              </w:numPr>
              <w:spacing w:before="120" w:after="120" w:line="240" w:lineRule="auto"/>
              <w:ind w:left="312" w:hanging="284"/>
              <w:rPr>
                <w:color w:val="auto"/>
                <w:sz w:val="20"/>
              </w:rPr>
            </w:pPr>
            <w:r w:rsidRPr="00843B9F">
              <w:rPr>
                <w:color w:val="auto"/>
                <w:sz w:val="20"/>
              </w:rPr>
              <w:t>listening to and following instructions</w:t>
            </w:r>
          </w:p>
        </w:tc>
      </w:tr>
    </w:tbl>
    <w:p w14:paraId="172C3BAF" w14:textId="77777777" w:rsidR="004B201C" w:rsidRPr="00843B9F" w:rsidRDefault="004B201C">
      <w:pPr>
        <w:rPr>
          <w:color w:val="auto"/>
        </w:rPr>
      </w:pPr>
    </w:p>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English: Foundation"/>
      </w:tblPr>
      <w:tblGrid>
        <w:gridCol w:w="4673"/>
        <w:gridCol w:w="10453"/>
      </w:tblGrid>
      <w:tr w:rsidR="00843B9F" w:rsidRPr="00843B9F" w14:paraId="4ED9A0B5" w14:textId="77777777" w:rsidTr="5CB29B83">
        <w:tc>
          <w:tcPr>
            <w:tcW w:w="15126" w:type="dxa"/>
            <w:gridSpan w:val="2"/>
            <w:shd w:val="clear" w:color="auto" w:fill="E5F5FB" w:themeFill="accent2"/>
          </w:tcPr>
          <w:p w14:paraId="248CF682" w14:textId="63B13509" w:rsidR="00AE4FE6" w:rsidRPr="00843B9F" w:rsidRDefault="00AE4FE6" w:rsidP="00360C68">
            <w:pPr>
              <w:pStyle w:val="BodyText"/>
              <w:spacing w:before="40" w:after="40" w:line="240" w:lineRule="auto"/>
              <w:ind w:left="23" w:right="23"/>
              <w:rPr>
                <w:b/>
                <w:bCs/>
                <w:iCs/>
                <w:color w:val="auto"/>
              </w:rPr>
            </w:pPr>
            <w:r w:rsidRPr="00843B9F">
              <w:rPr>
                <w:b/>
                <w:bCs/>
                <w:color w:val="auto"/>
              </w:rPr>
              <w:lastRenderedPageBreak/>
              <w:t xml:space="preserve">Sub-strand: </w:t>
            </w:r>
            <w:r w:rsidR="00415B57" w:rsidRPr="00843B9F">
              <w:rPr>
                <w:b/>
                <w:bCs/>
                <w:color w:val="auto"/>
              </w:rPr>
              <w:t>Analysing, interpreting and evaluating</w:t>
            </w:r>
          </w:p>
        </w:tc>
      </w:tr>
      <w:tr w:rsidR="00843B9F" w:rsidRPr="00843B9F" w14:paraId="79172FA9" w14:textId="77777777" w:rsidTr="5CB29B83">
        <w:trPr>
          <w:trHeight w:val="1236"/>
        </w:trPr>
        <w:tc>
          <w:tcPr>
            <w:tcW w:w="4673" w:type="dxa"/>
          </w:tcPr>
          <w:p w14:paraId="6A81087A" w14:textId="77777777" w:rsidR="00415B57" w:rsidRPr="00843B9F" w:rsidRDefault="00415B57" w:rsidP="00415B57">
            <w:pPr>
              <w:spacing w:after="120" w:line="240" w:lineRule="auto"/>
              <w:ind w:left="357" w:right="425"/>
              <w:rPr>
                <w:rStyle w:val="SubtleEmphasis"/>
                <w:i w:val="0"/>
                <w:iCs w:val="0"/>
              </w:rPr>
            </w:pPr>
            <w:r w:rsidRPr="00843B9F">
              <w:rPr>
                <w:rStyle w:val="SubtleEmphasis"/>
                <w:i w:val="0"/>
                <w:iCs w:val="0"/>
              </w:rPr>
              <w:t xml:space="preserve">identify some differences between imaginative and informative texts </w:t>
            </w:r>
          </w:p>
          <w:p w14:paraId="0DF72489" w14:textId="732F23A9" w:rsidR="00AE4FE6" w:rsidRPr="00843B9F" w:rsidRDefault="00415B57" w:rsidP="00415B57">
            <w:pPr>
              <w:spacing w:after="120" w:line="240" w:lineRule="auto"/>
              <w:ind w:left="357" w:right="425"/>
              <w:rPr>
                <w:rStyle w:val="SubtleEmphasis"/>
                <w:i w:val="0"/>
                <w:iCs w:val="0"/>
              </w:rPr>
            </w:pPr>
            <w:r w:rsidRPr="00843B9F">
              <w:rPr>
                <w:rStyle w:val="SubtleEmphasis"/>
                <w:i w:val="0"/>
                <w:iCs w:val="0"/>
              </w:rPr>
              <w:t>AC9EFLY03</w:t>
            </w:r>
          </w:p>
        </w:tc>
        <w:tc>
          <w:tcPr>
            <w:tcW w:w="10453" w:type="dxa"/>
          </w:tcPr>
          <w:p w14:paraId="2D97FEA0" w14:textId="77777777" w:rsidR="00415B57" w:rsidRPr="00843B9F" w:rsidRDefault="0CB07548" w:rsidP="00415B57">
            <w:pPr>
              <w:pStyle w:val="BodyText"/>
              <w:numPr>
                <w:ilvl w:val="0"/>
                <w:numId w:val="12"/>
              </w:numPr>
              <w:spacing w:before="120" w:after="120" w:line="240" w:lineRule="auto"/>
              <w:ind w:left="312" w:hanging="284"/>
              <w:rPr>
                <w:rStyle w:val="SubtleEmphasis"/>
              </w:rPr>
            </w:pPr>
            <w:r w:rsidRPr="00843B9F">
              <w:rPr>
                <w:rStyle w:val="SubtleEmphasis"/>
              </w:rPr>
              <w:t xml:space="preserve">talking about what is “real” and what is imagined in texts </w:t>
            </w:r>
          </w:p>
          <w:p w14:paraId="6F902C0D" w14:textId="77777777" w:rsidR="00415B57" w:rsidRPr="00843B9F" w:rsidRDefault="0CB07548" w:rsidP="00415B57">
            <w:pPr>
              <w:pStyle w:val="BodyText"/>
              <w:numPr>
                <w:ilvl w:val="0"/>
                <w:numId w:val="12"/>
              </w:numPr>
              <w:spacing w:before="120" w:after="120" w:line="240" w:lineRule="auto"/>
              <w:ind w:left="312" w:hanging="284"/>
              <w:rPr>
                <w:rStyle w:val="SubtleEmphasis"/>
              </w:rPr>
            </w:pPr>
            <w:r w:rsidRPr="00843B9F">
              <w:rPr>
                <w:rStyle w:val="SubtleEmphasis"/>
              </w:rPr>
              <w:t xml:space="preserve">identifying and selecting texts for information purposes and commenting on how the text might help with a task </w:t>
            </w:r>
          </w:p>
          <w:p w14:paraId="41CD392C" w14:textId="497057FC" w:rsidR="00AE4FE6" w:rsidRPr="00843B9F" w:rsidRDefault="0CB07548" w:rsidP="5151B972">
            <w:pPr>
              <w:pStyle w:val="BodyText"/>
              <w:numPr>
                <w:ilvl w:val="0"/>
                <w:numId w:val="12"/>
              </w:numPr>
              <w:spacing w:before="120" w:after="120" w:line="240" w:lineRule="auto"/>
              <w:ind w:left="312" w:hanging="284"/>
              <w:rPr>
                <w:color w:val="auto"/>
                <w:sz w:val="20"/>
              </w:rPr>
            </w:pPr>
            <w:r w:rsidRPr="00843B9F">
              <w:rPr>
                <w:rStyle w:val="SubtleEmphasis"/>
              </w:rPr>
              <w:t xml:space="preserve">comparing images in imaginative texts with images in informative texts </w:t>
            </w:r>
          </w:p>
        </w:tc>
      </w:tr>
      <w:tr w:rsidR="00AE4FE6" w:rsidRPr="00E014DC" w14:paraId="4DE0710C" w14:textId="77777777" w:rsidTr="5CB29B83">
        <w:trPr>
          <w:trHeight w:val="1535"/>
        </w:trPr>
        <w:tc>
          <w:tcPr>
            <w:tcW w:w="4673" w:type="dxa"/>
          </w:tcPr>
          <w:p w14:paraId="7271CA27" w14:textId="77777777" w:rsidR="00415B57" w:rsidRPr="00415B57" w:rsidRDefault="00415B57" w:rsidP="00415B57">
            <w:pPr>
              <w:spacing w:after="120" w:line="240" w:lineRule="auto"/>
              <w:ind w:left="357" w:right="425"/>
              <w:rPr>
                <w:rStyle w:val="SubtleEmphasis"/>
                <w:i w:val="0"/>
                <w:iCs w:val="0"/>
              </w:rPr>
            </w:pPr>
            <w:r w:rsidRPr="00415B57">
              <w:rPr>
                <w:rStyle w:val="SubtleEmphasis"/>
                <w:i w:val="0"/>
                <w:iCs w:val="0"/>
              </w:rPr>
              <w:t xml:space="preserve">read decodable and authentic texts using developing phonic knowledge, and monitor meaning using context and emerging grammatical knowledge </w:t>
            </w:r>
          </w:p>
          <w:p w14:paraId="330BCDA6" w14:textId="12652A30" w:rsidR="00AE4FE6" w:rsidRPr="00E9248E" w:rsidRDefault="00415B57" w:rsidP="00415B57">
            <w:pPr>
              <w:spacing w:after="120" w:line="240" w:lineRule="auto"/>
              <w:ind w:left="357" w:right="425"/>
              <w:rPr>
                <w:rStyle w:val="SubtleEmphasis"/>
                <w:i w:val="0"/>
                <w:iCs w:val="0"/>
              </w:rPr>
            </w:pPr>
            <w:r w:rsidRPr="00415B57">
              <w:rPr>
                <w:rStyle w:val="SubtleEmphasis"/>
                <w:i w:val="0"/>
                <w:iCs w:val="0"/>
              </w:rPr>
              <w:t>AC9EFLY04</w:t>
            </w:r>
          </w:p>
        </w:tc>
        <w:tc>
          <w:tcPr>
            <w:tcW w:w="10453" w:type="dxa"/>
          </w:tcPr>
          <w:p w14:paraId="11D6886F" w14:textId="77777777" w:rsidR="00415B57" w:rsidRDefault="0CB07548" w:rsidP="00415B57">
            <w:pPr>
              <w:pStyle w:val="BodyText"/>
              <w:numPr>
                <w:ilvl w:val="0"/>
                <w:numId w:val="12"/>
              </w:numPr>
              <w:spacing w:before="120" w:after="120" w:line="240" w:lineRule="auto"/>
              <w:ind w:left="312" w:hanging="284"/>
              <w:rPr>
                <w:rStyle w:val="SubtleEmphasis"/>
              </w:rPr>
            </w:pPr>
            <w:r w:rsidRPr="5151B972">
              <w:rPr>
                <w:rStyle w:val="SubtleEmphasis"/>
              </w:rPr>
              <w:t>navigating a text correctly, starting at the right place and reading in the right direction, returning to the next line as needed and matching one spoken word to one written word</w:t>
            </w:r>
          </w:p>
          <w:p w14:paraId="232CFBF1" w14:textId="77777777" w:rsidR="00415B57" w:rsidRDefault="0CB07548" w:rsidP="00415B57">
            <w:pPr>
              <w:pStyle w:val="BodyText"/>
              <w:numPr>
                <w:ilvl w:val="0"/>
                <w:numId w:val="12"/>
              </w:numPr>
              <w:spacing w:before="120" w:after="120" w:line="240" w:lineRule="auto"/>
              <w:ind w:left="312" w:hanging="284"/>
              <w:rPr>
                <w:rStyle w:val="SubtleEmphasis"/>
              </w:rPr>
            </w:pPr>
            <w:r w:rsidRPr="5151B972">
              <w:rPr>
                <w:rStyle w:val="SubtleEmphasis"/>
              </w:rPr>
              <w:t xml:space="preserve">attempting to work out unknown words by using phonic decoding and knowledge of high-frequency words </w:t>
            </w:r>
          </w:p>
          <w:p w14:paraId="66DD2BA6" w14:textId="428C8090" w:rsidR="00415B57" w:rsidRPr="001F4654" w:rsidRDefault="0CB07548" w:rsidP="00415B57">
            <w:pPr>
              <w:pStyle w:val="BodyText"/>
              <w:numPr>
                <w:ilvl w:val="0"/>
                <w:numId w:val="12"/>
              </w:numPr>
              <w:spacing w:before="120" w:after="120" w:line="240" w:lineRule="auto"/>
              <w:ind w:left="312" w:hanging="284"/>
              <w:rPr>
                <w:rStyle w:val="SubtleEmphasis"/>
              </w:rPr>
            </w:pPr>
            <w:r w:rsidRPr="5151B972">
              <w:rPr>
                <w:rStyle w:val="SubtleEmphasis"/>
              </w:rPr>
              <w:t>pausing or asking for support when meaning breaks down</w:t>
            </w:r>
          </w:p>
        </w:tc>
      </w:tr>
      <w:tr w:rsidR="00AE4FE6" w:rsidRPr="00E014DC" w14:paraId="6B190790" w14:textId="77777777" w:rsidTr="00263922">
        <w:trPr>
          <w:trHeight w:val="2091"/>
        </w:trPr>
        <w:tc>
          <w:tcPr>
            <w:tcW w:w="4673" w:type="dxa"/>
          </w:tcPr>
          <w:p w14:paraId="77B0993B" w14:textId="77777777" w:rsidR="00415B57" w:rsidRPr="00415B57" w:rsidRDefault="00415B57" w:rsidP="00415B57">
            <w:pPr>
              <w:spacing w:after="120" w:line="240" w:lineRule="auto"/>
              <w:ind w:left="357" w:right="425"/>
              <w:rPr>
                <w:rStyle w:val="SubtleEmphasis"/>
                <w:i w:val="0"/>
                <w:iCs w:val="0"/>
              </w:rPr>
            </w:pPr>
            <w:r w:rsidRPr="00415B57">
              <w:rPr>
                <w:rStyle w:val="SubtleEmphasis"/>
                <w:i w:val="0"/>
                <w:iCs w:val="0"/>
              </w:rPr>
              <w:t xml:space="preserve">use comprehension strategies such as visualising, predicting, connecting, summarising and questioning to understand and discuss texts listened to, viewed or read independently </w:t>
            </w:r>
          </w:p>
          <w:p w14:paraId="72CAD201" w14:textId="4CF369B7" w:rsidR="00AE4FE6" w:rsidRPr="00E9248E" w:rsidRDefault="00415B57" w:rsidP="00415B57">
            <w:pPr>
              <w:spacing w:after="120" w:line="240" w:lineRule="auto"/>
              <w:ind w:left="357" w:right="425"/>
              <w:rPr>
                <w:rStyle w:val="SubtleEmphasis"/>
                <w:i w:val="0"/>
                <w:iCs w:val="0"/>
              </w:rPr>
            </w:pPr>
            <w:r w:rsidRPr="00415B57">
              <w:rPr>
                <w:rStyle w:val="SubtleEmphasis"/>
                <w:i w:val="0"/>
                <w:iCs w:val="0"/>
              </w:rPr>
              <w:t>AC9EFLY05</w:t>
            </w:r>
          </w:p>
        </w:tc>
        <w:tc>
          <w:tcPr>
            <w:tcW w:w="10453" w:type="dxa"/>
          </w:tcPr>
          <w:p w14:paraId="7B7577B1" w14:textId="77777777" w:rsidR="00415B57" w:rsidRDefault="0CB07548" w:rsidP="00415B57">
            <w:pPr>
              <w:pStyle w:val="BodyText"/>
              <w:numPr>
                <w:ilvl w:val="0"/>
                <w:numId w:val="12"/>
              </w:numPr>
              <w:spacing w:before="120" w:after="120" w:line="240" w:lineRule="auto"/>
              <w:ind w:left="312" w:hanging="284"/>
              <w:rPr>
                <w:rStyle w:val="SubtleEmphasis"/>
              </w:rPr>
            </w:pPr>
            <w:r w:rsidRPr="5151B972">
              <w:rPr>
                <w:rStyle w:val="SubtleEmphasis"/>
              </w:rPr>
              <w:t>sequencing ideas in spoken texts, retelling well-known stories, retelling stories with picture cues, retelling information using prompts</w:t>
            </w:r>
          </w:p>
          <w:p w14:paraId="73BE1916" w14:textId="77777777" w:rsidR="00415B57" w:rsidRDefault="0CB07548" w:rsidP="00415B57">
            <w:pPr>
              <w:pStyle w:val="BodyText"/>
              <w:numPr>
                <w:ilvl w:val="0"/>
                <w:numId w:val="12"/>
              </w:numPr>
              <w:spacing w:before="120" w:after="120" w:line="240" w:lineRule="auto"/>
              <w:ind w:left="312" w:hanging="284"/>
              <w:rPr>
                <w:rStyle w:val="SubtleEmphasis"/>
              </w:rPr>
            </w:pPr>
            <w:r w:rsidRPr="5151B972">
              <w:rPr>
                <w:rStyle w:val="SubtleEmphasis"/>
              </w:rPr>
              <w:t xml:space="preserve">listening for specific purposes; for example, details of a character or to answer a given question </w:t>
            </w:r>
          </w:p>
          <w:p w14:paraId="18988232" w14:textId="77777777" w:rsidR="00415B57" w:rsidRDefault="0CB07548" w:rsidP="00415B57">
            <w:pPr>
              <w:pStyle w:val="BodyText"/>
              <w:numPr>
                <w:ilvl w:val="0"/>
                <w:numId w:val="12"/>
              </w:numPr>
              <w:spacing w:before="120" w:after="120" w:line="240" w:lineRule="auto"/>
              <w:ind w:left="312" w:hanging="284"/>
              <w:rPr>
                <w:rStyle w:val="SubtleEmphasis"/>
              </w:rPr>
            </w:pPr>
            <w:r w:rsidRPr="5151B972">
              <w:rPr>
                <w:rStyle w:val="SubtleEmphasis"/>
              </w:rPr>
              <w:t xml:space="preserve">relating one or two key facts from informative texts </w:t>
            </w:r>
          </w:p>
          <w:p w14:paraId="2653F3FE" w14:textId="77777777" w:rsidR="00415B57" w:rsidRDefault="0CB07548" w:rsidP="00415B57">
            <w:pPr>
              <w:pStyle w:val="BodyText"/>
              <w:numPr>
                <w:ilvl w:val="0"/>
                <w:numId w:val="12"/>
              </w:numPr>
              <w:spacing w:before="120" w:after="120" w:line="240" w:lineRule="auto"/>
              <w:ind w:left="312" w:hanging="284"/>
              <w:rPr>
                <w:rStyle w:val="SubtleEmphasis"/>
              </w:rPr>
            </w:pPr>
            <w:r w:rsidRPr="5151B972">
              <w:rPr>
                <w:rStyle w:val="SubtleEmphasis"/>
              </w:rPr>
              <w:t xml:space="preserve">retelling events from First Nations Australians’ stories and cultural accounts in sequence </w:t>
            </w:r>
          </w:p>
          <w:p w14:paraId="69E7579D" w14:textId="45AD599F" w:rsidR="00415B57" w:rsidRPr="001F4654" w:rsidRDefault="0CB07548" w:rsidP="00415B57">
            <w:pPr>
              <w:pStyle w:val="BodyText"/>
              <w:numPr>
                <w:ilvl w:val="0"/>
                <w:numId w:val="12"/>
              </w:numPr>
              <w:spacing w:before="120" w:after="120" w:line="240" w:lineRule="auto"/>
              <w:ind w:left="312" w:hanging="284"/>
              <w:rPr>
                <w:rStyle w:val="SubtleEmphasis"/>
              </w:rPr>
            </w:pPr>
            <w:r w:rsidRPr="5151B972">
              <w:rPr>
                <w:rStyle w:val="SubtleEmphasis"/>
              </w:rPr>
              <w:t>predicting what might happen in a text based on the title and cover</w:t>
            </w:r>
          </w:p>
        </w:tc>
      </w:tr>
      <w:tr w:rsidR="00AE4FE6" w:rsidRPr="00F91937" w14:paraId="1597D48E" w14:textId="77777777" w:rsidTr="5CB29B83">
        <w:tc>
          <w:tcPr>
            <w:tcW w:w="15126" w:type="dxa"/>
            <w:gridSpan w:val="2"/>
            <w:shd w:val="clear" w:color="auto" w:fill="E5F5FB" w:themeFill="accent2"/>
          </w:tcPr>
          <w:p w14:paraId="03D17590" w14:textId="2F0317BA" w:rsidR="00AE4FE6" w:rsidRPr="00F91937" w:rsidRDefault="00AE4FE6" w:rsidP="00360C68">
            <w:pPr>
              <w:pStyle w:val="BodyText"/>
              <w:spacing w:before="40" w:after="40" w:line="240" w:lineRule="auto"/>
              <w:ind w:left="23" w:right="23"/>
              <w:rPr>
                <w:b/>
                <w:bCs/>
                <w:iCs/>
              </w:rPr>
            </w:pPr>
            <w:r w:rsidRPr="007078D3">
              <w:rPr>
                <w:b/>
                <w:bCs/>
                <w:color w:val="auto"/>
              </w:rPr>
              <w:t xml:space="preserve">Sub-strand: </w:t>
            </w:r>
            <w:r w:rsidR="00415B57" w:rsidRPr="00415B57">
              <w:rPr>
                <w:b/>
                <w:bCs/>
                <w:color w:val="auto"/>
              </w:rPr>
              <w:t>Creating texts</w:t>
            </w:r>
          </w:p>
        </w:tc>
      </w:tr>
      <w:tr w:rsidR="00AE4FE6" w:rsidRPr="00E014DC" w14:paraId="58E50C1B" w14:textId="77777777" w:rsidTr="5CB29B83">
        <w:trPr>
          <w:trHeight w:val="1800"/>
        </w:trPr>
        <w:tc>
          <w:tcPr>
            <w:tcW w:w="4673" w:type="dxa"/>
          </w:tcPr>
          <w:p w14:paraId="7B669EBB" w14:textId="77777777" w:rsidR="00415B57" w:rsidRPr="00415B57" w:rsidRDefault="00415B57" w:rsidP="00415B57">
            <w:pPr>
              <w:spacing w:after="120" w:line="240" w:lineRule="auto"/>
              <w:ind w:left="357" w:right="425"/>
              <w:rPr>
                <w:rStyle w:val="SubtleEmphasis"/>
                <w:i w:val="0"/>
                <w:iCs w:val="0"/>
              </w:rPr>
            </w:pPr>
            <w:r w:rsidRPr="00415B57">
              <w:rPr>
                <w:rStyle w:val="SubtleEmphasis"/>
                <w:i w:val="0"/>
                <w:iCs w:val="0"/>
              </w:rPr>
              <w:t xml:space="preserve">create and participate in shared editing of short written texts to record and report ideas and events using some learnt vocabulary, basic sentence boundary punctuation and spelling some consonant–vowel–consonant words correctly </w:t>
            </w:r>
          </w:p>
          <w:p w14:paraId="7CC20ABF" w14:textId="2AE45ECD" w:rsidR="00AE4FE6" w:rsidRPr="00E9248E" w:rsidRDefault="00415B57" w:rsidP="00415B57">
            <w:pPr>
              <w:spacing w:after="120" w:line="240" w:lineRule="auto"/>
              <w:ind w:left="357" w:right="425"/>
              <w:rPr>
                <w:rStyle w:val="SubtleEmphasis"/>
                <w:i w:val="0"/>
                <w:iCs w:val="0"/>
              </w:rPr>
            </w:pPr>
            <w:r w:rsidRPr="00415B57">
              <w:rPr>
                <w:rStyle w:val="SubtleEmphasis"/>
                <w:i w:val="0"/>
                <w:iCs w:val="0"/>
              </w:rPr>
              <w:t>AC9EFLY06</w:t>
            </w:r>
          </w:p>
        </w:tc>
        <w:tc>
          <w:tcPr>
            <w:tcW w:w="10453" w:type="dxa"/>
          </w:tcPr>
          <w:p w14:paraId="6D132E88" w14:textId="77777777" w:rsidR="00415B57" w:rsidRPr="00415CE0" w:rsidRDefault="0CB07548" w:rsidP="00415B57">
            <w:pPr>
              <w:pStyle w:val="BodyText"/>
              <w:numPr>
                <w:ilvl w:val="0"/>
                <w:numId w:val="12"/>
              </w:numPr>
              <w:spacing w:before="120" w:after="120" w:line="240" w:lineRule="auto"/>
              <w:ind w:left="312" w:hanging="284"/>
              <w:rPr>
                <w:rStyle w:val="SubtleEmphasis"/>
              </w:rPr>
            </w:pPr>
            <w:r w:rsidRPr="00415CE0">
              <w:rPr>
                <w:rStyle w:val="SubtleEmphasis"/>
              </w:rPr>
              <w:t xml:space="preserve">using beginning writing knowledge, sound–letter relationships, known words and punctuation to create short texts </w:t>
            </w:r>
          </w:p>
          <w:p w14:paraId="2665FB68" w14:textId="428C9523" w:rsidR="00415B57" w:rsidRPr="00415CE0" w:rsidRDefault="0CB07548" w:rsidP="5151B972">
            <w:pPr>
              <w:pStyle w:val="BodyText"/>
              <w:numPr>
                <w:ilvl w:val="0"/>
                <w:numId w:val="12"/>
              </w:numPr>
              <w:spacing w:before="120" w:after="120" w:line="240" w:lineRule="auto"/>
              <w:ind w:left="312" w:hanging="284"/>
              <w:rPr>
                <w:color w:val="auto"/>
                <w:sz w:val="20"/>
              </w:rPr>
            </w:pPr>
            <w:r w:rsidRPr="00415CE0">
              <w:rPr>
                <w:color w:val="auto"/>
                <w:sz w:val="20"/>
              </w:rPr>
              <w:t>using writing and drawing</w:t>
            </w:r>
            <w:r w:rsidR="460988C0" w:rsidRPr="00415CE0">
              <w:rPr>
                <w:color w:val="auto"/>
                <w:sz w:val="20"/>
              </w:rPr>
              <w:t>, which may include digital tools,</w:t>
            </w:r>
            <w:r w:rsidRPr="00415CE0">
              <w:rPr>
                <w:color w:val="auto"/>
                <w:sz w:val="20"/>
              </w:rPr>
              <w:t xml:space="preserve"> to represent and communicate personal responses to ideas and events experienced through texts </w:t>
            </w:r>
          </w:p>
          <w:p w14:paraId="7796A47A" w14:textId="77777777" w:rsidR="00415B57" w:rsidRPr="00415CE0" w:rsidRDefault="0CB07548" w:rsidP="5151B972">
            <w:pPr>
              <w:pStyle w:val="BodyText"/>
              <w:numPr>
                <w:ilvl w:val="0"/>
                <w:numId w:val="12"/>
              </w:numPr>
              <w:spacing w:before="120" w:after="120" w:line="240" w:lineRule="auto"/>
              <w:ind w:left="312" w:hanging="284"/>
              <w:rPr>
                <w:color w:val="auto"/>
                <w:sz w:val="20"/>
              </w:rPr>
            </w:pPr>
            <w:r w:rsidRPr="00415CE0">
              <w:rPr>
                <w:color w:val="auto"/>
                <w:sz w:val="20"/>
              </w:rPr>
              <w:t xml:space="preserve">“reading” their own texts back to an experienced writer </w:t>
            </w:r>
          </w:p>
          <w:p w14:paraId="51F25649" w14:textId="187FBD87" w:rsidR="00AE4FE6" w:rsidRPr="00415CE0" w:rsidRDefault="0CB07548" w:rsidP="5151B972">
            <w:pPr>
              <w:pStyle w:val="BodyText"/>
              <w:numPr>
                <w:ilvl w:val="0"/>
                <w:numId w:val="12"/>
              </w:numPr>
              <w:spacing w:before="120" w:after="120" w:line="240" w:lineRule="auto"/>
              <w:ind w:left="312" w:hanging="284"/>
              <w:rPr>
                <w:color w:val="auto"/>
                <w:sz w:val="20"/>
              </w:rPr>
            </w:pPr>
            <w:r w:rsidRPr="00415CE0">
              <w:rPr>
                <w:color w:val="auto"/>
                <w:sz w:val="20"/>
              </w:rPr>
              <w:t>participating in shared editing by circling the capital letters at the beginning of sentences</w:t>
            </w:r>
          </w:p>
        </w:tc>
      </w:tr>
      <w:tr w:rsidR="00AE4FE6" w:rsidRPr="00E014DC" w14:paraId="59E9EF89" w14:textId="77777777" w:rsidTr="5CB29B83">
        <w:trPr>
          <w:trHeight w:val="1384"/>
        </w:trPr>
        <w:tc>
          <w:tcPr>
            <w:tcW w:w="4673" w:type="dxa"/>
          </w:tcPr>
          <w:p w14:paraId="53F8EC23" w14:textId="487C461E" w:rsidR="00415B57" w:rsidRPr="00415B57" w:rsidRDefault="00415B57" w:rsidP="00415B57">
            <w:pPr>
              <w:spacing w:after="120" w:line="240" w:lineRule="auto"/>
              <w:ind w:left="357" w:right="425"/>
              <w:rPr>
                <w:rStyle w:val="SubtleEmphasis"/>
                <w:i w:val="0"/>
                <w:iCs w:val="0"/>
              </w:rPr>
            </w:pPr>
            <w:r w:rsidRPr="00415B57">
              <w:rPr>
                <w:rStyle w:val="SubtleEmphasis"/>
                <w:i w:val="0"/>
                <w:iCs w:val="0"/>
              </w:rPr>
              <w:lastRenderedPageBreak/>
              <w:t>create and deliver short spoken texts to report ideas and events to peers, using features of voice such as appropriate vo</w:t>
            </w:r>
            <w:r w:rsidR="001A7605">
              <w:rPr>
                <w:rStyle w:val="SubtleEmphasis"/>
                <w:i w:val="0"/>
                <w:iCs w:val="0"/>
              </w:rPr>
              <w:t>l</w:t>
            </w:r>
            <w:r w:rsidR="001A7605" w:rsidRPr="00CE606E">
              <w:rPr>
                <w:rStyle w:val="SubtleEmphasis"/>
                <w:i w:val="0"/>
                <w:iCs w:val="0"/>
              </w:rPr>
              <w:t>ume</w:t>
            </w:r>
            <w:r w:rsidRPr="00415B57">
              <w:rPr>
                <w:rStyle w:val="SubtleEmphasis"/>
                <w:i w:val="0"/>
                <w:iCs w:val="0"/>
              </w:rPr>
              <w:t xml:space="preserve"> </w:t>
            </w:r>
          </w:p>
          <w:p w14:paraId="660E3CA0" w14:textId="0F87E976" w:rsidR="00AE4FE6" w:rsidRPr="00E9248E" w:rsidRDefault="00415B57" w:rsidP="00415B57">
            <w:pPr>
              <w:spacing w:after="120" w:line="240" w:lineRule="auto"/>
              <w:ind w:left="357" w:right="425"/>
              <w:rPr>
                <w:rStyle w:val="SubtleEmphasis"/>
                <w:i w:val="0"/>
                <w:iCs w:val="0"/>
              </w:rPr>
            </w:pPr>
            <w:r w:rsidRPr="00415B57">
              <w:rPr>
                <w:rStyle w:val="SubtleEmphasis"/>
                <w:i w:val="0"/>
                <w:iCs w:val="0"/>
              </w:rPr>
              <w:t>AC9EFLY07</w:t>
            </w:r>
          </w:p>
        </w:tc>
        <w:tc>
          <w:tcPr>
            <w:tcW w:w="10453" w:type="dxa"/>
          </w:tcPr>
          <w:p w14:paraId="3821F6E9" w14:textId="77777777" w:rsidR="00415B57" w:rsidRPr="00415CE0" w:rsidRDefault="0CB07548" w:rsidP="00415B57">
            <w:pPr>
              <w:pStyle w:val="BodyText"/>
              <w:numPr>
                <w:ilvl w:val="0"/>
                <w:numId w:val="12"/>
              </w:numPr>
              <w:spacing w:before="120" w:after="120" w:line="240" w:lineRule="auto"/>
              <w:ind w:left="312" w:hanging="284"/>
              <w:rPr>
                <w:rStyle w:val="SubtleEmphasis"/>
              </w:rPr>
            </w:pPr>
            <w:r w:rsidRPr="00415CE0">
              <w:rPr>
                <w:rStyle w:val="SubtleEmphasis"/>
              </w:rPr>
              <w:t>sharing a personal experience, interest or discovery with peers in a semi-formal situation</w:t>
            </w:r>
          </w:p>
          <w:p w14:paraId="2CE1AE33" w14:textId="77777777" w:rsidR="00415B57" w:rsidRPr="00415CE0" w:rsidRDefault="0CB07548" w:rsidP="00415B57">
            <w:pPr>
              <w:pStyle w:val="BodyText"/>
              <w:numPr>
                <w:ilvl w:val="0"/>
                <w:numId w:val="12"/>
              </w:numPr>
              <w:spacing w:before="120" w:after="120" w:line="240" w:lineRule="auto"/>
              <w:ind w:left="312" w:hanging="284"/>
              <w:rPr>
                <w:rStyle w:val="SubtleEmphasis"/>
              </w:rPr>
            </w:pPr>
            <w:r w:rsidRPr="00415CE0">
              <w:rPr>
                <w:rStyle w:val="SubtleEmphasis"/>
              </w:rPr>
              <w:t xml:space="preserve">sharing personal responses to ideas and events experienced through texts </w:t>
            </w:r>
          </w:p>
          <w:p w14:paraId="4B38B7A4" w14:textId="4524B933" w:rsidR="00415B57" w:rsidRPr="00415CE0" w:rsidRDefault="0CB07548" w:rsidP="00415B57">
            <w:pPr>
              <w:pStyle w:val="BodyText"/>
              <w:numPr>
                <w:ilvl w:val="0"/>
                <w:numId w:val="12"/>
              </w:numPr>
              <w:spacing w:before="120" w:after="120" w:line="240" w:lineRule="auto"/>
              <w:ind w:left="312" w:hanging="284"/>
              <w:rPr>
                <w:rStyle w:val="SubtleEmphasis"/>
              </w:rPr>
            </w:pPr>
            <w:r w:rsidRPr="00415CE0">
              <w:rPr>
                <w:rStyle w:val="SubtleEmphasis"/>
              </w:rPr>
              <w:t>using visual prompts to practise staying on topic or to sequence ideas</w:t>
            </w:r>
          </w:p>
        </w:tc>
      </w:tr>
      <w:tr w:rsidR="00AE4FE6" w:rsidRPr="00E014DC" w14:paraId="22D520F4" w14:textId="77777777" w:rsidTr="5CB29B83">
        <w:trPr>
          <w:trHeight w:val="1095"/>
        </w:trPr>
        <w:tc>
          <w:tcPr>
            <w:tcW w:w="4673" w:type="dxa"/>
          </w:tcPr>
          <w:p w14:paraId="6BC718AB" w14:textId="77777777" w:rsidR="00415B57" w:rsidRPr="00415B57" w:rsidRDefault="00415B57" w:rsidP="00415B57">
            <w:pPr>
              <w:spacing w:after="120" w:line="240" w:lineRule="auto"/>
              <w:ind w:left="357" w:right="425"/>
              <w:rPr>
                <w:rStyle w:val="SubtleEmphasis"/>
                <w:i w:val="0"/>
                <w:iCs w:val="0"/>
              </w:rPr>
            </w:pPr>
            <w:r w:rsidRPr="00415B57">
              <w:rPr>
                <w:rStyle w:val="SubtleEmphasis"/>
                <w:i w:val="0"/>
                <w:iCs w:val="0"/>
              </w:rPr>
              <w:t xml:space="preserve">form most lower-case and upper-case letters using learnt letter formations </w:t>
            </w:r>
          </w:p>
          <w:p w14:paraId="7E973641" w14:textId="500A4AFC" w:rsidR="00AE4FE6" w:rsidRPr="00E9248E" w:rsidRDefault="00415B57" w:rsidP="00415B57">
            <w:pPr>
              <w:spacing w:after="120" w:line="240" w:lineRule="auto"/>
              <w:ind w:left="357" w:right="425"/>
              <w:rPr>
                <w:rStyle w:val="SubtleEmphasis"/>
                <w:i w:val="0"/>
                <w:iCs w:val="0"/>
              </w:rPr>
            </w:pPr>
            <w:r w:rsidRPr="00415B57">
              <w:rPr>
                <w:rStyle w:val="SubtleEmphasis"/>
                <w:i w:val="0"/>
                <w:iCs w:val="0"/>
              </w:rPr>
              <w:t>AC9EFLY08</w:t>
            </w:r>
          </w:p>
        </w:tc>
        <w:tc>
          <w:tcPr>
            <w:tcW w:w="10453" w:type="dxa"/>
          </w:tcPr>
          <w:p w14:paraId="043D166F" w14:textId="77777777" w:rsidR="00AE4FE6" w:rsidRDefault="0CB07548" w:rsidP="00360C68">
            <w:pPr>
              <w:pStyle w:val="BodyText"/>
              <w:numPr>
                <w:ilvl w:val="0"/>
                <w:numId w:val="12"/>
              </w:numPr>
              <w:spacing w:before="120" w:after="120" w:line="240" w:lineRule="auto"/>
              <w:ind w:left="312" w:hanging="284"/>
              <w:rPr>
                <w:rStyle w:val="SubtleEmphasis"/>
              </w:rPr>
            </w:pPr>
            <w:r w:rsidRPr="5151B972">
              <w:rPr>
                <w:rStyle w:val="SubtleEmphasis"/>
              </w:rPr>
              <w:t>following clear demonstrations of how to construct each letter; for example, where to start and in which direction to write</w:t>
            </w:r>
          </w:p>
          <w:p w14:paraId="0A095381" w14:textId="32A5C79A" w:rsidR="00415B57" w:rsidRPr="001F4654" w:rsidRDefault="0CB07548" w:rsidP="00360C68">
            <w:pPr>
              <w:pStyle w:val="BodyText"/>
              <w:numPr>
                <w:ilvl w:val="0"/>
                <w:numId w:val="12"/>
              </w:numPr>
              <w:spacing w:before="120" w:after="120" w:line="240" w:lineRule="auto"/>
              <w:ind w:left="312" w:hanging="284"/>
              <w:rPr>
                <w:rStyle w:val="SubtleEmphasis"/>
              </w:rPr>
            </w:pPr>
            <w:r w:rsidRPr="5151B972">
              <w:rPr>
                <w:rStyle w:val="SubtleEmphasis"/>
              </w:rPr>
              <w:t>developing a functional pencil grip/grasp</w:t>
            </w:r>
          </w:p>
        </w:tc>
      </w:tr>
      <w:tr w:rsidR="00AE4FE6" w:rsidRPr="00F91937" w14:paraId="1C2A6EE1" w14:textId="77777777" w:rsidTr="5CB29B83">
        <w:tc>
          <w:tcPr>
            <w:tcW w:w="15126" w:type="dxa"/>
            <w:gridSpan w:val="2"/>
            <w:shd w:val="clear" w:color="auto" w:fill="E5F5FB" w:themeFill="accent2"/>
          </w:tcPr>
          <w:p w14:paraId="30CBF95F" w14:textId="4694C4E1" w:rsidR="00AE4FE6" w:rsidRPr="00F91937" w:rsidRDefault="00AE4FE6" w:rsidP="00360C68">
            <w:pPr>
              <w:pStyle w:val="BodyText"/>
              <w:spacing w:before="40" w:after="40" w:line="240" w:lineRule="auto"/>
              <w:ind w:left="23" w:right="23"/>
              <w:rPr>
                <w:b/>
                <w:bCs/>
                <w:iCs/>
              </w:rPr>
            </w:pPr>
            <w:r w:rsidRPr="007078D3">
              <w:rPr>
                <w:b/>
                <w:bCs/>
                <w:color w:val="auto"/>
              </w:rPr>
              <w:t xml:space="preserve">Sub-strand: </w:t>
            </w:r>
            <w:r w:rsidR="00415B57" w:rsidRPr="00415B57">
              <w:rPr>
                <w:b/>
                <w:bCs/>
                <w:color w:val="auto"/>
              </w:rPr>
              <w:t>Phonic and word knowledge</w:t>
            </w:r>
          </w:p>
        </w:tc>
      </w:tr>
      <w:tr w:rsidR="00415B57" w:rsidRPr="00E014DC" w14:paraId="5E6F8E8C" w14:textId="77777777" w:rsidTr="5CB29B83">
        <w:trPr>
          <w:trHeight w:val="1454"/>
        </w:trPr>
        <w:tc>
          <w:tcPr>
            <w:tcW w:w="4673" w:type="dxa"/>
          </w:tcPr>
          <w:p w14:paraId="0430C2CA" w14:textId="77777777" w:rsidR="00415B57" w:rsidRPr="00415B57" w:rsidRDefault="00415B57" w:rsidP="00415B57">
            <w:pPr>
              <w:spacing w:after="120" w:line="240" w:lineRule="auto"/>
              <w:ind w:left="357" w:right="425"/>
              <w:rPr>
                <w:rStyle w:val="SubtleEmphasis"/>
                <w:i w:val="0"/>
                <w:iCs w:val="0"/>
              </w:rPr>
            </w:pPr>
            <w:r w:rsidRPr="00415B57">
              <w:rPr>
                <w:rStyle w:val="SubtleEmphasis"/>
                <w:i w:val="0"/>
                <w:iCs w:val="0"/>
              </w:rPr>
              <w:t xml:space="preserve">recognise and generate rhyming words, alliteration patterns, syllables and sounds (phonemes) in spoken words (phonological awareness) </w:t>
            </w:r>
          </w:p>
          <w:p w14:paraId="6BEFC10C" w14:textId="5DAD8224" w:rsidR="00415B57" w:rsidRPr="00415B57" w:rsidRDefault="00415B57" w:rsidP="00415B57">
            <w:pPr>
              <w:spacing w:after="120" w:line="240" w:lineRule="auto"/>
              <w:ind w:left="357" w:right="425"/>
              <w:rPr>
                <w:rStyle w:val="SubtleEmphasis"/>
                <w:i w:val="0"/>
                <w:iCs w:val="0"/>
              </w:rPr>
            </w:pPr>
            <w:r w:rsidRPr="00415B57">
              <w:rPr>
                <w:rStyle w:val="SubtleEmphasis"/>
                <w:i w:val="0"/>
                <w:iCs w:val="0"/>
              </w:rPr>
              <w:t>AC9EFLY09</w:t>
            </w:r>
          </w:p>
        </w:tc>
        <w:tc>
          <w:tcPr>
            <w:tcW w:w="10453" w:type="dxa"/>
          </w:tcPr>
          <w:p w14:paraId="07CA6699" w14:textId="77777777" w:rsidR="00415B57" w:rsidRPr="00415CE0" w:rsidRDefault="0CB07548" w:rsidP="00415B57">
            <w:pPr>
              <w:pStyle w:val="BodyText"/>
              <w:numPr>
                <w:ilvl w:val="0"/>
                <w:numId w:val="12"/>
              </w:numPr>
              <w:spacing w:before="120" w:after="120" w:line="240" w:lineRule="auto"/>
              <w:ind w:left="312" w:hanging="284"/>
              <w:rPr>
                <w:rStyle w:val="SubtleEmphasis"/>
              </w:rPr>
            </w:pPr>
            <w:r w:rsidRPr="00415CE0">
              <w:rPr>
                <w:rStyle w:val="SubtleEmphasis"/>
              </w:rPr>
              <w:t>recognising and producing rhyming words when listening to rhyming stories or rhymes; for example, “funny” and “money”</w:t>
            </w:r>
          </w:p>
          <w:p w14:paraId="5DC89D1A" w14:textId="77777777" w:rsidR="00415B57" w:rsidRPr="00415CE0" w:rsidRDefault="0CB07548" w:rsidP="00415B57">
            <w:pPr>
              <w:pStyle w:val="BodyText"/>
              <w:numPr>
                <w:ilvl w:val="0"/>
                <w:numId w:val="12"/>
              </w:numPr>
              <w:spacing w:before="120" w:after="120" w:line="240" w:lineRule="auto"/>
              <w:ind w:left="312" w:hanging="284"/>
              <w:rPr>
                <w:rStyle w:val="SubtleEmphasis"/>
              </w:rPr>
            </w:pPr>
            <w:r w:rsidRPr="00415CE0">
              <w:rPr>
                <w:rStyle w:val="SubtleEmphasis"/>
              </w:rPr>
              <w:t xml:space="preserve">identifying patterns of alliteration in spoken words; for example, “helpful Henry” </w:t>
            </w:r>
          </w:p>
          <w:p w14:paraId="67CDD4F4" w14:textId="1D68EFEA" w:rsidR="00415B57" w:rsidRPr="00415CE0" w:rsidRDefault="0CB07548" w:rsidP="00415B57">
            <w:pPr>
              <w:pStyle w:val="BodyText"/>
              <w:numPr>
                <w:ilvl w:val="0"/>
                <w:numId w:val="12"/>
              </w:numPr>
              <w:spacing w:before="120" w:after="120" w:line="240" w:lineRule="auto"/>
              <w:ind w:left="312" w:hanging="284"/>
              <w:rPr>
                <w:rStyle w:val="SubtleEmphasis"/>
              </w:rPr>
            </w:pPr>
            <w:r w:rsidRPr="00415CE0">
              <w:rPr>
                <w:rStyle w:val="SubtleEmphasis"/>
              </w:rPr>
              <w:t>identifying syllables in spoken words; for example, clapping the rhythm of “Mon-day”, “Ja-cob” or “Si-en-na”</w:t>
            </w:r>
          </w:p>
        </w:tc>
      </w:tr>
      <w:tr w:rsidR="00AE4FE6" w:rsidRPr="00E014DC" w14:paraId="4875BEE1" w14:textId="77777777" w:rsidTr="5CB29B83">
        <w:trPr>
          <w:trHeight w:val="1800"/>
        </w:trPr>
        <w:tc>
          <w:tcPr>
            <w:tcW w:w="4673" w:type="dxa"/>
          </w:tcPr>
          <w:p w14:paraId="3C72173B" w14:textId="77777777" w:rsidR="00415B57" w:rsidRPr="00415B57" w:rsidRDefault="00415B57" w:rsidP="00415B57">
            <w:pPr>
              <w:spacing w:after="120" w:line="240" w:lineRule="auto"/>
              <w:ind w:left="357" w:right="425"/>
              <w:rPr>
                <w:rStyle w:val="SubtleEmphasis"/>
                <w:i w:val="0"/>
                <w:iCs w:val="0"/>
              </w:rPr>
            </w:pPr>
            <w:r w:rsidRPr="00415B57">
              <w:rPr>
                <w:rStyle w:val="SubtleEmphasis"/>
                <w:i w:val="0"/>
                <w:iCs w:val="0"/>
              </w:rPr>
              <w:t xml:space="preserve">segment sentences into individual words; orally blend and segment single-syllable spoken words; isolate, blend and manipulate phonemes in single-syllable words (phonological awareness) </w:t>
            </w:r>
          </w:p>
          <w:p w14:paraId="22EC7E83" w14:textId="7FF20633" w:rsidR="00AE4FE6" w:rsidRPr="00E9248E" w:rsidRDefault="00415B57" w:rsidP="00415B57">
            <w:pPr>
              <w:spacing w:after="120" w:line="240" w:lineRule="auto"/>
              <w:ind w:left="357" w:right="425"/>
              <w:rPr>
                <w:rStyle w:val="SubtleEmphasis"/>
                <w:i w:val="0"/>
                <w:iCs w:val="0"/>
              </w:rPr>
            </w:pPr>
            <w:r w:rsidRPr="00415B57">
              <w:rPr>
                <w:rStyle w:val="SubtleEmphasis"/>
                <w:i w:val="0"/>
                <w:iCs w:val="0"/>
              </w:rPr>
              <w:t>AC9EFLY10</w:t>
            </w:r>
          </w:p>
        </w:tc>
        <w:tc>
          <w:tcPr>
            <w:tcW w:w="10453" w:type="dxa"/>
          </w:tcPr>
          <w:p w14:paraId="4889F860" w14:textId="77777777" w:rsidR="00415B57" w:rsidRPr="00415CE0" w:rsidRDefault="0CB07548" w:rsidP="00360C68">
            <w:pPr>
              <w:pStyle w:val="BodyText"/>
              <w:numPr>
                <w:ilvl w:val="0"/>
                <w:numId w:val="12"/>
              </w:numPr>
              <w:spacing w:before="120" w:after="120" w:line="240" w:lineRule="auto"/>
              <w:ind w:left="312" w:hanging="284"/>
              <w:rPr>
                <w:rStyle w:val="SubtleEmphasis"/>
              </w:rPr>
            </w:pPr>
            <w:r w:rsidRPr="00415CE0">
              <w:rPr>
                <w:rStyle w:val="SubtleEmphasis"/>
              </w:rPr>
              <w:t>saying the sounds when given a word; for example, “can” (“c-a-n”) or “ship” (“sh-i-p”)</w:t>
            </w:r>
          </w:p>
          <w:p w14:paraId="649FCC14" w14:textId="6B3ED627" w:rsidR="00415B57" w:rsidRPr="00415CE0" w:rsidRDefault="0CB07548" w:rsidP="00360C68">
            <w:pPr>
              <w:pStyle w:val="BodyText"/>
              <w:numPr>
                <w:ilvl w:val="0"/>
                <w:numId w:val="12"/>
              </w:numPr>
              <w:spacing w:before="120" w:after="120" w:line="240" w:lineRule="auto"/>
              <w:ind w:left="312" w:hanging="284"/>
              <w:rPr>
                <w:rStyle w:val="SubtleEmphasis"/>
              </w:rPr>
            </w:pPr>
            <w:r w:rsidRPr="00415CE0">
              <w:rPr>
                <w:rStyle w:val="SubtleEmphasis"/>
              </w:rPr>
              <w:t>saying the word when given the sounds</w:t>
            </w:r>
            <w:r w:rsidR="00AE3664" w:rsidRPr="00415CE0">
              <w:rPr>
                <w:rStyle w:val="SubtleEmphasis"/>
              </w:rPr>
              <w:t>;</w:t>
            </w:r>
            <w:r w:rsidRPr="00415CE0">
              <w:rPr>
                <w:rStyle w:val="SubtleEmphasis"/>
              </w:rPr>
              <w:t xml:space="preserve"> for example, “l-i-p” (“lip”) or “m-u-n-ch” (“munch”) </w:t>
            </w:r>
          </w:p>
          <w:p w14:paraId="6EA198F4" w14:textId="4A92FBA8" w:rsidR="00AE4FE6" w:rsidRPr="00415CE0" w:rsidRDefault="0CB07548" w:rsidP="5151B972">
            <w:pPr>
              <w:pStyle w:val="BodyText"/>
              <w:numPr>
                <w:ilvl w:val="0"/>
                <w:numId w:val="12"/>
              </w:numPr>
              <w:spacing w:before="120" w:after="120" w:line="240" w:lineRule="auto"/>
              <w:ind w:left="312" w:hanging="284"/>
              <w:rPr>
                <w:color w:val="auto"/>
                <w:sz w:val="20"/>
              </w:rPr>
            </w:pPr>
            <w:r w:rsidRPr="00415CE0">
              <w:rPr>
                <w:rStyle w:val="SubtleEmphasis"/>
              </w:rPr>
              <w:t>saying the new word when the beginning phoneme/medial/end phoneme in a word is replaced with a different phoneme; for example, “run” becomes “fun”, or “fun” becomes “fan”</w:t>
            </w:r>
          </w:p>
        </w:tc>
      </w:tr>
      <w:tr w:rsidR="00AE4FE6" w:rsidRPr="00E014DC" w14:paraId="155210A3" w14:textId="77777777" w:rsidTr="5CB29B83">
        <w:trPr>
          <w:trHeight w:val="1251"/>
        </w:trPr>
        <w:tc>
          <w:tcPr>
            <w:tcW w:w="4673" w:type="dxa"/>
          </w:tcPr>
          <w:p w14:paraId="2F6B125A" w14:textId="00B5DB19" w:rsidR="00415B57" w:rsidRPr="00415B57" w:rsidRDefault="5EFF9F2A" w:rsidP="5CB29B83">
            <w:pPr>
              <w:spacing w:after="120" w:line="240" w:lineRule="auto"/>
              <w:ind w:left="357" w:right="425"/>
              <w:rPr>
                <w:rStyle w:val="SubtleEmphasis"/>
                <w:i w:val="0"/>
                <w:iCs w:val="0"/>
              </w:rPr>
            </w:pPr>
            <w:r w:rsidRPr="5CB29B83">
              <w:rPr>
                <w:rStyle w:val="SubtleEmphasis"/>
                <w:i w:val="0"/>
                <w:iCs w:val="0"/>
              </w:rPr>
              <w:t xml:space="preserve">recognise and name all </w:t>
            </w:r>
            <w:r w:rsidRPr="008C0CF2">
              <w:rPr>
                <w:rStyle w:val="SubtleEmphasis"/>
                <w:i w:val="0"/>
                <w:iCs w:val="0"/>
              </w:rPr>
              <w:t>upper-</w:t>
            </w:r>
            <w:r w:rsidR="00F77F7F">
              <w:rPr>
                <w:rStyle w:val="SubtleEmphasis"/>
                <w:i w:val="0"/>
                <w:iCs w:val="0"/>
              </w:rPr>
              <w:t xml:space="preserve"> </w:t>
            </w:r>
            <w:r w:rsidRPr="008C0CF2">
              <w:rPr>
                <w:rStyle w:val="SubtleEmphasis"/>
                <w:i w:val="0"/>
                <w:iCs w:val="0"/>
              </w:rPr>
              <w:t>and lower-case letters (graphs) and know the most common sound that each let</w:t>
            </w:r>
            <w:r w:rsidRPr="5CB29B83">
              <w:rPr>
                <w:rStyle w:val="SubtleEmphasis"/>
                <w:i w:val="0"/>
                <w:iCs w:val="0"/>
              </w:rPr>
              <w:t xml:space="preserve">ter represents </w:t>
            </w:r>
          </w:p>
          <w:p w14:paraId="6828897D" w14:textId="39ABD3CC" w:rsidR="00AE4FE6" w:rsidRPr="00E9248E" w:rsidRDefault="00415B57" w:rsidP="00415B57">
            <w:pPr>
              <w:spacing w:after="120" w:line="240" w:lineRule="auto"/>
              <w:ind w:left="357" w:right="425"/>
              <w:rPr>
                <w:rStyle w:val="SubtleEmphasis"/>
                <w:i w:val="0"/>
                <w:iCs w:val="0"/>
              </w:rPr>
            </w:pPr>
            <w:r w:rsidRPr="00415B57">
              <w:rPr>
                <w:rStyle w:val="SubtleEmphasis"/>
                <w:i w:val="0"/>
                <w:iCs w:val="0"/>
              </w:rPr>
              <w:t>AC9EFLY11</w:t>
            </w:r>
          </w:p>
        </w:tc>
        <w:tc>
          <w:tcPr>
            <w:tcW w:w="10453" w:type="dxa"/>
          </w:tcPr>
          <w:p w14:paraId="44790245" w14:textId="77777777" w:rsidR="00415B57" w:rsidRPr="00415CE0" w:rsidRDefault="0CB07548" w:rsidP="00415B57">
            <w:pPr>
              <w:pStyle w:val="BodyText"/>
              <w:numPr>
                <w:ilvl w:val="0"/>
                <w:numId w:val="12"/>
              </w:numPr>
              <w:spacing w:before="120" w:after="120" w:line="240" w:lineRule="auto"/>
              <w:ind w:left="312" w:hanging="284"/>
              <w:rPr>
                <w:rStyle w:val="SubtleEmphasis"/>
              </w:rPr>
            </w:pPr>
            <w:r w:rsidRPr="00415CE0">
              <w:rPr>
                <w:rStyle w:val="SubtleEmphasis"/>
              </w:rPr>
              <w:t>recognising letters in own name</w:t>
            </w:r>
          </w:p>
          <w:p w14:paraId="1AA433EF" w14:textId="67289DC5" w:rsidR="00415B57" w:rsidRPr="00415CE0" w:rsidRDefault="74F32C2D" w:rsidP="00A5379B">
            <w:pPr>
              <w:pStyle w:val="BodyText"/>
              <w:numPr>
                <w:ilvl w:val="0"/>
                <w:numId w:val="12"/>
              </w:numPr>
              <w:spacing w:before="120" w:after="120" w:line="240" w:lineRule="auto"/>
              <w:ind w:left="312" w:hanging="284"/>
              <w:rPr>
                <w:rStyle w:val="SubtleEmphasis"/>
              </w:rPr>
            </w:pPr>
            <w:r w:rsidRPr="00415CE0">
              <w:rPr>
                <w:rStyle w:val="SubtleEmphasis"/>
              </w:rPr>
              <w:t>matching upper-</w:t>
            </w:r>
            <w:r w:rsidR="00F77F7F" w:rsidRPr="00415CE0">
              <w:rPr>
                <w:rStyle w:val="SubtleEmphasis"/>
              </w:rPr>
              <w:t xml:space="preserve"> </w:t>
            </w:r>
            <w:r w:rsidRPr="00415CE0">
              <w:rPr>
                <w:rStyle w:val="SubtleEmphasis"/>
              </w:rPr>
              <w:t xml:space="preserve">and lower-case letters </w:t>
            </w:r>
          </w:p>
          <w:p w14:paraId="762F72BF" w14:textId="63860528" w:rsidR="00415B57" w:rsidRPr="00415CE0" w:rsidRDefault="74F32C2D" w:rsidP="00415B57">
            <w:pPr>
              <w:pStyle w:val="BodyText"/>
              <w:numPr>
                <w:ilvl w:val="0"/>
                <w:numId w:val="12"/>
              </w:numPr>
              <w:spacing w:before="120" w:after="120" w:line="240" w:lineRule="auto"/>
              <w:ind w:left="312" w:hanging="284"/>
              <w:rPr>
                <w:rStyle w:val="SubtleEmphasis"/>
              </w:rPr>
            </w:pPr>
            <w:r w:rsidRPr="00415CE0">
              <w:rPr>
                <w:rStyle w:val="SubtleEmphasis"/>
              </w:rPr>
              <w:t>identifying sounds for upper-</w:t>
            </w:r>
            <w:r w:rsidR="00F77F7F" w:rsidRPr="00415CE0">
              <w:rPr>
                <w:rStyle w:val="SubtleEmphasis"/>
              </w:rPr>
              <w:t xml:space="preserve"> </w:t>
            </w:r>
            <w:r w:rsidRPr="00415CE0">
              <w:rPr>
                <w:rStyle w:val="SubtleEmphasis"/>
              </w:rPr>
              <w:t>and lower-case letters</w:t>
            </w:r>
          </w:p>
        </w:tc>
      </w:tr>
      <w:tr w:rsidR="00AE4FE6" w:rsidRPr="00E014DC" w14:paraId="7806407F" w14:textId="77777777" w:rsidTr="5CB29B83">
        <w:trPr>
          <w:trHeight w:val="1800"/>
        </w:trPr>
        <w:tc>
          <w:tcPr>
            <w:tcW w:w="4673" w:type="dxa"/>
          </w:tcPr>
          <w:p w14:paraId="5DAE0DAF" w14:textId="77777777" w:rsidR="00415B57" w:rsidRPr="00415B57" w:rsidRDefault="00415B57" w:rsidP="00415B57">
            <w:pPr>
              <w:spacing w:after="120" w:line="240" w:lineRule="auto"/>
              <w:ind w:left="357" w:right="425"/>
              <w:rPr>
                <w:rStyle w:val="SubtleEmphasis"/>
                <w:i w:val="0"/>
                <w:iCs w:val="0"/>
              </w:rPr>
            </w:pPr>
            <w:r w:rsidRPr="00415B57">
              <w:rPr>
                <w:rStyle w:val="SubtleEmphasis"/>
                <w:i w:val="0"/>
                <w:iCs w:val="0"/>
              </w:rPr>
              <w:lastRenderedPageBreak/>
              <w:t xml:space="preserve">write consonant–vowel–consonant (CVC) words by representing sounds with the appropriate letters, and blend sounds associated with letters when reading CVC words </w:t>
            </w:r>
          </w:p>
          <w:p w14:paraId="0854EB73" w14:textId="794FE73C" w:rsidR="00AE4FE6" w:rsidRPr="00E9248E" w:rsidRDefault="00415B57" w:rsidP="00415B57">
            <w:pPr>
              <w:spacing w:after="120" w:line="240" w:lineRule="auto"/>
              <w:ind w:left="357" w:right="425"/>
              <w:rPr>
                <w:rStyle w:val="SubtleEmphasis"/>
                <w:i w:val="0"/>
                <w:iCs w:val="0"/>
              </w:rPr>
            </w:pPr>
            <w:r w:rsidRPr="00415B57">
              <w:rPr>
                <w:rStyle w:val="SubtleEmphasis"/>
                <w:i w:val="0"/>
                <w:iCs w:val="0"/>
              </w:rPr>
              <w:t>AC9EFLY12</w:t>
            </w:r>
          </w:p>
        </w:tc>
        <w:tc>
          <w:tcPr>
            <w:tcW w:w="10453" w:type="dxa"/>
            <w:shd w:val="clear" w:color="auto" w:fill="F2F2F2" w:themeFill="accent6" w:themeFillShade="F2"/>
          </w:tcPr>
          <w:p w14:paraId="3CD95107" w14:textId="77777777" w:rsidR="00AE4FE6" w:rsidRPr="001F4654" w:rsidRDefault="00AE4FE6" w:rsidP="00415B57">
            <w:pPr>
              <w:pStyle w:val="BodyText"/>
              <w:spacing w:before="120" w:after="120" w:line="240" w:lineRule="auto"/>
              <w:rPr>
                <w:rStyle w:val="SubtleEmphasis"/>
              </w:rPr>
            </w:pPr>
          </w:p>
        </w:tc>
      </w:tr>
      <w:tr w:rsidR="00415B57" w:rsidRPr="00E014DC" w14:paraId="545A2A6B" w14:textId="77777777" w:rsidTr="5CB29B83">
        <w:trPr>
          <w:trHeight w:val="1092"/>
        </w:trPr>
        <w:tc>
          <w:tcPr>
            <w:tcW w:w="4673" w:type="dxa"/>
          </w:tcPr>
          <w:p w14:paraId="78085109" w14:textId="77777777" w:rsidR="00415B57" w:rsidRPr="00415B57" w:rsidRDefault="00415B57" w:rsidP="00415B57">
            <w:pPr>
              <w:spacing w:after="120" w:line="240" w:lineRule="auto"/>
              <w:ind w:left="357" w:right="425"/>
              <w:rPr>
                <w:rStyle w:val="SubtleEmphasis"/>
                <w:i w:val="0"/>
                <w:iCs w:val="0"/>
              </w:rPr>
            </w:pPr>
            <w:r w:rsidRPr="00415B57">
              <w:rPr>
                <w:rStyle w:val="SubtleEmphasis"/>
                <w:i w:val="0"/>
                <w:iCs w:val="0"/>
              </w:rPr>
              <w:t xml:space="preserve">use knowledge of letters and sounds to spell words </w:t>
            </w:r>
          </w:p>
          <w:p w14:paraId="6C8FC18B" w14:textId="7219BEFA" w:rsidR="00415B57" w:rsidRPr="00E9248E" w:rsidRDefault="00415B57" w:rsidP="00415B57">
            <w:pPr>
              <w:spacing w:after="120" w:line="240" w:lineRule="auto"/>
              <w:ind w:left="357" w:right="425"/>
              <w:rPr>
                <w:rStyle w:val="SubtleEmphasis"/>
                <w:i w:val="0"/>
                <w:iCs w:val="0"/>
              </w:rPr>
            </w:pPr>
            <w:r w:rsidRPr="00415B57">
              <w:rPr>
                <w:rStyle w:val="SubtleEmphasis"/>
                <w:i w:val="0"/>
                <w:iCs w:val="0"/>
              </w:rPr>
              <w:t>AC9EFLY13</w:t>
            </w:r>
          </w:p>
        </w:tc>
        <w:tc>
          <w:tcPr>
            <w:tcW w:w="10453" w:type="dxa"/>
          </w:tcPr>
          <w:p w14:paraId="6200D0E1" w14:textId="639C7B1F" w:rsidR="00415B57" w:rsidRPr="001F4654" w:rsidRDefault="0CB07548" w:rsidP="00360C68">
            <w:pPr>
              <w:pStyle w:val="BodyText"/>
              <w:numPr>
                <w:ilvl w:val="0"/>
                <w:numId w:val="12"/>
              </w:numPr>
              <w:spacing w:before="120" w:after="120" w:line="240" w:lineRule="auto"/>
              <w:ind w:left="312" w:hanging="284"/>
              <w:rPr>
                <w:rStyle w:val="SubtleEmphasis"/>
              </w:rPr>
            </w:pPr>
            <w:r w:rsidRPr="5151B972">
              <w:rPr>
                <w:rStyle w:val="SubtleEmphasis"/>
              </w:rPr>
              <w:t>making plausible spelling choices using letter–sound correspondences and morphemic knowledge</w:t>
            </w:r>
          </w:p>
        </w:tc>
      </w:tr>
      <w:tr w:rsidR="00415B57" w:rsidRPr="00E014DC" w14:paraId="6B3091FA" w14:textId="77777777" w:rsidTr="5CB29B83">
        <w:trPr>
          <w:trHeight w:val="1312"/>
        </w:trPr>
        <w:tc>
          <w:tcPr>
            <w:tcW w:w="4673" w:type="dxa"/>
          </w:tcPr>
          <w:p w14:paraId="23BF0F21" w14:textId="77777777" w:rsidR="00415B57" w:rsidRPr="00415B57" w:rsidRDefault="00415B57" w:rsidP="00415B57">
            <w:pPr>
              <w:spacing w:after="120" w:line="240" w:lineRule="auto"/>
              <w:ind w:left="357" w:right="425"/>
              <w:rPr>
                <w:rStyle w:val="SubtleEmphasis"/>
                <w:i w:val="0"/>
                <w:iCs w:val="0"/>
              </w:rPr>
            </w:pPr>
            <w:r w:rsidRPr="00415B57">
              <w:rPr>
                <w:rStyle w:val="SubtleEmphasis"/>
                <w:i w:val="0"/>
                <w:iCs w:val="0"/>
              </w:rPr>
              <w:t xml:space="preserve">read and write some high-frequency words and other familiar words </w:t>
            </w:r>
          </w:p>
          <w:p w14:paraId="08547B6C" w14:textId="73B433E3" w:rsidR="00415B57" w:rsidRPr="00E9248E" w:rsidRDefault="00415B57" w:rsidP="00415B57">
            <w:pPr>
              <w:spacing w:after="120" w:line="240" w:lineRule="auto"/>
              <w:ind w:left="357" w:right="425"/>
              <w:rPr>
                <w:rStyle w:val="SubtleEmphasis"/>
                <w:i w:val="0"/>
                <w:iCs w:val="0"/>
              </w:rPr>
            </w:pPr>
            <w:r w:rsidRPr="00415B57">
              <w:rPr>
                <w:rStyle w:val="SubtleEmphasis"/>
                <w:i w:val="0"/>
                <w:iCs w:val="0"/>
              </w:rPr>
              <w:t>AC9EFLY14</w:t>
            </w:r>
          </w:p>
        </w:tc>
        <w:tc>
          <w:tcPr>
            <w:tcW w:w="10453" w:type="dxa"/>
          </w:tcPr>
          <w:p w14:paraId="337B2617" w14:textId="77777777" w:rsidR="00415B57" w:rsidRDefault="0CB07548" w:rsidP="00360C68">
            <w:pPr>
              <w:pStyle w:val="BodyText"/>
              <w:numPr>
                <w:ilvl w:val="0"/>
                <w:numId w:val="12"/>
              </w:numPr>
              <w:spacing w:before="120" w:after="120" w:line="240" w:lineRule="auto"/>
              <w:ind w:left="312" w:hanging="284"/>
              <w:rPr>
                <w:rStyle w:val="SubtleEmphasis"/>
              </w:rPr>
            </w:pPr>
            <w:r w:rsidRPr="5151B972">
              <w:rPr>
                <w:rStyle w:val="SubtleEmphasis"/>
              </w:rPr>
              <w:t>knowing how to read and write some high-frequency words recognised in shared texts and texts being read independently; for example, “and”, “my”, “is”, “the” and “go”</w:t>
            </w:r>
          </w:p>
          <w:p w14:paraId="2C0F8A12" w14:textId="1C78EADC" w:rsidR="00415B57" w:rsidRPr="001F4654" w:rsidRDefault="0CB07548" w:rsidP="00360C68">
            <w:pPr>
              <w:pStyle w:val="BodyText"/>
              <w:numPr>
                <w:ilvl w:val="0"/>
                <w:numId w:val="12"/>
              </w:numPr>
              <w:spacing w:before="120" w:after="120" w:line="240" w:lineRule="auto"/>
              <w:ind w:left="312" w:hanging="284"/>
              <w:rPr>
                <w:rStyle w:val="SubtleEmphasis"/>
              </w:rPr>
            </w:pPr>
            <w:r w:rsidRPr="5151B972">
              <w:rPr>
                <w:rStyle w:val="SubtleEmphasis"/>
              </w:rPr>
              <w:t>knowing how to read and write some familiar words; for example, their name, the name of a character or the name of their school</w:t>
            </w:r>
          </w:p>
        </w:tc>
      </w:tr>
      <w:tr w:rsidR="00415B57" w:rsidRPr="00E014DC" w14:paraId="5451E377" w14:textId="77777777" w:rsidTr="5CB29B83">
        <w:trPr>
          <w:trHeight w:val="1356"/>
        </w:trPr>
        <w:tc>
          <w:tcPr>
            <w:tcW w:w="4673" w:type="dxa"/>
          </w:tcPr>
          <w:p w14:paraId="79DF71D6" w14:textId="77777777" w:rsidR="00415B57" w:rsidRPr="00415B57" w:rsidRDefault="00415B57" w:rsidP="00415B57">
            <w:pPr>
              <w:spacing w:after="120" w:line="240" w:lineRule="auto"/>
              <w:ind w:left="357" w:right="425"/>
              <w:rPr>
                <w:rStyle w:val="SubtleEmphasis"/>
                <w:i w:val="0"/>
                <w:iCs w:val="0"/>
              </w:rPr>
            </w:pPr>
            <w:r w:rsidRPr="00415B57">
              <w:rPr>
                <w:rStyle w:val="SubtleEmphasis"/>
                <w:i w:val="0"/>
                <w:iCs w:val="0"/>
              </w:rPr>
              <w:t xml:space="preserve">understand that words are units of meaning and can be made of more than one meaningful part </w:t>
            </w:r>
          </w:p>
          <w:p w14:paraId="5A578E84" w14:textId="0C1F29F6" w:rsidR="00415B57" w:rsidRPr="00E9248E" w:rsidRDefault="00415B57" w:rsidP="00415B57">
            <w:pPr>
              <w:spacing w:after="120" w:line="240" w:lineRule="auto"/>
              <w:ind w:left="357" w:right="425"/>
              <w:rPr>
                <w:rStyle w:val="SubtleEmphasis"/>
                <w:i w:val="0"/>
                <w:iCs w:val="0"/>
              </w:rPr>
            </w:pPr>
            <w:r w:rsidRPr="00415B57">
              <w:rPr>
                <w:rStyle w:val="SubtleEmphasis"/>
                <w:i w:val="0"/>
                <w:iCs w:val="0"/>
              </w:rPr>
              <w:t>AC9EFLY15</w:t>
            </w:r>
          </w:p>
        </w:tc>
        <w:tc>
          <w:tcPr>
            <w:tcW w:w="10453" w:type="dxa"/>
          </w:tcPr>
          <w:p w14:paraId="6C0343EE" w14:textId="6B97E852" w:rsidR="00415B57" w:rsidRPr="001F4654" w:rsidRDefault="0CB07548" w:rsidP="00360C68">
            <w:pPr>
              <w:pStyle w:val="BodyText"/>
              <w:numPr>
                <w:ilvl w:val="0"/>
                <w:numId w:val="12"/>
              </w:numPr>
              <w:spacing w:before="120" w:after="120" w:line="240" w:lineRule="auto"/>
              <w:ind w:left="312" w:hanging="284"/>
              <w:rPr>
                <w:rStyle w:val="SubtleEmphasis"/>
              </w:rPr>
            </w:pPr>
            <w:r w:rsidRPr="5151B972">
              <w:rPr>
                <w:rStyle w:val="SubtleEmphasis"/>
              </w:rPr>
              <w:t>learning that words are made up of meaningful parts; for example, “dogs” has 2 meaningful parts: “dog” and “s” meaning more than one</w:t>
            </w:r>
          </w:p>
        </w:tc>
      </w:tr>
    </w:tbl>
    <w:p w14:paraId="6343882C" w14:textId="77777777" w:rsidR="00AE4FE6" w:rsidRDefault="00AE4FE6" w:rsidP="00E014DC"/>
    <w:p w14:paraId="58A4F95F" w14:textId="6F78A591" w:rsidR="008D765A" w:rsidRDefault="008D765A">
      <w:pPr>
        <w:spacing w:before="160" w:after="0" w:line="360" w:lineRule="auto"/>
      </w:pPr>
      <w:r>
        <w:br w:type="page"/>
      </w:r>
    </w:p>
    <w:p w14:paraId="1102C5ED" w14:textId="1E1E598E" w:rsidR="00E1300A" w:rsidRPr="00314CA2" w:rsidRDefault="00E1300A" w:rsidP="000A24F8">
      <w:pPr>
        <w:pStyle w:val="ACARA-Heading2"/>
      </w:pPr>
      <w:bookmarkStart w:id="13" w:name="_Toc83125421"/>
      <w:bookmarkStart w:id="14" w:name="_Toc94513089"/>
      <w:r w:rsidRPr="0062789F">
        <w:lastRenderedPageBreak/>
        <w:t>Year</w:t>
      </w:r>
      <w:r w:rsidR="0062789F">
        <w:t xml:space="preserve"> </w:t>
      </w:r>
      <w:r>
        <w:t>1</w:t>
      </w:r>
      <w:bookmarkEnd w:id="12"/>
      <w:bookmarkEnd w:id="13"/>
      <w:bookmarkEnd w:id="14"/>
    </w:p>
    <w:tbl>
      <w:tblPr>
        <w:tblStyle w:val="TableGrid"/>
        <w:tblW w:w="0" w:type="auto"/>
        <w:tblCellMar>
          <w:top w:w="23" w:type="dxa"/>
          <w:left w:w="45" w:type="dxa"/>
          <w:bottom w:w="23" w:type="dxa"/>
          <w:right w:w="45" w:type="dxa"/>
        </w:tblCellMar>
        <w:tblLook w:val="04A0" w:firstRow="1" w:lastRow="0" w:firstColumn="1" w:lastColumn="0" w:noHBand="0" w:noVBand="1"/>
        <w:tblCaption w:val="Table of curriculum elements for English: Year 1"/>
      </w:tblPr>
      <w:tblGrid>
        <w:gridCol w:w="15126"/>
      </w:tblGrid>
      <w:tr w:rsidR="00785839" w14:paraId="3086FD6B" w14:textId="77777777" w:rsidTr="4F720A8B">
        <w:tc>
          <w:tcPr>
            <w:tcW w:w="15126" w:type="dxa"/>
            <w:tcBorders>
              <w:top w:val="single" w:sz="4" w:space="0" w:color="auto"/>
              <w:left w:val="single" w:sz="4" w:space="0" w:color="auto"/>
              <w:bottom w:val="single" w:sz="4" w:space="0" w:color="auto"/>
              <w:right w:val="single" w:sz="4" w:space="0" w:color="auto"/>
            </w:tcBorders>
            <w:shd w:val="clear" w:color="auto" w:fill="005D93" w:themeFill="text2"/>
            <w:hideMark/>
          </w:tcPr>
          <w:p w14:paraId="6022C25B" w14:textId="4D5F343B" w:rsidR="00785839" w:rsidRPr="00C83BA3" w:rsidRDefault="00785839" w:rsidP="0055542E">
            <w:pPr>
              <w:pStyle w:val="BodyText"/>
              <w:spacing w:before="40" w:after="40"/>
              <w:ind w:left="23" w:right="23"/>
              <w:jc w:val="center"/>
              <w:rPr>
                <w:rStyle w:val="SubtleEmphasis"/>
                <w:b/>
                <w:bCs/>
                <w:sz w:val="22"/>
                <w:szCs w:val="22"/>
              </w:rPr>
            </w:pPr>
            <w:r w:rsidRPr="00C83BA3">
              <w:rPr>
                <w:rStyle w:val="SubtleEmphasis"/>
                <w:b/>
                <w:bCs/>
                <w:color w:val="FFFFFF" w:themeColor="background1"/>
                <w:sz w:val="22"/>
                <w:szCs w:val="22"/>
              </w:rPr>
              <w:t>Year level description</w:t>
            </w:r>
          </w:p>
        </w:tc>
      </w:tr>
      <w:tr w:rsidR="00785839" w14:paraId="2034FFBC" w14:textId="77777777" w:rsidTr="4F720A8B">
        <w:tc>
          <w:tcPr>
            <w:tcW w:w="15126" w:type="dxa"/>
            <w:tcBorders>
              <w:top w:val="single" w:sz="4" w:space="0" w:color="auto"/>
              <w:left w:val="single" w:sz="4" w:space="0" w:color="auto"/>
              <w:bottom w:val="single" w:sz="4" w:space="0" w:color="auto"/>
              <w:right w:val="single" w:sz="4" w:space="0" w:color="auto"/>
            </w:tcBorders>
          </w:tcPr>
          <w:p w14:paraId="7DFA30B7" w14:textId="77777777" w:rsidR="00415B57" w:rsidRPr="00415B57" w:rsidRDefault="00415B57" w:rsidP="00C8453D">
            <w:pPr>
              <w:pStyle w:val="ACARA-Levelandstandards"/>
              <w:rPr>
                <w:rStyle w:val="SubtleEmphasis"/>
              </w:rPr>
            </w:pPr>
            <w:r w:rsidRPr="00415B57">
              <w:rPr>
                <w:rStyle w:val="SubtleEmphasis"/>
              </w:rPr>
              <w:t xml:space="preserve">The English curriculum is built around the 3 interrelated strands of </w:t>
            </w:r>
            <w:r w:rsidR="00F21D08" w:rsidRPr="00F21D08">
              <w:rPr>
                <w:rStyle w:val="SubtleEmphasis"/>
                <w:i/>
                <w:iCs/>
              </w:rPr>
              <w:t>Language, Literature</w:t>
            </w:r>
            <w:r w:rsidR="00F21D08" w:rsidRPr="00F879B7">
              <w:rPr>
                <w:rStyle w:val="SubtleEmphasis"/>
              </w:rPr>
              <w:t xml:space="preserve"> and </w:t>
            </w:r>
            <w:r w:rsidR="00F21D08" w:rsidRPr="00F21D08">
              <w:rPr>
                <w:rStyle w:val="SubtleEmphasis"/>
                <w:i/>
                <w:iCs/>
              </w:rPr>
              <w:t>Literacy</w:t>
            </w:r>
            <w:r w:rsidRPr="00415B57">
              <w:rPr>
                <w:rStyle w:val="SubtleEmphasis"/>
              </w:rPr>
              <w:t>. Teaching and learning programs should balance and integrate all 3 strands. Together, the 3 strands focus on developing students’ knowledge, understanding and skills in listening, reading, viewing, speaking, writing and creating. Learning in English is recursive and cumulative, building on concepts, skills and processes developed in earlier years.</w:t>
            </w:r>
          </w:p>
          <w:p w14:paraId="022BE77A" w14:textId="77777777" w:rsidR="00415B57" w:rsidRPr="00415B57" w:rsidRDefault="00415B57" w:rsidP="00C8453D">
            <w:pPr>
              <w:pStyle w:val="ACARA-Levelandstandards"/>
              <w:rPr>
                <w:rStyle w:val="SubtleEmphasis"/>
              </w:rPr>
            </w:pPr>
            <w:r w:rsidRPr="00415B57">
              <w:rPr>
                <w:rStyle w:val="SubtleEmphasis"/>
              </w:rPr>
              <w:t>In Year 1, students learn that language is communicated in ways that meet the needs of diverse learners. They learn to interact with familiar audiences for different purposes.</w:t>
            </w:r>
          </w:p>
          <w:p w14:paraId="695BE4B2" w14:textId="77777777" w:rsidR="00415B57" w:rsidRPr="00415B57" w:rsidRDefault="00415B57" w:rsidP="00C8453D">
            <w:pPr>
              <w:pStyle w:val="ACARA-Levelandstandards"/>
              <w:rPr>
                <w:rStyle w:val="SubtleEmphasis"/>
              </w:rPr>
            </w:pPr>
            <w:r w:rsidRPr="00415B57">
              <w:rPr>
                <w:rStyle w:val="SubtleEmphasis"/>
              </w:rPr>
              <w:t xml:space="preserve">Students engage with a variety of texts for enjoyment. They listen to, read and view spoken, written and multimodal texts. Texts may include picture books, various types of stories, rhyming verse, poetry, non-fiction, various types of information texts, short films and animations, dramatic performances, and texts used by students as models for constructing their own texts. </w:t>
            </w:r>
          </w:p>
          <w:p w14:paraId="05617569" w14:textId="77777777" w:rsidR="00415B57" w:rsidRPr="00415B57" w:rsidRDefault="00415B57" w:rsidP="00C8453D">
            <w:pPr>
              <w:pStyle w:val="ACARA-Levelandstandards"/>
              <w:rPr>
                <w:rStyle w:val="SubtleEmphasis"/>
              </w:rPr>
            </w:pPr>
            <w:r w:rsidRPr="00415B57">
              <w:rPr>
                <w:rStyle w:val="SubtleEmphasis"/>
              </w:rPr>
              <w:t>The range of literary texts for Foundation to Year 10 comprises the oral narrative traditions and literature of First Nations Australians, and classic and contemporary literature from wide-ranging Australian and world authors, including texts from and about Asia.</w:t>
            </w:r>
          </w:p>
          <w:p w14:paraId="06E1E11D" w14:textId="77777777" w:rsidR="00415B57" w:rsidRPr="00415B57" w:rsidRDefault="00415B57" w:rsidP="00C8453D">
            <w:pPr>
              <w:pStyle w:val="ACARA-Levelandstandards"/>
              <w:rPr>
                <w:rStyle w:val="SubtleEmphasis"/>
              </w:rPr>
            </w:pPr>
            <w:r w:rsidRPr="00415B57">
              <w:rPr>
                <w:rStyle w:val="SubtleEmphasis"/>
              </w:rPr>
              <w:t xml:space="preserve">Year 1 students develop their reading in a text-rich environment through engagement with a range of texts. This range includes literature that expands and reflects their world and texts that support learning in English and across the curriculum. Some students will continue to practise their reading with decodable texts that align with phonic development. These texts systematically introduce words with grapheme–phoneme correspondences. Developing readers engage with authentic texts that support and extend them as independent readers. These texts include straightforward sequences of events and everyday happenings with recognisably realistic or imaginary characters. Informative texts, with illustrations and diagrams, present a small amount of new content about familiar topics of interest and topics being studied in other learning areas. These texts use a small range of language features including simple and compound sentences, some unfamiliar vocabulary, high-frequency words and other words that need to be decoded using developing phonic knowledge. </w:t>
            </w:r>
          </w:p>
          <w:p w14:paraId="419C31F3" w14:textId="2285D035" w:rsidR="00785839" w:rsidRPr="00BE5215" w:rsidRDefault="00415B57" w:rsidP="00C8453D">
            <w:pPr>
              <w:pStyle w:val="ACARA-Levelandstandards"/>
            </w:pPr>
            <w:r w:rsidRPr="00415B57">
              <w:rPr>
                <w:rStyle w:val="SubtleEmphasis"/>
              </w:rPr>
              <w:t>Year 1 students create short texts whose purposes may be imaginative, informative and persuasive. These texts may explain simple procedures, recount real or imagined events or experiences, report and describe learning area content, retell stories, express opinions, and describe real or imagined people, places or things for an audience.</w:t>
            </w:r>
          </w:p>
        </w:tc>
      </w:tr>
      <w:tr w:rsidR="00785839" w14:paraId="38B42CCC" w14:textId="77777777" w:rsidTr="4F720A8B">
        <w:tc>
          <w:tcPr>
            <w:tcW w:w="15126" w:type="dxa"/>
            <w:tcBorders>
              <w:top w:val="single" w:sz="4" w:space="0" w:color="auto"/>
              <w:left w:val="single" w:sz="4" w:space="0" w:color="auto"/>
              <w:bottom w:val="single" w:sz="4" w:space="0" w:color="auto"/>
              <w:right w:val="single" w:sz="4" w:space="0" w:color="auto"/>
            </w:tcBorders>
            <w:shd w:val="clear" w:color="auto" w:fill="FFBB33" w:themeFill="text1"/>
          </w:tcPr>
          <w:p w14:paraId="2C439B93" w14:textId="0ECB7397" w:rsidR="00785839" w:rsidRPr="00C83BA3" w:rsidRDefault="00785839" w:rsidP="0055542E">
            <w:pPr>
              <w:pStyle w:val="BodyText"/>
              <w:spacing w:before="40" w:after="40"/>
              <w:ind w:left="23" w:right="23"/>
              <w:jc w:val="center"/>
              <w:rPr>
                <w:rStyle w:val="SubtleEmphasis"/>
                <w:b/>
                <w:bCs/>
                <w:sz w:val="22"/>
                <w:szCs w:val="22"/>
              </w:rPr>
            </w:pPr>
            <w:r w:rsidRPr="00C83BA3">
              <w:rPr>
                <w:rStyle w:val="SubtleEmphasis"/>
                <w:b/>
                <w:bCs/>
                <w:sz w:val="22"/>
                <w:szCs w:val="22"/>
              </w:rPr>
              <w:t>Achievement standard</w:t>
            </w:r>
          </w:p>
        </w:tc>
      </w:tr>
      <w:tr w:rsidR="00785839" w14:paraId="46872C95" w14:textId="77777777" w:rsidTr="4F720A8B">
        <w:tc>
          <w:tcPr>
            <w:tcW w:w="15126" w:type="dxa"/>
            <w:tcBorders>
              <w:top w:val="single" w:sz="4" w:space="0" w:color="auto"/>
              <w:left w:val="single" w:sz="4" w:space="0" w:color="auto"/>
              <w:bottom w:val="single" w:sz="4" w:space="0" w:color="auto"/>
              <w:right w:val="single" w:sz="4" w:space="0" w:color="auto"/>
            </w:tcBorders>
          </w:tcPr>
          <w:p w14:paraId="0FCECF8B" w14:textId="77777777" w:rsidR="001F3CD2" w:rsidRPr="001F3CD2" w:rsidRDefault="001F3CD2" w:rsidP="001F3CD2">
            <w:pPr>
              <w:pStyle w:val="BodyText"/>
              <w:spacing w:before="120" w:after="120" w:line="240" w:lineRule="auto"/>
              <w:ind w:left="29" w:right="29"/>
              <w:rPr>
                <w:rStyle w:val="SubtleEmphasis"/>
              </w:rPr>
            </w:pPr>
            <w:r w:rsidRPr="001F3CD2">
              <w:rPr>
                <w:rStyle w:val="SubtleEmphasis"/>
              </w:rPr>
              <w:t>By the end of Year 1, students interact with others, and listen to and create short spoken texts including recounts of stories. They share ideas and retell or adapt familiar stories, recount or report on events or experiences, and express opinions using a small number of details from learnt topics, topics of interest or texts. They sequence ideas and use language features including topic-specific vocabulary and features of voice.</w:t>
            </w:r>
          </w:p>
          <w:p w14:paraId="0BFCC2FE" w14:textId="02ECB9D7" w:rsidR="001F3CD2" w:rsidRPr="001F3CD2" w:rsidRDefault="632F6BD0" w:rsidP="001F3CD2">
            <w:pPr>
              <w:pStyle w:val="BodyText"/>
              <w:spacing w:before="120" w:after="120" w:line="240" w:lineRule="auto"/>
              <w:ind w:left="29" w:right="29"/>
              <w:rPr>
                <w:rStyle w:val="SubtleEmphasis"/>
              </w:rPr>
            </w:pPr>
            <w:r w:rsidRPr="4F720A8B">
              <w:rPr>
                <w:rStyle w:val="SubtleEmphasis"/>
              </w:rPr>
              <w:t xml:space="preserve">They read, view and comprehend texts, monitoring meaning and making connections between the depiction of characters, settings and events, and to personal experiences. They identify the text structures of familiar narrative and informative texts, and their language features and visual features. They blend short vowels, common long vowels, consonants and digraphs to read one-syllable words. They read </w:t>
            </w:r>
            <w:r w:rsidRPr="00534C35">
              <w:rPr>
                <w:rStyle w:val="SubtleEmphasis"/>
              </w:rPr>
              <w:t>one-</w:t>
            </w:r>
            <w:r w:rsidR="007B5B26">
              <w:rPr>
                <w:rStyle w:val="SubtleEmphasis"/>
              </w:rPr>
              <w:t xml:space="preserve"> </w:t>
            </w:r>
            <w:r w:rsidRPr="00534C35">
              <w:rPr>
                <w:rStyle w:val="SubtleEmphasis"/>
              </w:rPr>
              <w:t>and t</w:t>
            </w:r>
            <w:r w:rsidRPr="4F720A8B">
              <w:rPr>
                <w:rStyle w:val="SubtleEmphasis"/>
              </w:rPr>
              <w:t>wo-syllable words with common letter patterns, and an increasing number of high-frequency words. They use sentence boundary punctuation to read with developing phrasing and fluency.</w:t>
            </w:r>
          </w:p>
          <w:p w14:paraId="73275224" w14:textId="31A08DBE" w:rsidR="00785839" w:rsidRPr="000C2B98" w:rsidRDefault="001F3CD2" w:rsidP="001F3CD2">
            <w:pPr>
              <w:pStyle w:val="BodyText"/>
              <w:spacing w:before="120" w:after="120" w:line="240" w:lineRule="auto"/>
              <w:ind w:left="29" w:right="29"/>
              <w:rPr>
                <w:iCs/>
                <w:color w:val="auto"/>
                <w:sz w:val="20"/>
              </w:rPr>
            </w:pPr>
            <w:r w:rsidRPr="001F3CD2">
              <w:rPr>
                <w:rStyle w:val="SubtleEmphasis"/>
              </w:rPr>
              <w:lastRenderedPageBreak/>
              <w:t xml:space="preserve">They create short written and/or multimodal texts including recounts of stories with events and characters. They report information and experiences, and express opinions. Ideas in their texts may be informative or imaginative and include a small number of details from learnt topics, topics of interest or texts. They write simple sentences with sentence boundary punctuation and capital letters for proper nouns. They use topic-specific vocabulary. They write words using unjoined upper-case and lower-case letters. They spell most </w:t>
            </w:r>
            <w:r w:rsidR="00C8410D">
              <w:rPr>
                <w:rStyle w:val="SubtleEmphasis"/>
              </w:rPr>
              <w:t>one</w:t>
            </w:r>
            <w:r w:rsidR="00483666">
              <w:rPr>
                <w:rStyle w:val="SubtleEmphasis"/>
              </w:rPr>
              <w:t>-</w:t>
            </w:r>
            <w:r w:rsidR="00C8410D">
              <w:rPr>
                <w:rStyle w:val="SubtleEmphasis"/>
              </w:rPr>
              <w:t xml:space="preserve"> and two</w:t>
            </w:r>
            <w:r w:rsidR="00483666">
              <w:rPr>
                <w:rStyle w:val="SubtleEmphasis"/>
              </w:rPr>
              <w:t>-</w:t>
            </w:r>
            <w:r w:rsidR="00C8410D">
              <w:rPr>
                <w:rStyle w:val="SubtleEmphasis"/>
              </w:rPr>
              <w:t xml:space="preserve">syllable </w:t>
            </w:r>
            <w:r w:rsidRPr="001F3CD2">
              <w:rPr>
                <w:rStyle w:val="SubtleEmphasis"/>
              </w:rPr>
              <w:t xml:space="preserve">words with common </w:t>
            </w:r>
            <w:r w:rsidR="00C8410D">
              <w:rPr>
                <w:rStyle w:val="SubtleEmphasis"/>
              </w:rPr>
              <w:t>letter</w:t>
            </w:r>
            <w:r w:rsidRPr="001F3CD2">
              <w:rPr>
                <w:rStyle w:val="SubtleEmphasis"/>
              </w:rPr>
              <w:t xml:space="preserve"> patterns and common grammatical morphemes</w:t>
            </w:r>
            <w:r w:rsidR="00483666">
              <w:rPr>
                <w:rStyle w:val="SubtleEmphasis"/>
              </w:rPr>
              <w:t>,</w:t>
            </w:r>
            <w:r w:rsidR="00597485">
              <w:rPr>
                <w:rStyle w:val="SubtleEmphasis"/>
              </w:rPr>
              <w:t xml:space="preserve"> and an increasing number of high-frequency words</w:t>
            </w:r>
            <w:r w:rsidRPr="001F3CD2">
              <w:rPr>
                <w:rStyle w:val="SubtleEmphasis"/>
              </w:rPr>
              <w:t>.</w:t>
            </w:r>
          </w:p>
        </w:tc>
      </w:tr>
    </w:tbl>
    <w:p w14:paraId="4AC6338F" w14:textId="77777777" w:rsidR="005C799B" w:rsidRDefault="005C799B" w:rsidP="005C799B">
      <w:pPr>
        <w:spacing w:before="160" w:after="0"/>
      </w:pPr>
    </w:p>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English: Year 1"/>
      </w:tblPr>
      <w:tblGrid>
        <w:gridCol w:w="4673"/>
        <w:gridCol w:w="7655"/>
        <w:gridCol w:w="2798"/>
      </w:tblGrid>
      <w:tr w:rsidR="0055542E" w:rsidRPr="0094378D" w14:paraId="181AC69B" w14:textId="77777777" w:rsidTr="5CB29B83">
        <w:tc>
          <w:tcPr>
            <w:tcW w:w="12328" w:type="dxa"/>
            <w:gridSpan w:val="2"/>
            <w:shd w:val="clear" w:color="auto" w:fill="005D93" w:themeFill="text2"/>
          </w:tcPr>
          <w:p w14:paraId="4992A7E4" w14:textId="66503FE4" w:rsidR="0055542E" w:rsidRPr="00F91937" w:rsidRDefault="0055542E" w:rsidP="00360C68">
            <w:pPr>
              <w:pStyle w:val="BodyText"/>
              <w:spacing w:before="40" w:after="40" w:line="240" w:lineRule="auto"/>
              <w:ind w:left="23" w:right="23"/>
              <w:rPr>
                <w:b/>
                <w:bCs/>
              </w:rPr>
            </w:pPr>
            <w:bookmarkStart w:id="15" w:name="year2"/>
            <w:r>
              <w:rPr>
                <w:b/>
                <w:color w:val="FFFFFF" w:themeColor="background1"/>
              </w:rPr>
              <w:t xml:space="preserve">Strand: </w:t>
            </w:r>
            <w:r w:rsidR="00360C68">
              <w:rPr>
                <w:b/>
                <w:color w:val="FFFFFF" w:themeColor="background1"/>
              </w:rPr>
              <w:t>Language</w:t>
            </w:r>
          </w:p>
        </w:tc>
        <w:tc>
          <w:tcPr>
            <w:tcW w:w="2798" w:type="dxa"/>
            <w:shd w:val="clear" w:color="auto" w:fill="FFFFFF" w:themeFill="accent6"/>
          </w:tcPr>
          <w:p w14:paraId="1A3FAE9F" w14:textId="7E25989E" w:rsidR="0055542E" w:rsidRPr="007078D3" w:rsidRDefault="0055542E" w:rsidP="00360C68">
            <w:pPr>
              <w:pStyle w:val="BodyText"/>
              <w:spacing w:before="40" w:after="40" w:line="240" w:lineRule="auto"/>
              <w:ind w:left="23" w:right="23"/>
              <w:rPr>
                <w:b/>
                <w:bCs/>
                <w:color w:val="auto"/>
              </w:rPr>
            </w:pPr>
            <w:r w:rsidRPr="007078D3">
              <w:rPr>
                <w:b/>
                <w:color w:val="auto"/>
              </w:rPr>
              <w:t>Year</w:t>
            </w:r>
            <w:r w:rsidR="001F3CD2">
              <w:rPr>
                <w:b/>
                <w:color w:val="auto"/>
              </w:rPr>
              <w:t xml:space="preserve"> 1</w:t>
            </w:r>
          </w:p>
        </w:tc>
      </w:tr>
      <w:tr w:rsidR="0055542E" w:rsidRPr="0094378D" w14:paraId="3A6DDF1A" w14:textId="77777777" w:rsidTr="5CB29B83">
        <w:tc>
          <w:tcPr>
            <w:tcW w:w="15126" w:type="dxa"/>
            <w:gridSpan w:val="3"/>
            <w:shd w:val="clear" w:color="auto" w:fill="E5F5FB" w:themeFill="accent2"/>
          </w:tcPr>
          <w:p w14:paraId="5641EEAA" w14:textId="73CD6808" w:rsidR="0055542E" w:rsidRPr="007078D3" w:rsidRDefault="0055542E" w:rsidP="00360C68">
            <w:pPr>
              <w:pStyle w:val="BodyText"/>
              <w:spacing w:before="40" w:after="40" w:line="240" w:lineRule="auto"/>
              <w:ind w:left="23" w:right="23"/>
              <w:rPr>
                <w:b/>
                <w:bCs/>
                <w:iCs/>
                <w:color w:val="auto"/>
              </w:rPr>
            </w:pPr>
            <w:r w:rsidRPr="007078D3">
              <w:rPr>
                <w:b/>
                <w:bCs/>
                <w:color w:val="auto"/>
              </w:rPr>
              <w:t xml:space="preserve">Sub-strand: </w:t>
            </w:r>
            <w:r w:rsidR="00F373FD" w:rsidRPr="00F373FD">
              <w:rPr>
                <w:b/>
                <w:bCs/>
                <w:color w:val="auto"/>
              </w:rPr>
              <w:t>Language for interacting with others</w:t>
            </w:r>
          </w:p>
        </w:tc>
      </w:tr>
      <w:tr w:rsidR="0055542E" w:rsidRPr="0094378D" w14:paraId="4603E682" w14:textId="77777777" w:rsidTr="5CB29B83">
        <w:tc>
          <w:tcPr>
            <w:tcW w:w="4673" w:type="dxa"/>
            <w:shd w:val="clear" w:color="auto" w:fill="FFD685" w:themeFill="accent3"/>
          </w:tcPr>
          <w:p w14:paraId="2414BF24" w14:textId="77777777" w:rsidR="0055542E" w:rsidRPr="00CC798A" w:rsidRDefault="0055542E" w:rsidP="00360C68">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4AF5819F" w14:textId="77777777" w:rsidR="0055542E" w:rsidRPr="00654201" w:rsidRDefault="0055542E" w:rsidP="00360C68">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477A9DC8" w14:textId="77777777" w:rsidR="0055542E" w:rsidRPr="00CC798A" w:rsidRDefault="0055542E" w:rsidP="00360C68">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55542E" w:rsidRPr="0094378D" w14:paraId="21810250" w14:textId="77777777" w:rsidTr="5CB29B83">
        <w:trPr>
          <w:trHeight w:val="2367"/>
        </w:trPr>
        <w:tc>
          <w:tcPr>
            <w:tcW w:w="4673" w:type="dxa"/>
          </w:tcPr>
          <w:p w14:paraId="38A083FB" w14:textId="77777777" w:rsidR="00F373FD" w:rsidRPr="00F373FD" w:rsidRDefault="00F373FD" w:rsidP="00F373FD">
            <w:pPr>
              <w:spacing w:after="120" w:line="240" w:lineRule="auto"/>
              <w:ind w:left="357" w:right="425"/>
              <w:rPr>
                <w:rStyle w:val="SubtleEmphasis"/>
                <w:i w:val="0"/>
                <w:iCs w:val="0"/>
              </w:rPr>
            </w:pPr>
            <w:r w:rsidRPr="00F373FD">
              <w:rPr>
                <w:rStyle w:val="SubtleEmphasis"/>
                <w:i w:val="0"/>
                <w:iCs w:val="0"/>
              </w:rPr>
              <w:t xml:space="preserve">understand how language, facial expressions and gestures are used to interact with others when asking for and providing information, making offers, exclaiming, requesting and giving commands </w:t>
            </w:r>
          </w:p>
          <w:p w14:paraId="1EAEF5CD" w14:textId="00F41392" w:rsidR="0055542E" w:rsidRPr="00E9248E" w:rsidRDefault="00F373FD" w:rsidP="00F373FD">
            <w:pPr>
              <w:spacing w:after="120" w:line="240" w:lineRule="auto"/>
              <w:ind w:left="357" w:right="425"/>
              <w:rPr>
                <w:rStyle w:val="SubtleEmphasis"/>
                <w:i w:val="0"/>
                <w:iCs w:val="0"/>
              </w:rPr>
            </w:pPr>
            <w:r w:rsidRPr="00F373FD">
              <w:rPr>
                <w:rStyle w:val="SubtleEmphasis"/>
                <w:i w:val="0"/>
                <w:iCs w:val="0"/>
              </w:rPr>
              <w:t>AC9E1LA01</w:t>
            </w:r>
          </w:p>
        </w:tc>
        <w:tc>
          <w:tcPr>
            <w:tcW w:w="10453" w:type="dxa"/>
            <w:gridSpan w:val="2"/>
          </w:tcPr>
          <w:p w14:paraId="0C160F23" w14:textId="77777777" w:rsidR="00F373FD" w:rsidRDefault="5710AC28" w:rsidP="00A56FA5">
            <w:pPr>
              <w:pStyle w:val="ACARA-elaboration0"/>
              <w:rPr>
                <w:rStyle w:val="SubtleEmphasis"/>
              </w:rPr>
            </w:pPr>
            <w:r w:rsidRPr="5151B972">
              <w:rPr>
                <w:rStyle w:val="SubtleEmphasis"/>
              </w:rPr>
              <w:t xml:space="preserve">recognising the effects of words, signing, gestures and body language on the way communications are received by others </w:t>
            </w:r>
          </w:p>
          <w:p w14:paraId="7FD5220B" w14:textId="77777777" w:rsidR="00F373FD" w:rsidRDefault="5710AC28" w:rsidP="00A56FA5">
            <w:pPr>
              <w:pStyle w:val="ACARA-elaboration0"/>
              <w:rPr>
                <w:rStyle w:val="SubtleEmphasis"/>
              </w:rPr>
            </w:pPr>
            <w:r w:rsidRPr="5151B972">
              <w:rPr>
                <w:rStyle w:val="SubtleEmphasis"/>
              </w:rPr>
              <w:t xml:space="preserve">understanding that symbols, gestures and body language are key components of communication in First Nations Australian communities </w:t>
            </w:r>
          </w:p>
          <w:p w14:paraId="285E3C47" w14:textId="77777777" w:rsidR="00F373FD" w:rsidRDefault="5710AC28" w:rsidP="00F373FD">
            <w:pPr>
              <w:pStyle w:val="BodyText"/>
              <w:numPr>
                <w:ilvl w:val="0"/>
                <w:numId w:val="12"/>
              </w:numPr>
              <w:spacing w:before="120" w:after="120" w:line="240" w:lineRule="auto"/>
              <w:ind w:left="312" w:hanging="284"/>
              <w:rPr>
                <w:rStyle w:val="SubtleEmphasis"/>
              </w:rPr>
            </w:pPr>
            <w:r w:rsidRPr="5151B972">
              <w:rPr>
                <w:rStyle w:val="SubtleEmphasis"/>
              </w:rPr>
              <w:t xml:space="preserve">viewing short films and discussing how characters use words and body language to convey emotions </w:t>
            </w:r>
          </w:p>
          <w:p w14:paraId="6BC28BFB" w14:textId="0A725E69" w:rsidR="0055542E" w:rsidRPr="00F373FD" w:rsidRDefault="5710AC28" w:rsidP="5151B972">
            <w:pPr>
              <w:pStyle w:val="BodyText"/>
              <w:numPr>
                <w:ilvl w:val="0"/>
                <w:numId w:val="12"/>
              </w:numPr>
              <w:spacing w:before="120" w:after="120" w:line="240" w:lineRule="auto"/>
              <w:ind w:left="312" w:hanging="284"/>
              <w:rPr>
                <w:color w:val="auto"/>
                <w:sz w:val="20"/>
              </w:rPr>
            </w:pPr>
            <w:r w:rsidRPr="5151B972">
              <w:rPr>
                <w:rStyle w:val="SubtleEmphasis"/>
              </w:rPr>
              <w:t>learning the difference between closed questions; for example, “Are you ready?”, and open questions; for example, “What made this text so exciting?”</w:t>
            </w:r>
          </w:p>
        </w:tc>
      </w:tr>
      <w:tr w:rsidR="00177F45" w:rsidRPr="0094378D" w14:paraId="67B1D608" w14:textId="77777777" w:rsidTr="5CB29B83">
        <w:trPr>
          <w:trHeight w:val="1121"/>
        </w:trPr>
        <w:tc>
          <w:tcPr>
            <w:tcW w:w="4673" w:type="dxa"/>
          </w:tcPr>
          <w:p w14:paraId="4BEDBEA4" w14:textId="77777777" w:rsidR="00177F45" w:rsidRPr="00177F45" w:rsidRDefault="00177F45" w:rsidP="00177F45">
            <w:pPr>
              <w:spacing w:after="120" w:line="240" w:lineRule="auto"/>
              <w:ind w:left="357" w:right="425"/>
              <w:rPr>
                <w:rStyle w:val="SubtleEmphasis"/>
                <w:i w:val="0"/>
                <w:iCs w:val="0"/>
              </w:rPr>
            </w:pPr>
            <w:r w:rsidRPr="00177F45">
              <w:rPr>
                <w:rStyle w:val="SubtleEmphasis"/>
                <w:i w:val="0"/>
                <w:iCs w:val="0"/>
              </w:rPr>
              <w:t xml:space="preserve">explore language to provide reasons for likes, dislikes and preferences </w:t>
            </w:r>
          </w:p>
          <w:p w14:paraId="6E7BEB85" w14:textId="7AB78399" w:rsidR="00177F45" w:rsidRPr="00F373FD" w:rsidRDefault="00177F45" w:rsidP="00177F45">
            <w:pPr>
              <w:spacing w:after="120" w:line="240" w:lineRule="auto"/>
              <w:ind w:left="357" w:right="425"/>
              <w:rPr>
                <w:rStyle w:val="SubtleEmphasis"/>
                <w:i w:val="0"/>
                <w:iCs w:val="0"/>
              </w:rPr>
            </w:pPr>
            <w:r w:rsidRPr="00177F45">
              <w:rPr>
                <w:rStyle w:val="SubtleEmphasis"/>
                <w:i w:val="0"/>
                <w:iCs w:val="0"/>
              </w:rPr>
              <w:t>AC9E1LA02</w:t>
            </w:r>
          </w:p>
        </w:tc>
        <w:tc>
          <w:tcPr>
            <w:tcW w:w="10453" w:type="dxa"/>
            <w:gridSpan w:val="2"/>
          </w:tcPr>
          <w:p w14:paraId="6BE8B4B5" w14:textId="77777777" w:rsidR="00177F45" w:rsidRDefault="33C098AF" w:rsidP="00F373FD">
            <w:pPr>
              <w:pStyle w:val="BodyText"/>
              <w:numPr>
                <w:ilvl w:val="0"/>
                <w:numId w:val="12"/>
              </w:numPr>
              <w:spacing w:before="120" w:after="120" w:line="240" w:lineRule="auto"/>
              <w:ind w:left="312" w:hanging="284"/>
              <w:rPr>
                <w:rStyle w:val="SubtleEmphasis"/>
              </w:rPr>
            </w:pPr>
            <w:r w:rsidRPr="5151B972">
              <w:rPr>
                <w:rStyle w:val="SubtleEmphasis"/>
              </w:rPr>
              <w:t>using words including “because” to introduce reasons for likes, dislikes and preferences</w:t>
            </w:r>
          </w:p>
          <w:p w14:paraId="23073CBD" w14:textId="7C32C75F" w:rsidR="00177F45" w:rsidRPr="00F373FD" w:rsidRDefault="33C098AF" w:rsidP="00F373FD">
            <w:pPr>
              <w:pStyle w:val="BodyText"/>
              <w:numPr>
                <w:ilvl w:val="0"/>
                <w:numId w:val="12"/>
              </w:numPr>
              <w:spacing w:before="120" w:after="120" w:line="240" w:lineRule="auto"/>
              <w:ind w:left="312" w:hanging="284"/>
              <w:rPr>
                <w:rStyle w:val="SubtleEmphasis"/>
              </w:rPr>
            </w:pPr>
            <w:r w:rsidRPr="5151B972">
              <w:rPr>
                <w:rStyle w:val="SubtleEmphasis"/>
              </w:rPr>
              <w:t>exploring comparative words (adjectives) to express the degree of preference; for example, “better”, “faster”</w:t>
            </w:r>
          </w:p>
        </w:tc>
      </w:tr>
      <w:tr w:rsidR="0055542E" w:rsidRPr="00F91937" w14:paraId="73B59C0E" w14:textId="77777777" w:rsidTr="5CB29B83">
        <w:tc>
          <w:tcPr>
            <w:tcW w:w="15126" w:type="dxa"/>
            <w:gridSpan w:val="3"/>
            <w:shd w:val="clear" w:color="auto" w:fill="E5F5FB" w:themeFill="accent2"/>
          </w:tcPr>
          <w:p w14:paraId="58028503" w14:textId="325EDF96" w:rsidR="0055542E" w:rsidRPr="00F91937" w:rsidRDefault="0055542E" w:rsidP="00360C68">
            <w:pPr>
              <w:pStyle w:val="BodyText"/>
              <w:spacing w:before="40" w:after="40" w:line="240" w:lineRule="auto"/>
              <w:ind w:left="23" w:right="23"/>
              <w:rPr>
                <w:b/>
                <w:bCs/>
                <w:iCs/>
              </w:rPr>
            </w:pPr>
            <w:r w:rsidRPr="007078D3">
              <w:rPr>
                <w:b/>
                <w:bCs/>
                <w:color w:val="auto"/>
              </w:rPr>
              <w:t xml:space="preserve">Sub-strand: </w:t>
            </w:r>
            <w:r w:rsidR="00177F45" w:rsidRPr="00177F45">
              <w:rPr>
                <w:b/>
                <w:bCs/>
                <w:color w:val="auto"/>
              </w:rPr>
              <w:t>Text structure and organisation</w:t>
            </w:r>
          </w:p>
        </w:tc>
      </w:tr>
      <w:tr w:rsidR="0055542E" w:rsidRPr="00E014DC" w14:paraId="138DB9F6" w14:textId="77777777" w:rsidTr="5CB29B83">
        <w:trPr>
          <w:trHeight w:val="1427"/>
        </w:trPr>
        <w:tc>
          <w:tcPr>
            <w:tcW w:w="4673" w:type="dxa"/>
          </w:tcPr>
          <w:p w14:paraId="3C6A8BF8" w14:textId="77777777" w:rsidR="00177F45" w:rsidRPr="00177F45" w:rsidRDefault="00177F45" w:rsidP="00177F45">
            <w:pPr>
              <w:spacing w:after="120" w:line="240" w:lineRule="auto"/>
              <w:ind w:left="357" w:right="425"/>
              <w:rPr>
                <w:rStyle w:val="SubtleEmphasis"/>
                <w:i w:val="0"/>
                <w:iCs w:val="0"/>
              </w:rPr>
            </w:pPr>
            <w:r w:rsidRPr="00177F45">
              <w:rPr>
                <w:rStyle w:val="SubtleEmphasis"/>
                <w:i w:val="0"/>
                <w:iCs w:val="0"/>
              </w:rPr>
              <w:t xml:space="preserve">explore how texts are organised according to their purpose, such as to recount, narrate, express opinion, inform, report and explain </w:t>
            </w:r>
          </w:p>
          <w:p w14:paraId="1930A85E" w14:textId="5E886F60" w:rsidR="0055542E" w:rsidRPr="00E9248E" w:rsidRDefault="00177F45" w:rsidP="00177F45">
            <w:pPr>
              <w:spacing w:after="120" w:line="240" w:lineRule="auto"/>
              <w:ind w:left="357" w:right="425"/>
              <w:rPr>
                <w:rStyle w:val="SubtleEmphasis"/>
                <w:i w:val="0"/>
                <w:iCs w:val="0"/>
              </w:rPr>
            </w:pPr>
            <w:r w:rsidRPr="00177F45">
              <w:rPr>
                <w:rStyle w:val="SubtleEmphasis"/>
                <w:i w:val="0"/>
                <w:iCs w:val="0"/>
              </w:rPr>
              <w:t>AC9E1LA03</w:t>
            </w:r>
          </w:p>
        </w:tc>
        <w:tc>
          <w:tcPr>
            <w:tcW w:w="10453" w:type="dxa"/>
            <w:gridSpan w:val="2"/>
          </w:tcPr>
          <w:p w14:paraId="3558F4A7" w14:textId="77777777" w:rsidR="00177F45" w:rsidRPr="002C70F8" w:rsidRDefault="33C098AF" w:rsidP="00177F45">
            <w:pPr>
              <w:pStyle w:val="BodyText"/>
              <w:numPr>
                <w:ilvl w:val="0"/>
                <w:numId w:val="12"/>
              </w:numPr>
              <w:spacing w:before="120" w:after="120" w:line="240" w:lineRule="auto"/>
              <w:ind w:left="312" w:hanging="284"/>
              <w:rPr>
                <w:rStyle w:val="SubtleEmphasis"/>
              </w:rPr>
            </w:pPr>
            <w:r w:rsidRPr="5151B972">
              <w:rPr>
                <w:rStyle w:val="SubtleEmphasis"/>
              </w:rPr>
              <w:t xml:space="preserve">discussing and </w:t>
            </w:r>
            <w:r w:rsidRPr="002C70F8">
              <w:rPr>
                <w:rStyle w:val="SubtleEmphasis"/>
              </w:rPr>
              <w:t xml:space="preserve">comparing the purposes and organisation of familiar texts </w:t>
            </w:r>
          </w:p>
          <w:p w14:paraId="3263DAAF" w14:textId="77777777" w:rsidR="00177F45" w:rsidRPr="002C70F8" w:rsidRDefault="33C098AF" w:rsidP="00177F45">
            <w:pPr>
              <w:pStyle w:val="BodyText"/>
              <w:numPr>
                <w:ilvl w:val="0"/>
                <w:numId w:val="12"/>
              </w:numPr>
              <w:spacing w:before="120" w:after="120" w:line="240" w:lineRule="auto"/>
              <w:ind w:left="312" w:hanging="284"/>
              <w:rPr>
                <w:rStyle w:val="SubtleEmphasis"/>
              </w:rPr>
            </w:pPr>
            <w:r w:rsidRPr="002C70F8">
              <w:rPr>
                <w:rStyle w:val="SubtleEmphasis"/>
              </w:rPr>
              <w:t xml:space="preserve">becoming familiar with the typical stages of types of texts; for example, recount and procedure </w:t>
            </w:r>
          </w:p>
          <w:p w14:paraId="777661AA" w14:textId="5A38E7A1" w:rsidR="0055542E" w:rsidRPr="00177F45" w:rsidRDefault="33C098AF" w:rsidP="5151B972">
            <w:pPr>
              <w:pStyle w:val="BodyText"/>
              <w:numPr>
                <w:ilvl w:val="0"/>
                <w:numId w:val="12"/>
              </w:numPr>
              <w:spacing w:before="120" w:after="120" w:line="240" w:lineRule="auto"/>
              <w:ind w:left="312" w:hanging="284"/>
              <w:rPr>
                <w:sz w:val="20"/>
              </w:rPr>
            </w:pPr>
            <w:r w:rsidRPr="002C70F8">
              <w:rPr>
                <w:rStyle w:val="SubtleEmphasis"/>
              </w:rPr>
              <w:t>recognising that the structure of a text may include words and pictures; for example, an informative text may include words, illustrations and diagrams</w:t>
            </w:r>
          </w:p>
        </w:tc>
      </w:tr>
      <w:tr w:rsidR="00177F45" w:rsidRPr="00E014DC" w14:paraId="567DDD00" w14:textId="77777777" w:rsidTr="5CB29B83">
        <w:trPr>
          <w:trHeight w:val="1251"/>
        </w:trPr>
        <w:tc>
          <w:tcPr>
            <w:tcW w:w="4673" w:type="dxa"/>
          </w:tcPr>
          <w:p w14:paraId="2A807980" w14:textId="77777777" w:rsidR="00177F45" w:rsidRPr="00177F45" w:rsidRDefault="00177F45" w:rsidP="00177F45">
            <w:pPr>
              <w:spacing w:after="120" w:line="240" w:lineRule="auto"/>
              <w:ind w:left="357" w:right="425"/>
              <w:rPr>
                <w:rStyle w:val="SubtleEmphasis"/>
                <w:i w:val="0"/>
                <w:iCs w:val="0"/>
              </w:rPr>
            </w:pPr>
            <w:r w:rsidRPr="00177F45">
              <w:rPr>
                <w:rStyle w:val="SubtleEmphasis"/>
                <w:i w:val="0"/>
                <w:iCs w:val="0"/>
              </w:rPr>
              <w:lastRenderedPageBreak/>
              <w:t xml:space="preserve">explore how repetition, rhyme and rhythm create cohesion in simple poems, chants and songs </w:t>
            </w:r>
          </w:p>
          <w:p w14:paraId="2FBF7B80" w14:textId="1DC1EE22" w:rsidR="00177F45" w:rsidRPr="00177F45" w:rsidRDefault="00177F45" w:rsidP="00177F45">
            <w:pPr>
              <w:spacing w:after="120" w:line="240" w:lineRule="auto"/>
              <w:ind w:left="357" w:right="425"/>
              <w:rPr>
                <w:rStyle w:val="SubtleEmphasis"/>
                <w:i w:val="0"/>
                <w:iCs w:val="0"/>
              </w:rPr>
            </w:pPr>
            <w:r w:rsidRPr="00177F45">
              <w:rPr>
                <w:rStyle w:val="SubtleEmphasis"/>
                <w:i w:val="0"/>
                <w:iCs w:val="0"/>
              </w:rPr>
              <w:t>AC9E1LA04</w:t>
            </w:r>
          </w:p>
        </w:tc>
        <w:tc>
          <w:tcPr>
            <w:tcW w:w="10453" w:type="dxa"/>
            <w:gridSpan w:val="2"/>
          </w:tcPr>
          <w:p w14:paraId="50F9D908" w14:textId="77777777" w:rsidR="00177F45" w:rsidRDefault="33C098AF" w:rsidP="0055542E">
            <w:pPr>
              <w:pStyle w:val="BodyText"/>
              <w:numPr>
                <w:ilvl w:val="0"/>
                <w:numId w:val="12"/>
              </w:numPr>
              <w:spacing w:before="120" w:after="120" w:line="240" w:lineRule="auto"/>
              <w:ind w:left="312" w:hanging="284"/>
              <w:rPr>
                <w:rStyle w:val="SubtleEmphasis"/>
              </w:rPr>
            </w:pPr>
            <w:r w:rsidRPr="5151B972">
              <w:rPr>
                <w:rStyle w:val="SubtleEmphasis"/>
              </w:rPr>
              <w:t>identifying patterns of repetition in texts; for example, repetition of sentence patterns such as “Have you seen …”</w:t>
            </w:r>
          </w:p>
          <w:p w14:paraId="5FF1B371" w14:textId="3CACD186" w:rsidR="00177F45" w:rsidRPr="001F4654" w:rsidRDefault="33C098AF" w:rsidP="0055542E">
            <w:pPr>
              <w:pStyle w:val="BodyText"/>
              <w:numPr>
                <w:ilvl w:val="0"/>
                <w:numId w:val="12"/>
              </w:numPr>
              <w:spacing w:before="120" w:after="120" w:line="240" w:lineRule="auto"/>
              <w:ind w:left="312" w:hanging="284"/>
              <w:rPr>
                <w:rStyle w:val="SubtleEmphasis"/>
              </w:rPr>
            </w:pPr>
            <w:r w:rsidRPr="5151B972">
              <w:rPr>
                <w:rStyle w:val="SubtleEmphasis"/>
              </w:rPr>
              <w:t>discussing different poems and identifying rhyme; for example, end of line rhyme</w:t>
            </w:r>
          </w:p>
        </w:tc>
      </w:tr>
      <w:tr w:rsidR="00177F45" w:rsidRPr="00E014DC" w14:paraId="7F1479AF" w14:textId="77777777" w:rsidTr="5CB29B83">
        <w:trPr>
          <w:trHeight w:val="1624"/>
        </w:trPr>
        <w:tc>
          <w:tcPr>
            <w:tcW w:w="4673" w:type="dxa"/>
          </w:tcPr>
          <w:p w14:paraId="1A3419F8" w14:textId="77777777" w:rsidR="00177F45" w:rsidRPr="00177F45" w:rsidRDefault="00177F45" w:rsidP="00177F45">
            <w:pPr>
              <w:spacing w:after="120" w:line="240" w:lineRule="auto"/>
              <w:ind w:left="357" w:right="425"/>
              <w:rPr>
                <w:rStyle w:val="SubtleEmphasis"/>
                <w:i w:val="0"/>
                <w:iCs w:val="0"/>
              </w:rPr>
            </w:pPr>
            <w:r w:rsidRPr="00177F45">
              <w:rPr>
                <w:rStyle w:val="SubtleEmphasis"/>
                <w:i w:val="0"/>
                <w:iCs w:val="0"/>
              </w:rPr>
              <w:t xml:space="preserve">understand how print and screen texts are organised using features such as page numbers, tables of content, headings and titles, navigation buttons, swipe screens, verbal commands, links and images </w:t>
            </w:r>
          </w:p>
          <w:p w14:paraId="1751BD59" w14:textId="5BD50D9E" w:rsidR="00177F45" w:rsidRPr="00177F45" w:rsidRDefault="00177F45" w:rsidP="00177F45">
            <w:pPr>
              <w:spacing w:after="120" w:line="240" w:lineRule="auto"/>
              <w:ind w:left="357" w:right="425"/>
              <w:rPr>
                <w:rStyle w:val="SubtleEmphasis"/>
                <w:i w:val="0"/>
                <w:iCs w:val="0"/>
              </w:rPr>
            </w:pPr>
            <w:r w:rsidRPr="00177F45">
              <w:rPr>
                <w:rStyle w:val="SubtleEmphasis"/>
                <w:i w:val="0"/>
                <w:iCs w:val="0"/>
              </w:rPr>
              <w:t>AC9E1LA05</w:t>
            </w:r>
          </w:p>
        </w:tc>
        <w:tc>
          <w:tcPr>
            <w:tcW w:w="10453" w:type="dxa"/>
            <w:gridSpan w:val="2"/>
          </w:tcPr>
          <w:p w14:paraId="35D9C983" w14:textId="1F6FBC5E" w:rsidR="00177F45" w:rsidRPr="001F4654" w:rsidRDefault="33C098AF" w:rsidP="0055542E">
            <w:pPr>
              <w:pStyle w:val="BodyText"/>
              <w:numPr>
                <w:ilvl w:val="0"/>
                <w:numId w:val="12"/>
              </w:numPr>
              <w:spacing w:before="120" w:after="120" w:line="240" w:lineRule="auto"/>
              <w:ind w:left="312" w:hanging="284"/>
              <w:rPr>
                <w:rStyle w:val="SubtleEmphasis"/>
              </w:rPr>
            </w:pPr>
            <w:r w:rsidRPr="5151B972">
              <w:rPr>
                <w:rStyle w:val="SubtleEmphasis"/>
              </w:rPr>
              <w:t>comparing the layout of print and digital texts; for example, the layout of print and images in an information book and the layout of information in an online text</w:t>
            </w:r>
          </w:p>
        </w:tc>
      </w:tr>
      <w:tr w:rsidR="00177F45" w:rsidRPr="00F91937" w14:paraId="44BB09E6" w14:textId="77777777" w:rsidTr="5CB29B83">
        <w:tc>
          <w:tcPr>
            <w:tcW w:w="15126" w:type="dxa"/>
            <w:gridSpan w:val="3"/>
            <w:shd w:val="clear" w:color="auto" w:fill="E5F5FB" w:themeFill="accent2"/>
          </w:tcPr>
          <w:p w14:paraId="6B62B4B2" w14:textId="55BC0ACB" w:rsidR="00177F45" w:rsidRPr="00F91937" w:rsidRDefault="00177F45" w:rsidP="00360C68">
            <w:pPr>
              <w:pStyle w:val="BodyText"/>
              <w:spacing w:before="40" w:after="40" w:line="240" w:lineRule="auto"/>
              <w:ind w:left="23" w:right="23"/>
              <w:rPr>
                <w:b/>
                <w:bCs/>
                <w:iCs/>
              </w:rPr>
            </w:pPr>
            <w:r w:rsidRPr="007078D3">
              <w:rPr>
                <w:b/>
                <w:bCs/>
                <w:color w:val="auto"/>
              </w:rPr>
              <w:t xml:space="preserve">Sub-strand: </w:t>
            </w:r>
            <w:r w:rsidR="006C1166" w:rsidRPr="006C1166">
              <w:rPr>
                <w:b/>
                <w:bCs/>
                <w:color w:val="auto"/>
              </w:rPr>
              <w:t>Language for expressing and developing ideas</w:t>
            </w:r>
          </w:p>
        </w:tc>
      </w:tr>
      <w:tr w:rsidR="00177F45" w:rsidRPr="00E014DC" w14:paraId="73ECFAF7" w14:textId="77777777" w:rsidTr="5CB29B83">
        <w:trPr>
          <w:trHeight w:val="1130"/>
        </w:trPr>
        <w:tc>
          <w:tcPr>
            <w:tcW w:w="4673" w:type="dxa"/>
          </w:tcPr>
          <w:p w14:paraId="7A199FAE" w14:textId="77777777" w:rsidR="00623DAF" w:rsidRPr="00623DAF" w:rsidRDefault="00623DAF" w:rsidP="00623DAF">
            <w:pPr>
              <w:spacing w:after="120" w:line="240" w:lineRule="auto"/>
              <w:ind w:left="357" w:right="425"/>
              <w:rPr>
                <w:rStyle w:val="SubtleEmphasis"/>
                <w:i w:val="0"/>
                <w:iCs w:val="0"/>
              </w:rPr>
            </w:pPr>
            <w:r w:rsidRPr="00623DAF">
              <w:rPr>
                <w:rStyle w:val="SubtleEmphasis"/>
                <w:i w:val="0"/>
                <w:iCs w:val="0"/>
              </w:rPr>
              <w:t xml:space="preserve">understand that a simple sentence consists of a single independent clause representing a single event or idea </w:t>
            </w:r>
          </w:p>
          <w:p w14:paraId="5677927F" w14:textId="440FC448" w:rsidR="00177F45" w:rsidRPr="00E9248E" w:rsidRDefault="00623DAF" w:rsidP="00623DAF">
            <w:pPr>
              <w:spacing w:after="120" w:line="240" w:lineRule="auto"/>
              <w:ind w:left="357" w:right="425"/>
              <w:rPr>
                <w:rStyle w:val="SubtleEmphasis"/>
                <w:i w:val="0"/>
                <w:iCs w:val="0"/>
              </w:rPr>
            </w:pPr>
            <w:r w:rsidRPr="00623DAF">
              <w:rPr>
                <w:rStyle w:val="SubtleEmphasis"/>
                <w:i w:val="0"/>
                <w:iCs w:val="0"/>
              </w:rPr>
              <w:t>AC9E1LA06</w:t>
            </w:r>
          </w:p>
        </w:tc>
        <w:tc>
          <w:tcPr>
            <w:tcW w:w="10453" w:type="dxa"/>
            <w:gridSpan w:val="2"/>
          </w:tcPr>
          <w:p w14:paraId="70D305C1" w14:textId="77777777" w:rsidR="00177F45" w:rsidRPr="002C70F8" w:rsidRDefault="398C2855" w:rsidP="5151B972">
            <w:pPr>
              <w:pStyle w:val="BodyText"/>
              <w:numPr>
                <w:ilvl w:val="0"/>
                <w:numId w:val="12"/>
              </w:numPr>
              <w:spacing w:before="120" w:after="120" w:line="240" w:lineRule="auto"/>
              <w:ind w:left="312" w:hanging="284"/>
              <w:rPr>
                <w:rStyle w:val="SubtleEmphasis"/>
                <w:iCs w:val="0"/>
              </w:rPr>
            </w:pPr>
            <w:r w:rsidRPr="002C70F8">
              <w:rPr>
                <w:rStyle w:val="SubtleEmphasis"/>
              </w:rPr>
              <w:t>knowing that a single event or idea can include a process, a happening or a state (verb), the participant or who or what is involved (noun group</w:t>
            </w:r>
            <w:r w:rsidR="51407831" w:rsidRPr="002C70F8">
              <w:rPr>
                <w:rStyle w:val="SubtleEmphasis"/>
              </w:rPr>
              <w:t>/phrase</w:t>
            </w:r>
            <w:r w:rsidRPr="002C70F8">
              <w:rPr>
                <w:rStyle w:val="SubtleEmphasis"/>
              </w:rPr>
              <w:t>), and the surrounding circumstances (adverb group</w:t>
            </w:r>
            <w:r w:rsidR="39759090" w:rsidRPr="002C70F8">
              <w:rPr>
                <w:rStyle w:val="SubtleEmphasis"/>
              </w:rPr>
              <w:t>/phrase</w:t>
            </w:r>
            <w:r w:rsidRPr="002C70F8">
              <w:rPr>
                <w:rStyle w:val="SubtleEmphasis"/>
              </w:rPr>
              <w:t xml:space="preserve">); for example, “Teddy (the participant: who or what is involved) read (a process, a happening or a state) the book (surrounding circumstances).” </w:t>
            </w:r>
          </w:p>
          <w:p w14:paraId="79C0C907" w14:textId="0069FA3D" w:rsidR="00833DDA" w:rsidRPr="002C70F8" w:rsidRDefault="00833DDA" w:rsidP="5151B972">
            <w:pPr>
              <w:pStyle w:val="BodyText"/>
              <w:numPr>
                <w:ilvl w:val="0"/>
                <w:numId w:val="12"/>
              </w:numPr>
              <w:spacing w:before="120" w:after="120" w:line="240" w:lineRule="auto"/>
              <w:ind w:left="312" w:hanging="284"/>
              <w:rPr>
                <w:color w:val="auto"/>
                <w:sz w:val="20"/>
              </w:rPr>
            </w:pPr>
            <w:r w:rsidRPr="002C70F8">
              <w:rPr>
                <w:color w:val="auto"/>
                <w:sz w:val="20"/>
              </w:rPr>
              <w:t>understanding that simple sentences answer questions such as, “what is happening?” and “who or what is involved?” along with details such as “where?”, “when?”, “how?”</w:t>
            </w:r>
          </w:p>
        </w:tc>
      </w:tr>
      <w:tr w:rsidR="005626F1" w:rsidRPr="00E014DC" w14:paraId="3E8C9DB9" w14:textId="77777777" w:rsidTr="5CB29B83">
        <w:trPr>
          <w:trHeight w:val="1800"/>
        </w:trPr>
        <w:tc>
          <w:tcPr>
            <w:tcW w:w="4673" w:type="dxa"/>
          </w:tcPr>
          <w:p w14:paraId="3179760C" w14:textId="77777777" w:rsidR="00B75C27" w:rsidRPr="00B75C27" w:rsidRDefault="00B75C27" w:rsidP="00B75C27">
            <w:pPr>
              <w:spacing w:after="120" w:line="240" w:lineRule="auto"/>
              <w:ind w:left="357" w:right="425"/>
              <w:rPr>
                <w:rStyle w:val="SubtleEmphasis"/>
                <w:i w:val="0"/>
                <w:iCs w:val="0"/>
              </w:rPr>
            </w:pPr>
            <w:r w:rsidRPr="00B75C27">
              <w:rPr>
                <w:rStyle w:val="SubtleEmphasis"/>
                <w:i w:val="0"/>
                <w:iCs w:val="0"/>
              </w:rPr>
              <w:t xml:space="preserve">understand that words can represent people, places and things (nouns, including pronouns), happenings and states (verbs), qualities (adjectives) and details such as when, where and how (adverbs) </w:t>
            </w:r>
          </w:p>
          <w:p w14:paraId="4A1224C8" w14:textId="1BB276DD" w:rsidR="005626F1" w:rsidRPr="00E9248E" w:rsidRDefault="00B75C27" w:rsidP="00B75C27">
            <w:pPr>
              <w:spacing w:after="120" w:line="240" w:lineRule="auto"/>
              <w:ind w:left="357" w:right="425"/>
              <w:rPr>
                <w:rStyle w:val="SubtleEmphasis"/>
                <w:i w:val="0"/>
                <w:iCs w:val="0"/>
              </w:rPr>
            </w:pPr>
            <w:r w:rsidRPr="00B75C27">
              <w:rPr>
                <w:rStyle w:val="SubtleEmphasis"/>
                <w:i w:val="0"/>
                <w:iCs w:val="0"/>
              </w:rPr>
              <w:t>AC9E1LA07</w:t>
            </w:r>
          </w:p>
        </w:tc>
        <w:tc>
          <w:tcPr>
            <w:tcW w:w="10453" w:type="dxa"/>
            <w:gridSpan w:val="2"/>
          </w:tcPr>
          <w:p w14:paraId="6161AA40" w14:textId="77777777" w:rsidR="005626F1" w:rsidRPr="002C70F8" w:rsidRDefault="443C47B7" w:rsidP="00360C68">
            <w:pPr>
              <w:pStyle w:val="BodyText"/>
              <w:numPr>
                <w:ilvl w:val="0"/>
                <w:numId w:val="12"/>
              </w:numPr>
              <w:spacing w:before="120" w:after="120" w:line="240" w:lineRule="auto"/>
              <w:ind w:left="312" w:hanging="284"/>
              <w:rPr>
                <w:rStyle w:val="SubtleEmphasis"/>
              </w:rPr>
            </w:pPr>
            <w:r w:rsidRPr="002C70F8">
              <w:rPr>
                <w:rStyle w:val="SubtleEmphasis"/>
              </w:rPr>
              <w:t>understanding that words or groups of words can represent the participants (nouns; for example, people, places, things) that are involved in various activities or processes (verbs of doing, saying, thinking, being) and the details or circumstances surrounding the activity (adjectives and adverbs that answer “when?”, “where?”, “how?”)</w:t>
            </w:r>
          </w:p>
          <w:p w14:paraId="3519EC57" w14:textId="676AD534" w:rsidR="006672B2" w:rsidRPr="002C70F8" w:rsidRDefault="080E9AF1" w:rsidP="00360C68">
            <w:pPr>
              <w:pStyle w:val="BodyText"/>
              <w:numPr>
                <w:ilvl w:val="0"/>
                <w:numId w:val="12"/>
              </w:numPr>
              <w:spacing w:before="120" w:after="120" w:line="240" w:lineRule="auto"/>
              <w:ind w:left="312" w:hanging="284"/>
              <w:rPr>
                <w:rStyle w:val="SubtleEmphasis"/>
              </w:rPr>
            </w:pPr>
            <w:r w:rsidRPr="002C70F8">
              <w:rPr>
                <w:rStyle w:val="SubtleEmphasis"/>
              </w:rPr>
              <w:t>recognising how a sentence can be made more specific by adding adjectives, adverbs and precise verbs</w:t>
            </w:r>
          </w:p>
        </w:tc>
      </w:tr>
      <w:tr w:rsidR="005626F1" w:rsidRPr="00E014DC" w14:paraId="3244F2C1" w14:textId="77777777" w:rsidTr="5CB29B83">
        <w:trPr>
          <w:trHeight w:val="401"/>
        </w:trPr>
        <w:tc>
          <w:tcPr>
            <w:tcW w:w="4673" w:type="dxa"/>
          </w:tcPr>
          <w:p w14:paraId="2CE367C1" w14:textId="3D7E1FFE" w:rsidR="002309D8" w:rsidRPr="002309D8" w:rsidRDefault="5D0AC44A" w:rsidP="5CB29B83">
            <w:pPr>
              <w:spacing w:after="120" w:line="240" w:lineRule="auto"/>
              <w:ind w:left="357" w:right="425"/>
              <w:rPr>
                <w:rStyle w:val="SubtleEmphasis"/>
                <w:i w:val="0"/>
                <w:iCs w:val="0"/>
              </w:rPr>
            </w:pPr>
            <w:r w:rsidRPr="5CB29B83">
              <w:rPr>
                <w:rStyle w:val="SubtleEmphasis"/>
                <w:i w:val="0"/>
                <w:iCs w:val="0"/>
              </w:rPr>
              <w:t xml:space="preserve">compare how images in different types of </w:t>
            </w:r>
            <w:r w:rsidRPr="009416D6">
              <w:rPr>
                <w:rStyle w:val="SubtleEmphasis"/>
                <w:i w:val="0"/>
                <w:iCs w:val="0"/>
              </w:rPr>
              <w:t>text</w:t>
            </w:r>
            <w:r w:rsidR="05900AB6" w:rsidRPr="009416D6">
              <w:rPr>
                <w:rStyle w:val="SubtleEmphasis"/>
                <w:i w:val="0"/>
                <w:iCs w:val="0"/>
              </w:rPr>
              <w:t>s</w:t>
            </w:r>
            <w:r w:rsidRPr="5CB29B83">
              <w:rPr>
                <w:rStyle w:val="SubtleEmphasis"/>
                <w:i w:val="0"/>
                <w:iCs w:val="0"/>
              </w:rPr>
              <w:t xml:space="preserve"> contribute to meaning </w:t>
            </w:r>
          </w:p>
          <w:p w14:paraId="652C554E" w14:textId="2B10280A" w:rsidR="005626F1" w:rsidRPr="00E9248E" w:rsidRDefault="002309D8" w:rsidP="002309D8">
            <w:pPr>
              <w:spacing w:after="120" w:line="240" w:lineRule="auto"/>
              <w:ind w:left="357" w:right="425"/>
              <w:rPr>
                <w:rStyle w:val="SubtleEmphasis"/>
                <w:i w:val="0"/>
                <w:iCs w:val="0"/>
              </w:rPr>
            </w:pPr>
            <w:r w:rsidRPr="002309D8">
              <w:rPr>
                <w:rStyle w:val="SubtleEmphasis"/>
                <w:i w:val="0"/>
                <w:iCs w:val="0"/>
              </w:rPr>
              <w:t>AC9E1LA08</w:t>
            </w:r>
          </w:p>
        </w:tc>
        <w:tc>
          <w:tcPr>
            <w:tcW w:w="10453" w:type="dxa"/>
            <w:gridSpan w:val="2"/>
          </w:tcPr>
          <w:p w14:paraId="05F071BF" w14:textId="77777777" w:rsidR="000B37E1" w:rsidRDefault="1A6F45E8" w:rsidP="000B37E1">
            <w:pPr>
              <w:pStyle w:val="BodyText"/>
              <w:numPr>
                <w:ilvl w:val="0"/>
                <w:numId w:val="12"/>
              </w:numPr>
              <w:spacing w:before="120" w:after="120" w:line="240" w:lineRule="auto"/>
              <w:ind w:left="312" w:hanging="284"/>
              <w:rPr>
                <w:rStyle w:val="SubtleEmphasis"/>
              </w:rPr>
            </w:pPr>
            <w:r w:rsidRPr="5151B972">
              <w:rPr>
                <w:rStyle w:val="SubtleEmphasis"/>
              </w:rPr>
              <w:t>comparing images from texts where images of the same subject are represented differently; for example, a cartoon image of an animal, a photograph of an animal and a digital image of an animal in an advertisement</w:t>
            </w:r>
          </w:p>
          <w:p w14:paraId="44F57735" w14:textId="77777777" w:rsidR="000B37E1" w:rsidRDefault="6924C5C1" w:rsidP="000B37E1">
            <w:pPr>
              <w:pStyle w:val="BodyText"/>
              <w:numPr>
                <w:ilvl w:val="0"/>
                <w:numId w:val="12"/>
              </w:numPr>
              <w:spacing w:before="120" w:after="120" w:line="240" w:lineRule="auto"/>
              <w:ind w:left="312" w:hanging="284"/>
              <w:rPr>
                <w:rStyle w:val="SubtleEmphasis"/>
              </w:rPr>
            </w:pPr>
            <w:r w:rsidRPr="5151B972">
              <w:rPr>
                <w:rStyle w:val="SubtleEmphasis"/>
              </w:rPr>
              <w:t xml:space="preserve">understanding how authors and illustrators build up meaning across a sequence of images </w:t>
            </w:r>
          </w:p>
          <w:p w14:paraId="2C14B22D" w14:textId="77777777" w:rsidR="000B37E1" w:rsidRDefault="6924C5C1" w:rsidP="000B37E1">
            <w:pPr>
              <w:pStyle w:val="BodyText"/>
              <w:numPr>
                <w:ilvl w:val="0"/>
                <w:numId w:val="12"/>
              </w:numPr>
              <w:spacing w:before="120" w:after="120" w:line="240" w:lineRule="auto"/>
              <w:ind w:left="312" w:hanging="284"/>
              <w:rPr>
                <w:rStyle w:val="SubtleEmphasis"/>
              </w:rPr>
            </w:pPr>
            <w:r w:rsidRPr="5151B972">
              <w:rPr>
                <w:rStyle w:val="SubtleEmphasis"/>
              </w:rPr>
              <w:t xml:space="preserve">understanding that some images convey meaning that is not included in the accompanying written text; for example, a diagram shows information about how parts of a plant are connected, which is not explained in the print text </w:t>
            </w:r>
          </w:p>
          <w:p w14:paraId="70D18E17" w14:textId="546B1BC2" w:rsidR="001623D0" w:rsidRPr="001F4654" w:rsidRDefault="6924C5C1" w:rsidP="000B37E1">
            <w:pPr>
              <w:pStyle w:val="BodyText"/>
              <w:numPr>
                <w:ilvl w:val="0"/>
                <w:numId w:val="12"/>
              </w:numPr>
              <w:spacing w:before="120" w:after="120" w:line="240" w:lineRule="auto"/>
              <w:ind w:left="312" w:hanging="284"/>
              <w:rPr>
                <w:rStyle w:val="SubtleEmphasis"/>
              </w:rPr>
            </w:pPr>
            <w:r w:rsidRPr="5151B972">
              <w:rPr>
                <w:rStyle w:val="SubtleEmphasis"/>
              </w:rPr>
              <w:lastRenderedPageBreak/>
              <w:t>exploring images in stories and cultural accounts by First Nations Australian authors and discussing the impact this may have</w:t>
            </w:r>
          </w:p>
        </w:tc>
      </w:tr>
      <w:tr w:rsidR="005626F1" w:rsidRPr="00E014DC" w14:paraId="6D81D79D" w14:textId="77777777" w:rsidTr="5CB29B83">
        <w:trPr>
          <w:trHeight w:val="1486"/>
        </w:trPr>
        <w:tc>
          <w:tcPr>
            <w:tcW w:w="4673" w:type="dxa"/>
          </w:tcPr>
          <w:p w14:paraId="3F3745D7" w14:textId="77777777" w:rsidR="00756C99" w:rsidRPr="00756C99" w:rsidRDefault="00756C99" w:rsidP="00756C99">
            <w:pPr>
              <w:spacing w:after="120" w:line="240" w:lineRule="auto"/>
              <w:ind w:left="357" w:right="425"/>
              <w:rPr>
                <w:rStyle w:val="SubtleEmphasis"/>
                <w:i w:val="0"/>
                <w:iCs w:val="0"/>
              </w:rPr>
            </w:pPr>
            <w:r w:rsidRPr="00756C99">
              <w:rPr>
                <w:rStyle w:val="SubtleEmphasis"/>
                <w:i w:val="0"/>
                <w:iCs w:val="0"/>
              </w:rPr>
              <w:lastRenderedPageBreak/>
              <w:t xml:space="preserve">recognise the vocabulary of learning area topics </w:t>
            </w:r>
          </w:p>
          <w:p w14:paraId="4253F363" w14:textId="467F0D37" w:rsidR="005626F1" w:rsidRPr="00E9248E" w:rsidRDefault="00756C99" w:rsidP="00756C99">
            <w:pPr>
              <w:spacing w:after="120" w:line="240" w:lineRule="auto"/>
              <w:ind w:left="357" w:right="425"/>
              <w:rPr>
                <w:rStyle w:val="SubtleEmphasis"/>
                <w:i w:val="0"/>
                <w:iCs w:val="0"/>
              </w:rPr>
            </w:pPr>
            <w:r w:rsidRPr="00756C99">
              <w:rPr>
                <w:rStyle w:val="SubtleEmphasis"/>
                <w:i w:val="0"/>
                <w:iCs w:val="0"/>
              </w:rPr>
              <w:t>AC9E1LA09</w:t>
            </w:r>
          </w:p>
        </w:tc>
        <w:tc>
          <w:tcPr>
            <w:tcW w:w="10453" w:type="dxa"/>
            <w:gridSpan w:val="2"/>
          </w:tcPr>
          <w:p w14:paraId="3E318C06" w14:textId="77777777" w:rsidR="00025C7E" w:rsidRDefault="195BA570" w:rsidP="00025C7E">
            <w:pPr>
              <w:pStyle w:val="BodyText"/>
              <w:numPr>
                <w:ilvl w:val="0"/>
                <w:numId w:val="12"/>
              </w:numPr>
              <w:spacing w:before="120" w:after="120" w:line="240" w:lineRule="auto"/>
              <w:ind w:left="312" w:hanging="284"/>
              <w:rPr>
                <w:rStyle w:val="SubtleEmphasis"/>
              </w:rPr>
            </w:pPr>
            <w:r w:rsidRPr="5151B972">
              <w:rPr>
                <w:rStyle w:val="SubtleEmphasis"/>
              </w:rPr>
              <w:t>using appropriate topic-specific vocabulary when discussing a learning area topic</w:t>
            </w:r>
          </w:p>
          <w:p w14:paraId="0E3E6C5A" w14:textId="77777777" w:rsidR="00025C7E" w:rsidRDefault="65FDA3A5" w:rsidP="00025C7E">
            <w:pPr>
              <w:pStyle w:val="BodyText"/>
              <w:numPr>
                <w:ilvl w:val="0"/>
                <w:numId w:val="12"/>
              </w:numPr>
              <w:spacing w:before="120" w:after="120" w:line="240" w:lineRule="auto"/>
              <w:ind w:left="312" w:hanging="284"/>
              <w:rPr>
                <w:rStyle w:val="SubtleEmphasis"/>
              </w:rPr>
            </w:pPr>
            <w:r w:rsidRPr="5151B972">
              <w:rPr>
                <w:rStyle w:val="SubtleEmphasis"/>
              </w:rPr>
              <w:t xml:space="preserve">using appropriate vocabulary for an Acknowledgement of Country at assemblies and other school events using protocols to recognise the Traditional Owners of Country or Place </w:t>
            </w:r>
          </w:p>
          <w:p w14:paraId="29AD0411" w14:textId="38B18B6B" w:rsidR="00AE07E7" w:rsidRPr="001F4654" w:rsidRDefault="65FDA3A5" w:rsidP="00025C7E">
            <w:pPr>
              <w:pStyle w:val="BodyText"/>
              <w:numPr>
                <w:ilvl w:val="0"/>
                <w:numId w:val="12"/>
              </w:numPr>
              <w:spacing w:before="120" w:after="120" w:line="240" w:lineRule="auto"/>
              <w:ind w:left="312" w:hanging="284"/>
              <w:rPr>
                <w:rStyle w:val="SubtleEmphasis"/>
              </w:rPr>
            </w:pPr>
            <w:r w:rsidRPr="5151B972">
              <w:rPr>
                <w:rStyle w:val="SubtleEmphasis"/>
              </w:rPr>
              <w:t>identifying words for topics studied at school; for example, vocabulary used for weather and seasons</w:t>
            </w:r>
          </w:p>
        </w:tc>
      </w:tr>
      <w:tr w:rsidR="005626F1" w:rsidRPr="00E014DC" w14:paraId="4735FE1B" w14:textId="77777777" w:rsidTr="5CB29B83">
        <w:trPr>
          <w:trHeight w:val="1800"/>
        </w:trPr>
        <w:tc>
          <w:tcPr>
            <w:tcW w:w="4673" w:type="dxa"/>
          </w:tcPr>
          <w:p w14:paraId="20B80ED4" w14:textId="77777777" w:rsidR="00B574A5" w:rsidRPr="00B574A5" w:rsidRDefault="00B574A5" w:rsidP="00B574A5">
            <w:pPr>
              <w:spacing w:after="120" w:line="240" w:lineRule="auto"/>
              <w:ind w:left="357" w:right="425"/>
              <w:rPr>
                <w:rStyle w:val="SubtleEmphasis"/>
                <w:i w:val="0"/>
                <w:iCs w:val="0"/>
              </w:rPr>
            </w:pPr>
            <w:r w:rsidRPr="00B574A5">
              <w:rPr>
                <w:rStyle w:val="SubtleEmphasis"/>
                <w:i w:val="0"/>
                <w:iCs w:val="0"/>
              </w:rPr>
              <w:t xml:space="preserve">understand that written language uses punctuation such as full stops, question marks and exclamation marks, and uses capital letters for familiar proper nouns </w:t>
            </w:r>
          </w:p>
          <w:p w14:paraId="63D156EE" w14:textId="501DA6B1" w:rsidR="005626F1" w:rsidRPr="00E9248E" w:rsidRDefault="00B574A5" w:rsidP="00B574A5">
            <w:pPr>
              <w:spacing w:after="120" w:line="240" w:lineRule="auto"/>
              <w:ind w:left="357" w:right="425"/>
              <w:rPr>
                <w:rStyle w:val="SubtleEmphasis"/>
                <w:i w:val="0"/>
                <w:iCs w:val="0"/>
              </w:rPr>
            </w:pPr>
            <w:r w:rsidRPr="00B574A5">
              <w:rPr>
                <w:rStyle w:val="SubtleEmphasis"/>
                <w:i w:val="0"/>
                <w:iCs w:val="0"/>
              </w:rPr>
              <w:t>AC9E1LA10</w:t>
            </w:r>
          </w:p>
        </w:tc>
        <w:tc>
          <w:tcPr>
            <w:tcW w:w="10453" w:type="dxa"/>
            <w:gridSpan w:val="2"/>
          </w:tcPr>
          <w:p w14:paraId="2821DF02" w14:textId="77777777" w:rsidR="005626F1" w:rsidRDefault="55557F55" w:rsidP="00360C68">
            <w:pPr>
              <w:pStyle w:val="BodyText"/>
              <w:numPr>
                <w:ilvl w:val="0"/>
                <w:numId w:val="12"/>
              </w:numPr>
              <w:spacing w:before="120" w:after="120" w:line="240" w:lineRule="auto"/>
              <w:ind w:left="312" w:hanging="284"/>
              <w:rPr>
                <w:rStyle w:val="SubtleEmphasis"/>
              </w:rPr>
            </w:pPr>
            <w:r w:rsidRPr="5151B972">
              <w:rPr>
                <w:rStyle w:val="SubtleEmphasis"/>
              </w:rPr>
              <w:t>using intonation and pauses in response to punctuation, when reading</w:t>
            </w:r>
          </w:p>
          <w:p w14:paraId="08F8D49E" w14:textId="77777777" w:rsidR="00ED1328" w:rsidRDefault="7030D44C" w:rsidP="00ED1328">
            <w:pPr>
              <w:pStyle w:val="BodyText"/>
              <w:numPr>
                <w:ilvl w:val="0"/>
                <w:numId w:val="12"/>
              </w:numPr>
              <w:spacing w:before="120" w:after="120" w:line="240" w:lineRule="auto"/>
              <w:ind w:left="312" w:hanging="284"/>
              <w:rPr>
                <w:rStyle w:val="SubtleEmphasis"/>
              </w:rPr>
            </w:pPr>
            <w:r w:rsidRPr="5151B972">
              <w:rPr>
                <w:rStyle w:val="SubtleEmphasis"/>
              </w:rPr>
              <w:t>identifying different sentence boundary punctuation, when reading</w:t>
            </w:r>
          </w:p>
          <w:p w14:paraId="09AEB7BA" w14:textId="77777777" w:rsidR="00ED1328" w:rsidRDefault="39BD417A" w:rsidP="00ED1328">
            <w:pPr>
              <w:pStyle w:val="BodyText"/>
              <w:numPr>
                <w:ilvl w:val="0"/>
                <w:numId w:val="12"/>
              </w:numPr>
              <w:spacing w:before="120" w:after="120" w:line="240" w:lineRule="auto"/>
              <w:ind w:left="312" w:hanging="284"/>
              <w:rPr>
                <w:rStyle w:val="SubtleEmphasis"/>
              </w:rPr>
            </w:pPr>
            <w:r w:rsidRPr="5151B972">
              <w:rPr>
                <w:rStyle w:val="SubtleEmphasis"/>
              </w:rPr>
              <w:t xml:space="preserve">writing different types of sentences; for example, statements and questions, and discussing appropriate punctuation </w:t>
            </w:r>
          </w:p>
          <w:p w14:paraId="7100CFEF" w14:textId="5E80AE61" w:rsidR="00ED1328" w:rsidRPr="001F4654" w:rsidRDefault="39BD417A" w:rsidP="00ED1328">
            <w:pPr>
              <w:pStyle w:val="BodyText"/>
              <w:numPr>
                <w:ilvl w:val="0"/>
                <w:numId w:val="12"/>
              </w:numPr>
              <w:spacing w:before="120" w:after="120" w:line="240" w:lineRule="auto"/>
              <w:ind w:left="312" w:hanging="284"/>
              <w:rPr>
                <w:rStyle w:val="SubtleEmphasis"/>
              </w:rPr>
            </w:pPr>
            <w:r w:rsidRPr="5151B972">
              <w:rPr>
                <w:rStyle w:val="SubtleEmphasis"/>
              </w:rPr>
              <w:t>identifying and using capital letters to name places and holidays</w:t>
            </w:r>
          </w:p>
        </w:tc>
      </w:tr>
    </w:tbl>
    <w:p w14:paraId="0FC7EFFA" w14:textId="77777777" w:rsidR="00CF55FE" w:rsidRPr="00177F45" w:rsidRDefault="00CF55FE" w:rsidP="0055542E">
      <w:pPr>
        <w:rPr>
          <w:b/>
          <w:bCs/>
        </w:rPr>
      </w:pPr>
    </w:p>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English: Year 1"/>
      </w:tblPr>
      <w:tblGrid>
        <w:gridCol w:w="4673"/>
        <w:gridCol w:w="7655"/>
        <w:gridCol w:w="2798"/>
      </w:tblGrid>
      <w:tr w:rsidR="00177F45" w:rsidRPr="0094378D" w14:paraId="7132B60D" w14:textId="77777777" w:rsidTr="4F720A8B">
        <w:tc>
          <w:tcPr>
            <w:tcW w:w="12328" w:type="dxa"/>
            <w:gridSpan w:val="2"/>
            <w:shd w:val="clear" w:color="auto" w:fill="005D93" w:themeFill="text2"/>
          </w:tcPr>
          <w:p w14:paraId="0B2EF56A" w14:textId="45691E19" w:rsidR="00177F45" w:rsidRPr="00F91937" w:rsidRDefault="00177F45" w:rsidP="00360C68">
            <w:pPr>
              <w:pStyle w:val="BodyText"/>
              <w:spacing w:before="40" w:after="40" w:line="240" w:lineRule="auto"/>
              <w:ind w:left="23" w:right="23"/>
              <w:rPr>
                <w:b/>
                <w:bCs/>
              </w:rPr>
            </w:pPr>
            <w:r>
              <w:rPr>
                <w:b/>
                <w:color w:val="FFFFFF" w:themeColor="background1"/>
              </w:rPr>
              <w:t xml:space="preserve">Strand: </w:t>
            </w:r>
            <w:r w:rsidR="00604419" w:rsidRPr="00604419">
              <w:rPr>
                <w:b/>
                <w:color w:val="FFFFFF" w:themeColor="background1"/>
              </w:rPr>
              <w:t>Literature</w:t>
            </w:r>
          </w:p>
        </w:tc>
        <w:tc>
          <w:tcPr>
            <w:tcW w:w="2798" w:type="dxa"/>
            <w:shd w:val="clear" w:color="auto" w:fill="FFFFFF" w:themeFill="accent6"/>
          </w:tcPr>
          <w:p w14:paraId="23899C02" w14:textId="65452DBE" w:rsidR="00177F45" w:rsidRPr="007078D3" w:rsidRDefault="00177F45" w:rsidP="00360C68">
            <w:pPr>
              <w:pStyle w:val="BodyText"/>
              <w:spacing w:before="40" w:after="40" w:line="240" w:lineRule="auto"/>
              <w:ind w:left="23" w:right="23"/>
              <w:rPr>
                <w:b/>
                <w:bCs/>
                <w:color w:val="auto"/>
              </w:rPr>
            </w:pPr>
            <w:r w:rsidRPr="007078D3">
              <w:rPr>
                <w:b/>
                <w:color w:val="auto"/>
              </w:rPr>
              <w:t>Year</w:t>
            </w:r>
            <w:r w:rsidR="0084211E">
              <w:rPr>
                <w:b/>
                <w:color w:val="auto"/>
              </w:rPr>
              <w:t xml:space="preserve"> 1</w:t>
            </w:r>
          </w:p>
        </w:tc>
      </w:tr>
      <w:tr w:rsidR="00177F45" w:rsidRPr="0094378D" w14:paraId="43B78A5D" w14:textId="77777777" w:rsidTr="4F720A8B">
        <w:tc>
          <w:tcPr>
            <w:tcW w:w="15126" w:type="dxa"/>
            <w:gridSpan w:val="3"/>
            <w:shd w:val="clear" w:color="auto" w:fill="E5F5FB" w:themeFill="accent2"/>
          </w:tcPr>
          <w:p w14:paraId="417F178E" w14:textId="2A38D375" w:rsidR="00177F45" w:rsidRPr="007078D3" w:rsidRDefault="00177F45" w:rsidP="00360C68">
            <w:pPr>
              <w:pStyle w:val="BodyText"/>
              <w:spacing w:before="40" w:after="40" w:line="240" w:lineRule="auto"/>
              <w:ind w:left="23" w:right="23"/>
              <w:rPr>
                <w:b/>
                <w:bCs/>
                <w:iCs/>
                <w:color w:val="auto"/>
              </w:rPr>
            </w:pPr>
            <w:r w:rsidRPr="007078D3">
              <w:rPr>
                <w:b/>
                <w:bCs/>
                <w:color w:val="auto"/>
              </w:rPr>
              <w:t xml:space="preserve">Sub-strand: </w:t>
            </w:r>
            <w:r w:rsidR="008F579D" w:rsidRPr="008F579D">
              <w:rPr>
                <w:b/>
                <w:bCs/>
                <w:color w:val="auto"/>
              </w:rPr>
              <w:t>Literature and contexts</w:t>
            </w:r>
          </w:p>
        </w:tc>
      </w:tr>
      <w:tr w:rsidR="00177F45" w:rsidRPr="0094378D" w14:paraId="09301932" w14:textId="77777777" w:rsidTr="4F720A8B">
        <w:tc>
          <w:tcPr>
            <w:tcW w:w="4673" w:type="dxa"/>
            <w:shd w:val="clear" w:color="auto" w:fill="FFD685" w:themeFill="accent3"/>
          </w:tcPr>
          <w:p w14:paraId="7343DB36" w14:textId="77777777" w:rsidR="00177F45" w:rsidRPr="00CC798A" w:rsidRDefault="00177F45" w:rsidP="00360C68">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0D3DA71F" w14:textId="77777777" w:rsidR="00177F45" w:rsidRPr="00654201" w:rsidRDefault="00177F45" w:rsidP="00360C68">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11411786" w14:textId="77777777" w:rsidR="00177F45" w:rsidRPr="00CC798A" w:rsidRDefault="00177F45" w:rsidP="00360C68">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177F45" w:rsidRPr="0094378D" w14:paraId="67060420" w14:textId="77777777" w:rsidTr="00266CC2">
        <w:trPr>
          <w:trHeight w:val="1901"/>
        </w:trPr>
        <w:tc>
          <w:tcPr>
            <w:tcW w:w="4673" w:type="dxa"/>
          </w:tcPr>
          <w:p w14:paraId="40E027F6" w14:textId="77777777" w:rsidR="00AE0C04" w:rsidRPr="00AE0C04" w:rsidRDefault="00AE0C04" w:rsidP="00AE0C04">
            <w:pPr>
              <w:spacing w:after="120" w:line="240" w:lineRule="auto"/>
              <w:ind w:left="357" w:right="425"/>
              <w:rPr>
                <w:rStyle w:val="SubtleEmphasis"/>
                <w:i w:val="0"/>
                <w:iCs w:val="0"/>
              </w:rPr>
            </w:pPr>
            <w:r w:rsidRPr="00AE0C04">
              <w:rPr>
                <w:rStyle w:val="SubtleEmphasis"/>
                <w:i w:val="0"/>
                <w:iCs w:val="0"/>
              </w:rPr>
              <w:t xml:space="preserve">discuss how language and images are used to create characters, settings and events in literature by First Nations Australian, and wide-ranging Australian and world authors and illustrators </w:t>
            </w:r>
          </w:p>
          <w:p w14:paraId="15433868" w14:textId="7269D89D" w:rsidR="00177F45" w:rsidRPr="00E9248E" w:rsidRDefault="00AE0C04" w:rsidP="00AE0C04">
            <w:pPr>
              <w:spacing w:after="120" w:line="240" w:lineRule="auto"/>
              <w:ind w:left="357" w:right="425"/>
              <w:rPr>
                <w:rStyle w:val="SubtleEmphasis"/>
                <w:i w:val="0"/>
                <w:iCs w:val="0"/>
              </w:rPr>
            </w:pPr>
            <w:r w:rsidRPr="00AE0C04">
              <w:rPr>
                <w:rStyle w:val="SubtleEmphasis"/>
                <w:i w:val="0"/>
                <w:iCs w:val="0"/>
              </w:rPr>
              <w:t>AC9E1LE01</w:t>
            </w:r>
          </w:p>
        </w:tc>
        <w:tc>
          <w:tcPr>
            <w:tcW w:w="10453" w:type="dxa"/>
            <w:gridSpan w:val="2"/>
          </w:tcPr>
          <w:p w14:paraId="3E63686C" w14:textId="77777777" w:rsidR="00A1485A" w:rsidRDefault="38452276" w:rsidP="00A1485A">
            <w:pPr>
              <w:pStyle w:val="BodyText"/>
              <w:numPr>
                <w:ilvl w:val="0"/>
                <w:numId w:val="12"/>
              </w:numPr>
              <w:spacing w:before="120" w:after="120" w:line="240" w:lineRule="auto"/>
              <w:ind w:left="312" w:hanging="284"/>
              <w:rPr>
                <w:rStyle w:val="SubtleEmphasis"/>
              </w:rPr>
            </w:pPr>
            <w:r w:rsidRPr="5151B972">
              <w:rPr>
                <w:rStyle w:val="SubtleEmphasis"/>
              </w:rPr>
              <w:t xml:space="preserve">discussing how animal characters reflect human characteristics; for example, the creation of animal characters and their human qualities in fables by wide-ranging world authors </w:t>
            </w:r>
          </w:p>
          <w:p w14:paraId="4F6EB4FC" w14:textId="77777777" w:rsidR="00A1485A" w:rsidRPr="00A1485A" w:rsidRDefault="7C235BE1" w:rsidP="00A1485A">
            <w:pPr>
              <w:pStyle w:val="BodyText"/>
              <w:numPr>
                <w:ilvl w:val="0"/>
                <w:numId w:val="12"/>
              </w:numPr>
              <w:spacing w:before="120" w:after="120" w:line="240" w:lineRule="auto"/>
              <w:ind w:left="312" w:hanging="284"/>
              <w:rPr>
                <w:rStyle w:val="SubtleEmphasis"/>
              </w:rPr>
            </w:pPr>
            <w:r w:rsidRPr="5151B972">
              <w:rPr>
                <w:rStyle w:val="SubtleEmphasis"/>
              </w:rPr>
              <w:t xml:space="preserve">discussing how characters, settings and events are described or depicted in literature by First Nations Australian authors and illustrators </w:t>
            </w:r>
          </w:p>
          <w:p w14:paraId="3B9F3D78" w14:textId="00063526" w:rsidR="00177F45" w:rsidRPr="00A1485A" w:rsidRDefault="7C235BE1" w:rsidP="5151B972">
            <w:pPr>
              <w:pStyle w:val="BodyText"/>
              <w:numPr>
                <w:ilvl w:val="0"/>
                <w:numId w:val="12"/>
              </w:numPr>
              <w:spacing w:before="120" w:after="120" w:line="240" w:lineRule="auto"/>
              <w:ind w:left="312" w:hanging="284"/>
              <w:rPr>
                <w:color w:val="auto"/>
                <w:sz w:val="20"/>
              </w:rPr>
            </w:pPr>
            <w:r w:rsidRPr="5151B972">
              <w:rPr>
                <w:rStyle w:val="SubtleEmphasis"/>
              </w:rPr>
              <w:t xml:space="preserve">discussing the events associated with Australian animal characters and what is learnt about their characters in picture books from wide-ranging Australian authors </w:t>
            </w:r>
          </w:p>
        </w:tc>
      </w:tr>
    </w:tbl>
    <w:p w14:paraId="39EC6AA8" w14:textId="3DC476E3" w:rsidR="00266CC2" w:rsidRDefault="00266CC2"/>
    <w:p w14:paraId="3511C3B9" w14:textId="77777777" w:rsidR="00266CC2" w:rsidRDefault="00266CC2"/>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English: Year 1"/>
      </w:tblPr>
      <w:tblGrid>
        <w:gridCol w:w="4673"/>
        <w:gridCol w:w="10453"/>
      </w:tblGrid>
      <w:tr w:rsidR="0055542E" w:rsidRPr="00F91937" w14:paraId="35D6F068" w14:textId="77777777" w:rsidTr="4F720A8B">
        <w:tc>
          <w:tcPr>
            <w:tcW w:w="15126" w:type="dxa"/>
            <w:gridSpan w:val="2"/>
            <w:shd w:val="clear" w:color="auto" w:fill="E5F5FB" w:themeFill="accent2"/>
          </w:tcPr>
          <w:p w14:paraId="5ABA3D85" w14:textId="3CF85F9B" w:rsidR="0055542E" w:rsidRPr="00F91937" w:rsidRDefault="0055542E" w:rsidP="00360C68">
            <w:pPr>
              <w:pStyle w:val="BodyText"/>
              <w:spacing w:before="40" w:after="40" w:line="240" w:lineRule="auto"/>
              <w:ind w:left="23" w:right="23"/>
              <w:rPr>
                <w:b/>
                <w:bCs/>
                <w:iCs/>
              </w:rPr>
            </w:pPr>
            <w:r w:rsidRPr="007078D3">
              <w:rPr>
                <w:b/>
                <w:bCs/>
                <w:color w:val="auto"/>
              </w:rPr>
              <w:lastRenderedPageBreak/>
              <w:t xml:space="preserve">Sub-strand: </w:t>
            </w:r>
            <w:r w:rsidR="00D8438E" w:rsidRPr="00D8438E">
              <w:rPr>
                <w:b/>
                <w:bCs/>
                <w:color w:val="auto"/>
              </w:rPr>
              <w:t>Engaging with and responding to literature</w:t>
            </w:r>
          </w:p>
        </w:tc>
      </w:tr>
      <w:tr w:rsidR="0055542E" w:rsidRPr="00E014DC" w14:paraId="4BA3F9F9" w14:textId="77777777" w:rsidTr="4F720A8B">
        <w:trPr>
          <w:trHeight w:val="1584"/>
        </w:trPr>
        <w:tc>
          <w:tcPr>
            <w:tcW w:w="4673" w:type="dxa"/>
          </w:tcPr>
          <w:p w14:paraId="49E76448" w14:textId="77777777" w:rsidR="00CC04F0" w:rsidRPr="00CC04F0" w:rsidRDefault="00CC04F0" w:rsidP="00CC04F0">
            <w:pPr>
              <w:spacing w:after="120" w:line="240" w:lineRule="auto"/>
              <w:ind w:left="357" w:right="425"/>
              <w:rPr>
                <w:rStyle w:val="SubtleEmphasis"/>
                <w:i w:val="0"/>
                <w:iCs w:val="0"/>
              </w:rPr>
            </w:pPr>
            <w:r w:rsidRPr="00CC04F0">
              <w:rPr>
                <w:rStyle w:val="SubtleEmphasis"/>
                <w:i w:val="0"/>
                <w:iCs w:val="0"/>
              </w:rPr>
              <w:t xml:space="preserve">discuss literary texts and share responses by making connections with students’ own experiences </w:t>
            </w:r>
          </w:p>
          <w:p w14:paraId="11D19E80" w14:textId="4CFF0D20" w:rsidR="0055542E" w:rsidRPr="00E9248E" w:rsidRDefault="00CC04F0" w:rsidP="00CC04F0">
            <w:pPr>
              <w:spacing w:after="120" w:line="240" w:lineRule="auto"/>
              <w:ind w:left="357" w:right="425"/>
              <w:rPr>
                <w:rStyle w:val="SubtleEmphasis"/>
                <w:i w:val="0"/>
                <w:iCs w:val="0"/>
              </w:rPr>
            </w:pPr>
            <w:r w:rsidRPr="00CC04F0">
              <w:rPr>
                <w:rStyle w:val="SubtleEmphasis"/>
                <w:i w:val="0"/>
                <w:iCs w:val="0"/>
              </w:rPr>
              <w:t>AC9E1LE02</w:t>
            </w:r>
          </w:p>
        </w:tc>
        <w:tc>
          <w:tcPr>
            <w:tcW w:w="10453" w:type="dxa"/>
          </w:tcPr>
          <w:p w14:paraId="60E65A0D" w14:textId="77777777" w:rsidR="00354C21" w:rsidRPr="002C70F8" w:rsidRDefault="3657C464" w:rsidP="00354C21">
            <w:pPr>
              <w:pStyle w:val="BodyText"/>
              <w:numPr>
                <w:ilvl w:val="0"/>
                <w:numId w:val="12"/>
              </w:numPr>
              <w:spacing w:before="120" w:after="120" w:line="240" w:lineRule="auto"/>
              <w:ind w:left="312" w:hanging="284"/>
              <w:rPr>
                <w:rStyle w:val="SubtleEmphasis"/>
              </w:rPr>
            </w:pPr>
            <w:r w:rsidRPr="002C70F8">
              <w:rPr>
                <w:rStyle w:val="SubtleEmphasis"/>
              </w:rPr>
              <w:t xml:space="preserve">generating questions about characters, settings and events from books and sharing responses </w:t>
            </w:r>
          </w:p>
          <w:p w14:paraId="29BDB12B" w14:textId="77777777" w:rsidR="00354C21" w:rsidRPr="002C70F8" w:rsidRDefault="57761A93" w:rsidP="00354C21">
            <w:pPr>
              <w:pStyle w:val="BodyText"/>
              <w:numPr>
                <w:ilvl w:val="0"/>
                <w:numId w:val="12"/>
              </w:numPr>
              <w:spacing w:before="120" w:after="120" w:line="240" w:lineRule="auto"/>
              <w:ind w:left="312" w:hanging="284"/>
              <w:rPr>
                <w:rStyle w:val="SubtleEmphasis"/>
              </w:rPr>
            </w:pPr>
            <w:r w:rsidRPr="002C70F8">
              <w:rPr>
                <w:rStyle w:val="SubtleEmphasis"/>
              </w:rPr>
              <w:t xml:space="preserve">discussing different texts and offering opinions about how they reflect their own experiences </w:t>
            </w:r>
          </w:p>
          <w:p w14:paraId="08344D45" w14:textId="77777777" w:rsidR="00354C21" w:rsidRPr="002C70F8" w:rsidRDefault="57761A93" w:rsidP="00354C21">
            <w:pPr>
              <w:pStyle w:val="BodyText"/>
              <w:numPr>
                <w:ilvl w:val="0"/>
                <w:numId w:val="12"/>
              </w:numPr>
              <w:spacing w:before="120" w:after="120" w:line="240" w:lineRule="auto"/>
              <w:ind w:left="312" w:hanging="284"/>
              <w:rPr>
                <w:rStyle w:val="SubtleEmphasis"/>
              </w:rPr>
            </w:pPr>
            <w:r w:rsidRPr="002C70F8">
              <w:rPr>
                <w:rStyle w:val="SubtleEmphasis"/>
              </w:rPr>
              <w:t xml:space="preserve">expressing responses to characters and events in stories using drawing and role-play </w:t>
            </w:r>
          </w:p>
          <w:p w14:paraId="468DDEAA" w14:textId="7F1A236F" w:rsidR="0055542E" w:rsidRPr="002C70F8" w:rsidRDefault="57761A93" w:rsidP="5151B972">
            <w:pPr>
              <w:pStyle w:val="BodyText"/>
              <w:numPr>
                <w:ilvl w:val="0"/>
                <w:numId w:val="12"/>
              </w:numPr>
              <w:spacing w:before="120" w:after="120" w:line="240" w:lineRule="auto"/>
              <w:ind w:left="312" w:hanging="284"/>
              <w:rPr>
                <w:color w:val="auto"/>
                <w:sz w:val="20"/>
              </w:rPr>
            </w:pPr>
            <w:r w:rsidRPr="002C70F8">
              <w:rPr>
                <w:rStyle w:val="SubtleEmphasis"/>
              </w:rPr>
              <w:t>identifying who is telling the story in different texts</w:t>
            </w:r>
          </w:p>
        </w:tc>
      </w:tr>
      <w:tr w:rsidR="0084211E" w:rsidRPr="00F91937" w14:paraId="4D56FE3F" w14:textId="77777777" w:rsidTr="4F720A8B">
        <w:tc>
          <w:tcPr>
            <w:tcW w:w="15126" w:type="dxa"/>
            <w:gridSpan w:val="2"/>
            <w:shd w:val="clear" w:color="auto" w:fill="E5F5FB" w:themeFill="accent2"/>
          </w:tcPr>
          <w:p w14:paraId="1330AC84" w14:textId="7961E7B9" w:rsidR="0084211E" w:rsidRPr="002C70F8" w:rsidRDefault="0084211E" w:rsidP="00360C68">
            <w:pPr>
              <w:pStyle w:val="BodyText"/>
              <w:spacing w:before="40" w:after="40" w:line="240" w:lineRule="auto"/>
              <w:ind w:left="23" w:right="23"/>
              <w:rPr>
                <w:b/>
                <w:bCs/>
                <w:iCs/>
                <w:color w:val="auto"/>
              </w:rPr>
            </w:pPr>
            <w:r w:rsidRPr="002C70F8">
              <w:rPr>
                <w:b/>
                <w:bCs/>
                <w:color w:val="auto"/>
              </w:rPr>
              <w:t xml:space="preserve">Sub-strand: </w:t>
            </w:r>
            <w:r w:rsidR="007777C2" w:rsidRPr="002C70F8">
              <w:rPr>
                <w:b/>
                <w:bCs/>
                <w:color w:val="auto"/>
              </w:rPr>
              <w:t>Examining literature</w:t>
            </w:r>
          </w:p>
        </w:tc>
      </w:tr>
      <w:tr w:rsidR="0084211E" w:rsidRPr="00E014DC" w14:paraId="2BB19654" w14:textId="77777777" w:rsidTr="4F720A8B">
        <w:trPr>
          <w:trHeight w:val="1800"/>
        </w:trPr>
        <w:tc>
          <w:tcPr>
            <w:tcW w:w="4673" w:type="dxa"/>
          </w:tcPr>
          <w:p w14:paraId="747319BE" w14:textId="77777777" w:rsidR="00497B71" w:rsidRPr="00497B71" w:rsidRDefault="00497B71" w:rsidP="00497B71">
            <w:pPr>
              <w:spacing w:after="120" w:line="240" w:lineRule="auto"/>
              <w:ind w:left="357" w:right="425"/>
              <w:rPr>
                <w:rStyle w:val="SubtleEmphasis"/>
                <w:i w:val="0"/>
                <w:iCs w:val="0"/>
              </w:rPr>
            </w:pPr>
            <w:r w:rsidRPr="00497B71">
              <w:rPr>
                <w:rStyle w:val="SubtleEmphasis"/>
                <w:i w:val="0"/>
                <w:iCs w:val="0"/>
              </w:rPr>
              <w:t xml:space="preserve">discuss plot, character and setting, which are features of stories </w:t>
            </w:r>
          </w:p>
          <w:p w14:paraId="1D649CDE" w14:textId="7EAF8AB3" w:rsidR="0084211E" w:rsidRPr="00E9248E" w:rsidRDefault="00497B71" w:rsidP="00497B71">
            <w:pPr>
              <w:spacing w:after="120" w:line="240" w:lineRule="auto"/>
              <w:ind w:left="357" w:right="425"/>
              <w:rPr>
                <w:rStyle w:val="SubtleEmphasis"/>
                <w:i w:val="0"/>
                <w:iCs w:val="0"/>
              </w:rPr>
            </w:pPr>
            <w:r w:rsidRPr="00497B71">
              <w:rPr>
                <w:rStyle w:val="SubtleEmphasis"/>
                <w:i w:val="0"/>
                <w:iCs w:val="0"/>
              </w:rPr>
              <w:t>AC9E1LE03</w:t>
            </w:r>
          </w:p>
        </w:tc>
        <w:tc>
          <w:tcPr>
            <w:tcW w:w="10453" w:type="dxa"/>
          </w:tcPr>
          <w:p w14:paraId="15470A22" w14:textId="77777777" w:rsidR="00A7769A" w:rsidRPr="002C70F8" w:rsidRDefault="0ED84F96" w:rsidP="00A7769A">
            <w:pPr>
              <w:pStyle w:val="BodyText"/>
              <w:numPr>
                <w:ilvl w:val="0"/>
                <w:numId w:val="12"/>
              </w:numPr>
              <w:spacing w:before="120" w:after="120" w:line="240" w:lineRule="auto"/>
              <w:ind w:left="312" w:hanging="284"/>
              <w:rPr>
                <w:rStyle w:val="SubtleEmphasis"/>
              </w:rPr>
            </w:pPr>
            <w:r w:rsidRPr="002C70F8">
              <w:rPr>
                <w:rStyle w:val="SubtleEmphasis"/>
              </w:rPr>
              <w:t xml:space="preserve">recognising similar characters and settings in different types of literary texts; for example, traditional tales, narrative poems and fables </w:t>
            </w:r>
          </w:p>
          <w:p w14:paraId="4F099966" w14:textId="77777777" w:rsidR="00A7769A" w:rsidRPr="002C70F8" w:rsidRDefault="125FFA67" w:rsidP="00CF55FE">
            <w:pPr>
              <w:pStyle w:val="ACARA-elaboration0"/>
              <w:rPr>
                <w:rStyle w:val="SubtleEmphasis"/>
              </w:rPr>
            </w:pPr>
            <w:r w:rsidRPr="002C70F8">
              <w:rPr>
                <w:rStyle w:val="SubtleEmphasis"/>
              </w:rPr>
              <w:t xml:space="preserve">discussing whether features of settings including time (year, season) and place (country or city) are realistic or imagined </w:t>
            </w:r>
          </w:p>
          <w:p w14:paraId="11CE2016" w14:textId="0D1C0067" w:rsidR="00AC1A34" w:rsidRPr="002C70F8" w:rsidRDefault="125FFA67" w:rsidP="5151B972">
            <w:pPr>
              <w:pStyle w:val="BodyText"/>
              <w:numPr>
                <w:ilvl w:val="0"/>
                <w:numId w:val="12"/>
              </w:numPr>
              <w:spacing w:before="120" w:after="120" w:line="240" w:lineRule="auto"/>
              <w:ind w:left="312" w:hanging="284"/>
              <w:rPr>
                <w:color w:val="auto"/>
                <w:sz w:val="20"/>
              </w:rPr>
            </w:pPr>
            <w:r w:rsidRPr="002C70F8">
              <w:rPr>
                <w:rStyle w:val="SubtleEmphasis"/>
              </w:rPr>
              <w:t>discussing how plots develop, including beginnings (orientation), how the problem (complication) is introduced and solved (resolution)</w:t>
            </w:r>
          </w:p>
        </w:tc>
      </w:tr>
      <w:tr w:rsidR="00A7769A" w:rsidRPr="00E014DC" w14:paraId="42E4759D" w14:textId="77777777" w:rsidTr="4F720A8B">
        <w:trPr>
          <w:trHeight w:val="1535"/>
        </w:trPr>
        <w:tc>
          <w:tcPr>
            <w:tcW w:w="4673" w:type="dxa"/>
          </w:tcPr>
          <w:p w14:paraId="041D5F0B" w14:textId="77777777" w:rsidR="00A90A49" w:rsidRPr="00A90A49" w:rsidRDefault="00A90A49" w:rsidP="00A90A49">
            <w:pPr>
              <w:spacing w:after="120" w:line="240" w:lineRule="auto"/>
              <w:ind w:left="357" w:right="425"/>
              <w:rPr>
                <w:rStyle w:val="SubtleEmphasis"/>
                <w:i w:val="0"/>
                <w:iCs w:val="0"/>
              </w:rPr>
            </w:pPr>
            <w:r w:rsidRPr="00A90A49">
              <w:rPr>
                <w:rStyle w:val="SubtleEmphasis"/>
                <w:i w:val="0"/>
                <w:iCs w:val="0"/>
              </w:rPr>
              <w:t xml:space="preserve">listen to and discuss poems, chants, rhymes and songs, and imitate and invent sound patterns including alliteration and rhyme </w:t>
            </w:r>
          </w:p>
          <w:p w14:paraId="466F783A" w14:textId="75D3E1F0" w:rsidR="00A7769A" w:rsidRPr="00497B71" w:rsidRDefault="00A90A49" w:rsidP="00A90A49">
            <w:pPr>
              <w:spacing w:after="120" w:line="240" w:lineRule="auto"/>
              <w:ind w:left="357" w:right="425"/>
              <w:rPr>
                <w:rStyle w:val="SubtleEmphasis"/>
                <w:i w:val="0"/>
                <w:iCs w:val="0"/>
              </w:rPr>
            </w:pPr>
            <w:r w:rsidRPr="00A90A49">
              <w:rPr>
                <w:rStyle w:val="SubtleEmphasis"/>
                <w:i w:val="0"/>
                <w:iCs w:val="0"/>
              </w:rPr>
              <w:t>AC9E1LE04</w:t>
            </w:r>
          </w:p>
        </w:tc>
        <w:tc>
          <w:tcPr>
            <w:tcW w:w="10453" w:type="dxa"/>
          </w:tcPr>
          <w:p w14:paraId="6B7EB64B" w14:textId="77777777" w:rsidR="0084359F" w:rsidRPr="002C70F8" w:rsidRDefault="174E205A" w:rsidP="0084359F">
            <w:pPr>
              <w:pStyle w:val="BodyText"/>
              <w:numPr>
                <w:ilvl w:val="0"/>
                <w:numId w:val="12"/>
              </w:numPr>
              <w:spacing w:before="120" w:after="120" w:line="240" w:lineRule="auto"/>
              <w:ind w:left="312" w:hanging="284"/>
              <w:rPr>
                <w:rStyle w:val="SubtleEmphasis"/>
              </w:rPr>
            </w:pPr>
            <w:r w:rsidRPr="002C70F8">
              <w:rPr>
                <w:rStyle w:val="SubtleEmphasis"/>
              </w:rPr>
              <w:t>listening to performance poetry, chants or songs from First Nations Australians</w:t>
            </w:r>
          </w:p>
          <w:p w14:paraId="29476E4A" w14:textId="77777777" w:rsidR="0084359F" w:rsidRPr="002C70F8" w:rsidRDefault="3C16D292" w:rsidP="0084359F">
            <w:pPr>
              <w:pStyle w:val="BodyText"/>
              <w:numPr>
                <w:ilvl w:val="0"/>
                <w:numId w:val="12"/>
              </w:numPr>
              <w:spacing w:before="120" w:after="120" w:line="240" w:lineRule="auto"/>
              <w:ind w:left="312" w:hanging="284"/>
              <w:rPr>
                <w:rStyle w:val="SubtleEmphasis"/>
              </w:rPr>
            </w:pPr>
            <w:r w:rsidRPr="002C70F8">
              <w:rPr>
                <w:rStyle w:val="SubtleEmphasis"/>
              </w:rPr>
              <w:t xml:space="preserve">exploring poetry, chants and songs from Asian cultures </w:t>
            </w:r>
          </w:p>
          <w:p w14:paraId="3D6410C7" w14:textId="10084B8F" w:rsidR="00A069FD" w:rsidRPr="002C70F8" w:rsidRDefault="3C16D292" w:rsidP="0084359F">
            <w:pPr>
              <w:pStyle w:val="BodyText"/>
              <w:numPr>
                <w:ilvl w:val="0"/>
                <w:numId w:val="12"/>
              </w:numPr>
              <w:spacing w:before="120" w:after="120" w:line="240" w:lineRule="auto"/>
              <w:ind w:left="312" w:hanging="284"/>
              <w:rPr>
                <w:rStyle w:val="SubtleEmphasis"/>
              </w:rPr>
            </w:pPr>
            <w:r w:rsidRPr="002C70F8">
              <w:rPr>
                <w:rStyle w:val="SubtleEmphasis"/>
              </w:rPr>
              <w:t>listening to haiku poems about familiar topics such as nature and the seasons</w:t>
            </w:r>
          </w:p>
        </w:tc>
      </w:tr>
      <w:tr w:rsidR="0084211E" w:rsidRPr="00F91937" w14:paraId="05DA24A7" w14:textId="77777777" w:rsidTr="4F720A8B">
        <w:tc>
          <w:tcPr>
            <w:tcW w:w="15126" w:type="dxa"/>
            <w:gridSpan w:val="2"/>
            <w:shd w:val="clear" w:color="auto" w:fill="E5F5FB" w:themeFill="accent2"/>
          </w:tcPr>
          <w:p w14:paraId="72C4E034" w14:textId="293C7F0C" w:rsidR="0084211E" w:rsidRPr="002C70F8" w:rsidRDefault="0084211E" w:rsidP="00360C68">
            <w:pPr>
              <w:pStyle w:val="BodyText"/>
              <w:spacing w:before="40" w:after="40" w:line="240" w:lineRule="auto"/>
              <w:ind w:left="23" w:right="23"/>
              <w:rPr>
                <w:b/>
                <w:bCs/>
                <w:iCs/>
                <w:color w:val="auto"/>
              </w:rPr>
            </w:pPr>
            <w:r w:rsidRPr="002C70F8">
              <w:rPr>
                <w:b/>
                <w:bCs/>
                <w:color w:val="auto"/>
              </w:rPr>
              <w:t xml:space="preserve">Sub-strand: </w:t>
            </w:r>
            <w:r w:rsidR="00523F49" w:rsidRPr="002C70F8">
              <w:rPr>
                <w:b/>
                <w:bCs/>
                <w:color w:val="auto"/>
              </w:rPr>
              <w:t>Creating literature</w:t>
            </w:r>
          </w:p>
        </w:tc>
      </w:tr>
      <w:tr w:rsidR="0084211E" w:rsidRPr="00E014DC" w14:paraId="1691D7A4" w14:textId="77777777" w:rsidTr="4F720A8B">
        <w:trPr>
          <w:trHeight w:val="1800"/>
        </w:trPr>
        <w:tc>
          <w:tcPr>
            <w:tcW w:w="4673" w:type="dxa"/>
          </w:tcPr>
          <w:p w14:paraId="69792A71" w14:textId="7641438A" w:rsidR="004A3D53" w:rsidRDefault="0B35467A" w:rsidP="004A3D53">
            <w:pPr>
              <w:spacing w:after="120" w:line="240" w:lineRule="auto"/>
              <w:ind w:left="357" w:right="425"/>
              <w:rPr>
                <w:rStyle w:val="SubtleEmphasis"/>
                <w:i w:val="0"/>
                <w:iCs w:val="0"/>
              </w:rPr>
            </w:pPr>
            <w:r w:rsidRPr="4F720A8B">
              <w:rPr>
                <w:rStyle w:val="SubtleEmphasis"/>
                <w:i w:val="0"/>
                <w:iCs w:val="0"/>
              </w:rPr>
              <w:t xml:space="preserve">orally retell or adapt a familiar story using plot and characters, language features including vocabulary, and structure of a familiar text, through role-play, writing, drawing or digital </w:t>
            </w:r>
            <w:r w:rsidR="3A8C53CA" w:rsidRPr="009416D6">
              <w:rPr>
                <w:rStyle w:val="SubtleEmphasis"/>
                <w:i w:val="0"/>
                <w:iCs w:val="0"/>
              </w:rPr>
              <w:t>tools</w:t>
            </w:r>
          </w:p>
          <w:p w14:paraId="1CBCD497" w14:textId="685E336D" w:rsidR="0084211E" w:rsidRPr="00E9248E" w:rsidRDefault="004A3D53" w:rsidP="004A3D53">
            <w:pPr>
              <w:spacing w:after="120" w:line="240" w:lineRule="auto"/>
              <w:ind w:left="357" w:right="425"/>
              <w:rPr>
                <w:rStyle w:val="SubtleEmphasis"/>
                <w:i w:val="0"/>
                <w:iCs w:val="0"/>
              </w:rPr>
            </w:pPr>
            <w:r w:rsidRPr="004A3D53">
              <w:rPr>
                <w:rStyle w:val="SubtleEmphasis"/>
                <w:i w:val="0"/>
                <w:iCs w:val="0"/>
              </w:rPr>
              <w:t>AC9E1LE05</w:t>
            </w:r>
          </w:p>
        </w:tc>
        <w:tc>
          <w:tcPr>
            <w:tcW w:w="10453" w:type="dxa"/>
          </w:tcPr>
          <w:p w14:paraId="5C742FCF" w14:textId="77777777" w:rsidR="00C17E8E" w:rsidRPr="002C70F8" w:rsidRDefault="0D9F8BB5" w:rsidP="00C17E8E">
            <w:pPr>
              <w:pStyle w:val="BodyText"/>
              <w:numPr>
                <w:ilvl w:val="0"/>
                <w:numId w:val="12"/>
              </w:numPr>
              <w:spacing w:before="120" w:after="120" w:line="240" w:lineRule="auto"/>
              <w:ind w:left="312" w:hanging="284"/>
              <w:rPr>
                <w:rStyle w:val="SubtleEmphasis"/>
              </w:rPr>
            </w:pPr>
            <w:r w:rsidRPr="002C70F8">
              <w:rPr>
                <w:rStyle w:val="SubtleEmphasis"/>
              </w:rPr>
              <w:t xml:space="preserve">writing character descriptions </w:t>
            </w:r>
          </w:p>
          <w:p w14:paraId="01D2BA19" w14:textId="77777777" w:rsidR="00C17E8E" w:rsidRPr="002C70F8" w:rsidRDefault="25FDB24E" w:rsidP="00C17E8E">
            <w:pPr>
              <w:pStyle w:val="BodyText"/>
              <w:numPr>
                <w:ilvl w:val="0"/>
                <w:numId w:val="12"/>
              </w:numPr>
              <w:spacing w:before="120" w:after="120" w:line="240" w:lineRule="auto"/>
              <w:ind w:left="312" w:hanging="284"/>
              <w:rPr>
                <w:rStyle w:val="SubtleEmphasis"/>
              </w:rPr>
            </w:pPr>
            <w:r w:rsidRPr="002C70F8">
              <w:rPr>
                <w:rStyle w:val="SubtleEmphasis"/>
              </w:rPr>
              <w:t xml:space="preserve">imitating a characteristic piece of speech or dialogue, or the attitudes or expressions of favourite characters in texts </w:t>
            </w:r>
          </w:p>
          <w:p w14:paraId="270C1BC3" w14:textId="1E511B00" w:rsidR="0084211E" w:rsidRPr="002C70F8" w:rsidRDefault="25FDB24E" w:rsidP="5151B972">
            <w:pPr>
              <w:pStyle w:val="BodyText"/>
              <w:numPr>
                <w:ilvl w:val="0"/>
                <w:numId w:val="12"/>
              </w:numPr>
              <w:spacing w:before="120" w:after="120" w:line="240" w:lineRule="auto"/>
              <w:ind w:left="312" w:hanging="284"/>
              <w:rPr>
                <w:color w:val="auto"/>
                <w:sz w:val="20"/>
              </w:rPr>
            </w:pPr>
            <w:r w:rsidRPr="002C70F8">
              <w:rPr>
                <w:rStyle w:val="SubtleEmphasis"/>
              </w:rPr>
              <w:t xml:space="preserve">retelling key events in stories using oral language, visual arts, digital tools or performance </w:t>
            </w:r>
          </w:p>
        </w:tc>
      </w:tr>
    </w:tbl>
    <w:p w14:paraId="4D175550" w14:textId="16FA5D2D" w:rsidR="005E65DC" w:rsidRDefault="005E65DC">
      <w:pPr>
        <w:spacing w:before="160" w:after="0" w:line="360" w:lineRule="auto"/>
        <w:rPr>
          <w:rFonts w:ascii="Arial Bold" w:eastAsiaTheme="majorEastAsia" w:hAnsi="Arial Bold"/>
          <w:b/>
          <w:i w:val="0"/>
          <w:szCs w:val="24"/>
        </w:rPr>
      </w:pPr>
    </w:p>
    <w:p w14:paraId="1DD54E75" w14:textId="77777777" w:rsidR="004B201C" w:rsidRDefault="004B201C">
      <w:pPr>
        <w:spacing w:before="160" w:after="0" w:line="360" w:lineRule="auto"/>
        <w:rPr>
          <w:rFonts w:ascii="Arial Bold" w:eastAsiaTheme="majorEastAsia" w:hAnsi="Arial Bold"/>
          <w:b/>
          <w:i w:val="0"/>
          <w:szCs w:val="24"/>
        </w:rPr>
      </w:pPr>
    </w:p>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English: Year 1"/>
      </w:tblPr>
      <w:tblGrid>
        <w:gridCol w:w="4673"/>
        <w:gridCol w:w="7655"/>
        <w:gridCol w:w="2798"/>
      </w:tblGrid>
      <w:tr w:rsidR="00177F45" w:rsidRPr="0094378D" w14:paraId="42A5F04E" w14:textId="77777777" w:rsidTr="4F720A8B">
        <w:tc>
          <w:tcPr>
            <w:tcW w:w="12328" w:type="dxa"/>
            <w:gridSpan w:val="2"/>
            <w:shd w:val="clear" w:color="auto" w:fill="005D93" w:themeFill="text2"/>
          </w:tcPr>
          <w:p w14:paraId="2477ED2A" w14:textId="73050FBB" w:rsidR="00177F45" w:rsidRPr="00F91937" w:rsidRDefault="00177F45" w:rsidP="00360C68">
            <w:pPr>
              <w:pStyle w:val="BodyText"/>
              <w:spacing w:before="40" w:after="40" w:line="240" w:lineRule="auto"/>
              <w:ind w:left="23" w:right="23"/>
              <w:rPr>
                <w:b/>
                <w:bCs/>
              </w:rPr>
            </w:pPr>
            <w:r>
              <w:rPr>
                <w:b/>
                <w:color w:val="FFFFFF" w:themeColor="background1"/>
              </w:rPr>
              <w:lastRenderedPageBreak/>
              <w:t xml:space="preserve">Strand: </w:t>
            </w:r>
            <w:r w:rsidR="00C17E8E">
              <w:rPr>
                <w:b/>
                <w:color w:val="FFFFFF" w:themeColor="background1"/>
              </w:rPr>
              <w:t>Literacy</w:t>
            </w:r>
          </w:p>
        </w:tc>
        <w:tc>
          <w:tcPr>
            <w:tcW w:w="2798" w:type="dxa"/>
            <w:shd w:val="clear" w:color="auto" w:fill="FFFFFF" w:themeFill="accent6"/>
          </w:tcPr>
          <w:p w14:paraId="27D21CC1" w14:textId="3A7F601D" w:rsidR="00177F45" w:rsidRPr="007078D3" w:rsidRDefault="00177F45" w:rsidP="00360C68">
            <w:pPr>
              <w:pStyle w:val="BodyText"/>
              <w:spacing w:before="40" w:after="40" w:line="240" w:lineRule="auto"/>
              <w:ind w:left="23" w:right="23"/>
              <w:rPr>
                <w:b/>
                <w:bCs/>
                <w:color w:val="auto"/>
              </w:rPr>
            </w:pPr>
            <w:r w:rsidRPr="007078D3">
              <w:rPr>
                <w:b/>
                <w:color w:val="auto"/>
              </w:rPr>
              <w:t xml:space="preserve">Year </w:t>
            </w:r>
            <w:r w:rsidR="00C17E8E">
              <w:rPr>
                <w:b/>
                <w:color w:val="auto"/>
              </w:rPr>
              <w:t>1</w:t>
            </w:r>
          </w:p>
        </w:tc>
      </w:tr>
      <w:tr w:rsidR="00177F45" w:rsidRPr="0094378D" w14:paraId="7CBF8FDB" w14:textId="77777777" w:rsidTr="4F720A8B">
        <w:tc>
          <w:tcPr>
            <w:tcW w:w="15126" w:type="dxa"/>
            <w:gridSpan w:val="3"/>
            <w:shd w:val="clear" w:color="auto" w:fill="E5F5FB" w:themeFill="accent2"/>
          </w:tcPr>
          <w:p w14:paraId="7300B228" w14:textId="057A374D" w:rsidR="00177F45" w:rsidRPr="007078D3" w:rsidRDefault="00177F45" w:rsidP="00360C68">
            <w:pPr>
              <w:pStyle w:val="BodyText"/>
              <w:spacing w:before="40" w:after="40" w:line="240" w:lineRule="auto"/>
              <w:ind w:left="23" w:right="23"/>
              <w:rPr>
                <w:b/>
                <w:bCs/>
                <w:iCs/>
                <w:color w:val="auto"/>
              </w:rPr>
            </w:pPr>
            <w:r w:rsidRPr="007078D3">
              <w:rPr>
                <w:b/>
                <w:bCs/>
                <w:color w:val="auto"/>
              </w:rPr>
              <w:t xml:space="preserve">Sub-strand: </w:t>
            </w:r>
            <w:r w:rsidR="00B91296" w:rsidRPr="00B91296">
              <w:rPr>
                <w:b/>
                <w:bCs/>
                <w:color w:val="auto"/>
              </w:rPr>
              <w:t>Texts in context</w:t>
            </w:r>
          </w:p>
        </w:tc>
      </w:tr>
      <w:tr w:rsidR="00177F45" w:rsidRPr="0094378D" w14:paraId="042C1FC6" w14:textId="77777777" w:rsidTr="4F720A8B">
        <w:tc>
          <w:tcPr>
            <w:tcW w:w="4673" w:type="dxa"/>
            <w:shd w:val="clear" w:color="auto" w:fill="FFD685" w:themeFill="accent3"/>
          </w:tcPr>
          <w:p w14:paraId="5BFEB0FA" w14:textId="77777777" w:rsidR="00177F45" w:rsidRPr="00CC798A" w:rsidRDefault="00177F45" w:rsidP="00360C68">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54D860BA" w14:textId="77777777" w:rsidR="00177F45" w:rsidRPr="00654201" w:rsidRDefault="00177F45" w:rsidP="00360C68">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0C03ADB8" w14:textId="77777777" w:rsidR="00177F45" w:rsidRPr="00CC798A" w:rsidRDefault="00177F45" w:rsidP="00360C68">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177F45" w:rsidRPr="0094378D" w14:paraId="47B86454" w14:textId="77777777" w:rsidTr="4F720A8B">
        <w:trPr>
          <w:trHeight w:val="944"/>
        </w:trPr>
        <w:tc>
          <w:tcPr>
            <w:tcW w:w="4673" w:type="dxa"/>
          </w:tcPr>
          <w:p w14:paraId="21F1B42C" w14:textId="77777777" w:rsidR="00F61B16" w:rsidRPr="00F61B16" w:rsidRDefault="00F61B16" w:rsidP="00F61B16">
            <w:pPr>
              <w:spacing w:after="120" w:line="240" w:lineRule="auto"/>
              <w:ind w:left="357" w:right="425"/>
              <w:rPr>
                <w:rStyle w:val="SubtleEmphasis"/>
                <w:i w:val="0"/>
                <w:iCs w:val="0"/>
              </w:rPr>
            </w:pPr>
            <w:r w:rsidRPr="00F61B16">
              <w:rPr>
                <w:rStyle w:val="SubtleEmphasis"/>
                <w:i w:val="0"/>
                <w:iCs w:val="0"/>
              </w:rPr>
              <w:t xml:space="preserve">discuss different texts and identify some features that indicate their purposes </w:t>
            </w:r>
          </w:p>
          <w:p w14:paraId="2BCB9DB0" w14:textId="5099C530" w:rsidR="00177F45" w:rsidRPr="00E9248E" w:rsidRDefault="00F61B16" w:rsidP="00F61B16">
            <w:pPr>
              <w:spacing w:after="120" w:line="240" w:lineRule="auto"/>
              <w:ind w:left="357" w:right="425"/>
              <w:rPr>
                <w:rStyle w:val="SubtleEmphasis"/>
                <w:i w:val="0"/>
                <w:iCs w:val="0"/>
              </w:rPr>
            </w:pPr>
            <w:r w:rsidRPr="00F61B16">
              <w:rPr>
                <w:rStyle w:val="SubtleEmphasis"/>
                <w:i w:val="0"/>
                <w:iCs w:val="0"/>
              </w:rPr>
              <w:t>AC9E1LY01</w:t>
            </w:r>
          </w:p>
        </w:tc>
        <w:tc>
          <w:tcPr>
            <w:tcW w:w="10453" w:type="dxa"/>
            <w:gridSpan w:val="2"/>
          </w:tcPr>
          <w:p w14:paraId="5B04C461" w14:textId="77777777" w:rsidR="007847F7" w:rsidRDefault="539389D4" w:rsidP="00360C68">
            <w:pPr>
              <w:pStyle w:val="BodyText"/>
              <w:numPr>
                <w:ilvl w:val="0"/>
                <w:numId w:val="12"/>
              </w:numPr>
              <w:spacing w:before="120" w:after="120" w:line="240" w:lineRule="auto"/>
              <w:ind w:left="312" w:hanging="284"/>
              <w:rPr>
                <w:rStyle w:val="SubtleEmphasis"/>
              </w:rPr>
            </w:pPr>
            <w:r w:rsidRPr="5151B972">
              <w:rPr>
                <w:rStyle w:val="SubtleEmphasis"/>
              </w:rPr>
              <w:t xml:space="preserve">discussing a range of texts encountered in school and in the community, and identifying their purpose </w:t>
            </w:r>
          </w:p>
          <w:p w14:paraId="2BE9E9BB" w14:textId="34575283" w:rsidR="00177F45" w:rsidRPr="00976320" w:rsidRDefault="101B0AE0" w:rsidP="00953C41">
            <w:pPr>
              <w:pStyle w:val="BodyText"/>
              <w:numPr>
                <w:ilvl w:val="0"/>
                <w:numId w:val="12"/>
              </w:numPr>
              <w:spacing w:before="120" w:after="120" w:line="240" w:lineRule="auto"/>
              <w:ind w:left="312" w:hanging="284"/>
              <w:rPr>
                <w:iCs/>
                <w:color w:val="auto"/>
                <w:sz w:val="20"/>
              </w:rPr>
            </w:pPr>
            <w:r w:rsidRPr="5151B972">
              <w:rPr>
                <w:rStyle w:val="SubtleEmphasis"/>
              </w:rPr>
              <w:t xml:space="preserve">recognising that types of texts with similar purposes usually have predictable structures </w:t>
            </w:r>
          </w:p>
        </w:tc>
      </w:tr>
      <w:tr w:rsidR="00177F45" w:rsidRPr="00F91937" w14:paraId="299D8B98" w14:textId="77777777" w:rsidTr="4F720A8B">
        <w:tc>
          <w:tcPr>
            <w:tcW w:w="15126" w:type="dxa"/>
            <w:gridSpan w:val="3"/>
            <w:shd w:val="clear" w:color="auto" w:fill="E5F5FB" w:themeFill="accent2"/>
          </w:tcPr>
          <w:p w14:paraId="7F102662" w14:textId="51C48F4F" w:rsidR="00177F45" w:rsidRPr="00F91937" w:rsidRDefault="00177F45" w:rsidP="00360C68">
            <w:pPr>
              <w:pStyle w:val="BodyText"/>
              <w:spacing w:before="40" w:after="40" w:line="240" w:lineRule="auto"/>
              <w:ind w:left="23" w:right="23"/>
              <w:rPr>
                <w:b/>
                <w:bCs/>
                <w:iCs/>
              </w:rPr>
            </w:pPr>
            <w:r w:rsidRPr="007078D3">
              <w:rPr>
                <w:b/>
                <w:bCs/>
                <w:color w:val="auto"/>
              </w:rPr>
              <w:t xml:space="preserve">Sub-strand: </w:t>
            </w:r>
            <w:r w:rsidR="00F9419C" w:rsidRPr="00F9419C">
              <w:rPr>
                <w:b/>
                <w:bCs/>
                <w:color w:val="auto"/>
              </w:rPr>
              <w:t>Interacting with others</w:t>
            </w:r>
          </w:p>
        </w:tc>
      </w:tr>
      <w:tr w:rsidR="00177F45" w:rsidRPr="00E014DC" w14:paraId="6CB482BD" w14:textId="77777777" w:rsidTr="4F720A8B">
        <w:trPr>
          <w:trHeight w:val="1110"/>
        </w:trPr>
        <w:tc>
          <w:tcPr>
            <w:tcW w:w="4673" w:type="dxa"/>
          </w:tcPr>
          <w:p w14:paraId="7868583C" w14:textId="77777777" w:rsidR="00A6655E" w:rsidRPr="00A6655E" w:rsidRDefault="00A6655E" w:rsidP="00A6655E">
            <w:pPr>
              <w:spacing w:after="120" w:line="240" w:lineRule="auto"/>
              <w:ind w:left="357" w:right="425"/>
              <w:rPr>
                <w:rStyle w:val="SubtleEmphasis"/>
                <w:i w:val="0"/>
                <w:iCs w:val="0"/>
              </w:rPr>
            </w:pPr>
            <w:r w:rsidRPr="00A6655E">
              <w:rPr>
                <w:rStyle w:val="SubtleEmphasis"/>
                <w:i w:val="0"/>
                <w:iCs w:val="0"/>
              </w:rPr>
              <w:t xml:space="preserve">use interaction skills including turn-taking, speaking clearly, using active listening behaviours and responding to the contributions of others, and contributing ideas and questions </w:t>
            </w:r>
          </w:p>
          <w:p w14:paraId="1C0101CA" w14:textId="560DE105" w:rsidR="00177F45" w:rsidRPr="00E9248E" w:rsidRDefault="00A6655E" w:rsidP="00A6655E">
            <w:pPr>
              <w:spacing w:after="120" w:line="240" w:lineRule="auto"/>
              <w:ind w:left="357" w:right="425"/>
              <w:rPr>
                <w:rStyle w:val="SubtleEmphasis"/>
                <w:i w:val="0"/>
                <w:iCs w:val="0"/>
              </w:rPr>
            </w:pPr>
            <w:r w:rsidRPr="00A6655E">
              <w:rPr>
                <w:rStyle w:val="SubtleEmphasis"/>
                <w:i w:val="0"/>
                <w:iCs w:val="0"/>
              </w:rPr>
              <w:t>AC9E1LY02</w:t>
            </w:r>
          </w:p>
        </w:tc>
        <w:tc>
          <w:tcPr>
            <w:tcW w:w="10453" w:type="dxa"/>
            <w:gridSpan w:val="2"/>
          </w:tcPr>
          <w:p w14:paraId="1E628316" w14:textId="77777777" w:rsidR="00E21E52" w:rsidRPr="002C70F8" w:rsidRDefault="3801AB50" w:rsidP="00E21E52">
            <w:pPr>
              <w:pStyle w:val="BodyText"/>
              <w:numPr>
                <w:ilvl w:val="0"/>
                <w:numId w:val="12"/>
              </w:numPr>
              <w:spacing w:before="120" w:after="120" w:line="240" w:lineRule="auto"/>
              <w:ind w:left="312" w:hanging="284"/>
              <w:rPr>
                <w:rStyle w:val="SubtleEmphasis"/>
              </w:rPr>
            </w:pPr>
            <w:r w:rsidRPr="002C70F8">
              <w:rPr>
                <w:rStyle w:val="SubtleEmphasis"/>
              </w:rPr>
              <w:t xml:space="preserve">using turn-taking in group and pair work </w:t>
            </w:r>
          </w:p>
          <w:p w14:paraId="5FA5ED0C" w14:textId="77777777" w:rsidR="00E21E52" w:rsidRPr="002C70F8" w:rsidRDefault="452EB118" w:rsidP="00E21E52">
            <w:pPr>
              <w:pStyle w:val="BodyText"/>
              <w:numPr>
                <w:ilvl w:val="0"/>
                <w:numId w:val="12"/>
              </w:numPr>
              <w:spacing w:before="120" w:after="120" w:line="240" w:lineRule="auto"/>
              <w:ind w:left="312" w:hanging="284"/>
              <w:rPr>
                <w:rStyle w:val="SubtleEmphasis"/>
              </w:rPr>
            </w:pPr>
            <w:r w:rsidRPr="002C70F8">
              <w:rPr>
                <w:rStyle w:val="SubtleEmphasis"/>
              </w:rPr>
              <w:t xml:space="preserve">building a conversation by staying on topic, supporting other speakers, eliciting responses, listening supportively and attentively, asking relevant questions, providing useful feedback and prompting </w:t>
            </w:r>
          </w:p>
          <w:p w14:paraId="349ACC69" w14:textId="77777777" w:rsidR="00E21E52" w:rsidRPr="002C70F8" w:rsidRDefault="452EB118" w:rsidP="00E21E52">
            <w:pPr>
              <w:pStyle w:val="BodyText"/>
              <w:numPr>
                <w:ilvl w:val="0"/>
                <w:numId w:val="12"/>
              </w:numPr>
              <w:spacing w:before="120" w:after="120" w:line="240" w:lineRule="auto"/>
              <w:ind w:left="312" w:hanging="284"/>
              <w:rPr>
                <w:rStyle w:val="SubtleEmphasis"/>
              </w:rPr>
            </w:pPr>
            <w:r w:rsidRPr="002C70F8">
              <w:rPr>
                <w:rStyle w:val="SubtleEmphasis"/>
              </w:rPr>
              <w:t>participating in informal and structured class, group and pair discussions about content area topics, ideas and information</w:t>
            </w:r>
          </w:p>
          <w:p w14:paraId="5FBC0CAB" w14:textId="77777777" w:rsidR="00E21E52" w:rsidRPr="002C70F8" w:rsidRDefault="452EB118" w:rsidP="00E21E52">
            <w:pPr>
              <w:pStyle w:val="BodyText"/>
              <w:numPr>
                <w:ilvl w:val="0"/>
                <w:numId w:val="12"/>
              </w:numPr>
              <w:spacing w:before="120" w:after="120" w:line="240" w:lineRule="auto"/>
              <w:ind w:left="312" w:hanging="284"/>
              <w:rPr>
                <w:rStyle w:val="SubtleEmphasis"/>
              </w:rPr>
            </w:pPr>
            <w:r w:rsidRPr="002C70F8">
              <w:rPr>
                <w:rStyle w:val="SubtleEmphasis"/>
              </w:rPr>
              <w:t xml:space="preserve">interacting appropriately with peers, teachers and visitors </w:t>
            </w:r>
          </w:p>
          <w:p w14:paraId="2F2D020D" w14:textId="3279E517" w:rsidR="00177F45" w:rsidRPr="002C70F8" w:rsidRDefault="452EB118" w:rsidP="5151B972">
            <w:pPr>
              <w:pStyle w:val="BodyText"/>
              <w:numPr>
                <w:ilvl w:val="0"/>
                <w:numId w:val="12"/>
              </w:numPr>
              <w:spacing w:before="120" w:after="120" w:line="240" w:lineRule="auto"/>
              <w:ind w:left="312" w:hanging="284"/>
              <w:rPr>
                <w:color w:val="auto"/>
                <w:sz w:val="20"/>
              </w:rPr>
            </w:pPr>
            <w:r w:rsidRPr="002C70F8">
              <w:rPr>
                <w:rStyle w:val="SubtleEmphasis"/>
              </w:rPr>
              <w:t>formulating different types of questions to ask a speaker, such as open and closed questions and “when”, “why” and “how” questions</w:t>
            </w:r>
          </w:p>
        </w:tc>
      </w:tr>
      <w:tr w:rsidR="00C17E8E" w:rsidRPr="00F91937" w14:paraId="51DF527A" w14:textId="77777777" w:rsidTr="4F720A8B">
        <w:tc>
          <w:tcPr>
            <w:tcW w:w="15126" w:type="dxa"/>
            <w:gridSpan w:val="3"/>
            <w:shd w:val="clear" w:color="auto" w:fill="E5F5FB" w:themeFill="accent2"/>
          </w:tcPr>
          <w:p w14:paraId="44F3A3CA" w14:textId="10518979" w:rsidR="00C17E8E" w:rsidRPr="002C70F8" w:rsidRDefault="00C17E8E" w:rsidP="00360C68">
            <w:pPr>
              <w:pStyle w:val="BodyText"/>
              <w:spacing w:before="40" w:after="40" w:line="240" w:lineRule="auto"/>
              <w:ind w:left="23" w:right="23"/>
              <w:rPr>
                <w:b/>
                <w:bCs/>
                <w:iCs/>
                <w:color w:val="auto"/>
              </w:rPr>
            </w:pPr>
            <w:r w:rsidRPr="002C70F8">
              <w:rPr>
                <w:b/>
                <w:bCs/>
                <w:color w:val="auto"/>
              </w:rPr>
              <w:t xml:space="preserve">Sub-strand: </w:t>
            </w:r>
            <w:r w:rsidR="00490CFA" w:rsidRPr="002C70F8">
              <w:rPr>
                <w:b/>
                <w:bCs/>
                <w:color w:val="auto"/>
              </w:rPr>
              <w:t xml:space="preserve">Analysing, interpreting and evaluating </w:t>
            </w:r>
          </w:p>
        </w:tc>
      </w:tr>
      <w:tr w:rsidR="00C17E8E" w:rsidRPr="00E014DC" w14:paraId="0A7BFC59" w14:textId="77777777" w:rsidTr="4F720A8B">
        <w:trPr>
          <w:trHeight w:val="1402"/>
        </w:trPr>
        <w:tc>
          <w:tcPr>
            <w:tcW w:w="4673" w:type="dxa"/>
          </w:tcPr>
          <w:p w14:paraId="01E38182" w14:textId="77777777" w:rsidR="00A53670" w:rsidRPr="00A53670" w:rsidRDefault="00A53670" w:rsidP="00A53670">
            <w:pPr>
              <w:spacing w:after="120" w:line="240" w:lineRule="auto"/>
              <w:ind w:left="357" w:right="425"/>
              <w:rPr>
                <w:rStyle w:val="SubtleEmphasis"/>
                <w:i w:val="0"/>
                <w:iCs w:val="0"/>
              </w:rPr>
            </w:pPr>
            <w:r w:rsidRPr="00A53670">
              <w:rPr>
                <w:rStyle w:val="SubtleEmphasis"/>
                <w:i w:val="0"/>
                <w:iCs w:val="0"/>
              </w:rPr>
              <w:t xml:space="preserve">describe some similarities and differences between imaginative, informative and persuasive texts </w:t>
            </w:r>
          </w:p>
          <w:p w14:paraId="7F6BE0D7" w14:textId="0FEC0C74" w:rsidR="00C17E8E" w:rsidRPr="00E9248E" w:rsidRDefault="00A53670" w:rsidP="00A53670">
            <w:pPr>
              <w:spacing w:after="120" w:line="240" w:lineRule="auto"/>
              <w:ind w:left="357" w:right="425"/>
              <w:rPr>
                <w:rStyle w:val="SubtleEmphasis"/>
                <w:i w:val="0"/>
                <w:iCs w:val="0"/>
              </w:rPr>
            </w:pPr>
            <w:r w:rsidRPr="00A53670">
              <w:rPr>
                <w:rStyle w:val="SubtleEmphasis"/>
                <w:i w:val="0"/>
                <w:iCs w:val="0"/>
              </w:rPr>
              <w:t>AC9E1LY03</w:t>
            </w:r>
          </w:p>
        </w:tc>
        <w:tc>
          <w:tcPr>
            <w:tcW w:w="10453" w:type="dxa"/>
            <w:gridSpan w:val="2"/>
          </w:tcPr>
          <w:p w14:paraId="022CF3AE" w14:textId="77777777" w:rsidR="00656D67" w:rsidRPr="002C70F8" w:rsidRDefault="4C40C21A" w:rsidP="00360C68">
            <w:pPr>
              <w:pStyle w:val="BodyText"/>
              <w:numPr>
                <w:ilvl w:val="0"/>
                <w:numId w:val="12"/>
              </w:numPr>
              <w:spacing w:before="120" w:after="120" w:line="240" w:lineRule="auto"/>
              <w:ind w:left="312" w:hanging="284"/>
              <w:rPr>
                <w:rStyle w:val="SubtleEmphasis"/>
              </w:rPr>
            </w:pPr>
            <w:r w:rsidRPr="002C70F8">
              <w:rPr>
                <w:rStyle w:val="SubtleEmphasis"/>
              </w:rPr>
              <w:t xml:space="preserve">comparing and discussing texts, identifying some features that distinguish those that “tell stories” from those that “give opinions” </w:t>
            </w:r>
          </w:p>
          <w:p w14:paraId="439371A7" w14:textId="53366B0F" w:rsidR="00C17E8E" w:rsidRPr="002C70F8" w:rsidRDefault="7BCD57BF" w:rsidP="5151B972">
            <w:pPr>
              <w:pStyle w:val="BodyText"/>
              <w:numPr>
                <w:ilvl w:val="0"/>
                <w:numId w:val="12"/>
              </w:numPr>
              <w:spacing w:before="120" w:after="120" w:line="240" w:lineRule="auto"/>
              <w:ind w:left="312" w:hanging="284"/>
              <w:rPr>
                <w:color w:val="auto"/>
                <w:sz w:val="20"/>
              </w:rPr>
            </w:pPr>
            <w:r w:rsidRPr="002C70F8">
              <w:rPr>
                <w:rStyle w:val="SubtleEmphasis"/>
              </w:rPr>
              <w:t xml:space="preserve">selecting texts for a particular purpose or task; for example, a website that will give information about a learning area topic, a book that will tell a story about an animal </w:t>
            </w:r>
          </w:p>
        </w:tc>
      </w:tr>
      <w:tr w:rsidR="00C7126A" w:rsidRPr="00E014DC" w14:paraId="68FC6E45" w14:textId="77777777" w:rsidTr="4F720A8B">
        <w:trPr>
          <w:trHeight w:val="1508"/>
        </w:trPr>
        <w:tc>
          <w:tcPr>
            <w:tcW w:w="4673" w:type="dxa"/>
          </w:tcPr>
          <w:p w14:paraId="27EB69C2" w14:textId="77777777" w:rsidR="00745C74" w:rsidRPr="00745C74" w:rsidRDefault="00745C74" w:rsidP="00745C74">
            <w:pPr>
              <w:spacing w:after="120" w:line="240" w:lineRule="auto"/>
              <w:ind w:left="357" w:right="425"/>
              <w:rPr>
                <w:rStyle w:val="SubtleEmphasis"/>
                <w:i w:val="0"/>
                <w:iCs w:val="0"/>
              </w:rPr>
            </w:pPr>
            <w:r w:rsidRPr="00745C74">
              <w:rPr>
                <w:rStyle w:val="SubtleEmphasis"/>
                <w:i w:val="0"/>
                <w:iCs w:val="0"/>
              </w:rPr>
              <w:t xml:space="preserve">read decodable and authentic texts using developing phonic knowledge, phrasing and fluency, and monitoring meaning using context and grammatical knowledge </w:t>
            </w:r>
          </w:p>
          <w:p w14:paraId="5062B12E" w14:textId="0D450F1C" w:rsidR="00C7126A" w:rsidRPr="00A53670" w:rsidRDefault="00745C74" w:rsidP="00745C74">
            <w:pPr>
              <w:spacing w:after="120" w:line="240" w:lineRule="auto"/>
              <w:ind w:left="357" w:right="425"/>
              <w:rPr>
                <w:rStyle w:val="SubtleEmphasis"/>
                <w:i w:val="0"/>
                <w:iCs w:val="0"/>
              </w:rPr>
            </w:pPr>
            <w:r w:rsidRPr="00745C74">
              <w:rPr>
                <w:rStyle w:val="SubtleEmphasis"/>
                <w:i w:val="0"/>
                <w:iCs w:val="0"/>
              </w:rPr>
              <w:t>AC9E1LY04</w:t>
            </w:r>
          </w:p>
        </w:tc>
        <w:tc>
          <w:tcPr>
            <w:tcW w:w="10453" w:type="dxa"/>
            <w:gridSpan w:val="2"/>
          </w:tcPr>
          <w:p w14:paraId="3B4EC5D3" w14:textId="77777777" w:rsidR="00C7126A" w:rsidRDefault="63575039" w:rsidP="00360C68">
            <w:pPr>
              <w:pStyle w:val="BodyText"/>
              <w:numPr>
                <w:ilvl w:val="0"/>
                <w:numId w:val="12"/>
              </w:numPr>
              <w:spacing w:before="120" w:after="120" w:line="240" w:lineRule="auto"/>
              <w:ind w:left="312" w:hanging="284"/>
              <w:rPr>
                <w:rStyle w:val="SubtleEmphasis"/>
              </w:rPr>
            </w:pPr>
            <w:r w:rsidRPr="5151B972">
              <w:rPr>
                <w:rStyle w:val="SubtleEmphasis"/>
              </w:rPr>
              <w:t>recognising most high-frequency words when reading a text</w:t>
            </w:r>
          </w:p>
          <w:p w14:paraId="75340DA5" w14:textId="7AAFFBA7" w:rsidR="0003666A" w:rsidRPr="001F4654" w:rsidRDefault="01C5F041" w:rsidP="00360C68">
            <w:pPr>
              <w:pStyle w:val="BodyText"/>
              <w:numPr>
                <w:ilvl w:val="0"/>
                <w:numId w:val="12"/>
              </w:numPr>
              <w:spacing w:before="120" w:after="120" w:line="240" w:lineRule="auto"/>
              <w:ind w:left="312" w:hanging="284"/>
              <w:rPr>
                <w:rStyle w:val="SubtleEmphasis"/>
              </w:rPr>
            </w:pPr>
            <w:r w:rsidRPr="5151B972">
              <w:rPr>
                <w:rStyle w:val="SubtleEmphasis"/>
              </w:rPr>
              <w:t>self-correcting or asking for assistance when meaning breaks down</w:t>
            </w:r>
          </w:p>
        </w:tc>
      </w:tr>
      <w:tr w:rsidR="00C7126A" w:rsidRPr="00E014DC" w14:paraId="47126C14" w14:textId="77777777" w:rsidTr="4F720A8B">
        <w:trPr>
          <w:trHeight w:val="1800"/>
        </w:trPr>
        <w:tc>
          <w:tcPr>
            <w:tcW w:w="4673" w:type="dxa"/>
          </w:tcPr>
          <w:p w14:paraId="00FB3D65" w14:textId="0AC7DAB2" w:rsidR="00055D05" w:rsidRPr="00055D05" w:rsidRDefault="00055D05" w:rsidP="00055D05">
            <w:pPr>
              <w:spacing w:after="120" w:line="240" w:lineRule="auto"/>
              <w:ind w:left="357" w:right="425"/>
              <w:rPr>
                <w:rStyle w:val="SubtleEmphasis"/>
                <w:i w:val="0"/>
                <w:iCs w:val="0"/>
              </w:rPr>
            </w:pPr>
            <w:r w:rsidRPr="00055D05">
              <w:rPr>
                <w:rStyle w:val="SubtleEmphasis"/>
                <w:i w:val="0"/>
                <w:iCs w:val="0"/>
              </w:rPr>
              <w:lastRenderedPageBreak/>
              <w:t xml:space="preserve">use comprehension strategies such as visualising, predicting, connecting, summarising and questioning when listening, viewing and reading to build literal and inferred meaning by drawing on vocabulary and growing knowledge of context and text structures </w:t>
            </w:r>
          </w:p>
          <w:p w14:paraId="46BBD9ED" w14:textId="416F0A2F" w:rsidR="00C7126A" w:rsidRPr="00A53670" w:rsidRDefault="00055D05" w:rsidP="00055D05">
            <w:pPr>
              <w:spacing w:after="120" w:line="240" w:lineRule="auto"/>
              <w:ind w:left="357" w:right="425"/>
              <w:rPr>
                <w:rStyle w:val="SubtleEmphasis"/>
                <w:i w:val="0"/>
                <w:iCs w:val="0"/>
              </w:rPr>
            </w:pPr>
            <w:r w:rsidRPr="00055D05">
              <w:rPr>
                <w:rStyle w:val="SubtleEmphasis"/>
                <w:i w:val="0"/>
                <w:iCs w:val="0"/>
              </w:rPr>
              <w:t>AC9E1LY05</w:t>
            </w:r>
          </w:p>
        </w:tc>
        <w:tc>
          <w:tcPr>
            <w:tcW w:w="10453" w:type="dxa"/>
            <w:gridSpan w:val="2"/>
          </w:tcPr>
          <w:p w14:paraId="5F40E536" w14:textId="77777777" w:rsidR="00851064" w:rsidRDefault="448E0E1E" w:rsidP="00851064">
            <w:pPr>
              <w:pStyle w:val="BodyText"/>
              <w:numPr>
                <w:ilvl w:val="0"/>
                <w:numId w:val="12"/>
              </w:numPr>
              <w:spacing w:before="120" w:after="120" w:line="240" w:lineRule="auto"/>
              <w:ind w:left="312" w:hanging="284"/>
              <w:rPr>
                <w:rStyle w:val="SubtleEmphasis"/>
              </w:rPr>
            </w:pPr>
            <w:r w:rsidRPr="5151B972">
              <w:rPr>
                <w:rStyle w:val="SubtleEmphasis"/>
              </w:rPr>
              <w:t>identifying information and details from spoken informative texts</w:t>
            </w:r>
          </w:p>
          <w:p w14:paraId="68C28660" w14:textId="77777777" w:rsidR="00851064" w:rsidRDefault="7CA4961C" w:rsidP="00851064">
            <w:pPr>
              <w:pStyle w:val="BodyText"/>
              <w:numPr>
                <w:ilvl w:val="0"/>
                <w:numId w:val="12"/>
              </w:numPr>
              <w:spacing w:before="120" w:after="120" w:line="240" w:lineRule="auto"/>
              <w:ind w:left="312" w:hanging="284"/>
              <w:rPr>
                <w:rStyle w:val="SubtleEmphasis"/>
              </w:rPr>
            </w:pPr>
            <w:r w:rsidRPr="5151B972">
              <w:rPr>
                <w:rStyle w:val="SubtleEmphasis"/>
              </w:rPr>
              <w:t xml:space="preserve">building topic knowledge and learning new vocabulary before and during reading </w:t>
            </w:r>
          </w:p>
          <w:p w14:paraId="5FB3968D" w14:textId="77777777" w:rsidR="00851064" w:rsidRDefault="7CA4961C" w:rsidP="00851064">
            <w:pPr>
              <w:pStyle w:val="BodyText"/>
              <w:numPr>
                <w:ilvl w:val="0"/>
                <w:numId w:val="12"/>
              </w:numPr>
              <w:spacing w:before="120" w:after="120" w:line="240" w:lineRule="auto"/>
              <w:ind w:left="312" w:hanging="284"/>
              <w:rPr>
                <w:rStyle w:val="SubtleEmphasis"/>
              </w:rPr>
            </w:pPr>
            <w:r w:rsidRPr="5151B972">
              <w:rPr>
                <w:rStyle w:val="SubtleEmphasis"/>
              </w:rPr>
              <w:t xml:space="preserve">making predictions from the cover, from illustrations and at points in the text before reading on, and confirming and adjusting understanding after reading </w:t>
            </w:r>
          </w:p>
          <w:p w14:paraId="64F3A5CB" w14:textId="77777777" w:rsidR="00851064" w:rsidRDefault="7CA4961C" w:rsidP="00851064">
            <w:pPr>
              <w:pStyle w:val="BodyText"/>
              <w:numPr>
                <w:ilvl w:val="0"/>
                <w:numId w:val="12"/>
              </w:numPr>
              <w:spacing w:before="120" w:after="120" w:line="240" w:lineRule="auto"/>
              <w:ind w:left="312" w:hanging="284"/>
              <w:rPr>
                <w:rStyle w:val="SubtleEmphasis"/>
              </w:rPr>
            </w:pPr>
            <w:r w:rsidRPr="5151B972">
              <w:rPr>
                <w:rStyle w:val="SubtleEmphasis"/>
              </w:rPr>
              <w:t xml:space="preserve">drawing inferences and explaining inferences using clues from the text </w:t>
            </w:r>
          </w:p>
          <w:p w14:paraId="2FA42454" w14:textId="7D649799" w:rsidR="005F6AE1" w:rsidRPr="001F4654" w:rsidRDefault="7CA4961C" w:rsidP="00851064">
            <w:pPr>
              <w:pStyle w:val="BodyText"/>
              <w:numPr>
                <w:ilvl w:val="0"/>
                <w:numId w:val="12"/>
              </w:numPr>
              <w:spacing w:before="120" w:after="120" w:line="240" w:lineRule="auto"/>
              <w:ind w:left="312" w:hanging="284"/>
              <w:rPr>
                <w:rStyle w:val="SubtleEmphasis"/>
              </w:rPr>
            </w:pPr>
            <w:r w:rsidRPr="5151B972">
              <w:rPr>
                <w:rStyle w:val="SubtleEmphasis"/>
              </w:rPr>
              <w:t xml:space="preserve">making connections with existing knowledge and personal experiences </w:t>
            </w:r>
          </w:p>
        </w:tc>
      </w:tr>
      <w:tr w:rsidR="00C17E8E" w:rsidRPr="00F91937" w14:paraId="423B4524" w14:textId="77777777" w:rsidTr="4F720A8B">
        <w:tc>
          <w:tcPr>
            <w:tcW w:w="15126" w:type="dxa"/>
            <w:gridSpan w:val="3"/>
            <w:shd w:val="clear" w:color="auto" w:fill="E5F5FB" w:themeFill="accent2"/>
          </w:tcPr>
          <w:p w14:paraId="01C373BA" w14:textId="5E9C2953" w:rsidR="00C17E8E" w:rsidRPr="00F91937" w:rsidRDefault="00C17E8E" w:rsidP="00360C68">
            <w:pPr>
              <w:pStyle w:val="BodyText"/>
              <w:spacing w:before="40" w:after="40" w:line="240" w:lineRule="auto"/>
              <w:ind w:left="23" w:right="23"/>
              <w:rPr>
                <w:b/>
                <w:bCs/>
                <w:iCs/>
              </w:rPr>
            </w:pPr>
            <w:bookmarkStart w:id="16" w:name="_Hlk83386205"/>
            <w:r w:rsidRPr="007078D3">
              <w:rPr>
                <w:b/>
                <w:bCs/>
                <w:color w:val="auto"/>
              </w:rPr>
              <w:t xml:space="preserve">Sub-strand: </w:t>
            </w:r>
            <w:r w:rsidR="00851064">
              <w:rPr>
                <w:b/>
                <w:bCs/>
                <w:color w:val="auto"/>
              </w:rPr>
              <w:t>C</w:t>
            </w:r>
            <w:r w:rsidR="00851064">
              <w:rPr>
                <w:b/>
                <w:bCs/>
              </w:rPr>
              <w:t>reating texts</w:t>
            </w:r>
          </w:p>
        </w:tc>
      </w:tr>
      <w:tr w:rsidR="00C17E8E" w:rsidRPr="00E014DC" w14:paraId="7FEECF5A" w14:textId="77777777" w:rsidTr="4F720A8B">
        <w:trPr>
          <w:trHeight w:val="1800"/>
        </w:trPr>
        <w:tc>
          <w:tcPr>
            <w:tcW w:w="4673" w:type="dxa"/>
          </w:tcPr>
          <w:p w14:paraId="0D4E6281" w14:textId="57309363" w:rsidR="00B03232" w:rsidRPr="00B03232" w:rsidRDefault="1A2B7033" w:rsidP="4F720A8B">
            <w:pPr>
              <w:spacing w:after="120" w:line="240" w:lineRule="auto"/>
              <w:ind w:left="357" w:right="425"/>
              <w:rPr>
                <w:rStyle w:val="SubtleEmphasis"/>
                <w:i w:val="0"/>
                <w:iCs w:val="0"/>
              </w:rPr>
            </w:pPr>
            <w:r w:rsidRPr="4F720A8B">
              <w:rPr>
                <w:rStyle w:val="SubtleEmphasis"/>
                <w:i w:val="0"/>
                <w:iCs w:val="0"/>
              </w:rPr>
              <w:t xml:space="preserve">create and re-read to edit short written and/or multimodal texts to report on a topic, express an opinion or recount a real or imagined event, using grammatically correct simple sentences, some topic-specific vocabulary, sentence boundary punctuation and correct spelling of some </w:t>
            </w:r>
            <w:r w:rsidRPr="00AA3C2A">
              <w:rPr>
                <w:rStyle w:val="SubtleEmphasis"/>
                <w:i w:val="0"/>
                <w:iCs w:val="0"/>
              </w:rPr>
              <w:t>one-</w:t>
            </w:r>
            <w:r w:rsidR="008D20CD">
              <w:rPr>
                <w:rStyle w:val="SubtleEmphasis"/>
                <w:i w:val="0"/>
                <w:iCs w:val="0"/>
              </w:rPr>
              <w:t xml:space="preserve"> </w:t>
            </w:r>
            <w:r w:rsidRPr="00AA3C2A">
              <w:rPr>
                <w:rStyle w:val="SubtleEmphasis"/>
                <w:i w:val="0"/>
                <w:iCs w:val="0"/>
              </w:rPr>
              <w:t>and two-syllable</w:t>
            </w:r>
            <w:r w:rsidRPr="4F720A8B">
              <w:rPr>
                <w:rStyle w:val="SubtleEmphasis"/>
                <w:i w:val="0"/>
                <w:iCs w:val="0"/>
              </w:rPr>
              <w:t xml:space="preserve"> words </w:t>
            </w:r>
          </w:p>
          <w:p w14:paraId="76D8541D" w14:textId="1325B2AD" w:rsidR="00C17E8E" w:rsidRPr="00E9248E" w:rsidRDefault="00B03232" w:rsidP="00B03232">
            <w:pPr>
              <w:spacing w:after="120" w:line="240" w:lineRule="auto"/>
              <w:ind w:left="357" w:right="425"/>
              <w:rPr>
                <w:rStyle w:val="SubtleEmphasis"/>
                <w:i w:val="0"/>
                <w:iCs w:val="0"/>
              </w:rPr>
            </w:pPr>
            <w:r w:rsidRPr="00B03232">
              <w:rPr>
                <w:rStyle w:val="SubtleEmphasis"/>
                <w:i w:val="0"/>
                <w:iCs w:val="0"/>
              </w:rPr>
              <w:t>AC9E1LY06</w:t>
            </w:r>
          </w:p>
        </w:tc>
        <w:tc>
          <w:tcPr>
            <w:tcW w:w="10453" w:type="dxa"/>
            <w:gridSpan w:val="2"/>
          </w:tcPr>
          <w:p w14:paraId="6E37F31C" w14:textId="77777777" w:rsidR="005C46D6" w:rsidRPr="002C70F8" w:rsidRDefault="718F7D7F" w:rsidP="005C46D6">
            <w:pPr>
              <w:pStyle w:val="BodyText"/>
              <w:numPr>
                <w:ilvl w:val="0"/>
                <w:numId w:val="12"/>
              </w:numPr>
              <w:spacing w:before="120" w:after="120" w:line="240" w:lineRule="auto"/>
              <w:ind w:left="312" w:hanging="284"/>
              <w:rPr>
                <w:rStyle w:val="SubtleEmphasis"/>
              </w:rPr>
            </w:pPr>
            <w:r w:rsidRPr="002C70F8">
              <w:rPr>
                <w:rStyle w:val="SubtleEmphasis"/>
              </w:rPr>
              <w:t xml:space="preserve">applying emerging knowledge of text structure and grammar when creating text </w:t>
            </w:r>
          </w:p>
          <w:p w14:paraId="12169637" w14:textId="77777777" w:rsidR="005C46D6" w:rsidRPr="002C70F8" w:rsidRDefault="14B5C679" w:rsidP="005C46D6">
            <w:pPr>
              <w:pStyle w:val="BodyText"/>
              <w:numPr>
                <w:ilvl w:val="0"/>
                <w:numId w:val="12"/>
              </w:numPr>
              <w:spacing w:before="120" w:after="120" w:line="240" w:lineRule="auto"/>
              <w:ind w:left="312" w:hanging="284"/>
              <w:rPr>
                <w:rStyle w:val="SubtleEmphasis"/>
              </w:rPr>
            </w:pPr>
            <w:r w:rsidRPr="002C70F8">
              <w:rPr>
                <w:rStyle w:val="SubtleEmphasis"/>
              </w:rPr>
              <w:t xml:space="preserve">using learning area vocabulary when creating text </w:t>
            </w:r>
          </w:p>
          <w:p w14:paraId="7BD21ED6" w14:textId="77777777" w:rsidR="005C46D6" w:rsidRPr="002C70F8" w:rsidRDefault="14B5C679" w:rsidP="005C46D6">
            <w:pPr>
              <w:pStyle w:val="BodyText"/>
              <w:numPr>
                <w:ilvl w:val="0"/>
                <w:numId w:val="12"/>
              </w:numPr>
              <w:spacing w:before="120" w:after="120" w:line="240" w:lineRule="auto"/>
              <w:ind w:left="312" w:hanging="284"/>
              <w:rPr>
                <w:rStyle w:val="SubtleEmphasis"/>
              </w:rPr>
            </w:pPr>
            <w:r w:rsidRPr="002C70F8">
              <w:rPr>
                <w:rStyle w:val="SubtleEmphasis"/>
              </w:rPr>
              <w:t xml:space="preserve">creating digital images and composing a story or information sequence on screen using images and captions </w:t>
            </w:r>
          </w:p>
          <w:p w14:paraId="7248F7D5" w14:textId="77777777" w:rsidR="00D23CE2" w:rsidRPr="002C70F8" w:rsidRDefault="14B5C679" w:rsidP="00D23CE2">
            <w:pPr>
              <w:pStyle w:val="BodyText"/>
              <w:numPr>
                <w:ilvl w:val="0"/>
                <w:numId w:val="12"/>
              </w:numPr>
              <w:spacing w:before="120" w:after="120" w:line="240" w:lineRule="auto"/>
              <w:ind w:left="312" w:hanging="284"/>
              <w:rPr>
                <w:rStyle w:val="SubtleEmphasis"/>
              </w:rPr>
            </w:pPr>
            <w:r w:rsidRPr="002C70F8">
              <w:rPr>
                <w:rStyle w:val="SubtleEmphasis"/>
              </w:rPr>
              <w:t xml:space="preserve">adding or deleting words on a page or screen to improve meaning; for example, adding an adjective to add meaning to a noun </w:t>
            </w:r>
          </w:p>
          <w:p w14:paraId="340023B1" w14:textId="77777777" w:rsidR="00D23CE2" w:rsidRPr="002C70F8" w:rsidRDefault="007EF27C" w:rsidP="00D23CE2">
            <w:pPr>
              <w:pStyle w:val="BodyText"/>
              <w:numPr>
                <w:ilvl w:val="0"/>
                <w:numId w:val="12"/>
              </w:numPr>
              <w:spacing w:before="120" w:after="120" w:line="240" w:lineRule="auto"/>
              <w:ind w:left="312" w:hanging="284"/>
              <w:rPr>
                <w:rStyle w:val="SubtleEmphasis"/>
              </w:rPr>
            </w:pPr>
            <w:r w:rsidRPr="002C70F8">
              <w:rPr>
                <w:rStyle w:val="SubtleEmphasis"/>
              </w:rPr>
              <w:t xml:space="preserve">beginning to use dictionaries and resources to check and correct spelling </w:t>
            </w:r>
          </w:p>
          <w:p w14:paraId="00ACCADA" w14:textId="094EEDA9" w:rsidR="00C17E8E" w:rsidRPr="002C70F8" w:rsidRDefault="007EF27C" w:rsidP="5151B972">
            <w:pPr>
              <w:pStyle w:val="BodyText"/>
              <w:numPr>
                <w:ilvl w:val="0"/>
                <w:numId w:val="12"/>
              </w:numPr>
              <w:spacing w:before="120" w:after="120" w:line="240" w:lineRule="auto"/>
              <w:ind w:left="312" w:hanging="284"/>
              <w:rPr>
                <w:color w:val="auto"/>
                <w:sz w:val="20"/>
              </w:rPr>
            </w:pPr>
            <w:r w:rsidRPr="002C70F8">
              <w:rPr>
                <w:rStyle w:val="SubtleEmphasis"/>
              </w:rPr>
              <w:t>identifying words that might not be spelt correctly</w:t>
            </w:r>
          </w:p>
        </w:tc>
      </w:tr>
      <w:tr w:rsidR="00C17E8E" w:rsidRPr="00E014DC" w14:paraId="7BC8D752" w14:textId="77777777" w:rsidTr="4F720A8B">
        <w:trPr>
          <w:trHeight w:val="1800"/>
        </w:trPr>
        <w:tc>
          <w:tcPr>
            <w:tcW w:w="4673" w:type="dxa"/>
          </w:tcPr>
          <w:p w14:paraId="6C9A4D2E" w14:textId="77777777" w:rsidR="00AB0F89" w:rsidRPr="00AB0F89" w:rsidRDefault="00AB0F89" w:rsidP="00AB0F89">
            <w:pPr>
              <w:spacing w:after="120" w:line="240" w:lineRule="auto"/>
              <w:ind w:left="357" w:right="425"/>
              <w:rPr>
                <w:rStyle w:val="SubtleEmphasis"/>
                <w:i w:val="0"/>
                <w:iCs w:val="0"/>
              </w:rPr>
            </w:pPr>
            <w:r w:rsidRPr="00AB0F89">
              <w:rPr>
                <w:rStyle w:val="SubtleEmphasis"/>
                <w:i w:val="0"/>
                <w:iCs w:val="0"/>
              </w:rPr>
              <w:t xml:space="preserve">create and deliver short oral and/or multimodal presentations on personal and learnt topics, which include an opening, middle and concluding statement; some topic-specific vocabulary and appropriate gesture, volume and pace </w:t>
            </w:r>
          </w:p>
          <w:p w14:paraId="572A98C2" w14:textId="768FE09C" w:rsidR="00C17E8E" w:rsidRPr="00E9248E" w:rsidRDefault="00AB0F89" w:rsidP="00AB0F89">
            <w:pPr>
              <w:spacing w:after="120" w:line="240" w:lineRule="auto"/>
              <w:ind w:left="357" w:right="425"/>
              <w:rPr>
                <w:rStyle w:val="SubtleEmphasis"/>
                <w:i w:val="0"/>
                <w:iCs w:val="0"/>
              </w:rPr>
            </w:pPr>
            <w:r w:rsidRPr="00AB0F89">
              <w:rPr>
                <w:rStyle w:val="SubtleEmphasis"/>
                <w:i w:val="0"/>
                <w:iCs w:val="0"/>
              </w:rPr>
              <w:t>AC9E1LY07</w:t>
            </w:r>
          </w:p>
        </w:tc>
        <w:tc>
          <w:tcPr>
            <w:tcW w:w="10453" w:type="dxa"/>
            <w:gridSpan w:val="2"/>
          </w:tcPr>
          <w:p w14:paraId="496D1508" w14:textId="77777777" w:rsidR="004664A9" w:rsidRPr="002C70F8" w:rsidRDefault="7C29C400" w:rsidP="004664A9">
            <w:pPr>
              <w:pStyle w:val="BodyText"/>
              <w:numPr>
                <w:ilvl w:val="0"/>
                <w:numId w:val="12"/>
              </w:numPr>
              <w:spacing w:before="120" w:after="120" w:line="240" w:lineRule="auto"/>
              <w:ind w:left="312" w:hanging="284"/>
              <w:rPr>
                <w:rStyle w:val="SubtleEmphasis"/>
              </w:rPr>
            </w:pPr>
            <w:r w:rsidRPr="002C70F8">
              <w:rPr>
                <w:rStyle w:val="SubtleEmphasis"/>
              </w:rPr>
              <w:t>reporting the results of group activities</w:t>
            </w:r>
          </w:p>
          <w:p w14:paraId="77CA2DD4" w14:textId="77777777" w:rsidR="004664A9" w:rsidRPr="002C70F8" w:rsidRDefault="6833F0B2" w:rsidP="004664A9">
            <w:pPr>
              <w:pStyle w:val="BodyText"/>
              <w:numPr>
                <w:ilvl w:val="0"/>
                <w:numId w:val="12"/>
              </w:numPr>
              <w:spacing w:before="120" w:after="120" w:line="240" w:lineRule="auto"/>
              <w:ind w:left="312" w:hanging="284"/>
              <w:rPr>
                <w:rStyle w:val="SubtleEmphasis"/>
              </w:rPr>
            </w:pPr>
            <w:r w:rsidRPr="002C70F8">
              <w:rPr>
                <w:rStyle w:val="SubtleEmphasis"/>
              </w:rPr>
              <w:t xml:space="preserve">explaining how to do or make something </w:t>
            </w:r>
          </w:p>
          <w:p w14:paraId="5B4913CF" w14:textId="77777777" w:rsidR="004664A9" w:rsidRPr="002C70F8" w:rsidRDefault="6833F0B2" w:rsidP="004664A9">
            <w:pPr>
              <w:pStyle w:val="BodyText"/>
              <w:numPr>
                <w:ilvl w:val="0"/>
                <w:numId w:val="12"/>
              </w:numPr>
              <w:spacing w:before="120" w:after="120" w:line="240" w:lineRule="auto"/>
              <w:ind w:left="312" w:hanging="284"/>
              <w:rPr>
                <w:rStyle w:val="SubtleEmphasis"/>
              </w:rPr>
            </w:pPr>
            <w:r w:rsidRPr="002C70F8">
              <w:rPr>
                <w:rStyle w:val="SubtleEmphasis"/>
              </w:rPr>
              <w:t xml:space="preserve">giving short oral presentations about areas of interest or content area topics, speaking clearly and with appropriate volume, and using content-specific vocabulary </w:t>
            </w:r>
          </w:p>
          <w:p w14:paraId="2797D6DA" w14:textId="77777777" w:rsidR="004664A9" w:rsidRPr="002C70F8" w:rsidRDefault="6833F0B2" w:rsidP="004664A9">
            <w:pPr>
              <w:pStyle w:val="BodyText"/>
              <w:numPr>
                <w:ilvl w:val="0"/>
                <w:numId w:val="12"/>
              </w:numPr>
              <w:spacing w:before="120" w:after="120" w:line="240" w:lineRule="auto"/>
              <w:ind w:left="312" w:hanging="284"/>
              <w:rPr>
                <w:rStyle w:val="SubtleEmphasis"/>
              </w:rPr>
            </w:pPr>
            <w:r w:rsidRPr="002C70F8">
              <w:rPr>
                <w:rStyle w:val="SubtleEmphasis"/>
              </w:rPr>
              <w:t xml:space="preserve">experimenting with volume and pace for particular purposes; for example, presenting information, retelling stories, and reciting rhymes and poems </w:t>
            </w:r>
          </w:p>
          <w:p w14:paraId="18331C14" w14:textId="163C3686" w:rsidR="0011495F" w:rsidRPr="002C70F8" w:rsidRDefault="6833F0B2" w:rsidP="004664A9">
            <w:pPr>
              <w:pStyle w:val="BodyText"/>
              <w:numPr>
                <w:ilvl w:val="0"/>
                <w:numId w:val="12"/>
              </w:numPr>
              <w:spacing w:before="120" w:after="120" w:line="240" w:lineRule="auto"/>
              <w:ind w:left="312" w:hanging="284"/>
              <w:rPr>
                <w:rStyle w:val="SubtleEmphasis"/>
              </w:rPr>
            </w:pPr>
            <w:r w:rsidRPr="002C70F8">
              <w:rPr>
                <w:rStyle w:val="SubtleEmphasis"/>
              </w:rPr>
              <w:t xml:space="preserve">giving reasons why the class should learn a particular game </w:t>
            </w:r>
          </w:p>
        </w:tc>
      </w:tr>
      <w:tr w:rsidR="00C17E8E" w:rsidRPr="00E014DC" w14:paraId="2DFE1D21" w14:textId="77777777" w:rsidTr="4F720A8B">
        <w:trPr>
          <w:trHeight w:val="1219"/>
        </w:trPr>
        <w:tc>
          <w:tcPr>
            <w:tcW w:w="4673" w:type="dxa"/>
          </w:tcPr>
          <w:p w14:paraId="7DD1DA0E" w14:textId="77777777" w:rsidR="00E937DD" w:rsidRPr="00E937DD" w:rsidRDefault="00E937DD" w:rsidP="00E937DD">
            <w:pPr>
              <w:spacing w:after="120" w:line="240" w:lineRule="auto"/>
              <w:ind w:left="357" w:right="425"/>
              <w:rPr>
                <w:rStyle w:val="SubtleEmphasis"/>
                <w:i w:val="0"/>
                <w:iCs w:val="0"/>
              </w:rPr>
            </w:pPr>
            <w:r w:rsidRPr="00E937DD">
              <w:rPr>
                <w:rStyle w:val="SubtleEmphasis"/>
                <w:i w:val="0"/>
                <w:iCs w:val="0"/>
              </w:rPr>
              <w:t xml:space="preserve">write words using unjoined lower-case and upper-case letters </w:t>
            </w:r>
          </w:p>
          <w:p w14:paraId="424972C9" w14:textId="76A758EC" w:rsidR="00C17E8E" w:rsidRPr="00E9248E" w:rsidRDefault="00E937DD" w:rsidP="00E937DD">
            <w:pPr>
              <w:spacing w:after="120" w:line="240" w:lineRule="auto"/>
              <w:ind w:left="357" w:right="425"/>
              <w:rPr>
                <w:rStyle w:val="SubtleEmphasis"/>
                <w:i w:val="0"/>
                <w:iCs w:val="0"/>
              </w:rPr>
            </w:pPr>
            <w:r w:rsidRPr="00E937DD">
              <w:rPr>
                <w:rStyle w:val="SubtleEmphasis"/>
                <w:i w:val="0"/>
                <w:iCs w:val="0"/>
              </w:rPr>
              <w:t>AC9E1LY08</w:t>
            </w:r>
          </w:p>
        </w:tc>
        <w:tc>
          <w:tcPr>
            <w:tcW w:w="10453" w:type="dxa"/>
            <w:gridSpan w:val="2"/>
          </w:tcPr>
          <w:p w14:paraId="16C5669C" w14:textId="2187BE3B" w:rsidR="00C17E8E" w:rsidRPr="001F4654" w:rsidRDefault="140B2245" w:rsidP="00360C68">
            <w:pPr>
              <w:pStyle w:val="BodyText"/>
              <w:numPr>
                <w:ilvl w:val="0"/>
                <w:numId w:val="12"/>
              </w:numPr>
              <w:spacing w:before="120" w:after="120" w:line="240" w:lineRule="auto"/>
              <w:ind w:left="312" w:hanging="284"/>
              <w:rPr>
                <w:rStyle w:val="SubtleEmphasis"/>
              </w:rPr>
            </w:pPr>
            <w:r w:rsidRPr="5151B972">
              <w:rPr>
                <w:rStyle w:val="SubtleEmphasis"/>
              </w:rPr>
              <w:t>continuing to develop a functional pencil grip/grasp</w:t>
            </w:r>
          </w:p>
        </w:tc>
      </w:tr>
      <w:bookmarkEnd w:id="16"/>
      <w:tr w:rsidR="00C17E8E" w:rsidRPr="00F91937" w14:paraId="31B32ABA" w14:textId="77777777" w:rsidTr="4F720A8B">
        <w:tc>
          <w:tcPr>
            <w:tcW w:w="15126" w:type="dxa"/>
            <w:gridSpan w:val="3"/>
            <w:shd w:val="clear" w:color="auto" w:fill="E5F5FB" w:themeFill="accent2"/>
          </w:tcPr>
          <w:p w14:paraId="2DE47D99" w14:textId="0B9AD8FF" w:rsidR="00C17E8E" w:rsidRPr="00F91937" w:rsidRDefault="00C17E8E" w:rsidP="00360C68">
            <w:pPr>
              <w:pStyle w:val="BodyText"/>
              <w:spacing w:before="40" w:after="40" w:line="240" w:lineRule="auto"/>
              <w:ind w:left="23" w:right="23"/>
              <w:rPr>
                <w:b/>
                <w:bCs/>
                <w:iCs/>
              </w:rPr>
            </w:pPr>
            <w:r w:rsidRPr="007078D3">
              <w:rPr>
                <w:b/>
                <w:bCs/>
                <w:color w:val="auto"/>
              </w:rPr>
              <w:lastRenderedPageBreak/>
              <w:t xml:space="preserve">Sub-strand: </w:t>
            </w:r>
            <w:r w:rsidR="009007FE" w:rsidRPr="009007FE">
              <w:rPr>
                <w:b/>
                <w:bCs/>
                <w:color w:val="auto"/>
              </w:rPr>
              <w:t>Phonic and word knowledge</w:t>
            </w:r>
          </w:p>
        </w:tc>
      </w:tr>
      <w:tr w:rsidR="00C17E8E" w:rsidRPr="00E014DC" w14:paraId="4EDB3C19" w14:textId="77777777" w:rsidTr="4F720A8B">
        <w:trPr>
          <w:trHeight w:val="1535"/>
        </w:trPr>
        <w:tc>
          <w:tcPr>
            <w:tcW w:w="4673" w:type="dxa"/>
          </w:tcPr>
          <w:p w14:paraId="56D7E678" w14:textId="77777777" w:rsidR="00887F94" w:rsidRPr="00887F94" w:rsidRDefault="00887F94" w:rsidP="00887F94">
            <w:pPr>
              <w:spacing w:after="120" w:line="240" w:lineRule="auto"/>
              <w:ind w:left="357" w:right="425"/>
              <w:rPr>
                <w:rStyle w:val="SubtleEmphasis"/>
                <w:i w:val="0"/>
                <w:iCs w:val="0"/>
              </w:rPr>
            </w:pPr>
            <w:r w:rsidRPr="00887F94">
              <w:rPr>
                <w:rStyle w:val="SubtleEmphasis"/>
                <w:i w:val="0"/>
                <w:iCs w:val="0"/>
              </w:rPr>
              <w:t xml:space="preserve">segment words into separate phonemes (sounds) including consonant blends or clusters at the beginnings and ends of words (phonological awareness) </w:t>
            </w:r>
          </w:p>
          <w:p w14:paraId="417AFABC" w14:textId="33B17198" w:rsidR="00C17E8E" w:rsidRPr="00E9248E" w:rsidRDefault="00887F94" w:rsidP="00887F94">
            <w:pPr>
              <w:spacing w:after="120" w:line="240" w:lineRule="auto"/>
              <w:ind w:left="357" w:right="425"/>
              <w:rPr>
                <w:rStyle w:val="SubtleEmphasis"/>
                <w:i w:val="0"/>
                <w:iCs w:val="0"/>
              </w:rPr>
            </w:pPr>
            <w:r w:rsidRPr="00887F94">
              <w:rPr>
                <w:rStyle w:val="SubtleEmphasis"/>
                <w:i w:val="0"/>
                <w:iCs w:val="0"/>
              </w:rPr>
              <w:t>AC9E1LY09</w:t>
            </w:r>
          </w:p>
        </w:tc>
        <w:tc>
          <w:tcPr>
            <w:tcW w:w="10453" w:type="dxa"/>
            <w:gridSpan w:val="2"/>
          </w:tcPr>
          <w:p w14:paraId="37DA5AD4" w14:textId="422A7BC4" w:rsidR="00C17E8E" w:rsidRPr="002C70F8" w:rsidRDefault="360C695C" w:rsidP="5151B972">
            <w:pPr>
              <w:pStyle w:val="BodyText"/>
              <w:numPr>
                <w:ilvl w:val="0"/>
                <w:numId w:val="12"/>
              </w:numPr>
              <w:spacing w:before="120" w:after="120" w:line="240" w:lineRule="auto"/>
              <w:ind w:left="312" w:hanging="284"/>
              <w:rPr>
                <w:color w:val="auto"/>
                <w:sz w:val="20"/>
              </w:rPr>
            </w:pPr>
            <w:r w:rsidRPr="002C70F8">
              <w:rPr>
                <w:rStyle w:val="SubtleEmphasis"/>
              </w:rPr>
              <w:t xml:space="preserve">saying sounds in order for a given spoken word; for example, “s-p-oo-n” and “f-i-s-t” </w:t>
            </w:r>
          </w:p>
        </w:tc>
      </w:tr>
      <w:tr w:rsidR="00C17E8E" w:rsidRPr="00E014DC" w14:paraId="0E8F1FB7" w14:textId="77777777" w:rsidTr="4F720A8B">
        <w:trPr>
          <w:trHeight w:val="1800"/>
        </w:trPr>
        <w:tc>
          <w:tcPr>
            <w:tcW w:w="4673" w:type="dxa"/>
          </w:tcPr>
          <w:p w14:paraId="31DF7846" w14:textId="77777777" w:rsidR="00F765AD" w:rsidRPr="00F765AD" w:rsidRDefault="00F765AD" w:rsidP="00F765AD">
            <w:pPr>
              <w:spacing w:after="120" w:line="240" w:lineRule="auto"/>
              <w:ind w:left="357" w:right="425"/>
              <w:rPr>
                <w:rStyle w:val="SubtleEmphasis"/>
                <w:i w:val="0"/>
                <w:iCs w:val="0"/>
              </w:rPr>
            </w:pPr>
            <w:r w:rsidRPr="00F765AD">
              <w:rPr>
                <w:rStyle w:val="SubtleEmphasis"/>
                <w:i w:val="0"/>
                <w:iCs w:val="0"/>
              </w:rPr>
              <w:t xml:space="preserve">orally manipulate phonemes in spoken words by addition, deletion and substitution of initial, medial and final phonemes to generate new words (phonological awareness) </w:t>
            </w:r>
          </w:p>
          <w:p w14:paraId="4B9D770E" w14:textId="6515E8D3" w:rsidR="00C17E8E" w:rsidRPr="00E9248E" w:rsidRDefault="00F765AD" w:rsidP="00F765AD">
            <w:pPr>
              <w:spacing w:after="120" w:line="240" w:lineRule="auto"/>
              <w:ind w:left="357" w:right="425"/>
              <w:rPr>
                <w:rStyle w:val="SubtleEmphasis"/>
                <w:i w:val="0"/>
                <w:iCs w:val="0"/>
              </w:rPr>
            </w:pPr>
            <w:r w:rsidRPr="00F765AD">
              <w:rPr>
                <w:rStyle w:val="SubtleEmphasis"/>
                <w:i w:val="0"/>
                <w:iCs w:val="0"/>
              </w:rPr>
              <w:t>AC9E1LY10</w:t>
            </w:r>
          </w:p>
        </w:tc>
        <w:tc>
          <w:tcPr>
            <w:tcW w:w="10453" w:type="dxa"/>
            <w:gridSpan w:val="2"/>
          </w:tcPr>
          <w:p w14:paraId="049ACC00" w14:textId="77777777" w:rsidR="006714F2" w:rsidRPr="002C70F8" w:rsidRDefault="2D0EC3DB" w:rsidP="006714F2">
            <w:pPr>
              <w:pStyle w:val="BodyText"/>
              <w:numPr>
                <w:ilvl w:val="0"/>
                <w:numId w:val="12"/>
              </w:numPr>
              <w:spacing w:before="120" w:after="120" w:line="240" w:lineRule="auto"/>
              <w:ind w:left="312" w:hanging="284"/>
              <w:rPr>
                <w:rStyle w:val="SubtleEmphasis"/>
              </w:rPr>
            </w:pPr>
            <w:r w:rsidRPr="002C70F8">
              <w:rPr>
                <w:rStyle w:val="SubtleEmphasis"/>
              </w:rPr>
              <w:t>adding, substituting or deleting phonemes in any position in one-syllable words with up to 4 phonemes</w:t>
            </w:r>
          </w:p>
          <w:p w14:paraId="016C916E" w14:textId="77777777" w:rsidR="006714F2" w:rsidRPr="002C70F8" w:rsidRDefault="1EE96CD6" w:rsidP="006714F2">
            <w:pPr>
              <w:pStyle w:val="BodyText"/>
              <w:numPr>
                <w:ilvl w:val="0"/>
                <w:numId w:val="12"/>
              </w:numPr>
              <w:spacing w:before="120" w:after="120" w:line="240" w:lineRule="auto"/>
              <w:ind w:left="312" w:hanging="284"/>
              <w:rPr>
                <w:rStyle w:val="SubtleEmphasis"/>
              </w:rPr>
            </w:pPr>
            <w:r w:rsidRPr="002C70F8">
              <w:rPr>
                <w:rStyle w:val="SubtleEmphasis"/>
              </w:rPr>
              <w:t xml:space="preserve">substituting medial sounds in spoken words to make new words; for example, “pin”, “pen”, “pan” </w:t>
            </w:r>
          </w:p>
          <w:p w14:paraId="72ED241B" w14:textId="44C2D4DA" w:rsidR="009E636A" w:rsidRPr="002C70F8" w:rsidRDefault="1EE96CD6" w:rsidP="006714F2">
            <w:pPr>
              <w:pStyle w:val="BodyText"/>
              <w:numPr>
                <w:ilvl w:val="0"/>
                <w:numId w:val="12"/>
              </w:numPr>
              <w:spacing w:before="120" w:after="120" w:line="240" w:lineRule="auto"/>
              <w:ind w:left="312" w:hanging="284"/>
              <w:rPr>
                <w:rStyle w:val="SubtleEmphasis"/>
              </w:rPr>
            </w:pPr>
            <w:r w:rsidRPr="002C70F8">
              <w:rPr>
                <w:rStyle w:val="SubtleEmphasis"/>
              </w:rPr>
              <w:t>substituting final sounds in spoken words; for example, substitute the “t” in “pet” with “g” to form a new word “peg”</w:t>
            </w:r>
          </w:p>
        </w:tc>
      </w:tr>
      <w:tr w:rsidR="009007FE" w:rsidRPr="00E014DC" w14:paraId="2444210B" w14:textId="77777777" w:rsidTr="4F720A8B">
        <w:trPr>
          <w:trHeight w:val="1484"/>
        </w:trPr>
        <w:tc>
          <w:tcPr>
            <w:tcW w:w="4673" w:type="dxa"/>
          </w:tcPr>
          <w:p w14:paraId="65CDC606" w14:textId="0824EB7D" w:rsidR="00706D89" w:rsidRPr="00706D89" w:rsidRDefault="74000CF3" w:rsidP="4F720A8B">
            <w:pPr>
              <w:spacing w:after="120" w:line="240" w:lineRule="auto"/>
              <w:ind w:left="357" w:right="425"/>
              <w:rPr>
                <w:rStyle w:val="SubtleEmphasis"/>
                <w:i w:val="0"/>
                <w:iCs w:val="0"/>
              </w:rPr>
            </w:pPr>
            <w:r w:rsidRPr="4F720A8B">
              <w:rPr>
                <w:rStyle w:val="SubtleEmphasis"/>
                <w:i w:val="0"/>
                <w:iCs w:val="0"/>
              </w:rPr>
              <w:t xml:space="preserve">use short vowels, common long vowels, consonant blends and digraphs to write words, and blend these to read </w:t>
            </w:r>
            <w:r w:rsidRPr="001E3DCA">
              <w:rPr>
                <w:rStyle w:val="SubtleEmphasis"/>
                <w:i w:val="0"/>
                <w:iCs w:val="0"/>
              </w:rPr>
              <w:t>one-</w:t>
            </w:r>
            <w:r w:rsidR="00B52200">
              <w:rPr>
                <w:rStyle w:val="SubtleEmphasis"/>
                <w:i w:val="0"/>
                <w:iCs w:val="0"/>
              </w:rPr>
              <w:t xml:space="preserve"> </w:t>
            </w:r>
            <w:r w:rsidRPr="001E3DCA">
              <w:rPr>
                <w:rStyle w:val="SubtleEmphasis"/>
                <w:i w:val="0"/>
                <w:iCs w:val="0"/>
              </w:rPr>
              <w:t>a</w:t>
            </w:r>
            <w:r w:rsidRPr="4F720A8B">
              <w:rPr>
                <w:rStyle w:val="SubtleEmphasis"/>
                <w:i w:val="0"/>
                <w:iCs w:val="0"/>
              </w:rPr>
              <w:t xml:space="preserve">nd two-syllable words </w:t>
            </w:r>
          </w:p>
          <w:p w14:paraId="7CDDE319" w14:textId="2232B3A4" w:rsidR="009007FE" w:rsidRPr="00E9248E" w:rsidRDefault="00706D89" w:rsidP="00706D89">
            <w:pPr>
              <w:spacing w:after="120" w:line="240" w:lineRule="auto"/>
              <w:ind w:left="357" w:right="425"/>
              <w:rPr>
                <w:rStyle w:val="SubtleEmphasis"/>
                <w:i w:val="0"/>
                <w:iCs w:val="0"/>
              </w:rPr>
            </w:pPr>
            <w:r w:rsidRPr="00706D89">
              <w:rPr>
                <w:rStyle w:val="SubtleEmphasis"/>
                <w:i w:val="0"/>
                <w:iCs w:val="0"/>
              </w:rPr>
              <w:t>AC9E1LY11</w:t>
            </w:r>
          </w:p>
        </w:tc>
        <w:tc>
          <w:tcPr>
            <w:tcW w:w="10453" w:type="dxa"/>
            <w:gridSpan w:val="2"/>
          </w:tcPr>
          <w:p w14:paraId="4A339DAA" w14:textId="776A90E1" w:rsidR="009007FE" w:rsidRDefault="3E5E58DF" w:rsidP="00C17E8E">
            <w:pPr>
              <w:pStyle w:val="BodyText"/>
              <w:numPr>
                <w:ilvl w:val="0"/>
                <w:numId w:val="12"/>
              </w:numPr>
              <w:spacing w:before="120" w:after="120" w:line="240" w:lineRule="auto"/>
              <w:ind w:left="312" w:hanging="284"/>
              <w:rPr>
                <w:rStyle w:val="SubtleEmphasis"/>
              </w:rPr>
            </w:pPr>
            <w:r w:rsidRPr="5151B972">
              <w:rPr>
                <w:rStyle w:val="SubtleEmphasis"/>
              </w:rPr>
              <w:t>using knowledge of letters and sounds to write words with short vowels; for example, “man”, and common long vowel sounds; for example, “time”</w:t>
            </w:r>
          </w:p>
          <w:p w14:paraId="675E35D5" w14:textId="4E45064B" w:rsidR="00B16EF7" w:rsidRPr="001F4654" w:rsidRDefault="51F9C766" w:rsidP="00C17E8E">
            <w:pPr>
              <w:pStyle w:val="BodyText"/>
              <w:numPr>
                <w:ilvl w:val="0"/>
                <w:numId w:val="12"/>
              </w:numPr>
              <w:spacing w:before="120" w:after="120" w:line="240" w:lineRule="auto"/>
              <w:ind w:left="312" w:hanging="284"/>
              <w:rPr>
                <w:rStyle w:val="SubtleEmphasis"/>
              </w:rPr>
            </w:pPr>
            <w:r w:rsidRPr="5151B972">
              <w:rPr>
                <w:rStyle w:val="SubtleEmphasis"/>
              </w:rPr>
              <w:t>using knowledge of letter sounds to write single-syllable words with consonant digraphs and consonant blends; for example, “wish” and “rest”</w:t>
            </w:r>
          </w:p>
        </w:tc>
      </w:tr>
      <w:tr w:rsidR="009007FE" w:rsidRPr="00E014DC" w14:paraId="4A7F8275" w14:textId="77777777" w:rsidTr="4F720A8B">
        <w:trPr>
          <w:trHeight w:val="1336"/>
        </w:trPr>
        <w:tc>
          <w:tcPr>
            <w:tcW w:w="4673" w:type="dxa"/>
          </w:tcPr>
          <w:p w14:paraId="0BD59606" w14:textId="77777777" w:rsidR="00FE13CD" w:rsidRPr="00FE13CD" w:rsidRDefault="00FE13CD" w:rsidP="00FE13CD">
            <w:pPr>
              <w:spacing w:after="120" w:line="240" w:lineRule="auto"/>
              <w:ind w:left="357" w:right="425"/>
              <w:rPr>
                <w:rStyle w:val="SubtleEmphasis"/>
                <w:i w:val="0"/>
                <w:iCs w:val="0"/>
              </w:rPr>
            </w:pPr>
            <w:r w:rsidRPr="00FE13CD">
              <w:rPr>
                <w:rStyle w:val="SubtleEmphasis"/>
                <w:i w:val="0"/>
                <w:iCs w:val="0"/>
              </w:rPr>
              <w:t xml:space="preserve">understand that a letter can represent more than one sound and that a syllable must contain a vowel sound </w:t>
            </w:r>
          </w:p>
          <w:p w14:paraId="1B8E6231" w14:textId="049C7902" w:rsidR="00FE13CD" w:rsidRPr="00FE13CD" w:rsidRDefault="00FE13CD" w:rsidP="005E65DC">
            <w:pPr>
              <w:spacing w:after="120" w:line="240" w:lineRule="auto"/>
              <w:ind w:left="357" w:right="425"/>
              <w:rPr>
                <w:sz w:val="20"/>
              </w:rPr>
            </w:pPr>
            <w:r w:rsidRPr="00FE13CD">
              <w:rPr>
                <w:rStyle w:val="SubtleEmphasis"/>
                <w:i w:val="0"/>
                <w:iCs w:val="0"/>
              </w:rPr>
              <w:t>AC9E1LY12</w:t>
            </w:r>
          </w:p>
        </w:tc>
        <w:tc>
          <w:tcPr>
            <w:tcW w:w="10453" w:type="dxa"/>
            <w:gridSpan w:val="2"/>
          </w:tcPr>
          <w:p w14:paraId="0C40D619" w14:textId="77777777" w:rsidR="009007FE" w:rsidRDefault="6185768A" w:rsidP="00C17E8E">
            <w:pPr>
              <w:pStyle w:val="BodyText"/>
              <w:numPr>
                <w:ilvl w:val="0"/>
                <w:numId w:val="12"/>
              </w:numPr>
              <w:spacing w:before="120" w:after="120" w:line="240" w:lineRule="auto"/>
              <w:ind w:left="312" w:hanging="284"/>
              <w:rPr>
                <w:rStyle w:val="SubtleEmphasis"/>
              </w:rPr>
            </w:pPr>
            <w:r w:rsidRPr="5151B972">
              <w:rPr>
                <w:rStyle w:val="SubtleEmphasis"/>
              </w:rPr>
              <w:t>recognising that letters can have more than one sound; for example, the letter “u” in “cut”, “put”, “use” and the letter “a” in “cat”, “father”, “any”</w:t>
            </w:r>
          </w:p>
          <w:p w14:paraId="4059A799" w14:textId="2E0A9745" w:rsidR="00B83952" w:rsidRPr="001F4654" w:rsidRDefault="3E4B4C44" w:rsidP="00C17E8E">
            <w:pPr>
              <w:pStyle w:val="BodyText"/>
              <w:numPr>
                <w:ilvl w:val="0"/>
                <w:numId w:val="12"/>
              </w:numPr>
              <w:spacing w:before="120" w:after="120" w:line="240" w:lineRule="auto"/>
              <w:ind w:left="312" w:hanging="284"/>
              <w:rPr>
                <w:rStyle w:val="SubtleEmphasis"/>
              </w:rPr>
            </w:pPr>
            <w:r w:rsidRPr="5151B972">
              <w:rPr>
                <w:rStyle w:val="SubtleEmphasis"/>
              </w:rPr>
              <w:t>recognising sounds that can be produced by different letters; for example, the “s” sound in “sat” and “cent”</w:t>
            </w:r>
          </w:p>
        </w:tc>
      </w:tr>
      <w:tr w:rsidR="00C17E8E" w:rsidRPr="00E014DC" w14:paraId="57895CBD" w14:textId="77777777" w:rsidTr="4F720A8B">
        <w:trPr>
          <w:trHeight w:val="1086"/>
        </w:trPr>
        <w:tc>
          <w:tcPr>
            <w:tcW w:w="4673" w:type="dxa"/>
          </w:tcPr>
          <w:p w14:paraId="3B6B4FF6" w14:textId="7686D847" w:rsidR="00444572" w:rsidRPr="00444572" w:rsidRDefault="263EF9FB" w:rsidP="4F720A8B">
            <w:pPr>
              <w:spacing w:after="120" w:line="240" w:lineRule="auto"/>
              <w:ind w:left="357" w:right="425"/>
              <w:rPr>
                <w:rStyle w:val="SubtleEmphasis"/>
                <w:i w:val="0"/>
                <w:iCs w:val="0"/>
              </w:rPr>
            </w:pPr>
            <w:r w:rsidRPr="4F720A8B">
              <w:rPr>
                <w:rStyle w:val="SubtleEmphasis"/>
                <w:i w:val="0"/>
                <w:iCs w:val="0"/>
              </w:rPr>
              <w:t xml:space="preserve">spell </w:t>
            </w:r>
            <w:r w:rsidRPr="001E3DCA">
              <w:rPr>
                <w:rStyle w:val="SubtleEmphasis"/>
                <w:i w:val="0"/>
                <w:iCs w:val="0"/>
              </w:rPr>
              <w:t>one-</w:t>
            </w:r>
            <w:r w:rsidR="002D3B63">
              <w:rPr>
                <w:rStyle w:val="SubtleEmphasis"/>
                <w:i w:val="0"/>
                <w:iCs w:val="0"/>
              </w:rPr>
              <w:t xml:space="preserve"> </w:t>
            </w:r>
            <w:r w:rsidRPr="001E3DCA">
              <w:rPr>
                <w:rStyle w:val="SubtleEmphasis"/>
                <w:i w:val="0"/>
                <w:iCs w:val="0"/>
              </w:rPr>
              <w:t>an</w:t>
            </w:r>
            <w:r w:rsidRPr="4F720A8B">
              <w:rPr>
                <w:rStyle w:val="SubtleEmphasis"/>
                <w:i w:val="0"/>
                <w:iCs w:val="0"/>
              </w:rPr>
              <w:t xml:space="preserve">d two-syllable words with common letter patterns </w:t>
            </w:r>
          </w:p>
          <w:p w14:paraId="23C0655B" w14:textId="1EE7656A" w:rsidR="00C17E8E" w:rsidRPr="00E9248E" w:rsidRDefault="00444572" w:rsidP="00444572">
            <w:pPr>
              <w:spacing w:after="120" w:line="240" w:lineRule="auto"/>
              <w:ind w:left="357" w:right="425"/>
              <w:rPr>
                <w:rStyle w:val="SubtleEmphasis"/>
                <w:i w:val="0"/>
                <w:iCs w:val="0"/>
              </w:rPr>
            </w:pPr>
            <w:r w:rsidRPr="00444572">
              <w:rPr>
                <w:rStyle w:val="SubtleEmphasis"/>
                <w:i w:val="0"/>
                <w:iCs w:val="0"/>
              </w:rPr>
              <w:t>AC9E1LY13</w:t>
            </w:r>
          </w:p>
        </w:tc>
        <w:tc>
          <w:tcPr>
            <w:tcW w:w="10453" w:type="dxa"/>
            <w:gridSpan w:val="2"/>
          </w:tcPr>
          <w:p w14:paraId="26FD1E8A" w14:textId="2BEC53C2" w:rsidR="00C17E8E" w:rsidRPr="001F4654" w:rsidRDefault="08E35D21" w:rsidP="00C17E8E">
            <w:pPr>
              <w:pStyle w:val="BodyText"/>
              <w:numPr>
                <w:ilvl w:val="0"/>
                <w:numId w:val="12"/>
              </w:numPr>
              <w:spacing w:before="120" w:after="120" w:line="240" w:lineRule="auto"/>
              <w:ind w:left="312" w:hanging="284"/>
              <w:rPr>
                <w:rStyle w:val="SubtleEmphasis"/>
              </w:rPr>
            </w:pPr>
            <w:r w:rsidRPr="4F720A8B">
              <w:rPr>
                <w:rStyle w:val="SubtleEmphasis"/>
              </w:rPr>
              <w:t xml:space="preserve">writing </w:t>
            </w:r>
            <w:r w:rsidRPr="001E3DCA">
              <w:rPr>
                <w:rStyle w:val="SubtleEmphasis"/>
              </w:rPr>
              <w:t>one-</w:t>
            </w:r>
            <w:r w:rsidR="00FA0C79">
              <w:rPr>
                <w:rStyle w:val="SubtleEmphasis"/>
              </w:rPr>
              <w:t xml:space="preserve"> </w:t>
            </w:r>
            <w:r w:rsidRPr="001E3DCA">
              <w:rPr>
                <w:rStyle w:val="SubtleEmphasis"/>
              </w:rPr>
              <w:t>a</w:t>
            </w:r>
            <w:r w:rsidRPr="4F720A8B">
              <w:rPr>
                <w:rStyle w:val="SubtleEmphasis"/>
              </w:rPr>
              <w:t>nd two-syllable words containing known blends; for example, “bl” and “st”</w:t>
            </w:r>
          </w:p>
        </w:tc>
      </w:tr>
      <w:tr w:rsidR="009007FE" w:rsidRPr="00E014DC" w14:paraId="6D90EA9B" w14:textId="77777777" w:rsidTr="4F720A8B">
        <w:trPr>
          <w:trHeight w:val="826"/>
        </w:trPr>
        <w:tc>
          <w:tcPr>
            <w:tcW w:w="4673" w:type="dxa"/>
          </w:tcPr>
          <w:p w14:paraId="1D3AFEB8" w14:textId="77777777" w:rsidR="00B76150" w:rsidRPr="00B76150" w:rsidRDefault="00B76150" w:rsidP="00B76150">
            <w:pPr>
              <w:spacing w:after="120" w:line="240" w:lineRule="auto"/>
              <w:ind w:left="357" w:right="425"/>
              <w:rPr>
                <w:rStyle w:val="SubtleEmphasis"/>
                <w:i w:val="0"/>
                <w:iCs w:val="0"/>
              </w:rPr>
            </w:pPr>
            <w:r w:rsidRPr="00B76150">
              <w:rPr>
                <w:rStyle w:val="SubtleEmphasis"/>
                <w:i w:val="0"/>
                <w:iCs w:val="0"/>
              </w:rPr>
              <w:t xml:space="preserve">read and write an increasing number of high-frequency words </w:t>
            </w:r>
          </w:p>
          <w:p w14:paraId="618A26B9" w14:textId="7B4AA80A" w:rsidR="009007FE" w:rsidRPr="00E9248E" w:rsidRDefault="00B76150" w:rsidP="00B76150">
            <w:pPr>
              <w:spacing w:after="120" w:line="240" w:lineRule="auto"/>
              <w:ind w:left="357" w:right="425"/>
              <w:rPr>
                <w:rStyle w:val="SubtleEmphasis"/>
                <w:i w:val="0"/>
                <w:iCs w:val="0"/>
              </w:rPr>
            </w:pPr>
            <w:r w:rsidRPr="00B76150">
              <w:rPr>
                <w:rStyle w:val="SubtleEmphasis"/>
                <w:i w:val="0"/>
                <w:iCs w:val="0"/>
              </w:rPr>
              <w:t>AC9E1LY14</w:t>
            </w:r>
          </w:p>
        </w:tc>
        <w:tc>
          <w:tcPr>
            <w:tcW w:w="10453" w:type="dxa"/>
            <w:gridSpan w:val="2"/>
          </w:tcPr>
          <w:p w14:paraId="0BFC6A91" w14:textId="733EDA84" w:rsidR="009007FE" w:rsidRPr="001F4654" w:rsidRDefault="583032D9" w:rsidP="00C17E8E">
            <w:pPr>
              <w:pStyle w:val="BodyText"/>
              <w:numPr>
                <w:ilvl w:val="0"/>
                <w:numId w:val="12"/>
              </w:numPr>
              <w:spacing w:before="120" w:after="120" w:line="240" w:lineRule="auto"/>
              <w:ind w:left="312" w:hanging="284"/>
              <w:rPr>
                <w:rStyle w:val="SubtleEmphasis"/>
              </w:rPr>
            </w:pPr>
            <w:r w:rsidRPr="5151B972">
              <w:rPr>
                <w:rStyle w:val="SubtleEmphasis"/>
              </w:rPr>
              <w:t>learning an increasing number of high-frequency words and reading them independently; for example, “one”, “have” and “pretty”</w:t>
            </w:r>
          </w:p>
        </w:tc>
      </w:tr>
      <w:tr w:rsidR="009007FE" w:rsidRPr="00E014DC" w14:paraId="5F22DFCB" w14:textId="77777777" w:rsidTr="4F720A8B">
        <w:trPr>
          <w:trHeight w:val="1251"/>
        </w:trPr>
        <w:tc>
          <w:tcPr>
            <w:tcW w:w="4673" w:type="dxa"/>
          </w:tcPr>
          <w:p w14:paraId="38FFFD63" w14:textId="77777777" w:rsidR="00FF09A6" w:rsidRPr="00FF09A6" w:rsidRDefault="00FF09A6" w:rsidP="00FF09A6">
            <w:pPr>
              <w:spacing w:after="120" w:line="240" w:lineRule="auto"/>
              <w:ind w:left="357" w:right="425"/>
              <w:rPr>
                <w:rStyle w:val="SubtleEmphasis"/>
                <w:i w:val="0"/>
                <w:iCs w:val="0"/>
              </w:rPr>
            </w:pPr>
            <w:r w:rsidRPr="00FF09A6">
              <w:rPr>
                <w:rStyle w:val="SubtleEmphasis"/>
                <w:i w:val="0"/>
                <w:iCs w:val="0"/>
              </w:rPr>
              <w:lastRenderedPageBreak/>
              <w:t xml:space="preserve">recognise and know how to use grammatical morphemes to create word families </w:t>
            </w:r>
          </w:p>
          <w:p w14:paraId="05B63570" w14:textId="4FA8A216" w:rsidR="009007FE" w:rsidRPr="00E9248E" w:rsidRDefault="00FF09A6" w:rsidP="00FF09A6">
            <w:pPr>
              <w:spacing w:after="120" w:line="240" w:lineRule="auto"/>
              <w:ind w:left="357" w:right="425"/>
              <w:rPr>
                <w:rStyle w:val="SubtleEmphasis"/>
                <w:i w:val="0"/>
                <w:iCs w:val="0"/>
              </w:rPr>
            </w:pPr>
            <w:r w:rsidRPr="00FF09A6">
              <w:rPr>
                <w:rStyle w:val="SubtleEmphasis"/>
                <w:i w:val="0"/>
                <w:iCs w:val="0"/>
              </w:rPr>
              <w:t>AC9E1LY15</w:t>
            </w:r>
          </w:p>
        </w:tc>
        <w:tc>
          <w:tcPr>
            <w:tcW w:w="10453" w:type="dxa"/>
            <w:gridSpan w:val="2"/>
          </w:tcPr>
          <w:p w14:paraId="08026368" w14:textId="77777777" w:rsidR="009007FE" w:rsidRDefault="058A2DBA" w:rsidP="00C17E8E">
            <w:pPr>
              <w:pStyle w:val="BodyText"/>
              <w:numPr>
                <w:ilvl w:val="0"/>
                <w:numId w:val="12"/>
              </w:numPr>
              <w:spacing w:before="120" w:after="120" w:line="240" w:lineRule="auto"/>
              <w:ind w:left="312" w:hanging="284"/>
              <w:rPr>
                <w:rStyle w:val="SubtleEmphasis"/>
              </w:rPr>
            </w:pPr>
            <w:r w:rsidRPr="5151B972">
              <w:rPr>
                <w:rStyle w:val="SubtleEmphasis"/>
              </w:rPr>
              <w:t>building word families from common morphemes; for example, “play”, “plays”, “playing”, “played”, “playground”</w:t>
            </w:r>
          </w:p>
          <w:p w14:paraId="3A2CAE2E" w14:textId="39CB435A" w:rsidR="00947C07" w:rsidRPr="001F4654" w:rsidRDefault="00947C07" w:rsidP="00C17E8E">
            <w:pPr>
              <w:pStyle w:val="BodyText"/>
              <w:numPr>
                <w:ilvl w:val="0"/>
                <w:numId w:val="12"/>
              </w:numPr>
              <w:spacing w:before="120" w:after="120" w:line="240" w:lineRule="auto"/>
              <w:ind w:left="312" w:hanging="284"/>
              <w:rPr>
                <w:rStyle w:val="SubtleEmphasis"/>
              </w:rPr>
            </w:pPr>
            <w:r w:rsidRPr="5151B972">
              <w:rPr>
                <w:rStyle w:val="SubtleEmphasis"/>
              </w:rPr>
              <w:t>using morphemes to read words; for example, by recognising the base word in words such as “walk-ed”</w:t>
            </w:r>
          </w:p>
        </w:tc>
      </w:tr>
    </w:tbl>
    <w:p w14:paraId="6319B4B7" w14:textId="4371DAD4" w:rsidR="00177F45" w:rsidRDefault="00177F45">
      <w:pPr>
        <w:spacing w:before="160" w:after="0" w:line="360" w:lineRule="auto"/>
        <w:rPr>
          <w:rFonts w:ascii="Arial Bold" w:eastAsiaTheme="majorEastAsia" w:hAnsi="Arial Bold"/>
          <w:b/>
          <w:i w:val="0"/>
          <w:szCs w:val="24"/>
        </w:rPr>
      </w:pPr>
    </w:p>
    <w:p w14:paraId="2B752B68" w14:textId="77777777" w:rsidR="00CF55FE" w:rsidRDefault="00CF55FE">
      <w:pPr>
        <w:spacing w:before="160" w:after="0" w:line="360" w:lineRule="auto"/>
        <w:rPr>
          <w:rFonts w:ascii="Arial Bold" w:eastAsiaTheme="majorEastAsia" w:hAnsi="Arial Bold"/>
          <w:b/>
          <w:i w:val="0"/>
          <w:szCs w:val="24"/>
        </w:rPr>
      </w:pPr>
      <w:bookmarkStart w:id="17" w:name="_Toc83125422"/>
      <w:r>
        <w:rPr>
          <w:rFonts w:hint="eastAsia"/>
        </w:rPr>
        <w:br w:type="page"/>
      </w:r>
    </w:p>
    <w:p w14:paraId="0CFA249B" w14:textId="58F7EE57" w:rsidR="00315D62" w:rsidRDefault="00E1722B" w:rsidP="000A24F8">
      <w:pPr>
        <w:pStyle w:val="ACARA-Heading2"/>
      </w:pPr>
      <w:bookmarkStart w:id="18" w:name="_Toc94513090"/>
      <w:r w:rsidRPr="0063674D">
        <w:lastRenderedPageBreak/>
        <w:t xml:space="preserve">Year </w:t>
      </w:r>
      <w:bookmarkEnd w:id="15"/>
      <w:bookmarkEnd w:id="17"/>
      <w:r w:rsidR="00947C07">
        <w:t>2</w:t>
      </w:r>
      <w:bookmarkEnd w:id="18"/>
    </w:p>
    <w:tbl>
      <w:tblPr>
        <w:tblStyle w:val="TableGrid"/>
        <w:tblW w:w="0" w:type="auto"/>
        <w:tblCellMar>
          <w:top w:w="23" w:type="dxa"/>
          <w:left w:w="45" w:type="dxa"/>
          <w:bottom w:w="23" w:type="dxa"/>
          <w:right w:w="45" w:type="dxa"/>
        </w:tblCellMar>
        <w:tblLook w:val="04A0" w:firstRow="1" w:lastRow="0" w:firstColumn="1" w:lastColumn="0" w:noHBand="0" w:noVBand="1"/>
        <w:tblCaption w:val="Table of curriculum elements for English: Year 2"/>
      </w:tblPr>
      <w:tblGrid>
        <w:gridCol w:w="15126"/>
      </w:tblGrid>
      <w:tr w:rsidR="0055542E" w14:paraId="7B0E9F1C" w14:textId="77777777" w:rsidTr="0D80858C">
        <w:tc>
          <w:tcPr>
            <w:tcW w:w="15126" w:type="dxa"/>
            <w:tcBorders>
              <w:top w:val="single" w:sz="4" w:space="0" w:color="auto"/>
              <w:left w:val="single" w:sz="4" w:space="0" w:color="auto"/>
              <w:bottom w:val="single" w:sz="4" w:space="0" w:color="auto"/>
              <w:right w:val="single" w:sz="4" w:space="0" w:color="auto"/>
            </w:tcBorders>
            <w:shd w:val="clear" w:color="auto" w:fill="005D93" w:themeFill="text2"/>
            <w:hideMark/>
          </w:tcPr>
          <w:p w14:paraId="520A954D" w14:textId="769F9256" w:rsidR="0055542E" w:rsidRPr="00C83BA3" w:rsidRDefault="0055542E" w:rsidP="00360C68">
            <w:pPr>
              <w:pStyle w:val="BodyText"/>
              <w:spacing w:before="40" w:after="40"/>
              <w:ind w:left="23" w:right="23"/>
              <w:jc w:val="center"/>
              <w:rPr>
                <w:rStyle w:val="SubtleEmphasis"/>
                <w:b/>
                <w:bCs/>
                <w:sz w:val="22"/>
                <w:szCs w:val="22"/>
              </w:rPr>
            </w:pPr>
            <w:bookmarkStart w:id="19" w:name="year3"/>
            <w:r w:rsidRPr="00C83BA3">
              <w:rPr>
                <w:rStyle w:val="SubtleEmphasis"/>
                <w:b/>
                <w:bCs/>
                <w:color w:val="FFFFFF" w:themeColor="background1"/>
                <w:sz w:val="22"/>
                <w:szCs w:val="22"/>
              </w:rPr>
              <w:t>Year level description</w:t>
            </w:r>
          </w:p>
        </w:tc>
      </w:tr>
      <w:tr w:rsidR="0055542E" w14:paraId="524D2AC7" w14:textId="77777777" w:rsidTr="0D80858C">
        <w:tc>
          <w:tcPr>
            <w:tcW w:w="15126" w:type="dxa"/>
            <w:tcBorders>
              <w:top w:val="single" w:sz="4" w:space="0" w:color="auto"/>
              <w:left w:val="single" w:sz="4" w:space="0" w:color="auto"/>
              <w:bottom w:val="single" w:sz="4" w:space="0" w:color="auto"/>
              <w:right w:val="single" w:sz="4" w:space="0" w:color="auto"/>
            </w:tcBorders>
          </w:tcPr>
          <w:p w14:paraId="2FBC39D8" w14:textId="77777777" w:rsidR="00AF3174" w:rsidRPr="00E42688" w:rsidRDefault="00AF3174" w:rsidP="00C8453D">
            <w:pPr>
              <w:pStyle w:val="ACARA-Levelandstandards"/>
              <w:rPr>
                <w:rStyle w:val="SubtleEmphasis"/>
              </w:rPr>
            </w:pPr>
            <w:r w:rsidRPr="00E42688">
              <w:rPr>
                <w:rStyle w:val="SubtleEmphasis"/>
              </w:rPr>
              <w:t xml:space="preserve">The English curriculum is built around the 3 interrelated strands of </w:t>
            </w:r>
            <w:r w:rsidR="00F21D08" w:rsidRPr="00E42688">
              <w:rPr>
                <w:rStyle w:val="SubtleEmphasis"/>
                <w:i/>
                <w:iCs/>
              </w:rPr>
              <w:t>Language, Literature</w:t>
            </w:r>
            <w:r w:rsidR="00F21D08" w:rsidRPr="00E42688">
              <w:rPr>
                <w:rStyle w:val="SubtleEmphasis"/>
              </w:rPr>
              <w:t xml:space="preserve"> and </w:t>
            </w:r>
            <w:r w:rsidR="00F21D08" w:rsidRPr="00E42688">
              <w:rPr>
                <w:rStyle w:val="SubtleEmphasis"/>
                <w:i/>
                <w:iCs/>
              </w:rPr>
              <w:t>Literacy</w:t>
            </w:r>
            <w:r w:rsidRPr="00E42688">
              <w:rPr>
                <w:rStyle w:val="SubtleEmphasis"/>
              </w:rPr>
              <w:t>. Teaching and learning programs should balance and integrate all 3 strands. Together, the 3 strands focus on developing students’ knowledge, understanding and skills in listening, reading, viewing, speaking, writing and creating. Learning in English is recursive and cumulative, building on concepts, skills and processes developed in earlier years.</w:t>
            </w:r>
          </w:p>
          <w:p w14:paraId="6303E0DE" w14:textId="77777777" w:rsidR="00AF3174" w:rsidRPr="00E42688" w:rsidRDefault="00AF3174" w:rsidP="00C8453D">
            <w:pPr>
              <w:pStyle w:val="ACARA-Levelandstandards"/>
              <w:rPr>
                <w:rStyle w:val="SubtleEmphasis"/>
              </w:rPr>
            </w:pPr>
            <w:r w:rsidRPr="00E42688">
              <w:rPr>
                <w:rStyle w:val="SubtleEmphasis"/>
              </w:rPr>
              <w:t xml:space="preserve">In Year 2, students learn that there are different modes of communication with distinct features that can be used when sharing ideas, thoughts and opinions with familiar audiences for different purposes. </w:t>
            </w:r>
          </w:p>
          <w:p w14:paraId="26D696D7" w14:textId="77777777" w:rsidR="00AF3174" w:rsidRPr="00E42688" w:rsidRDefault="00AF3174" w:rsidP="00C8453D">
            <w:pPr>
              <w:pStyle w:val="ACARA-Levelandstandards"/>
              <w:rPr>
                <w:rStyle w:val="SubtleEmphasis"/>
              </w:rPr>
            </w:pPr>
            <w:r w:rsidRPr="00E42688">
              <w:rPr>
                <w:rStyle w:val="SubtleEmphasis"/>
              </w:rPr>
              <w:t xml:space="preserve">Students engage with a variety of texts for enjoyment. They listen to, read and view spoken, written and multimodal texts that may be imaginative, informative and persuasive. Texts may include oral texts, picture books, various types of print and digital stories, simple chapter books, rhyming verse, poetry, non-fiction, various types of information texts, short films and animations, multimodal texts, dramatic performances, and texts used by students as models for constructing their own work. </w:t>
            </w:r>
          </w:p>
          <w:p w14:paraId="1165890E" w14:textId="14BB29A5" w:rsidR="00AF3174" w:rsidRPr="00E42688" w:rsidRDefault="00AF3174" w:rsidP="00C8453D">
            <w:pPr>
              <w:pStyle w:val="ACARA-Levelandstandards"/>
              <w:rPr>
                <w:rStyle w:val="SubtleEmphasis"/>
              </w:rPr>
            </w:pPr>
            <w:r w:rsidRPr="00E42688">
              <w:rPr>
                <w:rStyle w:val="SubtleEmphasis"/>
              </w:rPr>
              <w:t>As Year 2 students transition to become independent readers, they continue to develop their decoding and comprehension skills, using a range of texts. Informative texts present new content about topics of interest and topics being studied in other learning areas,</w:t>
            </w:r>
            <w:r w:rsidR="2A3DC117" w:rsidRPr="00E42688">
              <w:rPr>
                <w:rStyle w:val="SubtleEmphasis"/>
              </w:rPr>
              <w:t xml:space="preserve"> </w:t>
            </w:r>
            <w:r w:rsidRPr="00E42688">
              <w:rPr>
                <w:rStyle w:val="SubtleEmphasis"/>
              </w:rPr>
              <w:t>and may include illustrations and diagrams that extend the text. Literary texts may include sequences of events that span several pages, unusual happenings within a framework of familiar experiences and may include images that extend meaning. These texts include language features such as varied sentence structures, some unfamiliar vocabulary, a significant number of high-frequency words, more complex words that need to be decoded using phonic and morphemic knowledge, and a range of punctuation conventions.</w:t>
            </w:r>
          </w:p>
          <w:p w14:paraId="7F47947B" w14:textId="77777777" w:rsidR="00AF3174" w:rsidRPr="00E42688" w:rsidRDefault="00AF3174" w:rsidP="00C8453D">
            <w:pPr>
              <w:pStyle w:val="ACARA-Levelandstandards"/>
              <w:rPr>
                <w:rStyle w:val="SubtleEmphasis"/>
              </w:rPr>
            </w:pPr>
            <w:r w:rsidRPr="00E42688">
              <w:rPr>
                <w:rStyle w:val="SubtleEmphasis"/>
              </w:rPr>
              <w:t>The range of literary texts for Foundation to Year 10 comprises the oral narrative traditions and literature of First Nations Australians, and classic and contemporary literature from wide-ranging Australian and world authors, including texts from and about Asia.</w:t>
            </w:r>
          </w:p>
          <w:p w14:paraId="060393E3" w14:textId="3699F1FD" w:rsidR="0055542E" w:rsidRPr="00E42688" w:rsidRDefault="214F87A5" w:rsidP="00C8453D">
            <w:pPr>
              <w:pStyle w:val="ACARA-Levelandstandards"/>
            </w:pPr>
            <w:r w:rsidRPr="00E42688">
              <w:rPr>
                <w:rStyle w:val="SubtleEmphasis"/>
              </w:rPr>
              <w:t>Year 2 students create texts whose purposes may be imaginative, informative and persuasive. Texts created may include recounts of stories and experiences, reports and explanations of learning area content, explanations of simple processes, and expressions of opinions about texts or experiences, including supporting reasons. These texts are created for an audience</w:t>
            </w:r>
            <w:r w:rsidR="3A8CD49D" w:rsidRPr="00E42688">
              <w:rPr>
                <w:rStyle w:val="SubtleEmphasis"/>
              </w:rPr>
              <w:t>.</w:t>
            </w:r>
          </w:p>
        </w:tc>
      </w:tr>
      <w:tr w:rsidR="0055542E" w14:paraId="3E7E1FD2" w14:textId="77777777" w:rsidTr="0D80858C">
        <w:tc>
          <w:tcPr>
            <w:tcW w:w="15126" w:type="dxa"/>
            <w:tcBorders>
              <w:top w:val="single" w:sz="4" w:space="0" w:color="auto"/>
              <w:left w:val="single" w:sz="4" w:space="0" w:color="auto"/>
              <w:bottom w:val="single" w:sz="4" w:space="0" w:color="auto"/>
              <w:right w:val="single" w:sz="4" w:space="0" w:color="auto"/>
            </w:tcBorders>
            <w:shd w:val="clear" w:color="auto" w:fill="FFBB33" w:themeFill="text1"/>
          </w:tcPr>
          <w:p w14:paraId="756F00C9" w14:textId="77777777" w:rsidR="0055542E" w:rsidRPr="00E42688" w:rsidRDefault="0055542E" w:rsidP="00360C68">
            <w:pPr>
              <w:pStyle w:val="BodyText"/>
              <w:spacing w:before="40" w:after="40"/>
              <w:ind w:left="23" w:right="23"/>
              <w:jc w:val="center"/>
              <w:rPr>
                <w:rStyle w:val="SubtleEmphasis"/>
                <w:b/>
                <w:bCs/>
                <w:sz w:val="22"/>
                <w:szCs w:val="22"/>
              </w:rPr>
            </w:pPr>
            <w:r w:rsidRPr="00E42688">
              <w:rPr>
                <w:rStyle w:val="SubtleEmphasis"/>
                <w:b/>
                <w:bCs/>
                <w:sz w:val="22"/>
                <w:szCs w:val="22"/>
              </w:rPr>
              <w:t>Achievement standard</w:t>
            </w:r>
          </w:p>
        </w:tc>
      </w:tr>
      <w:tr w:rsidR="0055542E" w14:paraId="5EA5549F" w14:textId="77777777" w:rsidTr="0D80858C">
        <w:tc>
          <w:tcPr>
            <w:tcW w:w="15126" w:type="dxa"/>
            <w:tcBorders>
              <w:top w:val="single" w:sz="4" w:space="0" w:color="auto"/>
              <w:left w:val="single" w:sz="4" w:space="0" w:color="auto"/>
              <w:bottom w:val="single" w:sz="4" w:space="0" w:color="auto"/>
              <w:right w:val="single" w:sz="4" w:space="0" w:color="auto"/>
            </w:tcBorders>
          </w:tcPr>
          <w:p w14:paraId="23940225" w14:textId="77777777" w:rsidR="00A13DAB" w:rsidRPr="00E42688" w:rsidRDefault="00A13DAB" w:rsidP="00A13DAB">
            <w:pPr>
              <w:pStyle w:val="BodyText"/>
              <w:spacing w:before="120" w:after="120" w:line="240" w:lineRule="auto"/>
              <w:ind w:left="29" w:right="29"/>
              <w:rPr>
                <w:rStyle w:val="SubtleEmphasis"/>
              </w:rPr>
            </w:pPr>
            <w:r w:rsidRPr="00E42688">
              <w:rPr>
                <w:rStyle w:val="SubtleEmphasis"/>
              </w:rPr>
              <w:t>By the end of Year 2, students interact with others, and listen to and create spoken texts including stories. They share ideas, topic knowledge and appreciation of texts when they recount, inform or express an opinion, including details from learnt topics, topics of interest or texts. They organise and link ideas, and use language features including topic-specific vocabulary and features of voice.</w:t>
            </w:r>
          </w:p>
          <w:p w14:paraId="002314CB" w14:textId="77777777" w:rsidR="00A13DAB" w:rsidRPr="00E42688" w:rsidRDefault="00A13DAB" w:rsidP="00A13DAB">
            <w:pPr>
              <w:pStyle w:val="BodyText"/>
              <w:spacing w:before="120" w:after="120" w:line="240" w:lineRule="auto"/>
              <w:ind w:left="29" w:right="29"/>
              <w:rPr>
                <w:rStyle w:val="SubtleEmphasis"/>
              </w:rPr>
            </w:pPr>
            <w:r w:rsidRPr="00E42688">
              <w:rPr>
                <w:rStyle w:val="SubtleEmphasis"/>
              </w:rPr>
              <w:t xml:space="preserve">They read, view and comprehend texts, identifying literal and inferred meaning, and how ideas are presented through characters and events. They describe how similar topics and information are presented through the structure of narrative and informative texts, and identify their language features and visual features. They use phonic and morphemic knowledge, and grammatical patterns to read unfamiliar words and most high-frequency words. They use punctuation for phrasing and fluency. </w:t>
            </w:r>
          </w:p>
          <w:p w14:paraId="07979E6C" w14:textId="5CE170EF" w:rsidR="0055542E" w:rsidRPr="00E42688" w:rsidRDefault="00A13DAB" w:rsidP="00A13DAB">
            <w:pPr>
              <w:pStyle w:val="BodyText"/>
              <w:spacing w:before="120" w:after="120" w:line="240" w:lineRule="auto"/>
              <w:ind w:left="29" w:right="29"/>
              <w:rPr>
                <w:iCs/>
                <w:color w:val="auto"/>
                <w:sz w:val="20"/>
              </w:rPr>
            </w:pPr>
            <w:r w:rsidRPr="00E42688">
              <w:rPr>
                <w:rStyle w:val="SubtleEmphasis"/>
              </w:rPr>
              <w:t>They create written and/or multimodal texts including stories to inform, express an opinion, adapt an idea or narrate for audiences. They use text structures to organise and link ideas for a purpose. They punctuate simple and compound sentences. They use topic-specific vocabulary. They write words using consistently legible unjoined letters. They spell words with regular spelling patterns, and use phonic and morphemic knowledge to attempt to spell words with less common patterns.</w:t>
            </w:r>
          </w:p>
        </w:tc>
      </w:tr>
    </w:tbl>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English: Year 2"/>
      </w:tblPr>
      <w:tblGrid>
        <w:gridCol w:w="4673"/>
        <w:gridCol w:w="7655"/>
        <w:gridCol w:w="2798"/>
      </w:tblGrid>
      <w:tr w:rsidR="0055542E" w:rsidRPr="0094378D" w14:paraId="41F80563" w14:textId="77777777" w:rsidTr="5CB29B83">
        <w:tc>
          <w:tcPr>
            <w:tcW w:w="12328" w:type="dxa"/>
            <w:gridSpan w:val="2"/>
            <w:shd w:val="clear" w:color="auto" w:fill="005D93" w:themeFill="text2"/>
          </w:tcPr>
          <w:p w14:paraId="77005B7D" w14:textId="6EE2FC58" w:rsidR="0055542E" w:rsidRPr="00F91937" w:rsidRDefault="005E65DC" w:rsidP="00360C68">
            <w:pPr>
              <w:pStyle w:val="BodyText"/>
              <w:spacing w:before="40" w:after="40" w:line="240" w:lineRule="auto"/>
              <w:ind w:left="23" w:right="23"/>
              <w:rPr>
                <w:b/>
                <w:bCs/>
              </w:rPr>
            </w:pPr>
            <w:r>
              <w:rPr>
                <w:b/>
                <w:color w:val="FFFFFF" w:themeColor="background1"/>
              </w:rPr>
              <w:lastRenderedPageBreak/>
              <w:t>S</w:t>
            </w:r>
            <w:r w:rsidR="0055542E">
              <w:rPr>
                <w:b/>
                <w:color w:val="FFFFFF" w:themeColor="background1"/>
              </w:rPr>
              <w:t xml:space="preserve">trand: </w:t>
            </w:r>
            <w:r w:rsidR="00360C68">
              <w:rPr>
                <w:b/>
                <w:color w:val="FFFFFF" w:themeColor="background1"/>
              </w:rPr>
              <w:t>Language</w:t>
            </w:r>
          </w:p>
        </w:tc>
        <w:tc>
          <w:tcPr>
            <w:tcW w:w="2798" w:type="dxa"/>
            <w:shd w:val="clear" w:color="auto" w:fill="FFFFFF" w:themeFill="accent6"/>
          </w:tcPr>
          <w:p w14:paraId="63C2C477" w14:textId="699D7755" w:rsidR="0055542E" w:rsidRPr="007078D3" w:rsidRDefault="0055542E" w:rsidP="00360C68">
            <w:pPr>
              <w:pStyle w:val="BodyText"/>
              <w:spacing w:before="40" w:after="40" w:line="240" w:lineRule="auto"/>
              <w:ind w:left="23" w:right="23"/>
              <w:rPr>
                <w:b/>
                <w:bCs/>
                <w:color w:val="auto"/>
              </w:rPr>
            </w:pPr>
            <w:r w:rsidRPr="007078D3">
              <w:rPr>
                <w:b/>
                <w:color w:val="auto"/>
              </w:rPr>
              <w:t>Year</w:t>
            </w:r>
            <w:r w:rsidR="00A13DAB">
              <w:rPr>
                <w:b/>
                <w:color w:val="auto"/>
              </w:rPr>
              <w:t xml:space="preserve"> 2</w:t>
            </w:r>
          </w:p>
        </w:tc>
      </w:tr>
      <w:tr w:rsidR="0055542E" w:rsidRPr="0094378D" w14:paraId="328191EE" w14:textId="77777777" w:rsidTr="5CB29B83">
        <w:tc>
          <w:tcPr>
            <w:tcW w:w="15126" w:type="dxa"/>
            <w:gridSpan w:val="3"/>
            <w:shd w:val="clear" w:color="auto" w:fill="E5F5FB" w:themeFill="accent2"/>
          </w:tcPr>
          <w:p w14:paraId="62F37FFA" w14:textId="68FB87EE" w:rsidR="0055542E" w:rsidRPr="007078D3" w:rsidRDefault="0055542E" w:rsidP="00360C68">
            <w:pPr>
              <w:pStyle w:val="BodyText"/>
              <w:spacing w:before="40" w:after="40" w:line="240" w:lineRule="auto"/>
              <w:ind w:left="23" w:right="23"/>
              <w:rPr>
                <w:b/>
                <w:bCs/>
                <w:iCs/>
                <w:color w:val="auto"/>
              </w:rPr>
            </w:pPr>
            <w:r w:rsidRPr="007078D3">
              <w:rPr>
                <w:b/>
                <w:bCs/>
                <w:color w:val="auto"/>
              </w:rPr>
              <w:t xml:space="preserve">Sub-strand: </w:t>
            </w:r>
            <w:r w:rsidR="00DE418E" w:rsidRPr="00DE418E">
              <w:rPr>
                <w:b/>
                <w:bCs/>
                <w:color w:val="auto"/>
              </w:rPr>
              <w:t>Language for interacting with others</w:t>
            </w:r>
          </w:p>
        </w:tc>
      </w:tr>
      <w:tr w:rsidR="0055542E" w:rsidRPr="0094378D" w14:paraId="09009BC0" w14:textId="77777777" w:rsidTr="5CB29B83">
        <w:tc>
          <w:tcPr>
            <w:tcW w:w="4673" w:type="dxa"/>
            <w:shd w:val="clear" w:color="auto" w:fill="FFD685" w:themeFill="accent3"/>
          </w:tcPr>
          <w:p w14:paraId="2FC837D2" w14:textId="77777777" w:rsidR="0055542E" w:rsidRPr="00CC798A" w:rsidRDefault="0055542E" w:rsidP="00360C68">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2F123D65" w14:textId="77777777" w:rsidR="0055542E" w:rsidRPr="00654201" w:rsidRDefault="0055542E" w:rsidP="00360C68">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69CA17D1" w14:textId="77777777" w:rsidR="0055542E" w:rsidRPr="00CC798A" w:rsidRDefault="0055542E" w:rsidP="00360C68">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55542E" w:rsidRPr="0094378D" w14:paraId="184CE7A7" w14:textId="77777777" w:rsidTr="5CB29B83">
        <w:trPr>
          <w:trHeight w:val="1426"/>
        </w:trPr>
        <w:tc>
          <w:tcPr>
            <w:tcW w:w="4673" w:type="dxa"/>
          </w:tcPr>
          <w:p w14:paraId="7521A092" w14:textId="77777777" w:rsidR="00922972" w:rsidRPr="00922972" w:rsidRDefault="00922972" w:rsidP="00922972">
            <w:pPr>
              <w:spacing w:after="120" w:line="240" w:lineRule="auto"/>
              <w:ind w:left="357" w:right="425"/>
              <w:rPr>
                <w:rStyle w:val="SubtleEmphasis"/>
                <w:i w:val="0"/>
                <w:iCs w:val="0"/>
              </w:rPr>
            </w:pPr>
            <w:r w:rsidRPr="00922972">
              <w:rPr>
                <w:rStyle w:val="SubtleEmphasis"/>
                <w:i w:val="0"/>
                <w:iCs w:val="0"/>
              </w:rPr>
              <w:t xml:space="preserve">investigate how interpersonal language choices vary depending on the context, including the different roles taken on in interactions </w:t>
            </w:r>
          </w:p>
          <w:p w14:paraId="7763BAA9" w14:textId="2619F135" w:rsidR="0055542E" w:rsidRPr="00E9248E" w:rsidRDefault="00922972" w:rsidP="00922972">
            <w:pPr>
              <w:spacing w:after="120" w:line="240" w:lineRule="auto"/>
              <w:ind w:left="357" w:right="425"/>
              <w:rPr>
                <w:rStyle w:val="SubtleEmphasis"/>
                <w:i w:val="0"/>
                <w:iCs w:val="0"/>
              </w:rPr>
            </w:pPr>
            <w:r w:rsidRPr="00922972">
              <w:rPr>
                <w:rStyle w:val="SubtleEmphasis"/>
                <w:i w:val="0"/>
                <w:iCs w:val="0"/>
              </w:rPr>
              <w:t>AC9E2LA01</w:t>
            </w:r>
          </w:p>
        </w:tc>
        <w:tc>
          <w:tcPr>
            <w:tcW w:w="10453" w:type="dxa"/>
            <w:gridSpan w:val="2"/>
          </w:tcPr>
          <w:p w14:paraId="1A0A1AE7" w14:textId="77777777" w:rsidR="00437D29" w:rsidRDefault="07841584" w:rsidP="00437D29">
            <w:pPr>
              <w:pStyle w:val="BodyText"/>
              <w:numPr>
                <w:ilvl w:val="0"/>
                <w:numId w:val="12"/>
              </w:numPr>
              <w:spacing w:before="120" w:after="120" w:line="240" w:lineRule="auto"/>
              <w:ind w:left="312" w:hanging="284"/>
              <w:rPr>
                <w:rStyle w:val="SubtleEmphasis"/>
              </w:rPr>
            </w:pPr>
            <w:r w:rsidRPr="5151B972">
              <w:rPr>
                <w:rStyle w:val="SubtleEmphasis"/>
              </w:rPr>
              <w:t xml:space="preserve">exploring culturally specific greetings and expressions of politeness </w:t>
            </w:r>
          </w:p>
          <w:p w14:paraId="2ACEA145" w14:textId="77777777" w:rsidR="00437D29" w:rsidRPr="00437D29" w:rsidRDefault="5368C2E1" w:rsidP="00CF55FE">
            <w:pPr>
              <w:pStyle w:val="ACARA-elaboration0"/>
              <w:rPr>
                <w:rStyle w:val="SubtleEmphasis"/>
              </w:rPr>
            </w:pPr>
            <w:r w:rsidRPr="5151B972">
              <w:rPr>
                <w:rStyle w:val="SubtleEmphasis"/>
              </w:rPr>
              <w:t xml:space="preserve">exploring First Nations Australian cultural protocols in Welcome to Country and Acknowledgement of Country, and the greeting words used by local First Nations Australians </w:t>
            </w:r>
          </w:p>
          <w:p w14:paraId="0D3A7FFE" w14:textId="36BD585A" w:rsidR="0055542E" w:rsidRPr="00437D29" w:rsidRDefault="5368C2E1" w:rsidP="5151B972">
            <w:pPr>
              <w:pStyle w:val="BodyText"/>
              <w:numPr>
                <w:ilvl w:val="0"/>
                <w:numId w:val="12"/>
              </w:numPr>
              <w:spacing w:before="120" w:after="120" w:line="240" w:lineRule="auto"/>
              <w:ind w:left="312" w:hanging="284"/>
              <w:rPr>
                <w:color w:val="auto"/>
                <w:sz w:val="20"/>
              </w:rPr>
            </w:pPr>
            <w:r w:rsidRPr="5151B972">
              <w:rPr>
                <w:rStyle w:val="SubtleEmphasis"/>
              </w:rPr>
              <w:t xml:space="preserve">exploring how familiarity with a group or individual influences language choices </w:t>
            </w:r>
          </w:p>
        </w:tc>
      </w:tr>
      <w:tr w:rsidR="00437D29" w:rsidRPr="0094378D" w14:paraId="44D073C3" w14:textId="77777777" w:rsidTr="5CB29B83">
        <w:trPr>
          <w:trHeight w:val="1689"/>
        </w:trPr>
        <w:tc>
          <w:tcPr>
            <w:tcW w:w="4673" w:type="dxa"/>
          </w:tcPr>
          <w:p w14:paraId="5557465E" w14:textId="77777777" w:rsidR="00006258" w:rsidRPr="00006258" w:rsidRDefault="00006258" w:rsidP="00006258">
            <w:pPr>
              <w:spacing w:after="120" w:line="240" w:lineRule="auto"/>
              <w:ind w:left="357" w:right="425"/>
              <w:rPr>
                <w:rStyle w:val="SubtleEmphasis"/>
                <w:i w:val="0"/>
                <w:iCs w:val="0"/>
              </w:rPr>
            </w:pPr>
            <w:r w:rsidRPr="00006258">
              <w:rPr>
                <w:rStyle w:val="SubtleEmphasis"/>
                <w:i w:val="0"/>
                <w:iCs w:val="0"/>
              </w:rPr>
              <w:t xml:space="preserve">explore how language can be used for appreciating texts and providing reasons for preferences </w:t>
            </w:r>
          </w:p>
          <w:p w14:paraId="6E6A82F9" w14:textId="1033700C" w:rsidR="00437D29" w:rsidRPr="00922972" w:rsidRDefault="00006258" w:rsidP="00006258">
            <w:pPr>
              <w:spacing w:after="120" w:line="240" w:lineRule="auto"/>
              <w:ind w:left="357" w:right="425"/>
              <w:rPr>
                <w:rStyle w:val="SubtleEmphasis"/>
                <w:i w:val="0"/>
                <w:iCs w:val="0"/>
              </w:rPr>
            </w:pPr>
            <w:r w:rsidRPr="00006258">
              <w:rPr>
                <w:rStyle w:val="SubtleEmphasis"/>
                <w:i w:val="0"/>
                <w:iCs w:val="0"/>
              </w:rPr>
              <w:t>AC9E2LA02</w:t>
            </w:r>
          </w:p>
        </w:tc>
        <w:tc>
          <w:tcPr>
            <w:tcW w:w="10453" w:type="dxa"/>
            <w:gridSpan w:val="2"/>
          </w:tcPr>
          <w:p w14:paraId="294CDBD3" w14:textId="77777777" w:rsidR="00437D29" w:rsidRDefault="5DE9239D" w:rsidP="00437D29">
            <w:pPr>
              <w:pStyle w:val="BodyText"/>
              <w:numPr>
                <w:ilvl w:val="0"/>
                <w:numId w:val="12"/>
              </w:numPr>
              <w:spacing w:before="120" w:after="120" w:line="240" w:lineRule="auto"/>
              <w:ind w:left="312" w:hanging="284"/>
              <w:rPr>
                <w:rStyle w:val="SubtleEmphasis"/>
              </w:rPr>
            </w:pPr>
            <w:r w:rsidRPr="5151B972">
              <w:rPr>
                <w:rStyle w:val="SubtleEmphasis"/>
              </w:rPr>
              <w:t>exploring how language is used to appreciate texts using more precise vocabulary; for example, “I liked how the author described the setting because …”</w:t>
            </w:r>
          </w:p>
          <w:p w14:paraId="5E8CD9E5" w14:textId="77777777" w:rsidR="00554BCD" w:rsidRDefault="68ECE9D3" w:rsidP="00437D29">
            <w:pPr>
              <w:pStyle w:val="BodyText"/>
              <w:numPr>
                <w:ilvl w:val="0"/>
                <w:numId w:val="12"/>
              </w:numPr>
              <w:spacing w:before="120" w:after="120" w:line="240" w:lineRule="auto"/>
              <w:ind w:left="312" w:hanging="284"/>
              <w:rPr>
                <w:rStyle w:val="SubtleEmphasis"/>
              </w:rPr>
            </w:pPr>
            <w:r w:rsidRPr="5151B972">
              <w:rPr>
                <w:rStyle w:val="SubtleEmphasis"/>
              </w:rPr>
              <w:t>exploring verbs used to express degree of preference; for example, “liked”, “preferred”, “enjoyed”</w:t>
            </w:r>
          </w:p>
          <w:p w14:paraId="072F8365" w14:textId="2BF3EF53" w:rsidR="009440FE" w:rsidRPr="00AD76F1" w:rsidRDefault="756254ED" w:rsidP="00437D29">
            <w:pPr>
              <w:pStyle w:val="BodyText"/>
              <w:numPr>
                <w:ilvl w:val="0"/>
                <w:numId w:val="12"/>
              </w:numPr>
              <w:spacing w:before="120" w:after="120" w:line="240" w:lineRule="auto"/>
              <w:ind w:left="312" w:hanging="284"/>
              <w:rPr>
                <w:rStyle w:val="SubtleEmphasis"/>
              </w:rPr>
            </w:pPr>
            <w:r w:rsidRPr="5151B972">
              <w:rPr>
                <w:rStyle w:val="SubtleEmphasis"/>
              </w:rPr>
              <w:t>identifying First Nations Australian language words specific to Country/Place that help the reader to be specific when appreciating the setting in a text</w:t>
            </w:r>
          </w:p>
        </w:tc>
      </w:tr>
      <w:tr w:rsidR="0055542E" w:rsidRPr="00F91937" w14:paraId="6F7E09E0" w14:textId="77777777" w:rsidTr="5CB29B83">
        <w:tc>
          <w:tcPr>
            <w:tcW w:w="15126" w:type="dxa"/>
            <w:gridSpan w:val="3"/>
            <w:shd w:val="clear" w:color="auto" w:fill="E5F5FB" w:themeFill="accent2"/>
          </w:tcPr>
          <w:p w14:paraId="3BC77FC9" w14:textId="70D1F149" w:rsidR="0055542E" w:rsidRPr="00F91937" w:rsidRDefault="005E65DC" w:rsidP="08304BAA">
            <w:pPr>
              <w:pStyle w:val="BodyText"/>
              <w:spacing w:before="40" w:after="40" w:line="240" w:lineRule="auto"/>
              <w:ind w:left="23" w:right="23"/>
              <w:rPr>
                <w:b/>
                <w:bCs/>
              </w:rPr>
            </w:pPr>
            <w:r>
              <w:rPr>
                <w:b/>
                <w:bCs/>
                <w:color w:val="auto"/>
              </w:rPr>
              <w:t>S</w:t>
            </w:r>
            <w:r w:rsidR="0055542E" w:rsidRPr="08304BAA">
              <w:rPr>
                <w:b/>
                <w:bCs/>
                <w:color w:val="auto"/>
              </w:rPr>
              <w:t xml:space="preserve">ub-strand: </w:t>
            </w:r>
            <w:r w:rsidR="00C107CC">
              <w:rPr>
                <w:b/>
                <w:bCs/>
                <w:color w:val="auto"/>
              </w:rPr>
              <w:t>T</w:t>
            </w:r>
            <w:r w:rsidR="00C107CC">
              <w:rPr>
                <w:b/>
                <w:bCs/>
              </w:rPr>
              <w:t>ext structure and organisation</w:t>
            </w:r>
          </w:p>
        </w:tc>
      </w:tr>
      <w:tr w:rsidR="0055542E" w:rsidRPr="00E014DC" w14:paraId="23D3368A" w14:textId="77777777" w:rsidTr="5CB29B83">
        <w:trPr>
          <w:trHeight w:val="1800"/>
        </w:trPr>
        <w:tc>
          <w:tcPr>
            <w:tcW w:w="4673" w:type="dxa"/>
          </w:tcPr>
          <w:p w14:paraId="262271D7" w14:textId="77777777" w:rsidR="00A14BFD" w:rsidRPr="00A14BFD" w:rsidRDefault="00A14BFD" w:rsidP="00A14BFD">
            <w:pPr>
              <w:spacing w:after="120" w:line="240" w:lineRule="auto"/>
              <w:ind w:left="357" w:right="425"/>
              <w:rPr>
                <w:rStyle w:val="SubtleEmphasis"/>
                <w:i w:val="0"/>
                <w:iCs w:val="0"/>
              </w:rPr>
            </w:pPr>
            <w:r w:rsidRPr="00A14BFD">
              <w:rPr>
                <w:rStyle w:val="SubtleEmphasis"/>
                <w:i w:val="0"/>
                <w:iCs w:val="0"/>
              </w:rPr>
              <w:t xml:space="preserve">identify how texts across the curriculum are organised differently and use language features depending on purposes </w:t>
            </w:r>
          </w:p>
          <w:p w14:paraId="514DB7A2" w14:textId="12761821" w:rsidR="0055542E" w:rsidRPr="00E9248E" w:rsidRDefault="00A14BFD" w:rsidP="00A14BFD">
            <w:pPr>
              <w:spacing w:after="120" w:line="240" w:lineRule="auto"/>
              <w:ind w:left="357" w:right="425"/>
              <w:rPr>
                <w:rStyle w:val="SubtleEmphasis"/>
                <w:i w:val="0"/>
                <w:iCs w:val="0"/>
              </w:rPr>
            </w:pPr>
            <w:r w:rsidRPr="00A14BFD">
              <w:rPr>
                <w:rStyle w:val="SubtleEmphasis"/>
                <w:i w:val="0"/>
                <w:iCs w:val="0"/>
              </w:rPr>
              <w:t>AC9E2LA03</w:t>
            </w:r>
          </w:p>
        </w:tc>
        <w:tc>
          <w:tcPr>
            <w:tcW w:w="10453" w:type="dxa"/>
            <w:gridSpan w:val="2"/>
          </w:tcPr>
          <w:p w14:paraId="508BF639" w14:textId="77777777" w:rsidR="00091794" w:rsidRPr="00E42688" w:rsidRDefault="1AF9D996" w:rsidP="00091794">
            <w:pPr>
              <w:pStyle w:val="BodyText"/>
              <w:numPr>
                <w:ilvl w:val="0"/>
                <w:numId w:val="12"/>
              </w:numPr>
              <w:spacing w:before="120" w:after="120" w:line="240" w:lineRule="auto"/>
              <w:ind w:left="312" w:hanging="284"/>
              <w:rPr>
                <w:rStyle w:val="SubtleEmphasis"/>
              </w:rPr>
            </w:pPr>
            <w:r w:rsidRPr="00E42688">
              <w:rPr>
                <w:rStyle w:val="SubtleEmphasis"/>
              </w:rPr>
              <w:t xml:space="preserve">identifying the typical features of a text; for example, a typical introduction to a narrative or the use of dot points in instructions </w:t>
            </w:r>
          </w:p>
          <w:p w14:paraId="390760BA" w14:textId="3FBECEB7" w:rsidR="00091794" w:rsidRPr="00E42688" w:rsidRDefault="26210CFA" w:rsidP="00091794">
            <w:pPr>
              <w:pStyle w:val="BodyText"/>
              <w:numPr>
                <w:ilvl w:val="0"/>
                <w:numId w:val="12"/>
              </w:numPr>
              <w:spacing w:before="120" w:after="120" w:line="240" w:lineRule="auto"/>
              <w:ind w:left="312" w:hanging="284"/>
              <w:rPr>
                <w:rStyle w:val="SubtleEmphasis"/>
              </w:rPr>
            </w:pPr>
            <w:r w:rsidRPr="00E42688">
              <w:rPr>
                <w:rStyle w:val="SubtleEmphasis"/>
              </w:rPr>
              <w:t xml:space="preserve">identifying that different types of texts might have different forms; for example, an expression of opinion might be in the form of a poster, email or brochure </w:t>
            </w:r>
          </w:p>
          <w:p w14:paraId="12C17C88" w14:textId="62999574" w:rsidR="0055542E" w:rsidRPr="00E42688" w:rsidRDefault="26210CFA" w:rsidP="5151B972">
            <w:pPr>
              <w:pStyle w:val="BodyText"/>
              <w:numPr>
                <w:ilvl w:val="0"/>
                <w:numId w:val="12"/>
              </w:numPr>
              <w:spacing w:before="120" w:after="120" w:line="240" w:lineRule="auto"/>
              <w:ind w:left="312" w:hanging="284"/>
              <w:rPr>
                <w:color w:val="auto"/>
                <w:sz w:val="20"/>
              </w:rPr>
            </w:pPr>
            <w:r w:rsidRPr="00E42688">
              <w:rPr>
                <w:rStyle w:val="SubtleEmphasis"/>
              </w:rPr>
              <w:t>identifying the organisation and language features in texts such as narratives, recounts, information reports, simple procedures, expression of opinion and responses to texts (including poetry), and discuss their purposes</w:t>
            </w:r>
          </w:p>
        </w:tc>
      </w:tr>
      <w:tr w:rsidR="00465B25" w:rsidRPr="00E014DC" w14:paraId="4DDC63F6" w14:textId="77777777" w:rsidTr="5CB29B83">
        <w:trPr>
          <w:trHeight w:val="687"/>
        </w:trPr>
        <w:tc>
          <w:tcPr>
            <w:tcW w:w="4673" w:type="dxa"/>
          </w:tcPr>
          <w:p w14:paraId="6AFA4D2B" w14:textId="77777777" w:rsidR="00964478" w:rsidRPr="00964478" w:rsidRDefault="00964478" w:rsidP="00964478">
            <w:pPr>
              <w:spacing w:after="120" w:line="240" w:lineRule="auto"/>
              <w:ind w:left="357" w:right="425"/>
              <w:rPr>
                <w:rStyle w:val="SubtleEmphasis"/>
                <w:i w:val="0"/>
                <w:iCs w:val="0"/>
              </w:rPr>
            </w:pPr>
            <w:r w:rsidRPr="00964478">
              <w:rPr>
                <w:rStyle w:val="SubtleEmphasis"/>
                <w:i w:val="0"/>
                <w:iCs w:val="0"/>
              </w:rPr>
              <w:t xml:space="preserve">understand how texts are made cohesive by using personal and possessive pronouns and by omitting words that can be inferred </w:t>
            </w:r>
          </w:p>
          <w:p w14:paraId="1AD4B204" w14:textId="1F6F55B2" w:rsidR="00465B25" w:rsidRPr="00E9248E" w:rsidRDefault="00964478" w:rsidP="00964478">
            <w:pPr>
              <w:spacing w:after="120" w:line="240" w:lineRule="auto"/>
              <w:ind w:left="357" w:right="425"/>
              <w:rPr>
                <w:rStyle w:val="SubtleEmphasis"/>
                <w:i w:val="0"/>
                <w:iCs w:val="0"/>
              </w:rPr>
            </w:pPr>
            <w:r w:rsidRPr="00964478">
              <w:rPr>
                <w:rStyle w:val="SubtleEmphasis"/>
                <w:i w:val="0"/>
                <w:iCs w:val="0"/>
              </w:rPr>
              <w:t>AC9E2LA04</w:t>
            </w:r>
          </w:p>
        </w:tc>
        <w:tc>
          <w:tcPr>
            <w:tcW w:w="10453" w:type="dxa"/>
            <w:gridSpan w:val="2"/>
          </w:tcPr>
          <w:p w14:paraId="541BACDC" w14:textId="77777777" w:rsidR="00F85335" w:rsidRPr="00E42688" w:rsidRDefault="138E7607" w:rsidP="00F85335">
            <w:pPr>
              <w:pStyle w:val="BodyText"/>
              <w:numPr>
                <w:ilvl w:val="0"/>
                <w:numId w:val="12"/>
              </w:numPr>
              <w:spacing w:before="120" w:after="120" w:line="240" w:lineRule="auto"/>
              <w:ind w:left="312" w:hanging="284"/>
              <w:rPr>
                <w:rStyle w:val="SubtleEmphasis"/>
              </w:rPr>
            </w:pPr>
            <w:r w:rsidRPr="00E42688">
              <w:rPr>
                <w:rStyle w:val="SubtleEmphasis"/>
              </w:rPr>
              <w:t>identifying language used to build information across a text; for example, through connecting similar and dissimilar things</w:t>
            </w:r>
          </w:p>
          <w:p w14:paraId="57C70C1B" w14:textId="77777777" w:rsidR="00F85335" w:rsidRPr="00E42688" w:rsidRDefault="7DACEE5C" w:rsidP="00F85335">
            <w:pPr>
              <w:pStyle w:val="BodyText"/>
              <w:numPr>
                <w:ilvl w:val="0"/>
                <w:numId w:val="12"/>
              </w:numPr>
              <w:spacing w:before="120" w:after="120" w:line="240" w:lineRule="auto"/>
              <w:ind w:left="312" w:hanging="284"/>
              <w:rPr>
                <w:rStyle w:val="SubtleEmphasis"/>
              </w:rPr>
            </w:pPr>
            <w:r w:rsidRPr="00E42688">
              <w:rPr>
                <w:rStyle w:val="SubtleEmphasis"/>
              </w:rPr>
              <w:t xml:space="preserve">mapping examples of word associations in texts; for example, words that refer to the main character in a story: “Isy”, “she”, “I”, “sister”, “student” </w:t>
            </w:r>
          </w:p>
          <w:p w14:paraId="0F8DB9CE" w14:textId="77777777" w:rsidR="00F85335" w:rsidRPr="00E42688" w:rsidRDefault="7DACEE5C" w:rsidP="00F85335">
            <w:pPr>
              <w:pStyle w:val="BodyText"/>
              <w:numPr>
                <w:ilvl w:val="0"/>
                <w:numId w:val="12"/>
              </w:numPr>
              <w:spacing w:before="120" w:after="120" w:line="240" w:lineRule="auto"/>
              <w:ind w:left="312" w:hanging="284"/>
              <w:rPr>
                <w:rStyle w:val="SubtleEmphasis"/>
              </w:rPr>
            </w:pPr>
            <w:r w:rsidRPr="00E42688">
              <w:rPr>
                <w:rStyle w:val="SubtleEmphasis"/>
              </w:rPr>
              <w:t xml:space="preserve">tracking how a person or thing is identified through a section of a text; for example, “eggs”, “they”, “them” </w:t>
            </w:r>
          </w:p>
          <w:p w14:paraId="7C20E271" w14:textId="77777777" w:rsidR="00F85335" w:rsidRPr="00E42688" w:rsidRDefault="7DACEE5C" w:rsidP="00F85335">
            <w:pPr>
              <w:pStyle w:val="BodyText"/>
              <w:numPr>
                <w:ilvl w:val="0"/>
                <w:numId w:val="12"/>
              </w:numPr>
              <w:spacing w:before="120" w:after="120" w:line="240" w:lineRule="auto"/>
              <w:ind w:left="312" w:hanging="284"/>
              <w:rPr>
                <w:rStyle w:val="SubtleEmphasis"/>
              </w:rPr>
            </w:pPr>
            <w:r w:rsidRPr="00E42688">
              <w:rPr>
                <w:rStyle w:val="SubtleEmphasis"/>
              </w:rPr>
              <w:lastRenderedPageBreak/>
              <w:t xml:space="preserve">identifying words left out that can be inferred from the surrounding text; for example, “Xanthe went to school. She had a lovely day.” (at school is inferred) </w:t>
            </w:r>
          </w:p>
          <w:p w14:paraId="6CBDF13B" w14:textId="2959FBE2" w:rsidR="00F85335" w:rsidRPr="00E42688" w:rsidRDefault="7DACEE5C" w:rsidP="00F85335">
            <w:pPr>
              <w:pStyle w:val="BodyText"/>
              <w:numPr>
                <w:ilvl w:val="0"/>
                <w:numId w:val="12"/>
              </w:numPr>
              <w:spacing w:before="120" w:after="120" w:line="240" w:lineRule="auto"/>
              <w:ind w:left="312" w:hanging="284"/>
              <w:rPr>
                <w:rStyle w:val="SubtleEmphasis"/>
              </w:rPr>
            </w:pPr>
            <w:r w:rsidRPr="00E42688">
              <w:rPr>
                <w:rStyle w:val="SubtleEmphasis"/>
              </w:rPr>
              <w:t>using personal and possessive pronouns to link entities previously mentioned in the text</w:t>
            </w:r>
          </w:p>
        </w:tc>
      </w:tr>
      <w:tr w:rsidR="00465B25" w:rsidRPr="00E014DC" w14:paraId="15999922" w14:textId="77777777" w:rsidTr="5CB29B83">
        <w:trPr>
          <w:trHeight w:val="1180"/>
        </w:trPr>
        <w:tc>
          <w:tcPr>
            <w:tcW w:w="4673" w:type="dxa"/>
          </w:tcPr>
          <w:p w14:paraId="2EE4D1E7" w14:textId="77777777" w:rsidR="00C741FE" w:rsidRPr="00C741FE" w:rsidRDefault="00C741FE" w:rsidP="00C741FE">
            <w:pPr>
              <w:tabs>
                <w:tab w:val="left" w:pos="837"/>
              </w:tabs>
              <w:spacing w:after="120" w:line="240" w:lineRule="auto"/>
              <w:ind w:left="357" w:right="425"/>
              <w:rPr>
                <w:rStyle w:val="SubtleEmphasis"/>
                <w:i w:val="0"/>
                <w:iCs w:val="0"/>
              </w:rPr>
            </w:pPr>
            <w:r w:rsidRPr="00C741FE">
              <w:rPr>
                <w:rStyle w:val="SubtleEmphasis"/>
                <w:i w:val="0"/>
                <w:iCs w:val="0"/>
              </w:rPr>
              <w:lastRenderedPageBreak/>
              <w:t xml:space="preserve">navigate print and screen texts using chapters, tables of contents, indexes, side-bar menus, drop-down menus or links </w:t>
            </w:r>
          </w:p>
          <w:p w14:paraId="1AEAD97E" w14:textId="1B5562A9" w:rsidR="00465B25" w:rsidRPr="00E9248E" w:rsidRDefault="00C741FE" w:rsidP="00C741FE">
            <w:pPr>
              <w:tabs>
                <w:tab w:val="left" w:pos="837"/>
              </w:tabs>
              <w:spacing w:after="120" w:line="240" w:lineRule="auto"/>
              <w:ind w:left="357" w:right="425"/>
              <w:rPr>
                <w:rStyle w:val="SubtleEmphasis"/>
                <w:i w:val="0"/>
                <w:iCs w:val="0"/>
              </w:rPr>
            </w:pPr>
            <w:r w:rsidRPr="00C741FE">
              <w:rPr>
                <w:rStyle w:val="SubtleEmphasis"/>
                <w:i w:val="0"/>
                <w:iCs w:val="0"/>
              </w:rPr>
              <w:t>AC9E2LA05</w:t>
            </w:r>
            <w:r>
              <w:rPr>
                <w:rStyle w:val="SubtleEmphasis"/>
                <w:i w:val="0"/>
                <w:iCs w:val="0"/>
              </w:rPr>
              <w:tab/>
            </w:r>
          </w:p>
        </w:tc>
        <w:tc>
          <w:tcPr>
            <w:tcW w:w="10453" w:type="dxa"/>
            <w:gridSpan w:val="2"/>
          </w:tcPr>
          <w:p w14:paraId="61E340B4" w14:textId="77777777" w:rsidR="00465B25" w:rsidRDefault="295A85B0" w:rsidP="0055542E">
            <w:pPr>
              <w:pStyle w:val="BodyText"/>
              <w:numPr>
                <w:ilvl w:val="0"/>
                <w:numId w:val="12"/>
              </w:numPr>
              <w:spacing w:before="120" w:after="120" w:line="240" w:lineRule="auto"/>
              <w:ind w:left="312" w:hanging="284"/>
              <w:rPr>
                <w:rStyle w:val="SubtleEmphasis"/>
              </w:rPr>
            </w:pPr>
            <w:r w:rsidRPr="5151B972">
              <w:rPr>
                <w:rStyle w:val="SubtleEmphasis"/>
              </w:rPr>
              <w:t>recognising how numbered chapters, organisation of tables of content and alphabetical order of indexes operate to support access to information</w:t>
            </w:r>
          </w:p>
          <w:p w14:paraId="3EA68719" w14:textId="40ABB2A5" w:rsidR="00F57F65" w:rsidRPr="001F4654" w:rsidRDefault="2B746F5F" w:rsidP="0055542E">
            <w:pPr>
              <w:pStyle w:val="BodyText"/>
              <w:numPr>
                <w:ilvl w:val="0"/>
                <w:numId w:val="12"/>
              </w:numPr>
              <w:spacing w:before="120" w:after="120" w:line="240" w:lineRule="auto"/>
              <w:ind w:left="312" w:hanging="284"/>
              <w:rPr>
                <w:rStyle w:val="SubtleEmphasis"/>
              </w:rPr>
            </w:pPr>
            <w:r w:rsidRPr="4F720A8B">
              <w:rPr>
                <w:rStyle w:val="SubtleEmphasis"/>
              </w:rPr>
              <w:t>exploring how the navigation tools of different websites can be used to locate information</w:t>
            </w:r>
          </w:p>
        </w:tc>
      </w:tr>
      <w:tr w:rsidR="00465B25" w:rsidRPr="00F91937" w14:paraId="688EC54E" w14:textId="77777777" w:rsidTr="5CB29B83">
        <w:tc>
          <w:tcPr>
            <w:tcW w:w="15126" w:type="dxa"/>
            <w:gridSpan w:val="3"/>
            <w:shd w:val="clear" w:color="auto" w:fill="E5F5FB" w:themeFill="accent2"/>
          </w:tcPr>
          <w:p w14:paraId="14B46B8D" w14:textId="69F8DA93" w:rsidR="00465B25" w:rsidRPr="00F91937" w:rsidRDefault="7EAD89ED" w:rsidP="08304BAA">
            <w:pPr>
              <w:pStyle w:val="BodyText"/>
              <w:spacing w:before="40" w:after="40" w:line="240" w:lineRule="auto"/>
              <w:ind w:left="23" w:right="23"/>
              <w:rPr>
                <w:b/>
                <w:bCs/>
              </w:rPr>
            </w:pPr>
            <w:r w:rsidRPr="08304BAA">
              <w:rPr>
                <w:b/>
                <w:bCs/>
                <w:color w:val="auto"/>
              </w:rPr>
              <w:t xml:space="preserve">Sub-strand: </w:t>
            </w:r>
            <w:r w:rsidR="00255C76">
              <w:rPr>
                <w:b/>
                <w:bCs/>
                <w:color w:val="auto"/>
              </w:rPr>
              <w:t>Language for</w:t>
            </w:r>
            <w:r w:rsidR="00255C76">
              <w:rPr>
                <w:b/>
                <w:bCs/>
              </w:rPr>
              <w:t xml:space="preserve"> expressing and developing ideas</w:t>
            </w:r>
          </w:p>
        </w:tc>
      </w:tr>
      <w:tr w:rsidR="00465B25" w:rsidRPr="00E014DC" w14:paraId="01F930BD" w14:textId="77777777" w:rsidTr="5CB29B83">
        <w:trPr>
          <w:trHeight w:val="1800"/>
        </w:trPr>
        <w:tc>
          <w:tcPr>
            <w:tcW w:w="4673" w:type="dxa"/>
          </w:tcPr>
          <w:p w14:paraId="79EBA7C3" w14:textId="77777777" w:rsidR="005F239C" w:rsidRPr="005F239C" w:rsidRDefault="005F239C" w:rsidP="005F239C">
            <w:pPr>
              <w:spacing w:after="120" w:line="240" w:lineRule="auto"/>
              <w:ind w:left="357" w:right="425"/>
              <w:rPr>
                <w:rStyle w:val="SubtleEmphasis"/>
                <w:i w:val="0"/>
                <w:iCs w:val="0"/>
              </w:rPr>
            </w:pPr>
            <w:r w:rsidRPr="005F239C">
              <w:rPr>
                <w:rStyle w:val="SubtleEmphasis"/>
                <w:i w:val="0"/>
                <w:iCs w:val="0"/>
              </w:rPr>
              <w:t xml:space="preserve">understand that connections can be made between ideas by using a compound sentence with 2 or more independent clauses usually linked by a coordinating conjunction </w:t>
            </w:r>
          </w:p>
          <w:p w14:paraId="48342D4F" w14:textId="608FD8A7" w:rsidR="00465B25" w:rsidRPr="00E9248E" w:rsidRDefault="005F239C" w:rsidP="005F239C">
            <w:pPr>
              <w:spacing w:after="120" w:line="240" w:lineRule="auto"/>
              <w:ind w:left="357" w:right="425"/>
              <w:rPr>
                <w:rStyle w:val="SubtleEmphasis"/>
                <w:i w:val="0"/>
                <w:iCs w:val="0"/>
              </w:rPr>
            </w:pPr>
            <w:r w:rsidRPr="005F239C">
              <w:rPr>
                <w:rStyle w:val="SubtleEmphasis"/>
                <w:i w:val="0"/>
                <w:iCs w:val="0"/>
              </w:rPr>
              <w:t>AC9E2LA06</w:t>
            </w:r>
          </w:p>
        </w:tc>
        <w:tc>
          <w:tcPr>
            <w:tcW w:w="10453" w:type="dxa"/>
            <w:gridSpan w:val="2"/>
          </w:tcPr>
          <w:p w14:paraId="14A7BC8D" w14:textId="7C798286" w:rsidR="00465B25" w:rsidRPr="00E42688" w:rsidRDefault="42DFE9D8" w:rsidP="5151B972">
            <w:pPr>
              <w:pStyle w:val="BodyText"/>
              <w:numPr>
                <w:ilvl w:val="0"/>
                <w:numId w:val="12"/>
              </w:numPr>
              <w:spacing w:before="120" w:after="120" w:line="240" w:lineRule="auto"/>
              <w:ind w:left="312" w:hanging="284"/>
              <w:rPr>
                <w:color w:val="auto"/>
                <w:sz w:val="20"/>
              </w:rPr>
            </w:pPr>
            <w:r w:rsidRPr="00E42688">
              <w:rPr>
                <w:rStyle w:val="SubtleEmphasis"/>
              </w:rPr>
              <w:t xml:space="preserve">using coordinating conjunctions; for example, “and”, “but”, “so” to construct compound sentences; for example, “The wolf huffed / and he puffed / and he blew the house down!” </w:t>
            </w:r>
          </w:p>
        </w:tc>
      </w:tr>
      <w:tr w:rsidR="00AB13D0" w:rsidRPr="00E014DC" w14:paraId="2504BE2E" w14:textId="77777777" w:rsidTr="5CB29B83">
        <w:trPr>
          <w:trHeight w:val="1800"/>
        </w:trPr>
        <w:tc>
          <w:tcPr>
            <w:tcW w:w="4673" w:type="dxa"/>
          </w:tcPr>
          <w:p w14:paraId="039653BD" w14:textId="77777777" w:rsidR="00037C41" w:rsidRPr="00037C41" w:rsidRDefault="00037C41" w:rsidP="00037C41">
            <w:pPr>
              <w:spacing w:after="120" w:line="240" w:lineRule="auto"/>
              <w:ind w:left="357" w:right="425"/>
              <w:rPr>
                <w:rStyle w:val="SubtleEmphasis"/>
                <w:i w:val="0"/>
                <w:iCs w:val="0"/>
              </w:rPr>
            </w:pPr>
            <w:r w:rsidRPr="00037C41">
              <w:rPr>
                <w:rStyle w:val="SubtleEmphasis"/>
                <w:i w:val="0"/>
                <w:iCs w:val="0"/>
              </w:rPr>
              <w:t xml:space="preserve">understand that in sentences nouns may be extended into noun groups using articles and adjectives, and verbs may be expressed as verb groups </w:t>
            </w:r>
          </w:p>
          <w:p w14:paraId="74E0A27D" w14:textId="39171F5A" w:rsidR="00AB13D0" w:rsidRPr="00E9248E" w:rsidRDefault="00037C41" w:rsidP="00037C41">
            <w:pPr>
              <w:spacing w:after="120" w:line="240" w:lineRule="auto"/>
              <w:ind w:left="357" w:right="425"/>
              <w:rPr>
                <w:rStyle w:val="SubtleEmphasis"/>
                <w:i w:val="0"/>
                <w:iCs w:val="0"/>
              </w:rPr>
            </w:pPr>
            <w:r w:rsidRPr="00037C41">
              <w:rPr>
                <w:rStyle w:val="SubtleEmphasis"/>
                <w:i w:val="0"/>
                <w:iCs w:val="0"/>
              </w:rPr>
              <w:t>AC9E2LA07</w:t>
            </w:r>
          </w:p>
        </w:tc>
        <w:tc>
          <w:tcPr>
            <w:tcW w:w="10453" w:type="dxa"/>
            <w:gridSpan w:val="2"/>
          </w:tcPr>
          <w:p w14:paraId="065BA3EA" w14:textId="77777777" w:rsidR="003C1A8C" w:rsidRPr="00E42688" w:rsidRDefault="4E2E83CD" w:rsidP="003C1A8C">
            <w:pPr>
              <w:pStyle w:val="BodyText"/>
              <w:numPr>
                <w:ilvl w:val="0"/>
                <w:numId w:val="12"/>
              </w:numPr>
              <w:spacing w:before="120" w:after="120" w:line="240" w:lineRule="auto"/>
              <w:ind w:left="312" w:hanging="284"/>
              <w:rPr>
                <w:rStyle w:val="SubtleEmphasis"/>
              </w:rPr>
            </w:pPr>
            <w:r w:rsidRPr="00E42688">
              <w:rPr>
                <w:rStyle w:val="SubtleEmphasis"/>
              </w:rPr>
              <w:t>identifying nouns that refer to people, places, concrete objects and ideas in sentences in texts, and identifying the articles and adjectives that extend those nouns</w:t>
            </w:r>
          </w:p>
          <w:p w14:paraId="6062A709" w14:textId="6D973D94" w:rsidR="003C1A8C" w:rsidRPr="00E42688" w:rsidRDefault="6D576E01" w:rsidP="003C1A8C">
            <w:pPr>
              <w:pStyle w:val="BodyText"/>
              <w:numPr>
                <w:ilvl w:val="0"/>
                <w:numId w:val="12"/>
              </w:numPr>
              <w:spacing w:before="120" w:after="120" w:line="240" w:lineRule="auto"/>
              <w:ind w:left="312" w:hanging="284"/>
              <w:rPr>
                <w:rStyle w:val="SubtleEmphasis"/>
              </w:rPr>
            </w:pPr>
            <w:r w:rsidRPr="00E42688">
              <w:rPr>
                <w:rStyle w:val="SubtleEmphasis"/>
              </w:rPr>
              <w:t xml:space="preserve">building extended noun groups using articles and adjectives; for example, “the longest side” </w:t>
            </w:r>
          </w:p>
          <w:p w14:paraId="67EAD71A" w14:textId="77777777" w:rsidR="003C1A8C" w:rsidRPr="00E42688" w:rsidRDefault="6437B364" w:rsidP="003C1A8C">
            <w:pPr>
              <w:pStyle w:val="BodyText"/>
              <w:numPr>
                <w:ilvl w:val="0"/>
                <w:numId w:val="12"/>
              </w:numPr>
              <w:spacing w:before="120" w:after="120" w:line="240" w:lineRule="auto"/>
              <w:ind w:left="312" w:hanging="284"/>
              <w:rPr>
                <w:rStyle w:val="SubtleEmphasis"/>
              </w:rPr>
            </w:pPr>
            <w:r w:rsidRPr="00E42688">
              <w:rPr>
                <w:rStyle w:val="SubtleEmphasis"/>
              </w:rPr>
              <w:t xml:space="preserve">building extended verb groups using verbs; for example, “gently touched” </w:t>
            </w:r>
          </w:p>
          <w:p w14:paraId="68C69310" w14:textId="360E9159" w:rsidR="00920C73" w:rsidRPr="00E42688" w:rsidRDefault="6437B364" w:rsidP="003C1A8C">
            <w:pPr>
              <w:pStyle w:val="BodyText"/>
              <w:numPr>
                <w:ilvl w:val="0"/>
                <w:numId w:val="12"/>
              </w:numPr>
              <w:spacing w:before="120" w:after="120" w:line="240" w:lineRule="auto"/>
              <w:ind w:left="312" w:hanging="284"/>
              <w:rPr>
                <w:rStyle w:val="SubtleEmphasis"/>
              </w:rPr>
            </w:pPr>
            <w:r w:rsidRPr="00E42688">
              <w:rPr>
                <w:rStyle w:val="SubtleEmphasis"/>
              </w:rPr>
              <w:t>investigating how noun groups can be built up by asking questions about the noun such as “how many?”, “what’s it like?”, “what type?”; for example, “two pairs of old walking shoes”</w:t>
            </w:r>
          </w:p>
        </w:tc>
      </w:tr>
      <w:tr w:rsidR="00AB13D0" w:rsidRPr="00E014DC" w14:paraId="4193BCC6" w14:textId="77777777" w:rsidTr="5CB29B83">
        <w:trPr>
          <w:trHeight w:val="1280"/>
        </w:trPr>
        <w:tc>
          <w:tcPr>
            <w:tcW w:w="4673" w:type="dxa"/>
          </w:tcPr>
          <w:p w14:paraId="75158F63" w14:textId="77777777" w:rsidR="0051554E" w:rsidRPr="0051554E" w:rsidRDefault="0051554E" w:rsidP="0051554E">
            <w:pPr>
              <w:spacing w:after="120" w:line="240" w:lineRule="auto"/>
              <w:ind w:left="357" w:right="425"/>
              <w:rPr>
                <w:rStyle w:val="SubtleEmphasis"/>
                <w:i w:val="0"/>
                <w:iCs w:val="0"/>
              </w:rPr>
            </w:pPr>
            <w:r w:rsidRPr="0051554E">
              <w:rPr>
                <w:rStyle w:val="SubtleEmphasis"/>
                <w:i w:val="0"/>
                <w:iCs w:val="0"/>
              </w:rPr>
              <w:t xml:space="preserve">understand that images add to or multiply the meanings of a text </w:t>
            </w:r>
          </w:p>
          <w:p w14:paraId="7FF0FFA8" w14:textId="572AC5DF" w:rsidR="00AB13D0" w:rsidRPr="00E9248E" w:rsidRDefault="0051554E" w:rsidP="0051554E">
            <w:pPr>
              <w:spacing w:after="120" w:line="240" w:lineRule="auto"/>
              <w:ind w:left="357" w:right="425"/>
              <w:rPr>
                <w:rStyle w:val="SubtleEmphasis"/>
                <w:i w:val="0"/>
                <w:iCs w:val="0"/>
              </w:rPr>
            </w:pPr>
            <w:r w:rsidRPr="0051554E">
              <w:rPr>
                <w:rStyle w:val="SubtleEmphasis"/>
                <w:i w:val="0"/>
                <w:iCs w:val="0"/>
              </w:rPr>
              <w:t>AC9E2LA08</w:t>
            </w:r>
          </w:p>
        </w:tc>
        <w:tc>
          <w:tcPr>
            <w:tcW w:w="10453" w:type="dxa"/>
            <w:gridSpan w:val="2"/>
          </w:tcPr>
          <w:p w14:paraId="05574E0B" w14:textId="77777777" w:rsidR="00AB13D0" w:rsidRDefault="10C77137" w:rsidP="00360C68">
            <w:pPr>
              <w:pStyle w:val="BodyText"/>
              <w:numPr>
                <w:ilvl w:val="0"/>
                <w:numId w:val="12"/>
              </w:numPr>
              <w:spacing w:before="120" w:after="120" w:line="240" w:lineRule="auto"/>
              <w:ind w:left="312" w:hanging="284"/>
              <w:rPr>
                <w:rStyle w:val="SubtleEmphasis"/>
              </w:rPr>
            </w:pPr>
            <w:r w:rsidRPr="5151B972">
              <w:rPr>
                <w:rStyle w:val="SubtleEmphasis"/>
              </w:rPr>
              <w:t>identifying images and graphics in a text that add ideas or information not included in the written text; for example, a map or table in a factual text or an illustration in a story, which gives clues about the setting</w:t>
            </w:r>
          </w:p>
          <w:p w14:paraId="5B8CBF4C" w14:textId="558347A6" w:rsidR="004D1B62" w:rsidRPr="001F4654" w:rsidRDefault="738C3E2F" w:rsidP="00360C68">
            <w:pPr>
              <w:pStyle w:val="BodyText"/>
              <w:numPr>
                <w:ilvl w:val="0"/>
                <w:numId w:val="12"/>
              </w:numPr>
              <w:spacing w:before="120" w:after="120" w:line="240" w:lineRule="auto"/>
              <w:ind w:left="312" w:hanging="284"/>
              <w:rPr>
                <w:rStyle w:val="SubtleEmphasis"/>
              </w:rPr>
            </w:pPr>
            <w:r w:rsidRPr="5151B972">
              <w:rPr>
                <w:rStyle w:val="SubtleEmphasis"/>
              </w:rPr>
              <w:t>identifying visual representations of characters’ actions, reactions, speech and thought processes in narratives, and considering how these images add to or multiply the meaning of accompanying words</w:t>
            </w:r>
          </w:p>
        </w:tc>
      </w:tr>
      <w:tr w:rsidR="00AB13D0" w:rsidRPr="00E014DC" w14:paraId="0F27B154" w14:textId="77777777" w:rsidTr="5CB29B83">
        <w:trPr>
          <w:trHeight w:val="1800"/>
        </w:trPr>
        <w:tc>
          <w:tcPr>
            <w:tcW w:w="4673" w:type="dxa"/>
          </w:tcPr>
          <w:p w14:paraId="73C72C1E" w14:textId="77777777" w:rsidR="00CC3AD4" w:rsidRPr="00CC3AD4" w:rsidRDefault="00CC3AD4" w:rsidP="00CC3AD4">
            <w:pPr>
              <w:spacing w:after="120" w:line="240" w:lineRule="auto"/>
              <w:ind w:left="357" w:right="425"/>
              <w:rPr>
                <w:rStyle w:val="SubtleEmphasis"/>
                <w:i w:val="0"/>
                <w:iCs w:val="0"/>
              </w:rPr>
            </w:pPr>
            <w:r w:rsidRPr="00CC3AD4">
              <w:rPr>
                <w:rStyle w:val="SubtleEmphasis"/>
                <w:i w:val="0"/>
                <w:iCs w:val="0"/>
              </w:rPr>
              <w:lastRenderedPageBreak/>
              <w:t xml:space="preserve">experiment with and begin to make conscious choices of vocabulary to suit the topic </w:t>
            </w:r>
          </w:p>
          <w:p w14:paraId="10BDABF4" w14:textId="3AF47974" w:rsidR="00AB13D0" w:rsidRPr="00E9248E" w:rsidRDefault="00CC3AD4" w:rsidP="00CC3AD4">
            <w:pPr>
              <w:spacing w:after="120" w:line="240" w:lineRule="auto"/>
              <w:ind w:left="357" w:right="425"/>
              <w:rPr>
                <w:rStyle w:val="SubtleEmphasis"/>
                <w:i w:val="0"/>
                <w:iCs w:val="0"/>
              </w:rPr>
            </w:pPr>
            <w:r w:rsidRPr="00CC3AD4">
              <w:rPr>
                <w:rStyle w:val="SubtleEmphasis"/>
                <w:i w:val="0"/>
                <w:iCs w:val="0"/>
              </w:rPr>
              <w:t>AC9E2LA09</w:t>
            </w:r>
          </w:p>
        </w:tc>
        <w:tc>
          <w:tcPr>
            <w:tcW w:w="10453" w:type="dxa"/>
            <w:gridSpan w:val="2"/>
          </w:tcPr>
          <w:p w14:paraId="73057843" w14:textId="77777777" w:rsidR="00C947A8" w:rsidRDefault="482DC3FA" w:rsidP="00C947A8">
            <w:pPr>
              <w:pStyle w:val="BodyText"/>
              <w:numPr>
                <w:ilvl w:val="0"/>
                <w:numId w:val="12"/>
              </w:numPr>
              <w:spacing w:before="120" w:after="120" w:line="240" w:lineRule="auto"/>
              <w:ind w:left="312" w:hanging="284"/>
              <w:rPr>
                <w:rStyle w:val="SubtleEmphasis"/>
              </w:rPr>
            </w:pPr>
            <w:r w:rsidRPr="5151B972">
              <w:rPr>
                <w:rStyle w:val="SubtleEmphasis"/>
              </w:rPr>
              <w:t>selecting vocabulary appropriate to the topic to replace everyday language</w:t>
            </w:r>
          </w:p>
          <w:p w14:paraId="307CF78C" w14:textId="77777777" w:rsidR="00C947A8" w:rsidRDefault="238F5BFD" w:rsidP="00C947A8">
            <w:pPr>
              <w:pStyle w:val="BodyText"/>
              <w:numPr>
                <w:ilvl w:val="0"/>
                <w:numId w:val="12"/>
              </w:numPr>
              <w:spacing w:before="120" w:after="120" w:line="240" w:lineRule="auto"/>
              <w:ind w:left="312" w:hanging="284"/>
              <w:rPr>
                <w:rStyle w:val="SubtleEmphasis"/>
              </w:rPr>
            </w:pPr>
            <w:r w:rsidRPr="5151B972">
              <w:rPr>
                <w:rStyle w:val="SubtleEmphasis"/>
              </w:rPr>
              <w:t xml:space="preserve">discussing new vocabulary encountered in learning area texts </w:t>
            </w:r>
          </w:p>
          <w:p w14:paraId="6DB29D72" w14:textId="77777777" w:rsidR="00C947A8" w:rsidRDefault="238F5BFD" w:rsidP="00C947A8">
            <w:pPr>
              <w:pStyle w:val="BodyText"/>
              <w:numPr>
                <w:ilvl w:val="0"/>
                <w:numId w:val="12"/>
              </w:numPr>
              <w:spacing w:before="120" w:after="120" w:line="240" w:lineRule="auto"/>
              <w:ind w:left="312" w:hanging="284"/>
              <w:rPr>
                <w:rStyle w:val="SubtleEmphasis"/>
              </w:rPr>
            </w:pPr>
            <w:r w:rsidRPr="5151B972">
              <w:rPr>
                <w:rStyle w:val="SubtleEmphasis"/>
              </w:rPr>
              <w:t xml:space="preserve">exploring language used to describe characters in narratives, including nouns; for example, “magician”, “wizard”, “sorcerer”, and adjectives such as “gentle”, “timid” or “frightened” </w:t>
            </w:r>
          </w:p>
          <w:p w14:paraId="577A7001" w14:textId="422A595A" w:rsidR="00C947A8" w:rsidRPr="001F4654" w:rsidRDefault="238F5BFD" w:rsidP="00C947A8">
            <w:pPr>
              <w:pStyle w:val="BodyText"/>
              <w:numPr>
                <w:ilvl w:val="0"/>
                <w:numId w:val="12"/>
              </w:numPr>
              <w:spacing w:before="120" w:after="120" w:line="240" w:lineRule="auto"/>
              <w:ind w:left="312" w:hanging="284"/>
              <w:rPr>
                <w:rStyle w:val="SubtleEmphasis"/>
              </w:rPr>
            </w:pPr>
            <w:r w:rsidRPr="5151B972">
              <w:rPr>
                <w:rStyle w:val="SubtleEmphasis"/>
              </w:rPr>
              <w:t>identifying words from First Nations Australians’ languages relevant to a topic</w:t>
            </w:r>
          </w:p>
        </w:tc>
      </w:tr>
      <w:tr w:rsidR="00AB13D0" w:rsidRPr="00E014DC" w14:paraId="01A5CDFC" w14:textId="77777777" w:rsidTr="5CB29B83">
        <w:trPr>
          <w:trHeight w:val="1184"/>
        </w:trPr>
        <w:tc>
          <w:tcPr>
            <w:tcW w:w="4673" w:type="dxa"/>
          </w:tcPr>
          <w:p w14:paraId="08AD947A" w14:textId="77777777" w:rsidR="006A4939" w:rsidRPr="006A4939" w:rsidRDefault="006A4939" w:rsidP="006A4939">
            <w:pPr>
              <w:spacing w:after="120" w:line="240" w:lineRule="auto"/>
              <w:ind w:left="357" w:right="425"/>
              <w:rPr>
                <w:rStyle w:val="SubtleEmphasis"/>
                <w:i w:val="0"/>
                <w:iCs w:val="0"/>
              </w:rPr>
            </w:pPr>
            <w:r w:rsidRPr="006A4939">
              <w:rPr>
                <w:rStyle w:val="SubtleEmphasis"/>
                <w:i w:val="0"/>
                <w:iCs w:val="0"/>
              </w:rPr>
              <w:t xml:space="preserve">recognise that capital letters are used in titles and commas are used to separate items in lists </w:t>
            </w:r>
          </w:p>
          <w:p w14:paraId="3E0E1BDA" w14:textId="0625CC03" w:rsidR="00AB13D0" w:rsidRPr="00E9248E" w:rsidRDefault="006A4939" w:rsidP="006A4939">
            <w:pPr>
              <w:spacing w:after="120" w:line="240" w:lineRule="auto"/>
              <w:ind w:left="357" w:right="425"/>
              <w:rPr>
                <w:rStyle w:val="SubtleEmphasis"/>
                <w:i w:val="0"/>
                <w:iCs w:val="0"/>
              </w:rPr>
            </w:pPr>
            <w:r w:rsidRPr="006A4939">
              <w:rPr>
                <w:rStyle w:val="SubtleEmphasis"/>
                <w:i w:val="0"/>
                <w:iCs w:val="0"/>
              </w:rPr>
              <w:t>AC9E2LA10</w:t>
            </w:r>
          </w:p>
        </w:tc>
        <w:tc>
          <w:tcPr>
            <w:tcW w:w="10453" w:type="dxa"/>
            <w:gridSpan w:val="2"/>
          </w:tcPr>
          <w:p w14:paraId="7DFB851B" w14:textId="77777777" w:rsidR="00AB13D0" w:rsidRDefault="7BA46965" w:rsidP="00360C68">
            <w:pPr>
              <w:pStyle w:val="BodyText"/>
              <w:numPr>
                <w:ilvl w:val="0"/>
                <w:numId w:val="12"/>
              </w:numPr>
              <w:spacing w:before="120" w:after="120" w:line="240" w:lineRule="auto"/>
              <w:ind w:left="312" w:hanging="284"/>
              <w:rPr>
                <w:rStyle w:val="SubtleEmphasis"/>
              </w:rPr>
            </w:pPr>
            <w:r w:rsidRPr="5151B972">
              <w:rPr>
                <w:rStyle w:val="SubtleEmphasis"/>
              </w:rPr>
              <w:t>identifying how capital letters are used in the titles of texts</w:t>
            </w:r>
          </w:p>
          <w:p w14:paraId="3E4F420D" w14:textId="5DDE51D9" w:rsidR="00917880" w:rsidRPr="001F4654" w:rsidRDefault="7B7F1DD8" w:rsidP="00360C68">
            <w:pPr>
              <w:pStyle w:val="BodyText"/>
              <w:numPr>
                <w:ilvl w:val="0"/>
                <w:numId w:val="12"/>
              </w:numPr>
              <w:spacing w:before="120" w:after="120" w:line="240" w:lineRule="auto"/>
              <w:ind w:left="312" w:hanging="284"/>
              <w:rPr>
                <w:rStyle w:val="SubtleEmphasis"/>
              </w:rPr>
            </w:pPr>
            <w:r w:rsidRPr="5CB29B83">
              <w:rPr>
                <w:rStyle w:val="SubtleEmphasis"/>
              </w:rPr>
              <w:t>identifying commas used in lists in a variety of types of tex</w:t>
            </w:r>
            <w:r w:rsidRPr="00AA3C2A">
              <w:rPr>
                <w:rStyle w:val="SubtleEmphasis"/>
              </w:rPr>
              <w:t>t</w:t>
            </w:r>
            <w:r w:rsidR="5B54F4E3" w:rsidRPr="00AA3C2A">
              <w:rPr>
                <w:rStyle w:val="SubtleEmphasis"/>
              </w:rPr>
              <w:t>s</w:t>
            </w:r>
            <w:r w:rsidRPr="5CB29B83">
              <w:rPr>
                <w:rStyle w:val="SubtleEmphasis"/>
              </w:rPr>
              <w:t>; for example, “This class has students who speak Vietnamese, Thai and Arabic at home.”</w:t>
            </w:r>
          </w:p>
        </w:tc>
      </w:tr>
    </w:tbl>
    <w:p w14:paraId="6D29938C" w14:textId="6F0E607C" w:rsidR="00465B25" w:rsidRDefault="00465B25" w:rsidP="0055542E"/>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English: Year 2"/>
      </w:tblPr>
      <w:tblGrid>
        <w:gridCol w:w="4673"/>
        <w:gridCol w:w="7655"/>
        <w:gridCol w:w="2798"/>
      </w:tblGrid>
      <w:tr w:rsidR="0084030C" w:rsidRPr="0094378D" w14:paraId="6D5CEBA3" w14:textId="77777777" w:rsidTr="5151B972">
        <w:tc>
          <w:tcPr>
            <w:tcW w:w="12328" w:type="dxa"/>
            <w:gridSpan w:val="2"/>
            <w:shd w:val="clear" w:color="auto" w:fill="005D93" w:themeFill="text2"/>
          </w:tcPr>
          <w:p w14:paraId="62444C3A" w14:textId="6187996D" w:rsidR="0084030C" w:rsidRPr="00F91937" w:rsidRDefault="0084030C" w:rsidP="00360C68">
            <w:pPr>
              <w:pStyle w:val="BodyText"/>
              <w:spacing w:before="40" w:after="40" w:line="240" w:lineRule="auto"/>
              <w:ind w:left="23" w:right="23"/>
              <w:rPr>
                <w:b/>
                <w:bCs/>
              </w:rPr>
            </w:pPr>
            <w:r>
              <w:rPr>
                <w:b/>
                <w:color w:val="FFFFFF" w:themeColor="background1"/>
              </w:rPr>
              <w:t xml:space="preserve">Strand: </w:t>
            </w:r>
            <w:r w:rsidR="00AB2FB4" w:rsidRPr="00AB2FB4">
              <w:rPr>
                <w:b/>
                <w:color w:val="FFFFFF" w:themeColor="background1"/>
              </w:rPr>
              <w:t>Literature</w:t>
            </w:r>
          </w:p>
        </w:tc>
        <w:tc>
          <w:tcPr>
            <w:tcW w:w="2798" w:type="dxa"/>
            <w:shd w:val="clear" w:color="auto" w:fill="FFFFFF" w:themeFill="accent6"/>
          </w:tcPr>
          <w:p w14:paraId="712D2E7A" w14:textId="77777777" w:rsidR="0084030C" w:rsidRPr="007078D3" w:rsidRDefault="0084030C" w:rsidP="00360C68">
            <w:pPr>
              <w:pStyle w:val="BodyText"/>
              <w:spacing w:before="40" w:after="40" w:line="240" w:lineRule="auto"/>
              <w:ind w:left="23" w:right="23"/>
              <w:rPr>
                <w:b/>
                <w:bCs/>
                <w:color w:val="auto"/>
              </w:rPr>
            </w:pPr>
            <w:r w:rsidRPr="007078D3">
              <w:rPr>
                <w:b/>
                <w:color w:val="auto"/>
              </w:rPr>
              <w:t>Year</w:t>
            </w:r>
            <w:r>
              <w:rPr>
                <w:b/>
                <w:color w:val="auto"/>
              </w:rPr>
              <w:t xml:space="preserve"> 2</w:t>
            </w:r>
          </w:p>
        </w:tc>
      </w:tr>
      <w:tr w:rsidR="0084030C" w:rsidRPr="0094378D" w14:paraId="526DF595" w14:textId="77777777" w:rsidTr="5151B972">
        <w:tc>
          <w:tcPr>
            <w:tcW w:w="15126" w:type="dxa"/>
            <w:gridSpan w:val="3"/>
            <w:shd w:val="clear" w:color="auto" w:fill="E5F5FB" w:themeFill="accent2"/>
          </w:tcPr>
          <w:p w14:paraId="20C8CD05" w14:textId="3E6EFFF0" w:rsidR="0084030C" w:rsidRPr="007078D3" w:rsidRDefault="0084030C" w:rsidP="00360C68">
            <w:pPr>
              <w:pStyle w:val="BodyText"/>
              <w:spacing w:before="40" w:after="40" w:line="240" w:lineRule="auto"/>
              <w:ind w:left="23" w:right="23"/>
              <w:rPr>
                <w:b/>
                <w:bCs/>
                <w:iCs/>
                <w:color w:val="auto"/>
              </w:rPr>
            </w:pPr>
            <w:r w:rsidRPr="007078D3">
              <w:rPr>
                <w:b/>
                <w:bCs/>
                <w:color w:val="auto"/>
              </w:rPr>
              <w:t xml:space="preserve">Sub-strand: </w:t>
            </w:r>
            <w:r w:rsidR="00943046" w:rsidRPr="00943046">
              <w:rPr>
                <w:b/>
                <w:bCs/>
                <w:color w:val="auto"/>
              </w:rPr>
              <w:t>Literature and contexts</w:t>
            </w:r>
          </w:p>
        </w:tc>
      </w:tr>
      <w:tr w:rsidR="0084030C" w:rsidRPr="0094378D" w14:paraId="12ECB6B0" w14:textId="77777777" w:rsidTr="5151B972">
        <w:tc>
          <w:tcPr>
            <w:tcW w:w="4673" w:type="dxa"/>
            <w:shd w:val="clear" w:color="auto" w:fill="FFD685" w:themeFill="accent3"/>
          </w:tcPr>
          <w:p w14:paraId="5F733AE1" w14:textId="77777777" w:rsidR="0084030C" w:rsidRPr="00CC798A" w:rsidRDefault="0084030C" w:rsidP="00360C68">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62A6BD33" w14:textId="77777777" w:rsidR="0084030C" w:rsidRPr="00654201" w:rsidRDefault="0084030C" w:rsidP="00360C68">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31B54A36" w14:textId="77777777" w:rsidR="0084030C" w:rsidRPr="00CC798A" w:rsidRDefault="0084030C" w:rsidP="00360C68">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84030C" w:rsidRPr="0094378D" w14:paraId="7A63563E" w14:textId="77777777" w:rsidTr="5151B972">
        <w:trPr>
          <w:trHeight w:val="1676"/>
        </w:trPr>
        <w:tc>
          <w:tcPr>
            <w:tcW w:w="4673" w:type="dxa"/>
          </w:tcPr>
          <w:p w14:paraId="5B1F0370" w14:textId="77777777" w:rsidR="00E4673D" w:rsidRPr="00E4673D" w:rsidRDefault="00E4673D" w:rsidP="00E4673D">
            <w:pPr>
              <w:spacing w:after="120" w:line="240" w:lineRule="auto"/>
              <w:ind w:left="357" w:right="425"/>
              <w:rPr>
                <w:rStyle w:val="SubtleEmphasis"/>
                <w:i w:val="0"/>
                <w:iCs w:val="0"/>
              </w:rPr>
            </w:pPr>
            <w:r w:rsidRPr="00E4673D">
              <w:rPr>
                <w:rStyle w:val="SubtleEmphasis"/>
                <w:i w:val="0"/>
                <w:iCs w:val="0"/>
              </w:rPr>
              <w:t xml:space="preserve">discuss how characters and settings are connected in literature created by First Nations Australian, and wide-ranging Australian and world authors and illustrators </w:t>
            </w:r>
          </w:p>
          <w:p w14:paraId="1E2932D7" w14:textId="4FD3D600" w:rsidR="0084030C" w:rsidRPr="00E9248E" w:rsidRDefault="00E4673D" w:rsidP="00E4673D">
            <w:pPr>
              <w:spacing w:after="120" w:line="240" w:lineRule="auto"/>
              <w:ind w:left="357" w:right="425"/>
              <w:rPr>
                <w:rStyle w:val="SubtleEmphasis"/>
                <w:i w:val="0"/>
                <w:iCs w:val="0"/>
              </w:rPr>
            </w:pPr>
            <w:r w:rsidRPr="00E4673D">
              <w:rPr>
                <w:rStyle w:val="SubtleEmphasis"/>
                <w:i w:val="0"/>
                <w:iCs w:val="0"/>
              </w:rPr>
              <w:t>AC9E2LE01</w:t>
            </w:r>
          </w:p>
        </w:tc>
        <w:tc>
          <w:tcPr>
            <w:tcW w:w="10453" w:type="dxa"/>
            <w:gridSpan w:val="2"/>
          </w:tcPr>
          <w:p w14:paraId="13F64F4B" w14:textId="77777777" w:rsidR="00675FA1" w:rsidRDefault="6F4229E0" w:rsidP="00675FA1">
            <w:pPr>
              <w:pStyle w:val="BodyText"/>
              <w:numPr>
                <w:ilvl w:val="0"/>
                <w:numId w:val="12"/>
              </w:numPr>
              <w:spacing w:before="120" w:after="120" w:line="240" w:lineRule="auto"/>
              <w:ind w:left="312" w:hanging="284"/>
              <w:rPr>
                <w:rStyle w:val="SubtleEmphasis"/>
              </w:rPr>
            </w:pPr>
            <w:r w:rsidRPr="5151B972">
              <w:rPr>
                <w:rStyle w:val="SubtleEmphasis"/>
              </w:rPr>
              <w:t>discussing the depiction of characters in particular settings in well-known fairytales from wide-ranging world authors; for example, children in forests, and royalty in castles and towers</w:t>
            </w:r>
          </w:p>
          <w:p w14:paraId="003D7867" w14:textId="77777777" w:rsidR="00675FA1" w:rsidRPr="00675FA1" w:rsidRDefault="7ACD2D50" w:rsidP="00675FA1">
            <w:pPr>
              <w:pStyle w:val="BodyText"/>
              <w:numPr>
                <w:ilvl w:val="0"/>
                <w:numId w:val="12"/>
              </w:numPr>
              <w:spacing w:before="120" w:after="120" w:line="240" w:lineRule="auto"/>
              <w:ind w:left="312" w:hanging="284"/>
              <w:rPr>
                <w:rStyle w:val="SubtleEmphasis"/>
              </w:rPr>
            </w:pPr>
            <w:r w:rsidRPr="5151B972">
              <w:rPr>
                <w:rStyle w:val="SubtleEmphasis"/>
              </w:rPr>
              <w:t xml:space="preserve">recognising recurring characters in particular settings in texts by First Nations Australian authors </w:t>
            </w:r>
          </w:p>
          <w:p w14:paraId="4ABAC6A4" w14:textId="4DD73DEE" w:rsidR="0084030C" w:rsidRPr="00675FA1" w:rsidRDefault="7ACD2D50" w:rsidP="5151B972">
            <w:pPr>
              <w:pStyle w:val="BodyText"/>
              <w:numPr>
                <w:ilvl w:val="0"/>
                <w:numId w:val="12"/>
              </w:numPr>
              <w:spacing w:before="120" w:after="120" w:line="240" w:lineRule="auto"/>
              <w:ind w:left="312" w:hanging="284"/>
              <w:rPr>
                <w:color w:val="auto"/>
                <w:sz w:val="20"/>
              </w:rPr>
            </w:pPr>
            <w:r w:rsidRPr="5151B972">
              <w:rPr>
                <w:rStyle w:val="SubtleEmphasis"/>
              </w:rPr>
              <w:t xml:space="preserve">exploring the way wide-ranging Australian authors and illustrators depict the Australian outback and the associated characters </w:t>
            </w:r>
          </w:p>
        </w:tc>
      </w:tr>
      <w:tr w:rsidR="0055542E" w:rsidRPr="00F91937" w14:paraId="6669FAC3" w14:textId="77777777" w:rsidTr="5151B972">
        <w:tc>
          <w:tcPr>
            <w:tcW w:w="15126" w:type="dxa"/>
            <w:gridSpan w:val="3"/>
            <w:shd w:val="clear" w:color="auto" w:fill="E5F5FB" w:themeFill="accent2"/>
          </w:tcPr>
          <w:p w14:paraId="45FBC2B9" w14:textId="791189F4" w:rsidR="0055542E" w:rsidRPr="00F91937" w:rsidRDefault="005E65DC" w:rsidP="00360C68">
            <w:pPr>
              <w:pStyle w:val="BodyText"/>
              <w:spacing w:before="40" w:after="40" w:line="240" w:lineRule="auto"/>
              <w:ind w:left="23" w:right="23"/>
              <w:rPr>
                <w:b/>
                <w:bCs/>
                <w:iCs/>
              </w:rPr>
            </w:pPr>
            <w:r>
              <w:rPr>
                <w:b/>
                <w:bCs/>
                <w:color w:val="auto"/>
              </w:rPr>
              <w:t>S</w:t>
            </w:r>
            <w:r w:rsidR="0055542E" w:rsidRPr="007078D3">
              <w:rPr>
                <w:b/>
                <w:bCs/>
                <w:color w:val="auto"/>
              </w:rPr>
              <w:t xml:space="preserve">ub-strand: </w:t>
            </w:r>
            <w:r w:rsidR="00D2423A" w:rsidRPr="00D2423A">
              <w:rPr>
                <w:b/>
                <w:bCs/>
                <w:color w:val="auto"/>
              </w:rPr>
              <w:t>Engaging with and responding to literature</w:t>
            </w:r>
          </w:p>
        </w:tc>
      </w:tr>
      <w:tr w:rsidR="0055542E" w:rsidRPr="00E42688" w14:paraId="77CF13F0" w14:textId="77777777" w:rsidTr="5151B972">
        <w:trPr>
          <w:trHeight w:val="1156"/>
        </w:trPr>
        <w:tc>
          <w:tcPr>
            <w:tcW w:w="4673" w:type="dxa"/>
          </w:tcPr>
          <w:p w14:paraId="786F3E45" w14:textId="77777777" w:rsidR="00A15DBF" w:rsidRPr="00E42688" w:rsidRDefault="00A15DBF" w:rsidP="00A15DBF">
            <w:pPr>
              <w:spacing w:after="120" w:line="240" w:lineRule="auto"/>
              <w:ind w:left="357" w:right="425"/>
              <w:rPr>
                <w:rStyle w:val="SubtleEmphasis"/>
                <w:i w:val="0"/>
                <w:iCs w:val="0"/>
              </w:rPr>
            </w:pPr>
            <w:r w:rsidRPr="00E42688">
              <w:rPr>
                <w:rStyle w:val="SubtleEmphasis"/>
                <w:i w:val="0"/>
                <w:iCs w:val="0"/>
              </w:rPr>
              <w:t xml:space="preserve">identify features of literary texts, such as characters and settings, and give reasons for personal preferences </w:t>
            </w:r>
          </w:p>
          <w:p w14:paraId="0AC5F697" w14:textId="5EB4D314" w:rsidR="0055542E" w:rsidRPr="00E42688" w:rsidRDefault="00A15DBF" w:rsidP="00A15DBF">
            <w:pPr>
              <w:spacing w:after="120" w:line="240" w:lineRule="auto"/>
              <w:ind w:left="357" w:right="425"/>
              <w:rPr>
                <w:rStyle w:val="SubtleEmphasis"/>
                <w:i w:val="0"/>
                <w:iCs w:val="0"/>
              </w:rPr>
            </w:pPr>
            <w:r w:rsidRPr="00E42688">
              <w:rPr>
                <w:rStyle w:val="SubtleEmphasis"/>
                <w:i w:val="0"/>
                <w:iCs w:val="0"/>
              </w:rPr>
              <w:t>AC9E2LE02</w:t>
            </w:r>
          </w:p>
        </w:tc>
        <w:tc>
          <w:tcPr>
            <w:tcW w:w="10453" w:type="dxa"/>
            <w:gridSpan w:val="2"/>
          </w:tcPr>
          <w:p w14:paraId="36D9BD93" w14:textId="77777777" w:rsidR="00A868CF" w:rsidRPr="00E42688" w:rsidRDefault="5C53910A" w:rsidP="0055542E">
            <w:pPr>
              <w:pStyle w:val="BodyText"/>
              <w:numPr>
                <w:ilvl w:val="0"/>
                <w:numId w:val="12"/>
              </w:numPr>
              <w:spacing w:before="120" w:after="120" w:line="240" w:lineRule="auto"/>
              <w:ind w:left="312" w:hanging="284"/>
              <w:rPr>
                <w:rStyle w:val="SubtleEmphasis"/>
              </w:rPr>
            </w:pPr>
            <w:r w:rsidRPr="00E42688">
              <w:rPr>
                <w:rStyle w:val="SubtleEmphasis"/>
              </w:rPr>
              <w:t xml:space="preserve">discussing preferences for stories set in familiar or unfamiliar worlds, or about characters whose lives are like or unlike their own </w:t>
            </w:r>
          </w:p>
          <w:p w14:paraId="5E5B8375" w14:textId="4BE77210" w:rsidR="0055542E" w:rsidRPr="00E42688" w:rsidRDefault="6A3F5C7E" w:rsidP="5151B972">
            <w:pPr>
              <w:pStyle w:val="BodyText"/>
              <w:numPr>
                <w:ilvl w:val="0"/>
                <w:numId w:val="12"/>
              </w:numPr>
              <w:spacing w:before="120" w:after="120" w:line="240" w:lineRule="auto"/>
              <w:ind w:left="312" w:hanging="284"/>
              <w:rPr>
                <w:color w:val="auto"/>
                <w:sz w:val="20"/>
              </w:rPr>
            </w:pPr>
            <w:r w:rsidRPr="00E42688">
              <w:rPr>
                <w:rStyle w:val="SubtleEmphasis"/>
              </w:rPr>
              <w:t xml:space="preserve">discussing their feelings about the </w:t>
            </w:r>
            <w:r w:rsidR="0265299E" w:rsidRPr="00E42688">
              <w:rPr>
                <w:rStyle w:val="SubtleEmphasis"/>
              </w:rPr>
              <w:t xml:space="preserve">positive and negative </w:t>
            </w:r>
            <w:r w:rsidRPr="00E42688">
              <w:rPr>
                <w:rStyle w:val="SubtleEmphasis"/>
              </w:rPr>
              <w:t xml:space="preserve">behaviours of non-human characters, such as animals </w:t>
            </w:r>
          </w:p>
        </w:tc>
      </w:tr>
    </w:tbl>
    <w:p w14:paraId="1B2FA072" w14:textId="77777777" w:rsidR="004B201C" w:rsidRPr="00E42688" w:rsidRDefault="004B201C">
      <w:pPr>
        <w:rPr>
          <w:color w:val="auto"/>
        </w:rPr>
      </w:pPr>
    </w:p>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English: Year 2"/>
      </w:tblPr>
      <w:tblGrid>
        <w:gridCol w:w="4673"/>
        <w:gridCol w:w="10453"/>
      </w:tblGrid>
      <w:tr w:rsidR="00E42688" w:rsidRPr="00E42688" w14:paraId="16F8430A" w14:textId="77777777" w:rsidTr="5151B972">
        <w:tc>
          <w:tcPr>
            <w:tcW w:w="15126" w:type="dxa"/>
            <w:gridSpan w:val="2"/>
            <w:shd w:val="clear" w:color="auto" w:fill="E5F5FB" w:themeFill="accent2"/>
          </w:tcPr>
          <w:p w14:paraId="2B271FB6" w14:textId="31FA90D0" w:rsidR="00675FA1" w:rsidRPr="00E42688" w:rsidRDefault="00675FA1" w:rsidP="00360C68">
            <w:pPr>
              <w:pStyle w:val="BodyText"/>
              <w:spacing w:before="40" w:after="40" w:line="240" w:lineRule="auto"/>
              <w:ind w:left="23" w:right="23"/>
              <w:rPr>
                <w:b/>
                <w:bCs/>
                <w:iCs/>
                <w:color w:val="auto"/>
              </w:rPr>
            </w:pPr>
            <w:r w:rsidRPr="00E42688">
              <w:rPr>
                <w:b/>
                <w:bCs/>
                <w:color w:val="auto"/>
              </w:rPr>
              <w:lastRenderedPageBreak/>
              <w:t xml:space="preserve">Sub-strand: </w:t>
            </w:r>
            <w:r w:rsidR="008018E2" w:rsidRPr="00E42688">
              <w:rPr>
                <w:b/>
                <w:bCs/>
                <w:color w:val="auto"/>
              </w:rPr>
              <w:t>Examining literature</w:t>
            </w:r>
          </w:p>
        </w:tc>
      </w:tr>
      <w:tr w:rsidR="00E42688" w:rsidRPr="00E42688" w14:paraId="075627AE" w14:textId="77777777" w:rsidTr="5151B972">
        <w:trPr>
          <w:trHeight w:val="1569"/>
        </w:trPr>
        <w:tc>
          <w:tcPr>
            <w:tcW w:w="4673" w:type="dxa"/>
          </w:tcPr>
          <w:p w14:paraId="0C062834" w14:textId="77777777" w:rsidR="00DF6C22" w:rsidRPr="00E42688" w:rsidRDefault="00DF6C22" w:rsidP="00DF6C22">
            <w:pPr>
              <w:spacing w:after="120" w:line="240" w:lineRule="auto"/>
              <w:ind w:left="357" w:right="425"/>
              <w:rPr>
                <w:rStyle w:val="SubtleEmphasis"/>
                <w:i w:val="0"/>
                <w:iCs w:val="0"/>
              </w:rPr>
            </w:pPr>
            <w:r w:rsidRPr="00E42688">
              <w:rPr>
                <w:rStyle w:val="SubtleEmphasis"/>
                <w:i w:val="0"/>
                <w:iCs w:val="0"/>
              </w:rPr>
              <w:t xml:space="preserve">discuss the characters and settings of a range of texts and identify how language is used to present these features in different ways </w:t>
            </w:r>
          </w:p>
          <w:p w14:paraId="4D3099C5" w14:textId="634100F8" w:rsidR="00675FA1" w:rsidRPr="00E42688" w:rsidRDefault="00DF6C22" w:rsidP="00DF6C22">
            <w:pPr>
              <w:spacing w:after="120" w:line="240" w:lineRule="auto"/>
              <w:ind w:left="357" w:right="425"/>
              <w:rPr>
                <w:rStyle w:val="SubtleEmphasis"/>
                <w:i w:val="0"/>
                <w:iCs w:val="0"/>
              </w:rPr>
            </w:pPr>
            <w:r w:rsidRPr="00E42688">
              <w:rPr>
                <w:rStyle w:val="SubtleEmphasis"/>
                <w:i w:val="0"/>
                <w:iCs w:val="0"/>
              </w:rPr>
              <w:t>AC9E2LE03</w:t>
            </w:r>
          </w:p>
        </w:tc>
        <w:tc>
          <w:tcPr>
            <w:tcW w:w="10453" w:type="dxa"/>
          </w:tcPr>
          <w:p w14:paraId="2797DF29" w14:textId="77777777" w:rsidR="002C33D9" w:rsidRPr="00E42688" w:rsidRDefault="1D2D65BC" w:rsidP="002C33D9">
            <w:pPr>
              <w:pStyle w:val="BodyText"/>
              <w:numPr>
                <w:ilvl w:val="0"/>
                <w:numId w:val="12"/>
              </w:numPr>
              <w:spacing w:before="120" w:after="120" w:line="240" w:lineRule="auto"/>
              <w:ind w:left="312" w:hanging="284"/>
              <w:rPr>
                <w:rStyle w:val="SubtleEmphasis"/>
              </w:rPr>
            </w:pPr>
            <w:r w:rsidRPr="00E42688">
              <w:rPr>
                <w:rStyle w:val="SubtleEmphasis"/>
              </w:rPr>
              <w:t xml:space="preserve">comparing how similar characters or settings are described in texts from different contexts; for example, how the seasons are described </w:t>
            </w:r>
          </w:p>
          <w:p w14:paraId="60A30FDB" w14:textId="77777777" w:rsidR="002C33D9" w:rsidRPr="00E42688" w:rsidRDefault="4F4132D5" w:rsidP="002C33D9">
            <w:pPr>
              <w:pStyle w:val="BodyText"/>
              <w:numPr>
                <w:ilvl w:val="0"/>
                <w:numId w:val="12"/>
              </w:numPr>
              <w:spacing w:before="120" w:after="120" w:line="240" w:lineRule="auto"/>
              <w:ind w:left="312" w:hanging="284"/>
              <w:rPr>
                <w:rStyle w:val="SubtleEmphasis"/>
              </w:rPr>
            </w:pPr>
            <w:r w:rsidRPr="00E42688">
              <w:rPr>
                <w:rStyle w:val="SubtleEmphasis"/>
              </w:rPr>
              <w:t xml:space="preserve">identifying and comparing verb groups used to convey actions, emotions and dialogue in a range of literary texts </w:t>
            </w:r>
          </w:p>
          <w:p w14:paraId="1A674887" w14:textId="116812B9" w:rsidR="00675FA1" w:rsidRPr="00E42688" w:rsidRDefault="4F4132D5" w:rsidP="5151B972">
            <w:pPr>
              <w:pStyle w:val="BodyText"/>
              <w:numPr>
                <w:ilvl w:val="0"/>
                <w:numId w:val="12"/>
              </w:numPr>
              <w:spacing w:before="120" w:after="120" w:line="240" w:lineRule="auto"/>
              <w:ind w:left="312" w:hanging="284"/>
              <w:rPr>
                <w:color w:val="auto"/>
                <w:sz w:val="20"/>
              </w:rPr>
            </w:pPr>
            <w:r w:rsidRPr="00E42688">
              <w:rPr>
                <w:rStyle w:val="SubtleEmphasis"/>
              </w:rPr>
              <w:t>identifying the language used to describe the landscape in First Nations Australians’ stories</w:t>
            </w:r>
          </w:p>
        </w:tc>
      </w:tr>
      <w:tr w:rsidR="009035C7" w:rsidRPr="00E014DC" w14:paraId="67953599" w14:textId="77777777" w:rsidTr="5151B972">
        <w:trPr>
          <w:trHeight w:val="1393"/>
        </w:trPr>
        <w:tc>
          <w:tcPr>
            <w:tcW w:w="4673" w:type="dxa"/>
          </w:tcPr>
          <w:p w14:paraId="35049E59" w14:textId="77777777" w:rsidR="00334A2E" w:rsidRPr="00334A2E" w:rsidRDefault="00334A2E" w:rsidP="00334A2E">
            <w:pPr>
              <w:spacing w:after="120" w:line="240" w:lineRule="auto"/>
              <w:ind w:left="357" w:right="425"/>
              <w:rPr>
                <w:rStyle w:val="SubtleEmphasis"/>
                <w:i w:val="0"/>
                <w:iCs w:val="0"/>
              </w:rPr>
            </w:pPr>
            <w:r w:rsidRPr="00334A2E">
              <w:rPr>
                <w:rStyle w:val="SubtleEmphasis"/>
                <w:i w:val="0"/>
                <w:iCs w:val="0"/>
              </w:rPr>
              <w:t xml:space="preserve">identify, reproduce and experiment with rhythmic sound and word patterns in poems, chants, rhymes or songs </w:t>
            </w:r>
          </w:p>
          <w:p w14:paraId="319BF5BA" w14:textId="0D3B89D0" w:rsidR="009035C7" w:rsidRPr="00E9248E" w:rsidRDefault="00334A2E" w:rsidP="00334A2E">
            <w:pPr>
              <w:spacing w:after="120" w:line="240" w:lineRule="auto"/>
              <w:ind w:left="357" w:right="425"/>
              <w:rPr>
                <w:rStyle w:val="SubtleEmphasis"/>
                <w:i w:val="0"/>
                <w:iCs w:val="0"/>
              </w:rPr>
            </w:pPr>
            <w:r w:rsidRPr="00334A2E">
              <w:rPr>
                <w:rStyle w:val="SubtleEmphasis"/>
                <w:i w:val="0"/>
                <w:iCs w:val="0"/>
              </w:rPr>
              <w:t>AC9E2LE04</w:t>
            </w:r>
          </w:p>
        </w:tc>
        <w:tc>
          <w:tcPr>
            <w:tcW w:w="10453" w:type="dxa"/>
          </w:tcPr>
          <w:p w14:paraId="472EC054" w14:textId="1AA78B28" w:rsidR="009035C7" w:rsidRPr="001F4654" w:rsidRDefault="5403EAE7" w:rsidP="00360C68">
            <w:pPr>
              <w:pStyle w:val="BodyText"/>
              <w:numPr>
                <w:ilvl w:val="0"/>
                <w:numId w:val="12"/>
              </w:numPr>
              <w:spacing w:before="120" w:after="120" w:line="240" w:lineRule="auto"/>
              <w:ind w:left="312" w:hanging="284"/>
              <w:rPr>
                <w:rStyle w:val="SubtleEmphasis"/>
              </w:rPr>
            </w:pPr>
            <w:r w:rsidRPr="5151B972">
              <w:rPr>
                <w:rStyle w:val="SubtleEmphasis"/>
              </w:rPr>
              <w:t>exploring poems, chants, rhymes or songs from different home languages of class members</w:t>
            </w:r>
          </w:p>
        </w:tc>
      </w:tr>
      <w:tr w:rsidR="00675FA1" w:rsidRPr="00F91937" w14:paraId="39ACDBC8" w14:textId="77777777" w:rsidTr="5151B972">
        <w:tc>
          <w:tcPr>
            <w:tcW w:w="15126" w:type="dxa"/>
            <w:gridSpan w:val="2"/>
            <w:shd w:val="clear" w:color="auto" w:fill="E5F5FB" w:themeFill="accent2"/>
          </w:tcPr>
          <w:p w14:paraId="7B5652A1" w14:textId="040FA5D1" w:rsidR="00675FA1" w:rsidRPr="00F91937" w:rsidRDefault="00675FA1" w:rsidP="00360C68">
            <w:pPr>
              <w:pStyle w:val="BodyText"/>
              <w:spacing w:before="40" w:after="40" w:line="240" w:lineRule="auto"/>
              <w:ind w:left="23" w:right="23"/>
              <w:rPr>
                <w:b/>
                <w:bCs/>
                <w:iCs/>
              </w:rPr>
            </w:pPr>
            <w:r w:rsidRPr="007078D3">
              <w:rPr>
                <w:b/>
                <w:bCs/>
                <w:color w:val="auto"/>
              </w:rPr>
              <w:t xml:space="preserve">Sub-strand: </w:t>
            </w:r>
            <w:r w:rsidR="00C75A58" w:rsidRPr="00C75A58">
              <w:rPr>
                <w:b/>
                <w:bCs/>
                <w:color w:val="auto"/>
              </w:rPr>
              <w:t>Creating literature</w:t>
            </w:r>
          </w:p>
        </w:tc>
      </w:tr>
      <w:tr w:rsidR="00675FA1" w:rsidRPr="00E014DC" w14:paraId="6C9B347C" w14:textId="77777777" w:rsidTr="5151B972">
        <w:trPr>
          <w:trHeight w:val="1574"/>
        </w:trPr>
        <w:tc>
          <w:tcPr>
            <w:tcW w:w="4673" w:type="dxa"/>
          </w:tcPr>
          <w:p w14:paraId="523A62AE" w14:textId="77777777" w:rsidR="0055406F" w:rsidRPr="00E42688" w:rsidRDefault="0055406F" w:rsidP="0055406F">
            <w:pPr>
              <w:spacing w:after="120" w:line="240" w:lineRule="auto"/>
              <w:ind w:left="357" w:right="425"/>
              <w:rPr>
                <w:rStyle w:val="SubtleEmphasis"/>
                <w:i w:val="0"/>
                <w:iCs w:val="0"/>
              </w:rPr>
            </w:pPr>
            <w:r w:rsidRPr="00E42688">
              <w:rPr>
                <w:rStyle w:val="SubtleEmphasis"/>
                <w:i w:val="0"/>
                <w:iCs w:val="0"/>
              </w:rPr>
              <w:t xml:space="preserve">create and edit literary texts by adapting structures and language features of familiar literary texts through drawing, writing, performance and digital tools </w:t>
            </w:r>
          </w:p>
          <w:p w14:paraId="377853B6" w14:textId="24E89703" w:rsidR="00675FA1" w:rsidRPr="00E42688" w:rsidRDefault="0055406F" w:rsidP="0055406F">
            <w:pPr>
              <w:spacing w:after="120" w:line="240" w:lineRule="auto"/>
              <w:ind w:left="357" w:right="425"/>
              <w:rPr>
                <w:rStyle w:val="SubtleEmphasis"/>
                <w:i w:val="0"/>
                <w:iCs w:val="0"/>
              </w:rPr>
            </w:pPr>
            <w:r w:rsidRPr="00E42688">
              <w:rPr>
                <w:rStyle w:val="SubtleEmphasis"/>
                <w:i w:val="0"/>
                <w:iCs w:val="0"/>
              </w:rPr>
              <w:t>AC9E2LE05</w:t>
            </w:r>
          </w:p>
        </w:tc>
        <w:tc>
          <w:tcPr>
            <w:tcW w:w="10453" w:type="dxa"/>
          </w:tcPr>
          <w:p w14:paraId="2747B45C" w14:textId="7AEE8CE0" w:rsidR="00A2711C" w:rsidRPr="00E42688" w:rsidRDefault="720E1349" w:rsidP="00360C68">
            <w:pPr>
              <w:pStyle w:val="BodyText"/>
              <w:numPr>
                <w:ilvl w:val="0"/>
                <w:numId w:val="12"/>
              </w:numPr>
              <w:spacing w:before="120" w:after="120" w:line="240" w:lineRule="auto"/>
              <w:ind w:left="312" w:hanging="284"/>
              <w:rPr>
                <w:rStyle w:val="SubtleEmphasis"/>
              </w:rPr>
            </w:pPr>
            <w:r w:rsidRPr="00E42688">
              <w:rPr>
                <w:rStyle w:val="SubtleEmphasis"/>
              </w:rPr>
              <w:t>inventing some speech, dialogue or behaviour for a favourite character</w:t>
            </w:r>
            <w:r w:rsidR="2AACE8E4" w:rsidRPr="00E42688">
              <w:rPr>
                <w:rStyle w:val="SubtleEmphasis"/>
              </w:rPr>
              <w:t>, which may include the use of video and audio tools,</w:t>
            </w:r>
            <w:r w:rsidRPr="00E42688">
              <w:rPr>
                <w:rStyle w:val="SubtleEmphasis"/>
              </w:rPr>
              <w:t xml:space="preserve"> for an alternative event or outcome in the original text </w:t>
            </w:r>
          </w:p>
          <w:p w14:paraId="6885B5C5" w14:textId="6ACA12F1" w:rsidR="00675FA1" w:rsidRPr="00E42688" w:rsidRDefault="51CFBE9B" w:rsidP="5151B972">
            <w:pPr>
              <w:pStyle w:val="BodyText"/>
              <w:numPr>
                <w:ilvl w:val="0"/>
                <w:numId w:val="12"/>
              </w:numPr>
              <w:spacing w:before="120" w:after="120" w:line="240" w:lineRule="auto"/>
              <w:ind w:left="312" w:hanging="284"/>
              <w:rPr>
                <w:color w:val="auto"/>
                <w:sz w:val="20"/>
              </w:rPr>
            </w:pPr>
            <w:r w:rsidRPr="00E42688">
              <w:rPr>
                <w:rStyle w:val="SubtleEmphasis"/>
              </w:rPr>
              <w:t xml:space="preserve">reviewing and developing sentences; for example, adding prepositional phrases such as “with a long tail” to improve descriptions </w:t>
            </w:r>
          </w:p>
        </w:tc>
      </w:tr>
    </w:tbl>
    <w:p w14:paraId="4286097F" w14:textId="77777777" w:rsidR="00675FA1" w:rsidRDefault="00675FA1">
      <w:pPr>
        <w:spacing w:before="160" w:after="0" w:line="360" w:lineRule="auto"/>
        <w:rPr>
          <w:rFonts w:ascii="Arial Bold" w:eastAsiaTheme="majorEastAsia" w:hAnsi="Arial Bold"/>
          <w:b/>
          <w:i w:val="0"/>
          <w:szCs w:val="24"/>
        </w:rPr>
      </w:pPr>
    </w:p>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English: Year 2"/>
      </w:tblPr>
      <w:tblGrid>
        <w:gridCol w:w="4673"/>
        <w:gridCol w:w="7655"/>
        <w:gridCol w:w="2798"/>
      </w:tblGrid>
      <w:tr w:rsidR="0084030C" w:rsidRPr="0094378D" w14:paraId="4EDD59E1" w14:textId="77777777" w:rsidTr="5CB29B83">
        <w:tc>
          <w:tcPr>
            <w:tcW w:w="12328" w:type="dxa"/>
            <w:gridSpan w:val="2"/>
            <w:shd w:val="clear" w:color="auto" w:fill="005D93" w:themeFill="text2"/>
          </w:tcPr>
          <w:p w14:paraId="72F95978" w14:textId="2C399B5A" w:rsidR="0084030C" w:rsidRPr="00F91937" w:rsidRDefault="0084030C" w:rsidP="00360C68">
            <w:pPr>
              <w:pStyle w:val="BodyText"/>
              <w:spacing w:before="40" w:after="40" w:line="240" w:lineRule="auto"/>
              <w:ind w:left="23" w:right="23"/>
              <w:rPr>
                <w:b/>
                <w:bCs/>
              </w:rPr>
            </w:pPr>
            <w:r>
              <w:rPr>
                <w:b/>
                <w:color w:val="FFFFFF" w:themeColor="background1"/>
              </w:rPr>
              <w:t xml:space="preserve">Strand: </w:t>
            </w:r>
            <w:r w:rsidR="00BE33C4">
              <w:rPr>
                <w:b/>
                <w:color w:val="FFFFFF" w:themeColor="background1"/>
              </w:rPr>
              <w:t>Literacy</w:t>
            </w:r>
          </w:p>
        </w:tc>
        <w:tc>
          <w:tcPr>
            <w:tcW w:w="2798" w:type="dxa"/>
            <w:shd w:val="clear" w:color="auto" w:fill="FFFFFF" w:themeFill="accent6"/>
          </w:tcPr>
          <w:p w14:paraId="62EA3AC4" w14:textId="77777777" w:rsidR="0084030C" w:rsidRPr="007078D3" w:rsidRDefault="0084030C" w:rsidP="00360C68">
            <w:pPr>
              <w:pStyle w:val="BodyText"/>
              <w:spacing w:before="40" w:after="40" w:line="240" w:lineRule="auto"/>
              <w:ind w:left="23" w:right="23"/>
              <w:rPr>
                <w:b/>
                <w:bCs/>
                <w:color w:val="auto"/>
              </w:rPr>
            </w:pPr>
            <w:r w:rsidRPr="007078D3">
              <w:rPr>
                <w:b/>
                <w:color w:val="auto"/>
              </w:rPr>
              <w:t>Year</w:t>
            </w:r>
            <w:r>
              <w:rPr>
                <w:b/>
                <w:color w:val="auto"/>
              </w:rPr>
              <w:t xml:space="preserve"> 2</w:t>
            </w:r>
          </w:p>
        </w:tc>
      </w:tr>
      <w:tr w:rsidR="0084030C" w:rsidRPr="0094378D" w14:paraId="20A67DDD" w14:textId="77777777" w:rsidTr="5CB29B83">
        <w:tc>
          <w:tcPr>
            <w:tcW w:w="15126" w:type="dxa"/>
            <w:gridSpan w:val="3"/>
            <w:shd w:val="clear" w:color="auto" w:fill="E5F5FB" w:themeFill="accent2"/>
          </w:tcPr>
          <w:p w14:paraId="1CCDDD10" w14:textId="65BFA7E1" w:rsidR="0084030C" w:rsidRPr="007078D3" w:rsidRDefault="0084030C" w:rsidP="00360C68">
            <w:pPr>
              <w:pStyle w:val="BodyText"/>
              <w:spacing w:before="40" w:after="40" w:line="240" w:lineRule="auto"/>
              <w:ind w:left="23" w:right="23"/>
              <w:rPr>
                <w:b/>
                <w:bCs/>
                <w:iCs/>
                <w:color w:val="auto"/>
              </w:rPr>
            </w:pPr>
            <w:r w:rsidRPr="007078D3">
              <w:rPr>
                <w:b/>
                <w:bCs/>
                <w:color w:val="auto"/>
              </w:rPr>
              <w:t xml:space="preserve">Sub-strand: </w:t>
            </w:r>
            <w:r w:rsidR="00BE33C4">
              <w:rPr>
                <w:b/>
                <w:bCs/>
                <w:color w:val="auto"/>
              </w:rPr>
              <w:t>Texts in context</w:t>
            </w:r>
          </w:p>
        </w:tc>
      </w:tr>
      <w:tr w:rsidR="0084030C" w:rsidRPr="0094378D" w14:paraId="1F2BEAE8" w14:textId="77777777" w:rsidTr="5CB29B83">
        <w:tc>
          <w:tcPr>
            <w:tcW w:w="4673" w:type="dxa"/>
            <w:shd w:val="clear" w:color="auto" w:fill="FFD685" w:themeFill="accent3"/>
          </w:tcPr>
          <w:p w14:paraId="2E3752F7" w14:textId="77777777" w:rsidR="0084030C" w:rsidRPr="00CC798A" w:rsidRDefault="0084030C" w:rsidP="00360C68">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1B7692BE" w14:textId="77777777" w:rsidR="0084030C" w:rsidRPr="00654201" w:rsidRDefault="0084030C" w:rsidP="00360C68">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2EE841AA" w14:textId="77777777" w:rsidR="0084030C" w:rsidRPr="00CC798A" w:rsidRDefault="0084030C" w:rsidP="00360C68">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84030C" w:rsidRPr="0094378D" w14:paraId="088C42F7" w14:textId="77777777" w:rsidTr="5CB29B83">
        <w:trPr>
          <w:trHeight w:val="1101"/>
        </w:trPr>
        <w:tc>
          <w:tcPr>
            <w:tcW w:w="4673" w:type="dxa"/>
          </w:tcPr>
          <w:p w14:paraId="3BCF1DB7" w14:textId="77777777" w:rsidR="005B2D15" w:rsidRPr="005B2D15" w:rsidRDefault="005B2D15" w:rsidP="005B2D15">
            <w:pPr>
              <w:spacing w:after="120" w:line="240" w:lineRule="auto"/>
              <w:ind w:left="357" w:right="425"/>
              <w:rPr>
                <w:rStyle w:val="SubtleEmphasis"/>
                <w:i w:val="0"/>
                <w:iCs w:val="0"/>
              </w:rPr>
            </w:pPr>
            <w:r w:rsidRPr="005B2D15">
              <w:rPr>
                <w:rStyle w:val="SubtleEmphasis"/>
                <w:i w:val="0"/>
                <w:iCs w:val="0"/>
              </w:rPr>
              <w:t xml:space="preserve">identify how similar topics and information are presented in different types of texts </w:t>
            </w:r>
          </w:p>
          <w:p w14:paraId="72DF7914" w14:textId="13B3BFF6" w:rsidR="0084030C" w:rsidRPr="00E9248E" w:rsidRDefault="005B2D15" w:rsidP="005B2D15">
            <w:pPr>
              <w:spacing w:after="120" w:line="240" w:lineRule="auto"/>
              <w:ind w:left="357" w:right="425"/>
              <w:rPr>
                <w:rStyle w:val="SubtleEmphasis"/>
                <w:i w:val="0"/>
                <w:iCs w:val="0"/>
              </w:rPr>
            </w:pPr>
            <w:r w:rsidRPr="005B2D15">
              <w:rPr>
                <w:rStyle w:val="SubtleEmphasis"/>
                <w:i w:val="0"/>
                <w:iCs w:val="0"/>
              </w:rPr>
              <w:t>AC9E2LY01</w:t>
            </w:r>
          </w:p>
        </w:tc>
        <w:tc>
          <w:tcPr>
            <w:tcW w:w="10453" w:type="dxa"/>
            <w:gridSpan w:val="2"/>
          </w:tcPr>
          <w:p w14:paraId="434F3542" w14:textId="77777777" w:rsidR="00712D9D" w:rsidRDefault="2F08188B" w:rsidP="00360C68">
            <w:pPr>
              <w:pStyle w:val="BodyText"/>
              <w:numPr>
                <w:ilvl w:val="0"/>
                <w:numId w:val="12"/>
              </w:numPr>
              <w:spacing w:before="120" w:after="120" w:line="240" w:lineRule="auto"/>
              <w:ind w:left="312" w:hanging="284"/>
              <w:rPr>
                <w:rStyle w:val="SubtleEmphasis"/>
              </w:rPr>
            </w:pPr>
            <w:r w:rsidRPr="5151B972">
              <w:rPr>
                <w:rStyle w:val="SubtleEmphasis"/>
              </w:rPr>
              <w:t xml:space="preserve">reading a poem, narrative and informative text about lifecycles and discussing what is learnt </w:t>
            </w:r>
          </w:p>
          <w:p w14:paraId="4AED3161" w14:textId="11BBDD69" w:rsidR="0084030C" w:rsidRPr="00F024C7" w:rsidRDefault="6CFE7E3E" w:rsidP="5151B972">
            <w:pPr>
              <w:pStyle w:val="BodyText"/>
              <w:numPr>
                <w:ilvl w:val="0"/>
                <w:numId w:val="12"/>
              </w:numPr>
              <w:spacing w:before="120" w:after="120" w:line="240" w:lineRule="auto"/>
              <w:ind w:left="312" w:hanging="284"/>
              <w:rPr>
                <w:color w:val="auto"/>
                <w:sz w:val="20"/>
              </w:rPr>
            </w:pPr>
            <w:r w:rsidRPr="5151B972">
              <w:rPr>
                <w:rStyle w:val="SubtleEmphasis"/>
              </w:rPr>
              <w:t xml:space="preserve">exploring recipes presented on food packets, in recipe books, in short video clips and in a digital form, noting their shared purpose </w:t>
            </w:r>
          </w:p>
        </w:tc>
      </w:tr>
    </w:tbl>
    <w:p w14:paraId="0D2AE2E6" w14:textId="77777777" w:rsidR="004B201C" w:rsidRDefault="004B201C"/>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English: Year 2"/>
      </w:tblPr>
      <w:tblGrid>
        <w:gridCol w:w="4673"/>
        <w:gridCol w:w="10453"/>
      </w:tblGrid>
      <w:tr w:rsidR="0084030C" w:rsidRPr="00F91937" w14:paraId="35FC9E74" w14:textId="77777777" w:rsidTr="5CB29B83">
        <w:tc>
          <w:tcPr>
            <w:tcW w:w="15126" w:type="dxa"/>
            <w:gridSpan w:val="2"/>
            <w:shd w:val="clear" w:color="auto" w:fill="E5F5FB" w:themeFill="accent2"/>
          </w:tcPr>
          <w:p w14:paraId="4802FEFA" w14:textId="59A0A508" w:rsidR="0084030C" w:rsidRPr="00F91937" w:rsidRDefault="0084030C" w:rsidP="00360C68">
            <w:pPr>
              <w:pStyle w:val="BodyText"/>
              <w:spacing w:before="40" w:after="40" w:line="240" w:lineRule="auto"/>
              <w:ind w:left="23" w:right="23"/>
              <w:rPr>
                <w:b/>
                <w:bCs/>
                <w:iCs/>
              </w:rPr>
            </w:pPr>
            <w:r w:rsidRPr="007078D3">
              <w:rPr>
                <w:b/>
                <w:bCs/>
                <w:color w:val="auto"/>
              </w:rPr>
              <w:lastRenderedPageBreak/>
              <w:t xml:space="preserve">Sub-strand: </w:t>
            </w:r>
            <w:r w:rsidR="00276E22">
              <w:rPr>
                <w:b/>
                <w:bCs/>
                <w:color w:val="auto"/>
              </w:rPr>
              <w:t>I</w:t>
            </w:r>
            <w:r w:rsidR="00276E22" w:rsidRPr="00276E22">
              <w:rPr>
                <w:b/>
                <w:bCs/>
                <w:color w:val="auto"/>
              </w:rPr>
              <w:t>nteracting with others</w:t>
            </w:r>
          </w:p>
        </w:tc>
      </w:tr>
      <w:tr w:rsidR="0084030C" w:rsidRPr="00E014DC" w14:paraId="1040B9BC" w14:textId="77777777" w:rsidTr="5CB29B83">
        <w:trPr>
          <w:trHeight w:val="1800"/>
        </w:trPr>
        <w:tc>
          <w:tcPr>
            <w:tcW w:w="4673" w:type="dxa"/>
          </w:tcPr>
          <w:p w14:paraId="7C0637A9" w14:textId="77777777" w:rsidR="00DF14A6" w:rsidRPr="00DF14A6" w:rsidRDefault="00DF14A6" w:rsidP="00DF14A6">
            <w:pPr>
              <w:spacing w:after="120" w:line="240" w:lineRule="auto"/>
              <w:ind w:left="357" w:right="425"/>
              <w:rPr>
                <w:rStyle w:val="SubtleEmphasis"/>
                <w:i w:val="0"/>
                <w:iCs w:val="0"/>
              </w:rPr>
            </w:pPr>
            <w:r w:rsidRPr="00DF14A6">
              <w:rPr>
                <w:rStyle w:val="SubtleEmphasis"/>
                <w:i w:val="0"/>
                <w:iCs w:val="0"/>
              </w:rPr>
              <w:t xml:space="preserve">use interaction skills when engaging with topics, actively listening to others, receiving instructions and extending own ideas, speaking appropriately, expressing and responding to opinions, making statements, and giving instructions </w:t>
            </w:r>
          </w:p>
          <w:p w14:paraId="3757959E" w14:textId="15924CCD" w:rsidR="0084030C" w:rsidRPr="00E9248E" w:rsidRDefault="00DF14A6" w:rsidP="00DF14A6">
            <w:pPr>
              <w:spacing w:after="120" w:line="240" w:lineRule="auto"/>
              <w:ind w:left="357" w:right="425"/>
              <w:rPr>
                <w:rStyle w:val="SubtleEmphasis"/>
                <w:i w:val="0"/>
                <w:iCs w:val="0"/>
              </w:rPr>
            </w:pPr>
            <w:r w:rsidRPr="00DF14A6">
              <w:rPr>
                <w:rStyle w:val="SubtleEmphasis"/>
                <w:i w:val="0"/>
                <w:iCs w:val="0"/>
              </w:rPr>
              <w:t>AC9E2LY02</w:t>
            </w:r>
          </w:p>
        </w:tc>
        <w:tc>
          <w:tcPr>
            <w:tcW w:w="10453" w:type="dxa"/>
          </w:tcPr>
          <w:p w14:paraId="685C82E3" w14:textId="77777777" w:rsidR="00686641" w:rsidRPr="00E42688" w:rsidRDefault="46B69460" w:rsidP="00686641">
            <w:pPr>
              <w:pStyle w:val="BodyText"/>
              <w:numPr>
                <w:ilvl w:val="0"/>
                <w:numId w:val="12"/>
              </w:numPr>
              <w:spacing w:before="120" w:after="120" w:line="240" w:lineRule="auto"/>
              <w:ind w:left="312" w:hanging="284"/>
              <w:rPr>
                <w:rStyle w:val="SubtleEmphasis"/>
              </w:rPr>
            </w:pPr>
            <w:r w:rsidRPr="00E42688">
              <w:rPr>
                <w:rStyle w:val="SubtleEmphasis"/>
              </w:rPr>
              <w:t xml:space="preserve">exploring ways to comment on what others say, including using sentence starters such as “I like the way you …”, “I agree that …”, “I have a different thought …”, “I’d like to say something different …” </w:t>
            </w:r>
          </w:p>
          <w:p w14:paraId="56F4AE50" w14:textId="07B9432D" w:rsidR="00686641" w:rsidRPr="00E42688" w:rsidRDefault="7449423B" w:rsidP="00686641">
            <w:pPr>
              <w:pStyle w:val="BodyText"/>
              <w:numPr>
                <w:ilvl w:val="0"/>
                <w:numId w:val="12"/>
              </w:numPr>
              <w:spacing w:before="120" w:after="120" w:line="240" w:lineRule="auto"/>
              <w:ind w:left="312" w:hanging="284"/>
              <w:rPr>
                <w:rStyle w:val="SubtleEmphasis"/>
              </w:rPr>
            </w:pPr>
            <w:r w:rsidRPr="00E42688">
              <w:rPr>
                <w:rStyle w:val="SubtleEmphasis"/>
              </w:rPr>
              <w:t xml:space="preserve">demonstrating appropriate listening behaviours, responding to and paraphrasing a partner’s contribution to a discussion; for example, in </w:t>
            </w:r>
            <w:r w:rsidR="00100B49" w:rsidRPr="00E42688">
              <w:rPr>
                <w:rStyle w:val="SubtleEmphasis"/>
              </w:rPr>
              <w:t>t</w:t>
            </w:r>
            <w:r w:rsidRPr="00E42688">
              <w:rPr>
                <w:rStyle w:val="SubtleEmphasis"/>
              </w:rPr>
              <w:t xml:space="preserve">hink </w:t>
            </w:r>
            <w:r w:rsidR="00100B49" w:rsidRPr="00E42688">
              <w:rPr>
                <w:rStyle w:val="SubtleEmphasis"/>
              </w:rPr>
              <w:t>p</w:t>
            </w:r>
            <w:r w:rsidRPr="00E42688">
              <w:rPr>
                <w:rStyle w:val="SubtleEmphasis"/>
              </w:rPr>
              <w:t xml:space="preserve">air </w:t>
            </w:r>
            <w:r w:rsidR="00100B49" w:rsidRPr="00E42688">
              <w:rPr>
                <w:rStyle w:val="SubtleEmphasis"/>
              </w:rPr>
              <w:t>s</w:t>
            </w:r>
            <w:r w:rsidRPr="00E42688">
              <w:rPr>
                <w:rStyle w:val="SubtleEmphasis"/>
              </w:rPr>
              <w:t xml:space="preserve">hare activities </w:t>
            </w:r>
          </w:p>
          <w:p w14:paraId="34912BEE" w14:textId="77777777" w:rsidR="00686641" w:rsidRPr="00E42688" w:rsidRDefault="7449423B" w:rsidP="00686641">
            <w:pPr>
              <w:pStyle w:val="BodyText"/>
              <w:numPr>
                <w:ilvl w:val="0"/>
                <w:numId w:val="12"/>
              </w:numPr>
              <w:spacing w:before="120" w:after="120" w:line="240" w:lineRule="auto"/>
              <w:ind w:left="312" w:hanging="284"/>
              <w:rPr>
                <w:rStyle w:val="SubtleEmphasis"/>
              </w:rPr>
            </w:pPr>
            <w:r w:rsidRPr="00E42688">
              <w:rPr>
                <w:rStyle w:val="SubtleEmphasis"/>
              </w:rPr>
              <w:t xml:space="preserve">asking relevant questions and making connections with personal experiences and the contributions of others </w:t>
            </w:r>
          </w:p>
          <w:p w14:paraId="0720CC0D" w14:textId="37F45C99" w:rsidR="0084030C" w:rsidRPr="00E42688" w:rsidRDefault="7449423B" w:rsidP="5151B972">
            <w:pPr>
              <w:pStyle w:val="BodyText"/>
              <w:numPr>
                <w:ilvl w:val="0"/>
                <w:numId w:val="12"/>
              </w:numPr>
              <w:spacing w:before="120" w:after="120" w:line="240" w:lineRule="auto"/>
              <w:ind w:left="312" w:hanging="284"/>
              <w:rPr>
                <w:color w:val="auto"/>
                <w:sz w:val="20"/>
              </w:rPr>
            </w:pPr>
            <w:r w:rsidRPr="00E42688">
              <w:rPr>
                <w:rStyle w:val="SubtleEmphasis"/>
              </w:rPr>
              <w:t>understanding how to disagree or respectfully offer an alternative</w:t>
            </w:r>
          </w:p>
        </w:tc>
      </w:tr>
      <w:tr w:rsidR="00F024C7" w:rsidRPr="00F91937" w14:paraId="38459E81" w14:textId="77777777" w:rsidTr="5CB29B83">
        <w:tc>
          <w:tcPr>
            <w:tcW w:w="15126" w:type="dxa"/>
            <w:gridSpan w:val="2"/>
            <w:shd w:val="clear" w:color="auto" w:fill="E5F5FB" w:themeFill="accent2"/>
          </w:tcPr>
          <w:p w14:paraId="0DCE23F1" w14:textId="3717284E" w:rsidR="00F024C7" w:rsidRPr="00E42688" w:rsidRDefault="00F024C7" w:rsidP="00360C68">
            <w:pPr>
              <w:pStyle w:val="BodyText"/>
              <w:spacing w:before="40" w:after="40" w:line="240" w:lineRule="auto"/>
              <w:ind w:left="23" w:right="23"/>
              <w:rPr>
                <w:b/>
                <w:bCs/>
                <w:iCs/>
                <w:color w:val="auto"/>
              </w:rPr>
            </w:pPr>
            <w:r w:rsidRPr="00E42688">
              <w:rPr>
                <w:b/>
                <w:bCs/>
                <w:color w:val="auto"/>
              </w:rPr>
              <w:t xml:space="preserve">Sub-strand: </w:t>
            </w:r>
            <w:r w:rsidR="005D3ADC" w:rsidRPr="00E42688">
              <w:rPr>
                <w:b/>
                <w:bCs/>
                <w:color w:val="auto"/>
              </w:rPr>
              <w:t>Analysing, interpreting and evaluating</w:t>
            </w:r>
          </w:p>
        </w:tc>
      </w:tr>
      <w:tr w:rsidR="00F024C7" w:rsidRPr="00E014DC" w14:paraId="19386F6C" w14:textId="77777777" w:rsidTr="5CB29B83">
        <w:trPr>
          <w:trHeight w:val="1286"/>
        </w:trPr>
        <w:tc>
          <w:tcPr>
            <w:tcW w:w="4673" w:type="dxa"/>
          </w:tcPr>
          <w:p w14:paraId="148D7A24" w14:textId="77777777" w:rsidR="00FA189C" w:rsidRPr="00FA189C" w:rsidRDefault="00FA189C" w:rsidP="00FA189C">
            <w:pPr>
              <w:spacing w:after="120" w:line="240" w:lineRule="auto"/>
              <w:ind w:left="357" w:right="425"/>
              <w:rPr>
                <w:rStyle w:val="SubtleEmphasis"/>
                <w:i w:val="0"/>
                <w:iCs w:val="0"/>
              </w:rPr>
            </w:pPr>
            <w:r w:rsidRPr="00FA189C">
              <w:rPr>
                <w:rStyle w:val="SubtleEmphasis"/>
                <w:i w:val="0"/>
                <w:iCs w:val="0"/>
              </w:rPr>
              <w:t xml:space="preserve">identify the purpose and audience of imaginative, informative and persuasive texts </w:t>
            </w:r>
          </w:p>
          <w:p w14:paraId="61DE9F6A" w14:textId="12936DDB" w:rsidR="00F024C7" w:rsidRPr="00E9248E" w:rsidRDefault="00FA189C" w:rsidP="00FA189C">
            <w:pPr>
              <w:spacing w:after="120" w:line="240" w:lineRule="auto"/>
              <w:ind w:left="357" w:right="425"/>
              <w:rPr>
                <w:rStyle w:val="SubtleEmphasis"/>
                <w:i w:val="0"/>
                <w:iCs w:val="0"/>
              </w:rPr>
            </w:pPr>
            <w:r w:rsidRPr="00FA189C">
              <w:rPr>
                <w:rStyle w:val="SubtleEmphasis"/>
                <w:i w:val="0"/>
                <w:iCs w:val="0"/>
              </w:rPr>
              <w:t>AC9E2LY03</w:t>
            </w:r>
          </w:p>
        </w:tc>
        <w:tc>
          <w:tcPr>
            <w:tcW w:w="10453" w:type="dxa"/>
          </w:tcPr>
          <w:p w14:paraId="0404A3D8" w14:textId="77777777" w:rsidR="00804437" w:rsidRPr="00E42688" w:rsidRDefault="0FEE8D58" w:rsidP="00360C68">
            <w:pPr>
              <w:pStyle w:val="BodyText"/>
              <w:numPr>
                <w:ilvl w:val="0"/>
                <w:numId w:val="12"/>
              </w:numPr>
              <w:spacing w:before="120" w:after="120" w:line="240" w:lineRule="auto"/>
              <w:ind w:left="312" w:hanging="284"/>
              <w:rPr>
                <w:rStyle w:val="SubtleEmphasis"/>
              </w:rPr>
            </w:pPr>
            <w:r w:rsidRPr="00E42688">
              <w:rPr>
                <w:rStyle w:val="SubtleEmphasis"/>
              </w:rPr>
              <w:t xml:space="preserve">identifying the purpose of texts written by First Nations Australian authors </w:t>
            </w:r>
          </w:p>
          <w:p w14:paraId="7BAF901C" w14:textId="1D31D809" w:rsidR="00F024C7" w:rsidRPr="00E42688" w:rsidRDefault="23DCCCA3" w:rsidP="5151B972">
            <w:pPr>
              <w:pStyle w:val="BodyText"/>
              <w:numPr>
                <w:ilvl w:val="0"/>
                <w:numId w:val="12"/>
              </w:numPr>
              <w:spacing w:before="120" w:after="120" w:line="240" w:lineRule="auto"/>
              <w:ind w:left="312" w:hanging="284"/>
              <w:rPr>
                <w:color w:val="auto"/>
                <w:sz w:val="20"/>
              </w:rPr>
            </w:pPr>
            <w:r w:rsidRPr="00E42688">
              <w:rPr>
                <w:rStyle w:val="SubtleEmphasis"/>
              </w:rPr>
              <w:t>identifying the audience of advertisements and signs</w:t>
            </w:r>
          </w:p>
        </w:tc>
      </w:tr>
      <w:tr w:rsidR="00686641" w:rsidRPr="00E014DC" w14:paraId="4084CA8A" w14:textId="77777777" w:rsidTr="5CB29B83">
        <w:trPr>
          <w:trHeight w:val="1502"/>
        </w:trPr>
        <w:tc>
          <w:tcPr>
            <w:tcW w:w="4673" w:type="dxa"/>
          </w:tcPr>
          <w:p w14:paraId="3CFBD656" w14:textId="77777777" w:rsidR="00AC5063" w:rsidRPr="00AC5063" w:rsidRDefault="00AC5063" w:rsidP="00AC5063">
            <w:pPr>
              <w:spacing w:after="120" w:line="240" w:lineRule="auto"/>
              <w:ind w:left="357" w:right="425"/>
              <w:rPr>
                <w:rStyle w:val="SubtleEmphasis"/>
                <w:i w:val="0"/>
                <w:iCs w:val="0"/>
              </w:rPr>
            </w:pPr>
            <w:r w:rsidRPr="00AC5063">
              <w:rPr>
                <w:rStyle w:val="SubtleEmphasis"/>
                <w:i w:val="0"/>
                <w:iCs w:val="0"/>
              </w:rPr>
              <w:t xml:space="preserve">read texts with phrasing and fluency, using phonic and word knowledge, and monitoring meaning by re-reading and self-correcting </w:t>
            </w:r>
          </w:p>
          <w:p w14:paraId="62BECE51" w14:textId="245A685A" w:rsidR="00686641" w:rsidRPr="00E9248E" w:rsidRDefault="00AC5063" w:rsidP="00AC5063">
            <w:pPr>
              <w:spacing w:after="120" w:line="240" w:lineRule="auto"/>
              <w:ind w:left="357" w:right="425"/>
              <w:rPr>
                <w:rStyle w:val="SubtleEmphasis"/>
                <w:i w:val="0"/>
                <w:iCs w:val="0"/>
              </w:rPr>
            </w:pPr>
            <w:r w:rsidRPr="00AC5063">
              <w:rPr>
                <w:rStyle w:val="SubtleEmphasis"/>
                <w:i w:val="0"/>
                <w:iCs w:val="0"/>
              </w:rPr>
              <w:t>AC9E2LY04</w:t>
            </w:r>
          </w:p>
        </w:tc>
        <w:tc>
          <w:tcPr>
            <w:tcW w:w="10453" w:type="dxa"/>
          </w:tcPr>
          <w:p w14:paraId="04B66D0D" w14:textId="77777777" w:rsidR="00686641" w:rsidRDefault="5BA1244A" w:rsidP="00360C68">
            <w:pPr>
              <w:pStyle w:val="BodyText"/>
              <w:numPr>
                <w:ilvl w:val="0"/>
                <w:numId w:val="12"/>
              </w:numPr>
              <w:spacing w:before="120" w:after="120" w:line="240" w:lineRule="auto"/>
              <w:ind w:left="312" w:hanging="284"/>
              <w:rPr>
                <w:rStyle w:val="SubtleEmphasis"/>
              </w:rPr>
            </w:pPr>
            <w:r w:rsidRPr="5151B972">
              <w:rPr>
                <w:rStyle w:val="SubtleEmphasis"/>
              </w:rPr>
              <w:t>using phonic (sound–letter) and morphemic knowledge, and knowledge of high-frequency words when decoding text</w:t>
            </w:r>
          </w:p>
          <w:p w14:paraId="4CFDD297" w14:textId="2F0AFEAE" w:rsidR="00672F05" w:rsidRPr="001F4654" w:rsidRDefault="0742412F" w:rsidP="00360C68">
            <w:pPr>
              <w:pStyle w:val="BodyText"/>
              <w:numPr>
                <w:ilvl w:val="0"/>
                <w:numId w:val="12"/>
              </w:numPr>
              <w:spacing w:before="120" w:after="120" w:line="240" w:lineRule="auto"/>
              <w:ind w:left="312" w:hanging="284"/>
              <w:rPr>
                <w:rStyle w:val="SubtleEmphasis"/>
              </w:rPr>
            </w:pPr>
            <w:r w:rsidRPr="5151B972">
              <w:rPr>
                <w:rStyle w:val="SubtleEmphasis"/>
              </w:rPr>
              <w:t>monitoring own reading, self-correcting or reading back, re-reading when meaning does not make sense</w:t>
            </w:r>
          </w:p>
        </w:tc>
      </w:tr>
      <w:tr w:rsidR="00686641" w:rsidRPr="00E014DC" w14:paraId="16DE96D9" w14:textId="77777777" w:rsidTr="5CB29B83">
        <w:trPr>
          <w:trHeight w:val="1800"/>
        </w:trPr>
        <w:tc>
          <w:tcPr>
            <w:tcW w:w="4673" w:type="dxa"/>
          </w:tcPr>
          <w:p w14:paraId="6F7B0075" w14:textId="77777777" w:rsidR="00B825A8" w:rsidRPr="00B825A8" w:rsidRDefault="00B825A8" w:rsidP="00B825A8">
            <w:pPr>
              <w:spacing w:after="120" w:line="240" w:lineRule="auto"/>
              <w:ind w:left="357" w:right="425"/>
              <w:rPr>
                <w:rStyle w:val="SubtleEmphasis"/>
                <w:i w:val="0"/>
                <w:iCs w:val="0"/>
              </w:rPr>
            </w:pPr>
            <w:r w:rsidRPr="00B825A8">
              <w:rPr>
                <w:rStyle w:val="SubtleEmphasis"/>
                <w:i w:val="0"/>
                <w:iCs w:val="0"/>
              </w:rPr>
              <w:t xml:space="preserve">use comprehension strategies such as visualising, predicting, connecting, summarising, monitoring and questioning to build literal and inferred meaning </w:t>
            </w:r>
          </w:p>
          <w:p w14:paraId="4101BD6C" w14:textId="5CCD840F" w:rsidR="00686641" w:rsidRPr="00E9248E" w:rsidRDefault="00B825A8" w:rsidP="00B825A8">
            <w:pPr>
              <w:spacing w:after="120" w:line="240" w:lineRule="auto"/>
              <w:ind w:left="357" w:right="425"/>
              <w:rPr>
                <w:rStyle w:val="SubtleEmphasis"/>
                <w:i w:val="0"/>
                <w:iCs w:val="0"/>
              </w:rPr>
            </w:pPr>
            <w:r w:rsidRPr="00B825A8">
              <w:rPr>
                <w:rStyle w:val="SubtleEmphasis"/>
                <w:i w:val="0"/>
                <w:iCs w:val="0"/>
              </w:rPr>
              <w:t>AC9E2LY05</w:t>
            </w:r>
          </w:p>
        </w:tc>
        <w:tc>
          <w:tcPr>
            <w:tcW w:w="10453" w:type="dxa"/>
          </w:tcPr>
          <w:p w14:paraId="6A992406" w14:textId="77777777" w:rsidR="001D5227" w:rsidRDefault="5695A3E9" w:rsidP="001D5227">
            <w:pPr>
              <w:pStyle w:val="BodyText"/>
              <w:numPr>
                <w:ilvl w:val="0"/>
                <w:numId w:val="12"/>
              </w:numPr>
              <w:spacing w:before="120" w:after="120" w:line="240" w:lineRule="auto"/>
              <w:ind w:left="312" w:hanging="284"/>
              <w:rPr>
                <w:rStyle w:val="SubtleEmphasis"/>
              </w:rPr>
            </w:pPr>
            <w:r w:rsidRPr="5151B972">
              <w:rPr>
                <w:rStyle w:val="SubtleEmphasis"/>
              </w:rPr>
              <w:t>listening for specific information and providing key facts or points from an informative or persuasive text</w:t>
            </w:r>
          </w:p>
          <w:p w14:paraId="38591CF4" w14:textId="77777777" w:rsidR="001D5227" w:rsidRDefault="6E94B97E" w:rsidP="001D5227">
            <w:pPr>
              <w:pStyle w:val="BodyText"/>
              <w:numPr>
                <w:ilvl w:val="0"/>
                <w:numId w:val="12"/>
              </w:numPr>
              <w:spacing w:before="120" w:after="120" w:line="240" w:lineRule="auto"/>
              <w:ind w:left="312" w:hanging="284"/>
              <w:rPr>
                <w:rStyle w:val="SubtleEmphasis"/>
              </w:rPr>
            </w:pPr>
            <w:r w:rsidRPr="5151B972">
              <w:rPr>
                <w:rStyle w:val="SubtleEmphasis"/>
              </w:rPr>
              <w:t xml:space="preserve">listening and responding to detailed instructions </w:t>
            </w:r>
          </w:p>
          <w:p w14:paraId="0859C153" w14:textId="77777777" w:rsidR="001D5227" w:rsidRDefault="6E94B97E" w:rsidP="001D5227">
            <w:pPr>
              <w:pStyle w:val="BodyText"/>
              <w:numPr>
                <w:ilvl w:val="0"/>
                <w:numId w:val="12"/>
              </w:numPr>
              <w:spacing w:before="120" w:after="120" w:line="240" w:lineRule="auto"/>
              <w:ind w:left="312" w:hanging="284"/>
              <w:rPr>
                <w:rStyle w:val="SubtleEmphasis"/>
              </w:rPr>
            </w:pPr>
            <w:r w:rsidRPr="5151B972">
              <w:rPr>
                <w:rStyle w:val="SubtleEmphasis"/>
              </w:rPr>
              <w:t>integrating information from print, images and prior knowledge to make supportable inferences</w:t>
            </w:r>
          </w:p>
          <w:p w14:paraId="3FFFE268" w14:textId="77777777" w:rsidR="001D5227" w:rsidRDefault="6E94B97E" w:rsidP="001D5227">
            <w:pPr>
              <w:pStyle w:val="BodyText"/>
              <w:numPr>
                <w:ilvl w:val="0"/>
                <w:numId w:val="12"/>
              </w:numPr>
              <w:spacing w:before="120" w:after="120" w:line="240" w:lineRule="auto"/>
              <w:ind w:left="312" w:hanging="284"/>
              <w:rPr>
                <w:rStyle w:val="SubtleEmphasis"/>
              </w:rPr>
            </w:pPr>
            <w:r w:rsidRPr="5151B972">
              <w:rPr>
                <w:rStyle w:val="SubtleEmphasis"/>
              </w:rPr>
              <w:t xml:space="preserve">identifying the main idea of a text </w:t>
            </w:r>
          </w:p>
          <w:p w14:paraId="240C4DD0" w14:textId="77777777" w:rsidR="001D5227" w:rsidRDefault="6E94B97E" w:rsidP="001D5227">
            <w:pPr>
              <w:pStyle w:val="BodyText"/>
              <w:numPr>
                <w:ilvl w:val="0"/>
                <w:numId w:val="12"/>
              </w:numPr>
              <w:spacing w:before="120" w:after="120" w:line="240" w:lineRule="auto"/>
              <w:ind w:left="312" w:hanging="284"/>
              <w:rPr>
                <w:rStyle w:val="SubtleEmphasis"/>
              </w:rPr>
            </w:pPr>
            <w:r w:rsidRPr="5151B972">
              <w:rPr>
                <w:rStyle w:val="SubtleEmphasis"/>
              </w:rPr>
              <w:t xml:space="preserve">predicting vocabulary that is likely to be in a text, based on the topic and the purpose of the text; for example, predicting that “station” and “arrive” would be in a text recounting a train journey </w:t>
            </w:r>
          </w:p>
          <w:p w14:paraId="09615718" w14:textId="77777777" w:rsidR="001D5227" w:rsidRDefault="6E94B97E" w:rsidP="001D5227">
            <w:pPr>
              <w:pStyle w:val="BodyText"/>
              <w:numPr>
                <w:ilvl w:val="0"/>
                <w:numId w:val="12"/>
              </w:numPr>
              <w:spacing w:before="120" w:after="120" w:line="240" w:lineRule="auto"/>
              <w:ind w:left="312" w:hanging="284"/>
              <w:rPr>
                <w:rStyle w:val="SubtleEmphasis"/>
              </w:rPr>
            </w:pPr>
            <w:r w:rsidRPr="5151B972">
              <w:rPr>
                <w:rStyle w:val="SubtleEmphasis"/>
              </w:rPr>
              <w:t xml:space="preserve">using prior knowledge to make and confirm predictions when reading a text </w:t>
            </w:r>
          </w:p>
          <w:p w14:paraId="7ACC9E37" w14:textId="1A27F150" w:rsidR="005542A6" w:rsidRPr="001F4654" w:rsidRDefault="6E94B97E" w:rsidP="001D5227">
            <w:pPr>
              <w:pStyle w:val="BodyText"/>
              <w:numPr>
                <w:ilvl w:val="0"/>
                <w:numId w:val="12"/>
              </w:numPr>
              <w:spacing w:before="120" w:after="120" w:line="240" w:lineRule="auto"/>
              <w:ind w:left="312" w:hanging="284"/>
              <w:rPr>
                <w:rStyle w:val="SubtleEmphasis"/>
              </w:rPr>
            </w:pPr>
            <w:r w:rsidRPr="5151B972">
              <w:rPr>
                <w:rStyle w:val="SubtleEmphasis"/>
              </w:rPr>
              <w:t>using graphic organisers to represent the connections between characters, order of events or sequence of information</w:t>
            </w:r>
          </w:p>
        </w:tc>
      </w:tr>
      <w:tr w:rsidR="00AA2F5F" w:rsidRPr="00F91937" w14:paraId="690F9134" w14:textId="77777777" w:rsidTr="5CB29B83">
        <w:tc>
          <w:tcPr>
            <w:tcW w:w="15126" w:type="dxa"/>
            <w:gridSpan w:val="2"/>
            <w:shd w:val="clear" w:color="auto" w:fill="E5F5FB" w:themeFill="accent2"/>
          </w:tcPr>
          <w:p w14:paraId="7356EEAE" w14:textId="55719204" w:rsidR="00AA2F5F" w:rsidRPr="00F91937" w:rsidRDefault="00AA2F5F" w:rsidP="00360C68">
            <w:pPr>
              <w:pStyle w:val="BodyText"/>
              <w:spacing w:before="40" w:after="40" w:line="240" w:lineRule="auto"/>
              <w:ind w:left="23" w:right="23"/>
              <w:rPr>
                <w:b/>
                <w:bCs/>
                <w:iCs/>
              </w:rPr>
            </w:pPr>
            <w:r w:rsidRPr="007078D3">
              <w:rPr>
                <w:b/>
                <w:bCs/>
                <w:color w:val="auto"/>
              </w:rPr>
              <w:lastRenderedPageBreak/>
              <w:t xml:space="preserve">Sub-strand: </w:t>
            </w:r>
            <w:r w:rsidR="00E025FE" w:rsidRPr="00E025FE">
              <w:rPr>
                <w:b/>
                <w:bCs/>
                <w:color w:val="auto"/>
              </w:rPr>
              <w:t>Creating texts</w:t>
            </w:r>
          </w:p>
        </w:tc>
      </w:tr>
      <w:tr w:rsidR="00AA2F5F" w:rsidRPr="00E014DC" w14:paraId="49E009C7" w14:textId="77777777" w:rsidTr="5CB29B83">
        <w:trPr>
          <w:trHeight w:val="684"/>
        </w:trPr>
        <w:tc>
          <w:tcPr>
            <w:tcW w:w="4673" w:type="dxa"/>
          </w:tcPr>
          <w:p w14:paraId="4753A4EA" w14:textId="2209199B" w:rsidR="001B0B66" w:rsidRPr="001B0B66" w:rsidRDefault="73E29260" w:rsidP="5CB29B83">
            <w:pPr>
              <w:spacing w:after="120" w:line="240" w:lineRule="auto"/>
              <w:ind w:left="357" w:right="425"/>
              <w:rPr>
                <w:rStyle w:val="SubtleEmphasis"/>
                <w:i w:val="0"/>
                <w:iCs w:val="0"/>
              </w:rPr>
            </w:pPr>
            <w:r w:rsidRPr="5CB29B83">
              <w:rPr>
                <w:rStyle w:val="SubtleEmphasis"/>
                <w:i w:val="0"/>
                <w:iCs w:val="0"/>
              </w:rPr>
              <w:t>create and edit short imaginative, informative and persuasive written and/or multimodal texts for familiar audiences, using text structure appropriate to purpose, simple and compound sentences, noun groups and verb groups, to</w:t>
            </w:r>
            <w:r w:rsidRPr="006E4BD1">
              <w:rPr>
                <w:rStyle w:val="SubtleEmphasis"/>
                <w:i w:val="0"/>
                <w:iCs w:val="0"/>
              </w:rPr>
              <w:t>pic-sp</w:t>
            </w:r>
            <w:r w:rsidRPr="5CB29B83">
              <w:rPr>
                <w:rStyle w:val="SubtleEmphasis"/>
                <w:i w:val="0"/>
                <w:iCs w:val="0"/>
              </w:rPr>
              <w:t xml:space="preserve">ecific vocabulary, simple punctuation and common 2-syllable words </w:t>
            </w:r>
          </w:p>
          <w:p w14:paraId="15426BCF" w14:textId="6EEA8045" w:rsidR="00AA2F5F" w:rsidRPr="00E9248E" w:rsidRDefault="001B0B66" w:rsidP="001B0B66">
            <w:pPr>
              <w:spacing w:after="120" w:line="240" w:lineRule="auto"/>
              <w:ind w:left="357" w:right="425"/>
              <w:rPr>
                <w:rStyle w:val="SubtleEmphasis"/>
                <w:i w:val="0"/>
                <w:iCs w:val="0"/>
              </w:rPr>
            </w:pPr>
            <w:r w:rsidRPr="001B0B66">
              <w:rPr>
                <w:rStyle w:val="SubtleEmphasis"/>
                <w:i w:val="0"/>
                <w:iCs w:val="0"/>
              </w:rPr>
              <w:t>AC9E2LY06</w:t>
            </w:r>
          </w:p>
        </w:tc>
        <w:tc>
          <w:tcPr>
            <w:tcW w:w="10453" w:type="dxa"/>
          </w:tcPr>
          <w:p w14:paraId="5BE033F5" w14:textId="77777777" w:rsidR="009D2301" w:rsidRPr="00E42688" w:rsidRDefault="6CF07C74" w:rsidP="00360C68">
            <w:pPr>
              <w:pStyle w:val="BodyText"/>
              <w:numPr>
                <w:ilvl w:val="0"/>
                <w:numId w:val="12"/>
              </w:numPr>
              <w:spacing w:before="120" w:after="120" w:line="240" w:lineRule="auto"/>
              <w:ind w:left="312" w:hanging="284"/>
              <w:rPr>
                <w:rStyle w:val="SubtleEmphasis"/>
              </w:rPr>
            </w:pPr>
            <w:r w:rsidRPr="00E42688">
              <w:rPr>
                <w:rStyle w:val="SubtleEmphasis"/>
              </w:rPr>
              <w:t xml:space="preserve">creating written texts so that readers follow the sequence of ideas or events </w:t>
            </w:r>
          </w:p>
          <w:p w14:paraId="523BD946" w14:textId="77777777" w:rsidR="00AA2F5F" w:rsidRPr="00E42688" w:rsidRDefault="7E7CD5A3" w:rsidP="00360C68">
            <w:pPr>
              <w:pStyle w:val="BodyText"/>
              <w:numPr>
                <w:ilvl w:val="0"/>
                <w:numId w:val="12"/>
              </w:numPr>
              <w:spacing w:before="120" w:after="120" w:line="240" w:lineRule="auto"/>
              <w:ind w:left="312" w:hanging="284"/>
              <w:rPr>
                <w:rStyle w:val="SubtleEmphasis"/>
              </w:rPr>
            </w:pPr>
            <w:r w:rsidRPr="00E42688">
              <w:rPr>
                <w:rStyle w:val="SubtleEmphasis"/>
              </w:rPr>
              <w:t>using vocabulary, including topic-specific vocabulary, appropriate to the purpose</w:t>
            </w:r>
          </w:p>
          <w:p w14:paraId="171A002A" w14:textId="77777777" w:rsidR="002570D5" w:rsidRPr="00E42688" w:rsidRDefault="3ED96B02" w:rsidP="5151B972">
            <w:pPr>
              <w:pStyle w:val="BodyText"/>
              <w:numPr>
                <w:ilvl w:val="0"/>
                <w:numId w:val="12"/>
              </w:numPr>
              <w:spacing w:before="120" w:after="120" w:line="240" w:lineRule="auto"/>
              <w:ind w:left="312" w:hanging="284"/>
              <w:rPr>
                <w:color w:val="auto"/>
                <w:sz w:val="20"/>
              </w:rPr>
            </w:pPr>
            <w:r w:rsidRPr="00E42688">
              <w:rPr>
                <w:color w:val="auto"/>
                <w:sz w:val="20"/>
              </w:rPr>
              <w:t>using digital tools to create texts</w:t>
            </w:r>
          </w:p>
          <w:p w14:paraId="22414162" w14:textId="77777777" w:rsidR="002570D5" w:rsidRPr="00E42688" w:rsidRDefault="07D085DE" w:rsidP="5151B972">
            <w:pPr>
              <w:pStyle w:val="BodyText"/>
              <w:numPr>
                <w:ilvl w:val="0"/>
                <w:numId w:val="12"/>
              </w:numPr>
              <w:spacing w:before="120" w:after="120" w:line="240" w:lineRule="auto"/>
              <w:ind w:left="312" w:hanging="284"/>
              <w:rPr>
                <w:color w:val="auto"/>
                <w:sz w:val="20"/>
              </w:rPr>
            </w:pPr>
            <w:r w:rsidRPr="00E42688">
              <w:rPr>
                <w:color w:val="auto"/>
                <w:sz w:val="20"/>
              </w:rPr>
              <w:t xml:space="preserve">using simple and compound sentences correctly and flexibly to express and combine ideas </w:t>
            </w:r>
          </w:p>
          <w:p w14:paraId="45C9F16E" w14:textId="77777777" w:rsidR="002570D5" w:rsidRPr="00E42688" w:rsidRDefault="07D085DE" w:rsidP="5151B972">
            <w:pPr>
              <w:pStyle w:val="BodyText"/>
              <w:numPr>
                <w:ilvl w:val="0"/>
                <w:numId w:val="12"/>
              </w:numPr>
              <w:spacing w:before="120" w:after="120" w:line="240" w:lineRule="auto"/>
              <w:ind w:left="312" w:hanging="284"/>
              <w:rPr>
                <w:color w:val="auto"/>
                <w:sz w:val="20"/>
              </w:rPr>
            </w:pPr>
            <w:r w:rsidRPr="00E42688">
              <w:rPr>
                <w:color w:val="auto"/>
                <w:sz w:val="20"/>
              </w:rPr>
              <w:t xml:space="preserve">editing by adding, deleting or changing vocabulary to improve a text; for example, replacing an everyday noun with a topic-specific one </w:t>
            </w:r>
          </w:p>
          <w:p w14:paraId="2D30F2D1" w14:textId="49BF2A63" w:rsidR="002570D5" w:rsidRPr="00E42688" w:rsidRDefault="07D085DE" w:rsidP="5151B972">
            <w:pPr>
              <w:pStyle w:val="BodyText"/>
              <w:numPr>
                <w:ilvl w:val="0"/>
                <w:numId w:val="12"/>
              </w:numPr>
              <w:spacing w:before="120" w:after="120" w:line="240" w:lineRule="auto"/>
              <w:ind w:left="312" w:hanging="284"/>
              <w:rPr>
                <w:color w:val="auto"/>
                <w:sz w:val="20"/>
              </w:rPr>
            </w:pPr>
            <w:r w:rsidRPr="00E42688">
              <w:rPr>
                <w:color w:val="auto"/>
                <w:sz w:val="20"/>
              </w:rPr>
              <w:t>reviewing sentences for grammatical accuracy; for example, use of pronouns</w:t>
            </w:r>
          </w:p>
        </w:tc>
      </w:tr>
      <w:tr w:rsidR="00AA2F5F" w:rsidRPr="00E014DC" w14:paraId="6968A7FC" w14:textId="77777777" w:rsidTr="5CB29B83">
        <w:trPr>
          <w:trHeight w:val="1800"/>
        </w:trPr>
        <w:tc>
          <w:tcPr>
            <w:tcW w:w="4673" w:type="dxa"/>
          </w:tcPr>
          <w:p w14:paraId="23FE0A03" w14:textId="77777777" w:rsidR="0098361F" w:rsidRPr="0098361F" w:rsidRDefault="0098361F" w:rsidP="0098361F">
            <w:pPr>
              <w:spacing w:after="120" w:line="240" w:lineRule="auto"/>
              <w:ind w:left="357" w:right="425"/>
              <w:rPr>
                <w:rStyle w:val="SubtleEmphasis"/>
                <w:i w:val="0"/>
                <w:iCs w:val="0"/>
              </w:rPr>
            </w:pPr>
            <w:r w:rsidRPr="0098361F">
              <w:rPr>
                <w:rStyle w:val="SubtleEmphasis"/>
                <w:i w:val="0"/>
                <w:iCs w:val="0"/>
              </w:rPr>
              <w:t xml:space="preserve">create, rehearse and deliver short oral and/or multimodal presentations for familiar audiences and purposes, using text structure appropriate to purpose and topic-specific vocabulary, and varying tone, volume and pace </w:t>
            </w:r>
          </w:p>
          <w:p w14:paraId="32E3E691" w14:textId="63D2E87C" w:rsidR="00AA2F5F" w:rsidRPr="00E9248E" w:rsidRDefault="0098361F" w:rsidP="0098361F">
            <w:pPr>
              <w:spacing w:after="120" w:line="240" w:lineRule="auto"/>
              <w:ind w:left="357" w:right="425"/>
              <w:rPr>
                <w:rStyle w:val="SubtleEmphasis"/>
                <w:i w:val="0"/>
                <w:iCs w:val="0"/>
              </w:rPr>
            </w:pPr>
            <w:r w:rsidRPr="0098361F">
              <w:rPr>
                <w:rStyle w:val="SubtleEmphasis"/>
                <w:i w:val="0"/>
                <w:iCs w:val="0"/>
              </w:rPr>
              <w:t>AC9E2LY07</w:t>
            </w:r>
          </w:p>
        </w:tc>
        <w:tc>
          <w:tcPr>
            <w:tcW w:w="10453" w:type="dxa"/>
          </w:tcPr>
          <w:p w14:paraId="199CF890" w14:textId="77777777" w:rsidR="00AA2F5F" w:rsidRPr="00E42688" w:rsidRDefault="732C7F83" w:rsidP="00360C68">
            <w:pPr>
              <w:pStyle w:val="BodyText"/>
              <w:numPr>
                <w:ilvl w:val="0"/>
                <w:numId w:val="12"/>
              </w:numPr>
              <w:spacing w:before="120" w:after="120" w:line="240" w:lineRule="auto"/>
              <w:ind w:left="312" w:hanging="284"/>
              <w:rPr>
                <w:rStyle w:val="SubtleEmphasis"/>
              </w:rPr>
            </w:pPr>
            <w:r w:rsidRPr="00E42688">
              <w:rPr>
                <w:rStyle w:val="SubtleEmphasis"/>
              </w:rPr>
              <w:t>preparing and delivering oral presentations using more formal language and specific vocabulary about content area topics</w:t>
            </w:r>
          </w:p>
          <w:p w14:paraId="6B403EF3" w14:textId="77777777" w:rsidR="00D015FD" w:rsidRPr="00E42688" w:rsidRDefault="5EE0400D" w:rsidP="00360C68">
            <w:pPr>
              <w:pStyle w:val="BodyText"/>
              <w:numPr>
                <w:ilvl w:val="0"/>
                <w:numId w:val="12"/>
              </w:numPr>
              <w:spacing w:before="120" w:after="120" w:line="240" w:lineRule="auto"/>
              <w:ind w:left="312" w:hanging="284"/>
              <w:rPr>
                <w:rStyle w:val="SubtleEmphasis"/>
              </w:rPr>
            </w:pPr>
            <w:r w:rsidRPr="00E42688">
              <w:rPr>
                <w:rStyle w:val="SubtleEmphasis"/>
              </w:rPr>
              <w:t>sequencing ideas, points or events appropriately</w:t>
            </w:r>
          </w:p>
          <w:p w14:paraId="6C112942" w14:textId="05D2D9BB" w:rsidR="00870DFA" w:rsidRPr="00E42688" w:rsidRDefault="3191FED4" w:rsidP="00360C68">
            <w:pPr>
              <w:pStyle w:val="BodyText"/>
              <w:numPr>
                <w:ilvl w:val="0"/>
                <w:numId w:val="12"/>
              </w:numPr>
              <w:spacing w:before="120" w:after="120" w:line="240" w:lineRule="auto"/>
              <w:ind w:left="312" w:hanging="284"/>
              <w:rPr>
                <w:rStyle w:val="SubtleEmphasis"/>
              </w:rPr>
            </w:pPr>
            <w:r w:rsidRPr="00E42688">
              <w:rPr>
                <w:rStyle w:val="SubtleEmphasis"/>
              </w:rPr>
              <w:t>adjusting volume and tone when speaking in more formal situations</w:t>
            </w:r>
          </w:p>
        </w:tc>
      </w:tr>
      <w:tr w:rsidR="00AA2F5F" w:rsidRPr="00E014DC" w14:paraId="06404FD4" w14:textId="77777777" w:rsidTr="5CB29B83">
        <w:trPr>
          <w:trHeight w:val="1149"/>
        </w:trPr>
        <w:tc>
          <w:tcPr>
            <w:tcW w:w="4673" w:type="dxa"/>
          </w:tcPr>
          <w:p w14:paraId="17CF2412" w14:textId="77777777" w:rsidR="007951A7" w:rsidRPr="007951A7" w:rsidRDefault="007951A7" w:rsidP="007951A7">
            <w:pPr>
              <w:spacing w:after="120" w:line="240" w:lineRule="auto"/>
              <w:ind w:left="357" w:right="425"/>
              <w:rPr>
                <w:rStyle w:val="SubtleEmphasis"/>
                <w:i w:val="0"/>
                <w:iCs w:val="0"/>
              </w:rPr>
            </w:pPr>
            <w:r w:rsidRPr="007951A7">
              <w:rPr>
                <w:rStyle w:val="SubtleEmphasis"/>
                <w:i w:val="0"/>
                <w:iCs w:val="0"/>
              </w:rPr>
              <w:t xml:space="preserve">write words legibly and with growing fluency using unjoined upper-case and lower-case letters </w:t>
            </w:r>
          </w:p>
          <w:p w14:paraId="6F0154AC" w14:textId="00A77F1D" w:rsidR="00AA2F5F" w:rsidRPr="00E9248E" w:rsidRDefault="007951A7" w:rsidP="007951A7">
            <w:pPr>
              <w:spacing w:after="120" w:line="240" w:lineRule="auto"/>
              <w:ind w:left="357" w:right="425"/>
              <w:rPr>
                <w:rStyle w:val="SubtleEmphasis"/>
                <w:i w:val="0"/>
                <w:iCs w:val="0"/>
              </w:rPr>
            </w:pPr>
            <w:r w:rsidRPr="007951A7">
              <w:rPr>
                <w:rStyle w:val="SubtleEmphasis"/>
                <w:i w:val="0"/>
                <w:iCs w:val="0"/>
              </w:rPr>
              <w:t>AC9E2LY08</w:t>
            </w:r>
          </w:p>
        </w:tc>
        <w:tc>
          <w:tcPr>
            <w:tcW w:w="10453" w:type="dxa"/>
          </w:tcPr>
          <w:p w14:paraId="211A3A6E" w14:textId="3FA31C6C" w:rsidR="00AA2F5F" w:rsidRPr="001F4654" w:rsidRDefault="085A03A9" w:rsidP="00360C68">
            <w:pPr>
              <w:pStyle w:val="BodyText"/>
              <w:numPr>
                <w:ilvl w:val="0"/>
                <w:numId w:val="12"/>
              </w:numPr>
              <w:spacing w:before="120" w:after="120" w:line="240" w:lineRule="auto"/>
              <w:ind w:left="312" w:hanging="284"/>
              <w:rPr>
                <w:rStyle w:val="SubtleEmphasis"/>
              </w:rPr>
            </w:pPr>
            <w:r w:rsidRPr="5151B972">
              <w:rPr>
                <w:rStyle w:val="SubtleEmphasis"/>
              </w:rPr>
              <w:t>consolidating a functional pencil grip/grasp</w:t>
            </w:r>
          </w:p>
        </w:tc>
      </w:tr>
      <w:tr w:rsidR="00AA2F5F" w:rsidRPr="00F91937" w14:paraId="73C231DA" w14:textId="77777777" w:rsidTr="5CB29B83">
        <w:tc>
          <w:tcPr>
            <w:tcW w:w="15126" w:type="dxa"/>
            <w:gridSpan w:val="2"/>
            <w:shd w:val="clear" w:color="auto" w:fill="E5F5FB" w:themeFill="accent2"/>
          </w:tcPr>
          <w:p w14:paraId="511A29CB" w14:textId="6198B4F0" w:rsidR="00AA2F5F" w:rsidRPr="00F91937" w:rsidRDefault="00AA2F5F" w:rsidP="00360C68">
            <w:pPr>
              <w:pStyle w:val="BodyText"/>
              <w:spacing w:before="40" w:after="40" w:line="240" w:lineRule="auto"/>
              <w:ind w:left="23" w:right="23"/>
              <w:rPr>
                <w:b/>
                <w:bCs/>
                <w:iCs/>
              </w:rPr>
            </w:pPr>
            <w:r w:rsidRPr="007078D3">
              <w:rPr>
                <w:b/>
                <w:bCs/>
                <w:color w:val="auto"/>
              </w:rPr>
              <w:t xml:space="preserve">Sub-strand: </w:t>
            </w:r>
            <w:r w:rsidR="00CE5371" w:rsidRPr="00CE5371">
              <w:rPr>
                <w:b/>
                <w:bCs/>
                <w:color w:val="auto"/>
              </w:rPr>
              <w:t>Phonic and word knowledge</w:t>
            </w:r>
          </w:p>
        </w:tc>
      </w:tr>
      <w:tr w:rsidR="00AA2F5F" w:rsidRPr="00E014DC" w14:paraId="07A99DE5" w14:textId="77777777" w:rsidTr="5CB29B83">
        <w:trPr>
          <w:trHeight w:val="1800"/>
        </w:trPr>
        <w:tc>
          <w:tcPr>
            <w:tcW w:w="4673" w:type="dxa"/>
          </w:tcPr>
          <w:p w14:paraId="690F571E" w14:textId="77777777" w:rsidR="00A85770" w:rsidRPr="00E42688" w:rsidRDefault="00A85770" w:rsidP="00A85770">
            <w:pPr>
              <w:spacing w:after="120" w:line="240" w:lineRule="auto"/>
              <w:ind w:left="357" w:right="425"/>
              <w:rPr>
                <w:rStyle w:val="SubtleEmphasis"/>
                <w:i w:val="0"/>
                <w:iCs w:val="0"/>
              </w:rPr>
            </w:pPr>
            <w:r w:rsidRPr="00E42688">
              <w:rPr>
                <w:rStyle w:val="SubtleEmphasis"/>
                <w:i w:val="0"/>
                <w:iCs w:val="0"/>
              </w:rPr>
              <w:t xml:space="preserve">manipulate more complex sounds in spoken words and use knowledge of blending, segmenting, phoneme deletion and phoneme substitution to read and write words </w:t>
            </w:r>
          </w:p>
          <w:p w14:paraId="7BFF619E" w14:textId="0C8DFF5B" w:rsidR="00AA2F5F" w:rsidRPr="00E42688" w:rsidRDefault="00A85770" w:rsidP="00A85770">
            <w:pPr>
              <w:spacing w:after="120" w:line="240" w:lineRule="auto"/>
              <w:ind w:left="357" w:right="425"/>
              <w:rPr>
                <w:rStyle w:val="SubtleEmphasis"/>
                <w:i w:val="0"/>
                <w:iCs w:val="0"/>
              </w:rPr>
            </w:pPr>
            <w:r w:rsidRPr="00E42688">
              <w:rPr>
                <w:rStyle w:val="SubtleEmphasis"/>
                <w:i w:val="0"/>
                <w:iCs w:val="0"/>
              </w:rPr>
              <w:t>AC9E2LY09</w:t>
            </w:r>
          </w:p>
        </w:tc>
        <w:tc>
          <w:tcPr>
            <w:tcW w:w="10453" w:type="dxa"/>
          </w:tcPr>
          <w:p w14:paraId="0CF30588" w14:textId="77777777" w:rsidR="003F3BE8" w:rsidRPr="00E42688" w:rsidRDefault="6DC21401" w:rsidP="00360C68">
            <w:pPr>
              <w:pStyle w:val="BodyText"/>
              <w:numPr>
                <w:ilvl w:val="0"/>
                <w:numId w:val="12"/>
              </w:numPr>
              <w:spacing w:before="120" w:after="120" w:line="240" w:lineRule="auto"/>
              <w:ind w:left="312" w:hanging="284"/>
              <w:rPr>
                <w:rStyle w:val="SubtleEmphasis"/>
              </w:rPr>
            </w:pPr>
            <w:r w:rsidRPr="00E42688">
              <w:rPr>
                <w:rStyle w:val="SubtleEmphasis"/>
              </w:rPr>
              <w:t xml:space="preserve">blending and segmenting sounds in words; for example, “b-r-o-th-er” or “c-l-ou-d-y” </w:t>
            </w:r>
          </w:p>
          <w:p w14:paraId="5FF651B6" w14:textId="1CB9A12A" w:rsidR="00AA2F5F" w:rsidRPr="00E42688" w:rsidRDefault="50BE0553" w:rsidP="5151B972">
            <w:pPr>
              <w:pStyle w:val="BodyText"/>
              <w:numPr>
                <w:ilvl w:val="0"/>
                <w:numId w:val="12"/>
              </w:numPr>
              <w:spacing w:before="120" w:after="120" w:line="240" w:lineRule="auto"/>
              <w:ind w:left="312" w:hanging="284"/>
              <w:rPr>
                <w:color w:val="auto"/>
                <w:sz w:val="20"/>
              </w:rPr>
            </w:pPr>
            <w:r w:rsidRPr="00E42688">
              <w:rPr>
                <w:rStyle w:val="SubtleEmphasis"/>
              </w:rPr>
              <w:t>deleting and substituting sounds (phonemes) in spoken words to form new words; for example, delete the initial “scr” in “scratch” and substitute new initial sounds (phonemes) to form words such as “catch”, “batch” and “hatch”; substituting a medial sound (phoneme) to form a new word; for example, “stack” becomes “stick”</w:t>
            </w:r>
          </w:p>
        </w:tc>
      </w:tr>
      <w:tr w:rsidR="00AA2F5F" w:rsidRPr="00E014DC" w14:paraId="05EA3237" w14:textId="77777777" w:rsidTr="5CB29B83">
        <w:trPr>
          <w:trHeight w:val="1800"/>
        </w:trPr>
        <w:tc>
          <w:tcPr>
            <w:tcW w:w="4673" w:type="dxa"/>
          </w:tcPr>
          <w:p w14:paraId="2BBBFCC9" w14:textId="77777777" w:rsidR="005F12E9" w:rsidRPr="005F12E9" w:rsidRDefault="005F12E9" w:rsidP="005F12E9">
            <w:pPr>
              <w:spacing w:after="120" w:line="240" w:lineRule="auto"/>
              <w:ind w:left="357" w:right="425"/>
              <w:rPr>
                <w:rStyle w:val="SubtleEmphasis"/>
                <w:i w:val="0"/>
                <w:iCs w:val="0"/>
              </w:rPr>
            </w:pPr>
            <w:r w:rsidRPr="005F12E9">
              <w:rPr>
                <w:rStyle w:val="SubtleEmphasis"/>
                <w:i w:val="0"/>
                <w:iCs w:val="0"/>
              </w:rPr>
              <w:lastRenderedPageBreak/>
              <w:t xml:space="preserve">use phoneme–grapheme (sound–letter/s) matches, including vowel digraphs, less common long vowel patterns, consonant clusters and silent letters when reading and writing words of one or more syllables, including compound words </w:t>
            </w:r>
          </w:p>
          <w:p w14:paraId="111B0774" w14:textId="65DD7832" w:rsidR="00AA2F5F" w:rsidRPr="00E9248E" w:rsidRDefault="005F12E9" w:rsidP="005F12E9">
            <w:pPr>
              <w:spacing w:after="120" w:line="240" w:lineRule="auto"/>
              <w:ind w:left="357" w:right="425"/>
              <w:rPr>
                <w:rStyle w:val="SubtleEmphasis"/>
                <w:i w:val="0"/>
                <w:iCs w:val="0"/>
              </w:rPr>
            </w:pPr>
            <w:r w:rsidRPr="005F12E9">
              <w:rPr>
                <w:rStyle w:val="SubtleEmphasis"/>
                <w:i w:val="0"/>
                <w:iCs w:val="0"/>
              </w:rPr>
              <w:t>AC9E2LY10</w:t>
            </w:r>
          </w:p>
        </w:tc>
        <w:tc>
          <w:tcPr>
            <w:tcW w:w="10453" w:type="dxa"/>
          </w:tcPr>
          <w:p w14:paraId="4978BAA4" w14:textId="77777777" w:rsidR="00624E77" w:rsidRDefault="4ABF0E14" w:rsidP="00624E77">
            <w:pPr>
              <w:pStyle w:val="BodyText"/>
              <w:numPr>
                <w:ilvl w:val="0"/>
                <w:numId w:val="12"/>
              </w:numPr>
              <w:spacing w:before="120" w:after="120" w:line="240" w:lineRule="auto"/>
              <w:ind w:left="312" w:hanging="284"/>
              <w:rPr>
                <w:rStyle w:val="SubtleEmphasis"/>
              </w:rPr>
            </w:pPr>
            <w:r w:rsidRPr="5151B972">
              <w:rPr>
                <w:rStyle w:val="SubtleEmphasis"/>
              </w:rPr>
              <w:t>reading words with digraphs where one letter is not pronounced; for example, “knife” and “thumb”, when reading and using them in writing</w:t>
            </w:r>
          </w:p>
          <w:p w14:paraId="12521771" w14:textId="77777777" w:rsidR="00624E77" w:rsidRDefault="40CBCECA" w:rsidP="00624E77">
            <w:pPr>
              <w:pStyle w:val="BodyText"/>
              <w:numPr>
                <w:ilvl w:val="0"/>
                <w:numId w:val="12"/>
              </w:numPr>
              <w:spacing w:before="120" w:after="120" w:line="240" w:lineRule="auto"/>
              <w:ind w:left="312" w:hanging="284"/>
              <w:rPr>
                <w:rStyle w:val="SubtleEmphasis"/>
              </w:rPr>
            </w:pPr>
            <w:r w:rsidRPr="5151B972">
              <w:rPr>
                <w:rStyle w:val="SubtleEmphasis"/>
              </w:rPr>
              <w:t xml:space="preserve">providing the sounds for less common letter–sound matches; for example, “ight”, and using them in writing </w:t>
            </w:r>
          </w:p>
          <w:p w14:paraId="54F99587" w14:textId="227F8D07" w:rsidR="00743529" w:rsidRPr="001F4654" w:rsidRDefault="40CBCECA" w:rsidP="00624E77">
            <w:pPr>
              <w:pStyle w:val="BodyText"/>
              <w:numPr>
                <w:ilvl w:val="0"/>
                <w:numId w:val="12"/>
              </w:numPr>
              <w:spacing w:before="120" w:after="120" w:line="240" w:lineRule="auto"/>
              <w:ind w:left="312" w:hanging="284"/>
              <w:rPr>
                <w:rStyle w:val="SubtleEmphasis"/>
              </w:rPr>
            </w:pPr>
            <w:r w:rsidRPr="5151B972">
              <w:rPr>
                <w:rStyle w:val="SubtleEmphasis"/>
              </w:rPr>
              <w:t>reading words with vowel digraphs (“ee”, “oo”, “ai”, “ay”, “ea”)</w:t>
            </w:r>
          </w:p>
        </w:tc>
      </w:tr>
      <w:tr w:rsidR="00AA2F5F" w:rsidRPr="00E014DC" w14:paraId="4D837F14" w14:textId="77777777" w:rsidTr="5CB29B83">
        <w:trPr>
          <w:trHeight w:val="1800"/>
        </w:trPr>
        <w:tc>
          <w:tcPr>
            <w:tcW w:w="4673" w:type="dxa"/>
          </w:tcPr>
          <w:p w14:paraId="1C394467" w14:textId="77777777" w:rsidR="00E337F2" w:rsidRPr="00E337F2" w:rsidRDefault="00E337F2" w:rsidP="00E337F2">
            <w:pPr>
              <w:spacing w:after="120" w:line="240" w:lineRule="auto"/>
              <w:ind w:left="357" w:right="425"/>
              <w:rPr>
                <w:rStyle w:val="SubtleEmphasis"/>
                <w:i w:val="0"/>
                <w:iCs w:val="0"/>
              </w:rPr>
            </w:pPr>
            <w:r w:rsidRPr="00E337F2">
              <w:rPr>
                <w:rStyle w:val="SubtleEmphasis"/>
                <w:i w:val="0"/>
                <w:iCs w:val="0"/>
              </w:rPr>
              <w:t xml:space="preserve">use knowledge of spelling patterns and morphemes to read and write words whose spelling is not completely predictable from their sounds, including high-frequency words </w:t>
            </w:r>
          </w:p>
          <w:p w14:paraId="0495171D" w14:textId="5C01F0AB" w:rsidR="00AA2F5F" w:rsidRPr="00E9248E" w:rsidRDefault="00E337F2" w:rsidP="00E337F2">
            <w:pPr>
              <w:spacing w:after="120" w:line="240" w:lineRule="auto"/>
              <w:ind w:left="357" w:right="425"/>
              <w:rPr>
                <w:rStyle w:val="SubtleEmphasis"/>
                <w:i w:val="0"/>
                <w:iCs w:val="0"/>
              </w:rPr>
            </w:pPr>
            <w:r w:rsidRPr="00E337F2">
              <w:rPr>
                <w:rStyle w:val="SubtleEmphasis"/>
                <w:i w:val="0"/>
                <w:iCs w:val="0"/>
              </w:rPr>
              <w:t>AC9E2LY11</w:t>
            </w:r>
          </w:p>
        </w:tc>
        <w:tc>
          <w:tcPr>
            <w:tcW w:w="10453" w:type="dxa"/>
          </w:tcPr>
          <w:p w14:paraId="11042253" w14:textId="77777777" w:rsidR="00AA2F5F" w:rsidRDefault="34A0D6DC" w:rsidP="00360C68">
            <w:pPr>
              <w:pStyle w:val="BodyText"/>
              <w:numPr>
                <w:ilvl w:val="0"/>
                <w:numId w:val="12"/>
              </w:numPr>
              <w:spacing w:before="120" w:after="120" w:line="240" w:lineRule="auto"/>
              <w:ind w:left="312" w:hanging="284"/>
              <w:rPr>
                <w:rStyle w:val="SubtleEmphasis"/>
              </w:rPr>
            </w:pPr>
            <w:r w:rsidRPr="5151B972">
              <w:rPr>
                <w:rStyle w:val="SubtleEmphasis"/>
              </w:rPr>
              <w:t>using known words and knowledge of spelling patterns and morphemes to write unknown words; for example, “one”, “once”, “only” and “lone”</w:t>
            </w:r>
          </w:p>
          <w:p w14:paraId="66A470AD" w14:textId="10BBBBE2" w:rsidR="00724F78" w:rsidRPr="001F4654" w:rsidRDefault="09E5C454" w:rsidP="00360C68">
            <w:pPr>
              <w:pStyle w:val="BodyText"/>
              <w:numPr>
                <w:ilvl w:val="0"/>
                <w:numId w:val="12"/>
              </w:numPr>
              <w:spacing w:before="120" w:after="120" w:line="240" w:lineRule="auto"/>
              <w:ind w:left="312" w:hanging="284"/>
              <w:rPr>
                <w:rStyle w:val="SubtleEmphasis"/>
              </w:rPr>
            </w:pPr>
            <w:r w:rsidRPr="5151B972">
              <w:rPr>
                <w:rStyle w:val="SubtleEmphasis"/>
              </w:rPr>
              <w:t>using context to read the correct word when an unknown word has more than one plausible pronunciation</w:t>
            </w:r>
          </w:p>
        </w:tc>
      </w:tr>
      <w:tr w:rsidR="00E337F2" w:rsidRPr="00E014DC" w14:paraId="73F7D6BC" w14:textId="77777777" w:rsidTr="5CB29B83">
        <w:trPr>
          <w:trHeight w:val="1234"/>
        </w:trPr>
        <w:tc>
          <w:tcPr>
            <w:tcW w:w="4673" w:type="dxa"/>
          </w:tcPr>
          <w:p w14:paraId="3AE61F43" w14:textId="77777777" w:rsidR="00411A0B" w:rsidRPr="00411A0B" w:rsidRDefault="00411A0B" w:rsidP="00411A0B">
            <w:pPr>
              <w:spacing w:after="120" w:line="240" w:lineRule="auto"/>
              <w:ind w:left="357" w:right="425"/>
              <w:rPr>
                <w:rStyle w:val="SubtleEmphasis"/>
                <w:i w:val="0"/>
                <w:iCs w:val="0"/>
              </w:rPr>
            </w:pPr>
            <w:r w:rsidRPr="00411A0B">
              <w:rPr>
                <w:rStyle w:val="SubtleEmphasis"/>
                <w:i w:val="0"/>
                <w:iCs w:val="0"/>
              </w:rPr>
              <w:t xml:space="preserve">build morphemic word families using knowledge of prefixes and suffixes </w:t>
            </w:r>
          </w:p>
          <w:p w14:paraId="62EFFAD3" w14:textId="294A0F94" w:rsidR="00E337F2" w:rsidRPr="00E337F2" w:rsidRDefault="00411A0B" w:rsidP="00411A0B">
            <w:pPr>
              <w:spacing w:after="120" w:line="240" w:lineRule="auto"/>
              <w:ind w:left="357" w:right="425"/>
              <w:rPr>
                <w:rStyle w:val="SubtleEmphasis"/>
                <w:i w:val="0"/>
                <w:iCs w:val="0"/>
              </w:rPr>
            </w:pPr>
            <w:r w:rsidRPr="00411A0B">
              <w:rPr>
                <w:rStyle w:val="SubtleEmphasis"/>
                <w:i w:val="0"/>
                <w:iCs w:val="0"/>
              </w:rPr>
              <w:t>AC9E2LY12</w:t>
            </w:r>
          </w:p>
        </w:tc>
        <w:tc>
          <w:tcPr>
            <w:tcW w:w="10453" w:type="dxa"/>
          </w:tcPr>
          <w:p w14:paraId="08172432" w14:textId="77777777" w:rsidR="00E337F2" w:rsidRDefault="4D561520" w:rsidP="00CF55FE">
            <w:pPr>
              <w:pStyle w:val="ACARA-elaboration0"/>
              <w:rPr>
                <w:rStyle w:val="SubtleEmphasis"/>
              </w:rPr>
            </w:pPr>
            <w:r w:rsidRPr="5151B972">
              <w:rPr>
                <w:rStyle w:val="SubtleEmphasis"/>
              </w:rPr>
              <w:t>using morphemic knowledge of words to spell unknown words; for example, “one”, “once”, “cover”, “covering”, “uncover”</w:t>
            </w:r>
          </w:p>
          <w:p w14:paraId="2B7649BE" w14:textId="49D7D492" w:rsidR="00762F15" w:rsidRPr="001F4654" w:rsidRDefault="64269900" w:rsidP="00CF55FE">
            <w:pPr>
              <w:pStyle w:val="ACARA-elaboration0"/>
              <w:rPr>
                <w:rStyle w:val="SubtleEmphasis"/>
              </w:rPr>
            </w:pPr>
            <w:r w:rsidRPr="5151B972">
              <w:rPr>
                <w:rStyle w:val="SubtleEmphasis"/>
              </w:rPr>
              <w:t>writing unknown words using morphemic knowledge; for example, using the known word “friend” to write “friendly” and “friendship”</w:t>
            </w:r>
          </w:p>
        </w:tc>
      </w:tr>
    </w:tbl>
    <w:p w14:paraId="65F708D1" w14:textId="77777777" w:rsidR="00AA2F5F" w:rsidRDefault="00AA2F5F">
      <w:pPr>
        <w:spacing w:before="160" w:after="0" w:line="360" w:lineRule="auto"/>
        <w:rPr>
          <w:rFonts w:ascii="Arial Bold" w:eastAsiaTheme="majorEastAsia" w:hAnsi="Arial Bold"/>
          <w:b/>
          <w:i w:val="0"/>
          <w:szCs w:val="24"/>
        </w:rPr>
      </w:pPr>
    </w:p>
    <w:p w14:paraId="7CCB00D0" w14:textId="186883C1" w:rsidR="005E65DC" w:rsidRDefault="005E65DC">
      <w:pPr>
        <w:spacing w:before="160" w:after="0" w:line="360" w:lineRule="auto"/>
        <w:rPr>
          <w:rFonts w:ascii="Arial Bold" w:eastAsiaTheme="majorEastAsia" w:hAnsi="Arial Bold"/>
          <w:b/>
          <w:i w:val="0"/>
          <w:szCs w:val="24"/>
        </w:rPr>
      </w:pPr>
      <w:r>
        <w:rPr>
          <w:rFonts w:ascii="Arial Bold" w:eastAsiaTheme="majorEastAsia" w:hAnsi="Arial Bold" w:hint="eastAsia"/>
          <w:b/>
          <w:i w:val="0"/>
          <w:szCs w:val="24"/>
        </w:rPr>
        <w:br w:type="page"/>
      </w:r>
    </w:p>
    <w:p w14:paraId="51AE0D75" w14:textId="77777777" w:rsidR="007A11C7" w:rsidRPr="00314CA2" w:rsidRDefault="007A11C7" w:rsidP="007A11C7">
      <w:pPr>
        <w:pStyle w:val="ACARA-Heading2"/>
      </w:pPr>
      <w:bookmarkStart w:id="20" w:name="_Toc94513091"/>
      <w:r w:rsidRPr="00314CA2">
        <w:lastRenderedPageBreak/>
        <w:t xml:space="preserve">Year </w:t>
      </w:r>
      <w:r>
        <w:t>3</w:t>
      </w:r>
      <w:bookmarkEnd w:id="20"/>
      <w:r>
        <w:t xml:space="preserve"> </w:t>
      </w:r>
    </w:p>
    <w:tbl>
      <w:tblPr>
        <w:tblStyle w:val="TableGrid"/>
        <w:tblW w:w="0" w:type="auto"/>
        <w:tblCellMar>
          <w:top w:w="23" w:type="dxa"/>
          <w:left w:w="45" w:type="dxa"/>
          <w:bottom w:w="23" w:type="dxa"/>
          <w:right w:w="45" w:type="dxa"/>
        </w:tblCellMar>
        <w:tblLook w:val="04A0" w:firstRow="1" w:lastRow="0" w:firstColumn="1" w:lastColumn="0" w:noHBand="0" w:noVBand="1"/>
        <w:tblCaption w:val="Table of curriculum elements for English: Year 3"/>
      </w:tblPr>
      <w:tblGrid>
        <w:gridCol w:w="15126"/>
      </w:tblGrid>
      <w:tr w:rsidR="007A11C7" w14:paraId="4B89554C" w14:textId="77777777" w:rsidTr="00EE0297">
        <w:tc>
          <w:tcPr>
            <w:tcW w:w="15126" w:type="dxa"/>
            <w:tcBorders>
              <w:top w:val="single" w:sz="4" w:space="0" w:color="auto"/>
              <w:left w:val="single" w:sz="4" w:space="0" w:color="auto"/>
              <w:bottom w:val="single" w:sz="4" w:space="0" w:color="auto"/>
              <w:right w:val="single" w:sz="4" w:space="0" w:color="auto"/>
            </w:tcBorders>
            <w:shd w:val="clear" w:color="auto" w:fill="005D93"/>
            <w:hideMark/>
          </w:tcPr>
          <w:p w14:paraId="1D4718A6" w14:textId="77777777" w:rsidR="007A11C7" w:rsidRPr="00C83BA3" w:rsidRDefault="007A11C7" w:rsidP="00EE0297">
            <w:pPr>
              <w:pStyle w:val="BodyText"/>
              <w:spacing w:before="40" w:after="40"/>
              <w:ind w:left="23" w:right="23"/>
              <w:jc w:val="center"/>
              <w:rPr>
                <w:rStyle w:val="SubtleEmphasis"/>
                <w:b/>
                <w:bCs/>
                <w:sz w:val="22"/>
                <w:szCs w:val="22"/>
              </w:rPr>
            </w:pPr>
            <w:r w:rsidRPr="00C83BA3">
              <w:rPr>
                <w:rStyle w:val="SubtleEmphasis"/>
                <w:b/>
                <w:bCs/>
                <w:color w:val="FFFFFF" w:themeColor="background1"/>
                <w:sz w:val="22"/>
                <w:szCs w:val="22"/>
              </w:rPr>
              <w:t>Year level description</w:t>
            </w:r>
          </w:p>
        </w:tc>
      </w:tr>
      <w:tr w:rsidR="007A11C7" w14:paraId="135FC5EC" w14:textId="77777777" w:rsidTr="00EE0297">
        <w:tc>
          <w:tcPr>
            <w:tcW w:w="15126" w:type="dxa"/>
            <w:tcBorders>
              <w:top w:val="single" w:sz="4" w:space="0" w:color="auto"/>
              <w:left w:val="single" w:sz="4" w:space="0" w:color="auto"/>
              <w:bottom w:val="single" w:sz="4" w:space="0" w:color="auto"/>
              <w:right w:val="single" w:sz="4" w:space="0" w:color="auto"/>
            </w:tcBorders>
          </w:tcPr>
          <w:p w14:paraId="6E9A18E7" w14:textId="2BCB6D7C" w:rsidR="007A11C7" w:rsidRPr="00E42688" w:rsidRDefault="007A11C7" w:rsidP="00C8453D">
            <w:pPr>
              <w:pStyle w:val="ACARA-Levelandstandards"/>
              <w:rPr>
                <w:lang w:val="en-US"/>
              </w:rPr>
            </w:pPr>
            <w:r w:rsidRPr="00E42688">
              <w:rPr>
                <w:lang w:val="en-GB"/>
              </w:rPr>
              <w:t xml:space="preserve">The English curriculum is built around the 3 interrelated strands of </w:t>
            </w:r>
            <w:r w:rsidR="00033B3D" w:rsidRPr="00E42688">
              <w:rPr>
                <w:rStyle w:val="SubtleEmphasis"/>
                <w:i/>
                <w:iCs/>
              </w:rPr>
              <w:t>Language, Literature</w:t>
            </w:r>
            <w:r w:rsidR="00033B3D" w:rsidRPr="00E42688">
              <w:rPr>
                <w:rStyle w:val="SubtleEmphasis"/>
              </w:rPr>
              <w:t xml:space="preserve"> and </w:t>
            </w:r>
            <w:r w:rsidR="00033B3D" w:rsidRPr="00E42688">
              <w:rPr>
                <w:rStyle w:val="SubtleEmphasis"/>
                <w:i/>
                <w:iCs/>
              </w:rPr>
              <w:t>Literacy</w:t>
            </w:r>
            <w:r w:rsidRPr="00E42688">
              <w:rPr>
                <w:lang w:val="en-GB"/>
              </w:rPr>
              <w:t xml:space="preserve">. Together, the 3 strands focus on developing students’ knowledge, understanding and skills in listening, reading, viewing, speaking, writing and creating. </w:t>
            </w:r>
            <w:r w:rsidRPr="00E42688">
              <w:rPr>
                <w:lang w:val="en-US"/>
              </w:rPr>
              <w:t>Learning in English is recursive and cumulative, building on concepts, skills and processes developed in earlier years.</w:t>
            </w:r>
          </w:p>
          <w:p w14:paraId="28BA3D05" w14:textId="77777777" w:rsidR="007A11C7" w:rsidRPr="00E42688" w:rsidRDefault="007A11C7" w:rsidP="00A1671F">
            <w:pPr>
              <w:pStyle w:val="ACARA-Levelandstandards"/>
            </w:pPr>
            <w:r w:rsidRPr="00E42688">
              <w:t>In Year 3, students use spoken, written or visual communication to interact with familiar audiences for a purpose.</w:t>
            </w:r>
          </w:p>
          <w:p w14:paraId="0BC3C043" w14:textId="77777777" w:rsidR="007A11C7" w:rsidRPr="00E42688" w:rsidRDefault="007A11C7" w:rsidP="00A1671F">
            <w:pPr>
              <w:pStyle w:val="ACARA-Levelandstandards"/>
            </w:pPr>
            <w:r w:rsidRPr="00E42688">
              <w:t xml:space="preserve">Students engage with a variety of texts for enjoyment. They listen to, read and view spoken, written and multimodal texts. Texts may include oral texts, picture books, various types of print and digital texts, chapter books, rhyming verse, poetry, non-fiction, film, multimodal texts, dramatic performances, and texts used by students as models for constructing their own work. </w:t>
            </w:r>
          </w:p>
          <w:p w14:paraId="6FB37CD7" w14:textId="77777777" w:rsidR="007A11C7" w:rsidRPr="00E42688" w:rsidRDefault="007A11C7" w:rsidP="00A1671F">
            <w:pPr>
              <w:pStyle w:val="ACARA-Levelandstandards"/>
            </w:pPr>
            <w:r w:rsidRPr="00E42688">
              <w:t xml:space="preserve">In Year 3, students engage with a range of texts that support and extend them as independent readers. Informative texts include content of increasing complexity and technicality about topics of interest and topics being studied in other areas of the curriculum. Literary texts may describe events that extend over several pages, unusual happenings within a framework of familiar experiences and may include images that extend meaning. These texts use language features including varied sentence structures, some unfamiliar vocabulary, a significant number of high-frequency words that can be decoded using phonic and morphemic knowledge, a variety of punctuation conventions, and illustrations and diagrams that support and extend the printed text. </w:t>
            </w:r>
          </w:p>
          <w:p w14:paraId="53C92E47" w14:textId="77777777" w:rsidR="007A11C7" w:rsidRPr="00E42688" w:rsidRDefault="007A11C7" w:rsidP="00A1671F">
            <w:pPr>
              <w:pStyle w:val="ACARA-Levelandstandards"/>
            </w:pPr>
            <w:r w:rsidRPr="00E42688">
              <w:t>The range of literary texts for Foundation to Year 10 comprises the oral narrative traditions and literature of First Nations Australians, and classic and contemporary literature from wide-ranging Australian and world authors, including texts from and about Asia.</w:t>
            </w:r>
          </w:p>
          <w:p w14:paraId="68014277" w14:textId="77777777" w:rsidR="007A11C7" w:rsidRPr="00E42688" w:rsidRDefault="007A11C7" w:rsidP="00A1671F">
            <w:pPr>
              <w:pStyle w:val="ACARA-Levelandstandards"/>
            </w:pPr>
            <w:r w:rsidRPr="00E42688">
              <w:t>Year 3 students create imaginative, informative and persuasive types of texts, which may include narratives, procedures, performances, reports, reviews, poetry and argument for particular purposes and audiences.</w:t>
            </w:r>
          </w:p>
        </w:tc>
      </w:tr>
      <w:tr w:rsidR="007A11C7" w14:paraId="0215D5EB" w14:textId="77777777" w:rsidTr="00EE0297">
        <w:tc>
          <w:tcPr>
            <w:tcW w:w="15126" w:type="dxa"/>
            <w:tcBorders>
              <w:top w:val="single" w:sz="4" w:space="0" w:color="auto"/>
              <w:left w:val="single" w:sz="4" w:space="0" w:color="auto"/>
              <w:bottom w:val="single" w:sz="4" w:space="0" w:color="auto"/>
              <w:right w:val="single" w:sz="4" w:space="0" w:color="auto"/>
            </w:tcBorders>
            <w:shd w:val="clear" w:color="auto" w:fill="FFBB33"/>
          </w:tcPr>
          <w:p w14:paraId="5C38976B" w14:textId="77777777" w:rsidR="007A11C7" w:rsidRPr="00E42688" w:rsidRDefault="007A11C7" w:rsidP="00EE0297">
            <w:pPr>
              <w:pStyle w:val="BodyText"/>
              <w:spacing w:before="40" w:after="40"/>
              <w:ind w:left="23" w:right="23"/>
              <w:jc w:val="center"/>
              <w:rPr>
                <w:rStyle w:val="SubtleEmphasis"/>
                <w:b/>
                <w:bCs/>
                <w:sz w:val="22"/>
                <w:szCs w:val="22"/>
              </w:rPr>
            </w:pPr>
            <w:r w:rsidRPr="00E42688">
              <w:rPr>
                <w:rStyle w:val="SubtleEmphasis"/>
                <w:b/>
                <w:bCs/>
                <w:sz w:val="22"/>
                <w:szCs w:val="22"/>
              </w:rPr>
              <w:t>Achievement standard</w:t>
            </w:r>
          </w:p>
        </w:tc>
      </w:tr>
      <w:tr w:rsidR="007A11C7" w14:paraId="158A9EC5" w14:textId="77777777" w:rsidTr="00EE0297">
        <w:tc>
          <w:tcPr>
            <w:tcW w:w="15126" w:type="dxa"/>
            <w:tcBorders>
              <w:top w:val="single" w:sz="4" w:space="0" w:color="auto"/>
              <w:left w:val="single" w:sz="4" w:space="0" w:color="auto"/>
              <w:bottom w:val="single" w:sz="4" w:space="0" w:color="auto"/>
              <w:right w:val="single" w:sz="4" w:space="0" w:color="auto"/>
            </w:tcBorders>
          </w:tcPr>
          <w:p w14:paraId="1ABC3705" w14:textId="185FB318" w:rsidR="007A11C7" w:rsidRPr="00E42688" w:rsidRDefault="007A11C7" w:rsidP="00A1671F">
            <w:pPr>
              <w:pStyle w:val="ACARA-Elaboration"/>
              <w:numPr>
                <w:ilvl w:val="0"/>
                <w:numId w:val="0"/>
              </w:numPr>
              <w:ind w:left="23" w:right="23"/>
              <w:contextualSpacing w:val="0"/>
              <w:rPr>
                <w:rStyle w:val="SubtleEmphasis"/>
                <w:iCs w:val="0"/>
              </w:rPr>
            </w:pPr>
            <w:r w:rsidRPr="00E42688">
              <w:rPr>
                <w:rStyle w:val="SubtleEmphasis"/>
              </w:rPr>
              <w:t xml:space="preserve">By the end of Year 3, students interact with others, and listen </w:t>
            </w:r>
            <w:r w:rsidRPr="00E42688">
              <w:rPr>
                <w:rStyle w:val="SubtleEmphasis"/>
                <w:iCs w:val="0"/>
              </w:rPr>
              <w:t xml:space="preserve">to and create spoken and/or multimodal texts including stories. </w:t>
            </w:r>
            <w:r w:rsidR="00A35F21" w:rsidRPr="00E42688">
              <w:rPr>
                <w:rStyle w:val="SubtleEmphasis"/>
                <w:iCs w:val="0"/>
              </w:rPr>
              <w:t>They relate ideas; express opinion, preferences and appreciation of texts; and include relevant details from learnt topics, topics of interest or texts.</w:t>
            </w:r>
            <w:r w:rsidRPr="00E42688">
              <w:rPr>
                <w:rStyle w:val="SubtleEmphasis"/>
                <w:iCs w:val="0"/>
              </w:rPr>
              <w:t xml:space="preserve"> They group, logically sequence and link ideas. They use language features including topic-specific vocabulary, and/or visual features and features of voice.</w:t>
            </w:r>
          </w:p>
          <w:p w14:paraId="41977976" w14:textId="77777777" w:rsidR="007A11C7" w:rsidRPr="00E42688" w:rsidRDefault="007A11C7" w:rsidP="00A1671F">
            <w:pPr>
              <w:pStyle w:val="ACARA-Elaboration"/>
              <w:numPr>
                <w:ilvl w:val="0"/>
                <w:numId w:val="0"/>
              </w:numPr>
              <w:ind w:left="23" w:right="23"/>
              <w:contextualSpacing w:val="0"/>
              <w:rPr>
                <w:rStyle w:val="SubtleEmphasis"/>
                <w:iCs w:val="0"/>
              </w:rPr>
            </w:pPr>
            <w:r w:rsidRPr="00E42688">
              <w:rPr>
                <w:rStyle w:val="SubtleEmphasis"/>
                <w:iCs w:val="0"/>
              </w:rPr>
              <w:t>They read, view and comprehend texts, recognising their purpose and audience. They identify literal meaning and explain inferred meaning. They describe how stories are developed through characters and/or events. They describe how texts are structured and presented. They describe the language features of texts including topic-specific vocabulary and literary devices, and how visual features extend meaning. They read fluently, using phonic, morphemic and grammatical knowledge to read multisyllabic words with more complex letter patterns.</w:t>
            </w:r>
          </w:p>
          <w:p w14:paraId="6B1B68A6" w14:textId="77777777" w:rsidR="007A11C7" w:rsidRPr="00E42688" w:rsidRDefault="007A11C7" w:rsidP="00A1671F">
            <w:pPr>
              <w:pStyle w:val="ACARA-Elaboration"/>
              <w:numPr>
                <w:ilvl w:val="0"/>
                <w:numId w:val="0"/>
              </w:numPr>
              <w:ind w:left="23" w:right="23"/>
              <w:contextualSpacing w:val="0"/>
            </w:pPr>
            <w:r w:rsidRPr="00E42688">
              <w:rPr>
                <w:rStyle w:val="SubtleEmphasis"/>
                <w:iCs w:val="0"/>
              </w:rPr>
              <w:t>They create written and/or multimodal texts including stories to inform, narrate, explain or argue for audiences, relating ideas including relevant details from learnt topics, topics of interest or texts. They use text structures including paragraphs, and language features including compound sentences, topic-specific vocabulary and literary devices, and/or visual features. They write texts using letters that are accurately formed and consistent in size. They spell multisyllabic words using phonic and morphemic knowledge, and high-frequency words.</w:t>
            </w:r>
          </w:p>
        </w:tc>
      </w:tr>
    </w:tbl>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English: Year 3"/>
      </w:tblPr>
      <w:tblGrid>
        <w:gridCol w:w="4673"/>
        <w:gridCol w:w="7655"/>
        <w:gridCol w:w="2798"/>
      </w:tblGrid>
      <w:tr w:rsidR="007A11C7" w:rsidRPr="0094378D" w14:paraId="4CF33C8B" w14:textId="77777777" w:rsidTr="5151B972">
        <w:tc>
          <w:tcPr>
            <w:tcW w:w="12328" w:type="dxa"/>
            <w:gridSpan w:val="2"/>
            <w:shd w:val="clear" w:color="auto" w:fill="005D93" w:themeFill="text2"/>
          </w:tcPr>
          <w:p w14:paraId="72FAC32F" w14:textId="77777777" w:rsidR="007A11C7" w:rsidRPr="00F91937" w:rsidRDefault="007A11C7" w:rsidP="00EE0297">
            <w:pPr>
              <w:pStyle w:val="BodyText"/>
              <w:spacing w:before="40" w:after="40" w:line="240" w:lineRule="auto"/>
              <w:ind w:left="23" w:right="23"/>
              <w:rPr>
                <w:b/>
                <w:bCs/>
              </w:rPr>
            </w:pPr>
            <w:r>
              <w:rPr>
                <w:b/>
                <w:color w:val="FFFFFF" w:themeColor="background1"/>
              </w:rPr>
              <w:lastRenderedPageBreak/>
              <w:t>Strand: Language</w:t>
            </w:r>
          </w:p>
        </w:tc>
        <w:tc>
          <w:tcPr>
            <w:tcW w:w="2798" w:type="dxa"/>
            <w:shd w:val="clear" w:color="auto" w:fill="FFFFFF" w:themeFill="accent6"/>
          </w:tcPr>
          <w:p w14:paraId="191EC834" w14:textId="77777777" w:rsidR="007A11C7" w:rsidRPr="007078D3" w:rsidRDefault="007A11C7" w:rsidP="00EE0297">
            <w:pPr>
              <w:pStyle w:val="BodyText"/>
              <w:spacing w:before="40" w:after="40" w:line="240" w:lineRule="auto"/>
              <w:ind w:left="23" w:right="23"/>
              <w:rPr>
                <w:b/>
                <w:bCs/>
                <w:color w:val="auto"/>
              </w:rPr>
            </w:pPr>
            <w:r w:rsidRPr="007078D3">
              <w:rPr>
                <w:b/>
                <w:color w:val="auto"/>
              </w:rPr>
              <w:t xml:space="preserve">Year </w:t>
            </w:r>
            <w:r>
              <w:rPr>
                <w:b/>
                <w:color w:val="auto"/>
              </w:rPr>
              <w:t>3</w:t>
            </w:r>
          </w:p>
        </w:tc>
      </w:tr>
      <w:tr w:rsidR="007A11C7" w:rsidRPr="0094378D" w14:paraId="3B9D8251" w14:textId="77777777" w:rsidTr="5151B972">
        <w:tc>
          <w:tcPr>
            <w:tcW w:w="15126" w:type="dxa"/>
            <w:gridSpan w:val="3"/>
            <w:shd w:val="clear" w:color="auto" w:fill="E5F5FB" w:themeFill="accent2"/>
          </w:tcPr>
          <w:p w14:paraId="2A668F8B" w14:textId="77777777" w:rsidR="007A11C7" w:rsidRPr="007078D3" w:rsidRDefault="007A11C7" w:rsidP="00EE0297">
            <w:pPr>
              <w:pStyle w:val="BodyText"/>
              <w:spacing w:before="40" w:after="40" w:line="240" w:lineRule="auto"/>
              <w:ind w:left="23" w:right="23"/>
              <w:rPr>
                <w:b/>
                <w:bCs/>
                <w:iCs/>
                <w:color w:val="auto"/>
              </w:rPr>
            </w:pPr>
            <w:r w:rsidRPr="007078D3">
              <w:rPr>
                <w:b/>
                <w:bCs/>
                <w:color w:val="auto"/>
              </w:rPr>
              <w:t xml:space="preserve">Sub-strand: </w:t>
            </w:r>
            <w:r w:rsidRPr="009D356B">
              <w:rPr>
                <w:b/>
                <w:bCs/>
                <w:color w:val="auto"/>
              </w:rPr>
              <w:t>Language for interacting with others</w:t>
            </w:r>
          </w:p>
        </w:tc>
      </w:tr>
      <w:tr w:rsidR="007A11C7" w:rsidRPr="0094378D" w14:paraId="65925525" w14:textId="77777777" w:rsidTr="5151B972">
        <w:tc>
          <w:tcPr>
            <w:tcW w:w="4673" w:type="dxa"/>
            <w:shd w:val="clear" w:color="auto" w:fill="FFD685" w:themeFill="accent3"/>
          </w:tcPr>
          <w:p w14:paraId="249D2775" w14:textId="77777777" w:rsidR="007A11C7" w:rsidRPr="00CC798A" w:rsidRDefault="007A11C7" w:rsidP="00EE0297">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3BFF78AA" w14:textId="77777777" w:rsidR="007A11C7" w:rsidRPr="00654201" w:rsidRDefault="007A11C7" w:rsidP="00EE0297">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52C4DE55" w14:textId="77777777" w:rsidR="007A11C7" w:rsidRPr="00CC798A" w:rsidRDefault="007A11C7" w:rsidP="00EE0297">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7A11C7" w:rsidRPr="0094378D" w14:paraId="799E7EEB" w14:textId="77777777" w:rsidTr="5151B972">
        <w:trPr>
          <w:trHeight w:val="1710"/>
        </w:trPr>
        <w:tc>
          <w:tcPr>
            <w:tcW w:w="4673" w:type="dxa"/>
          </w:tcPr>
          <w:p w14:paraId="39D9465B" w14:textId="77777777" w:rsidR="007A11C7" w:rsidRPr="00637ABE" w:rsidRDefault="007A11C7" w:rsidP="00EE0297">
            <w:pPr>
              <w:spacing w:after="120" w:line="240" w:lineRule="auto"/>
              <w:ind w:left="357" w:right="425"/>
              <w:rPr>
                <w:rStyle w:val="SubtleEmphasis"/>
                <w:i w:val="0"/>
                <w:iCs w:val="0"/>
              </w:rPr>
            </w:pPr>
            <w:r w:rsidRPr="00637ABE">
              <w:rPr>
                <w:rStyle w:val="SubtleEmphasis"/>
                <w:i w:val="0"/>
                <w:iCs w:val="0"/>
              </w:rPr>
              <w:t xml:space="preserve">understand that cooperation with others depends on shared understanding of social conventions, including turn-taking language, which vary according to the degree of formality </w:t>
            </w:r>
          </w:p>
          <w:p w14:paraId="5F6CE9B2" w14:textId="77777777" w:rsidR="007A11C7" w:rsidRPr="00E9248E" w:rsidRDefault="007A11C7" w:rsidP="00EE0297">
            <w:pPr>
              <w:spacing w:after="120" w:line="240" w:lineRule="auto"/>
              <w:ind w:left="357" w:right="425"/>
              <w:rPr>
                <w:rStyle w:val="SubtleEmphasis"/>
                <w:i w:val="0"/>
                <w:iCs w:val="0"/>
              </w:rPr>
            </w:pPr>
            <w:r w:rsidRPr="00637ABE">
              <w:rPr>
                <w:rStyle w:val="SubtleEmphasis"/>
                <w:i w:val="0"/>
                <w:iCs w:val="0"/>
              </w:rPr>
              <w:t>AC9E3LA01</w:t>
            </w:r>
          </w:p>
        </w:tc>
        <w:tc>
          <w:tcPr>
            <w:tcW w:w="10453" w:type="dxa"/>
            <w:gridSpan w:val="2"/>
          </w:tcPr>
          <w:p w14:paraId="704E4D4B" w14:textId="77777777" w:rsidR="007A11C7" w:rsidRPr="00802B28" w:rsidRDefault="007A11C7" w:rsidP="00CF55FE">
            <w:pPr>
              <w:pStyle w:val="ACARA-elaboration0"/>
            </w:pPr>
            <w:r>
              <w:t xml:space="preserve">recognising and using collaborative language in group and pair work; for example, initiating a topic, changing a topic through negotiation, affirming other speakers and building on their comments, asking relevant questions, providing useful feedback, prompting, and checking individual and group understanding </w:t>
            </w:r>
          </w:p>
          <w:p w14:paraId="06F82B37" w14:textId="77777777" w:rsidR="007A11C7" w:rsidRPr="007E2AC6" w:rsidRDefault="007A11C7" w:rsidP="00CF55FE">
            <w:pPr>
              <w:pStyle w:val="ACARA-elaboration0"/>
            </w:pPr>
            <w:r>
              <w:t>understanding some First Nations Australian cultural protocols, cultural practices, specific roles, and ways of interacting and speaking</w:t>
            </w:r>
          </w:p>
        </w:tc>
      </w:tr>
      <w:tr w:rsidR="007A11C7" w:rsidRPr="0094378D" w14:paraId="297F8F88" w14:textId="77777777" w:rsidTr="5151B972">
        <w:trPr>
          <w:trHeight w:val="1594"/>
        </w:trPr>
        <w:tc>
          <w:tcPr>
            <w:tcW w:w="4673" w:type="dxa"/>
          </w:tcPr>
          <w:p w14:paraId="50780870" w14:textId="77777777" w:rsidR="007A11C7" w:rsidRPr="00E55021" w:rsidRDefault="007A11C7" w:rsidP="00EE0297">
            <w:pPr>
              <w:spacing w:after="120" w:line="240" w:lineRule="auto"/>
              <w:ind w:left="357" w:right="425"/>
              <w:rPr>
                <w:rStyle w:val="SubtleEmphasis"/>
                <w:i w:val="0"/>
                <w:iCs w:val="0"/>
              </w:rPr>
            </w:pPr>
            <w:r w:rsidRPr="00E55021">
              <w:rPr>
                <w:rStyle w:val="SubtleEmphasis"/>
                <w:i w:val="0"/>
                <w:iCs w:val="0"/>
              </w:rPr>
              <w:t xml:space="preserve">understand how the language of evaluation and emotion, such as modal verbs, can be varied to be more or less forceful </w:t>
            </w:r>
          </w:p>
          <w:p w14:paraId="27E88F53" w14:textId="77777777" w:rsidR="007A11C7" w:rsidRPr="00637ABE" w:rsidRDefault="007A11C7" w:rsidP="00EE0297">
            <w:pPr>
              <w:spacing w:after="120" w:line="240" w:lineRule="auto"/>
              <w:ind w:left="357" w:right="425"/>
              <w:rPr>
                <w:rStyle w:val="SubtleEmphasis"/>
                <w:i w:val="0"/>
                <w:iCs w:val="0"/>
              </w:rPr>
            </w:pPr>
            <w:r w:rsidRPr="00E55021">
              <w:rPr>
                <w:rStyle w:val="SubtleEmphasis"/>
                <w:i w:val="0"/>
                <w:iCs w:val="0"/>
              </w:rPr>
              <w:t>AC9E3LA02</w:t>
            </w:r>
          </w:p>
        </w:tc>
        <w:tc>
          <w:tcPr>
            <w:tcW w:w="10453" w:type="dxa"/>
            <w:gridSpan w:val="2"/>
          </w:tcPr>
          <w:p w14:paraId="1FCF2671" w14:textId="77777777" w:rsidR="007A11C7" w:rsidRPr="003424D8" w:rsidRDefault="007A11C7" w:rsidP="00C8453D">
            <w:pPr>
              <w:pStyle w:val="ACARA-elaboration0"/>
            </w:pPr>
            <w:r>
              <w:t xml:space="preserve">exploring how modal verbs; for example, “must”, “might” and “could”, indicate degrees of probability or obligation </w:t>
            </w:r>
          </w:p>
          <w:p w14:paraId="690274DF" w14:textId="77777777" w:rsidR="007A11C7" w:rsidRPr="003424D8" w:rsidRDefault="007A11C7" w:rsidP="00CF55FE">
            <w:pPr>
              <w:pStyle w:val="ACARA-elaboration0"/>
            </w:pPr>
            <w:r>
              <w:t xml:space="preserve">recognising how choice of adverbs, nouns and verbs present different evaluations of characters in texts </w:t>
            </w:r>
          </w:p>
          <w:p w14:paraId="1E4A7537" w14:textId="77777777" w:rsidR="007A11C7" w:rsidRPr="00802B28" w:rsidRDefault="007A11C7" w:rsidP="00CF55FE">
            <w:pPr>
              <w:pStyle w:val="ACARA-elaboration0"/>
            </w:pPr>
            <w:r>
              <w:t>exploring examples of language that demonstrate a range of emotions and positions, and building a vocabulary to express judgements about characters or events; for example, “the wizard was cunning, expert, inventive”</w:t>
            </w:r>
          </w:p>
        </w:tc>
      </w:tr>
      <w:tr w:rsidR="007A11C7" w:rsidRPr="00F91937" w14:paraId="55543E63" w14:textId="77777777" w:rsidTr="5151B972">
        <w:tc>
          <w:tcPr>
            <w:tcW w:w="15126" w:type="dxa"/>
            <w:gridSpan w:val="3"/>
            <w:shd w:val="clear" w:color="auto" w:fill="E5F5FB" w:themeFill="accent2"/>
          </w:tcPr>
          <w:p w14:paraId="092E6E90" w14:textId="77777777" w:rsidR="007A11C7" w:rsidRPr="00F91937" w:rsidRDefault="007A11C7" w:rsidP="00EE0297">
            <w:pPr>
              <w:pStyle w:val="BodyText"/>
              <w:spacing w:before="40" w:after="40" w:line="240" w:lineRule="auto"/>
              <w:ind w:left="23" w:right="23"/>
              <w:rPr>
                <w:b/>
                <w:bCs/>
                <w:iCs/>
              </w:rPr>
            </w:pPr>
            <w:r w:rsidRPr="007078D3">
              <w:rPr>
                <w:b/>
                <w:bCs/>
                <w:color w:val="auto"/>
              </w:rPr>
              <w:t xml:space="preserve">Sub-strand: </w:t>
            </w:r>
            <w:r>
              <w:rPr>
                <w:b/>
                <w:bCs/>
                <w:color w:val="auto"/>
              </w:rPr>
              <w:t>T</w:t>
            </w:r>
            <w:r>
              <w:rPr>
                <w:b/>
                <w:bCs/>
              </w:rPr>
              <w:t>ext structure and organisation</w:t>
            </w:r>
          </w:p>
        </w:tc>
      </w:tr>
      <w:tr w:rsidR="007A11C7" w:rsidRPr="00E014DC" w14:paraId="46379844" w14:textId="77777777" w:rsidTr="5151B972">
        <w:trPr>
          <w:trHeight w:val="1285"/>
        </w:trPr>
        <w:tc>
          <w:tcPr>
            <w:tcW w:w="4673" w:type="dxa"/>
          </w:tcPr>
          <w:p w14:paraId="1BEA3F06" w14:textId="77777777" w:rsidR="007A11C7" w:rsidRPr="00593704" w:rsidRDefault="007A11C7" w:rsidP="00EE0297">
            <w:pPr>
              <w:spacing w:after="120" w:line="240" w:lineRule="auto"/>
              <w:ind w:left="357" w:right="425"/>
              <w:rPr>
                <w:rStyle w:val="SubtleEmphasis"/>
                <w:i w:val="0"/>
                <w:iCs w:val="0"/>
              </w:rPr>
            </w:pPr>
            <w:r w:rsidRPr="00593704">
              <w:rPr>
                <w:rStyle w:val="SubtleEmphasis"/>
                <w:i w:val="0"/>
                <w:iCs w:val="0"/>
              </w:rPr>
              <w:t xml:space="preserve">describe how texts across the curriculum use different language features and structures relevant to their purpose </w:t>
            </w:r>
          </w:p>
          <w:p w14:paraId="0480819B" w14:textId="77777777" w:rsidR="007A11C7" w:rsidRPr="00E9248E" w:rsidRDefault="007A11C7" w:rsidP="00EE0297">
            <w:pPr>
              <w:spacing w:after="120" w:line="240" w:lineRule="auto"/>
              <w:ind w:left="357" w:right="425"/>
              <w:rPr>
                <w:rStyle w:val="SubtleEmphasis"/>
                <w:i w:val="0"/>
                <w:iCs w:val="0"/>
              </w:rPr>
            </w:pPr>
            <w:r w:rsidRPr="00593704">
              <w:rPr>
                <w:rStyle w:val="SubtleEmphasis"/>
                <w:i w:val="0"/>
                <w:iCs w:val="0"/>
              </w:rPr>
              <w:t>AC9E3LA03</w:t>
            </w:r>
          </w:p>
        </w:tc>
        <w:tc>
          <w:tcPr>
            <w:tcW w:w="10453" w:type="dxa"/>
            <w:gridSpan w:val="2"/>
          </w:tcPr>
          <w:p w14:paraId="50F8C22B" w14:textId="77777777" w:rsidR="007A11C7" w:rsidRPr="00D823A9" w:rsidRDefault="007A11C7" w:rsidP="00CF55FE">
            <w:pPr>
              <w:pStyle w:val="ACARA-elaboration0"/>
            </w:pPr>
            <w:r>
              <w:t xml:space="preserve">identifying the stages of a basic argument such as introduction, argument one, argument 2 and conclusion </w:t>
            </w:r>
          </w:p>
          <w:p w14:paraId="723DC190" w14:textId="77777777" w:rsidR="007A11C7" w:rsidRPr="00D823A9" w:rsidRDefault="007A11C7" w:rsidP="00CF55FE">
            <w:pPr>
              <w:pStyle w:val="ACARA-elaboration0"/>
            </w:pPr>
            <w:r>
              <w:t>describing the typical text structure and language features of factual recounts, autobiographies, information reports, narratives, personal responses to literary texts (with reasons), sequential explanations, verse poetry and simple arguments, and describe their purposes</w:t>
            </w:r>
          </w:p>
        </w:tc>
      </w:tr>
      <w:tr w:rsidR="007A11C7" w:rsidRPr="00E014DC" w14:paraId="29D499CA" w14:textId="77777777" w:rsidTr="5151B972">
        <w:trPr>
          <w:trHeight w:val="1332"/>
        </w:trPr>
        <w:tc>
          <w:tcPr>
            <w:tcW w:w="4673" w:type="dxa"/>
          </w:tcPr>
          <w:p w14:paraId="5DD9325B" w14:textId="77777777" w:rsidR="007A11C7" w:rsidRPr="00B11974" w:rsidRDefault="007A11C7" w:rsidP="00EE0297">
            <w:pPr>
              <w:spacing w:after="120" w:line="240" w:lineRule="auto"/>
              <w:ind w:left="357" w:right="425"/>
              <w:rPr>
                <w:rStyle w:val="SubtleEmphasis"/>
                <w:i w:val="0"/>
                <w:iCs w:val="0"/>
              </w:rPr>
            </w:pPr>
            <w:r w:rsidRPr="00B11974">
              <w:rPr>
                <w:rStyle w:val="SubtleEmphasis"/>
                <w:i w:val="0"/>
                <w:iCs w:val="0"/>
              </w:rPr>
              <w:t xml:space="preserve">understand that paragraphs are a key organisational feature of the stages of written texts, grouping related information together </w:t>
            </w:r>
          </w:p>
          <w:p w14:paraId="706DBC1A" w14:textId="77777777" w:rsidR="007A11C7" w:rsidRPr="00593704" w:rsidRDefault="007A11C7" w:rsidP="00EE0297">
            <w:pPr>
              <w:spacing w:after="120" w:line="240" w:lineRule="auto"/>
              <w:ind w:left="357" w:right="425"/>
              <w:rPr>
                <w:rStyle w:val="SubtleEmphasis"/>
                <w:i w:val="0"/>
                <w:iCs w:val="0"/>
              </w:rPr>
            </w:pPr>
            <w:r w:rsidRPr="00B11974">
              <w:rPr>
                <w:rStyle w:val="SubtleEmphasis"/>
                <w:i w:val="0"/>
                <w:iCs w:val="0"/>
              </w:rPr>
              <w:t>AC9E3LA04</w:t>
            </w:r>
          </w:p>
        </w:tc>
        <w:tc>
          <w:tcPr>
            <w:tcW w:w="10453" w:type="dxa"/>
            <w:gridSpan w:val="2"/>
          </w:tcPr>
          <w:p w14:paraId="3CD612A1" w14:textId="77777777" w:rsidR="007A11C7" w:rsidRPr="00091D59" w:rsidRDefault="007A11C7" w:rsidP="00CF55FE">
            <w:pPr>
              <w:pStyle w:val="ACARA-elaboration0"/>
            </w:pPr>
            <w:r>
              <w:t xml:space="preserve">recognising that longer informative texts are organised into paragraphs, which begin with a topic sentence that predicts how the paragraph will develop and is then elaborated on in various ways </w:t>
            </w:r>
          </w:p>
          <w:p w14:paraId="7B957497" w14:textId="77777777" w:rsidR="007A11C7" w:rsidRPr="00091D59" w:rsidRDefault="007A11C7" w:rsidP="00CF55FE">
            <w:pPr>
              <w:pStyle w:val="ACARA-elaboration0"/>
            </w:pPr>
            <w:r>
              <w:t xml:space="preserve">recognising that paragraphs in narrative texts vary in length and do not always follow a predictable structure </w:t>
            </w:r>
          </w:p>
          <w:p w14:paraId="2FA6B759" w14:textId="77777777" w:rsidR="007A11C7" w:rsidRPr="00D823A9" w:rsidRDefault="007A11C7" w:rsidP="00CF55FE">
            <w:pPr>
              <w:pStyle w:val="ACARA-elaboration0"/>
            </w:pPr>
            <w:r>
              <w:t>examining models of well-constructed paragraphs and identifying their features</w:t>
            </w:r>
          </w:p>
        </w:tc>
      </w:tr>
      <w:tr w:rsidR="007A11C7" w:rsidRPr="00E014DC" w14:paraId="7FBC3BA7" w14:textId="77777777" w:rsidTr="5151B972">
        <w:trPr>
          <w:trHeight w:val="1198"/>
        </w:trPr>
        <w:tc>
          <w:tcPr>
            <w:tcW w:w="4673" w:type="dxa"/>
          </w:tcPr>
          <w:p w14:paraId="5C1CA6A9" w14:textId="77777777" w:rsidR="007A11C7" w:rsidRPr="00F55F57" w:rsidRDefault="007A11C7" w:rsidP="00EE0297">
            <w:pPr>
              <w:spacing w:after="120" w:line="240" w:lineRule="auto"/>
              <w:ind w:left="357" w:right="425"/>
              <w:rPr>
                <w:rStyle w:val="SubtleEmphasis"/>
                <w:i w:val="0"/>
                <w:iCs w:val="0"/>
              </w:rPr>
            </w:pPr>
            <w:r w:rsidRPr="00F55F57">
              <w:rPr>
                <w:rStyle w:val="SubtleEmphasis"/>
                <w:i w:val="0"/>
                <w:iCs w:val="0"/>
              </w:rPr>
              <w:lastRenderedPageBreak/>
              <w:t xml:space="preserve">identify the purpose of layout features in print and digital texts and the words used for navigation </w:t>
            </w:r>
          </w:p>
          <w:p w14:paraId="523277C9" w14:textId="77777777" w:rsidR="007A11C7" w:rsidRPr="00B11974" w:rsidRDefault="007A11C7" w:rsidP="00EE0297">
            <w:pPr>
              <w:spacing w:after="120" w:line="240" w:lineRule="auto"/>
              <w:ind w:left="357" w:right="425"/>
              <w:rPr>
                <w:rStyle w:val="SubtleEmphasis"/>
                <w:i w:val="0"/>
                <w:iCs w:val="0"/>
              </w:rPr>
            </w:pPr>
            <w:r w:rsidRPr="00F55F57">
              <w:rPr>
                <w:rStyle w:val="SubtleEmphasis"/>
                <w:i w:val="0"/>
                <w:iCs w:val="0"/>
              </w:rPr>
              <w:t>AC9E3LA05</w:t>
            </w:r>
          </w:p>
        </w:tc>
        <w:tc>
          <w:tcPr>
            <w:tcW w:w="10453" w:type="dxa"/>
            <w:gridSpan w:val="2"/>
          </w:tcPr>
          <w:p w14:paraId="752A446A" w14:textId="77777777" w:rsidR="007A11C7" w:rsidRPr="00C82690" w:rsidRDefault="007A11C7" w:rsidP="00CF55FE">
            <w:pPr>
              <w:pStyle w:val="ACARA-elaboration0"/>
            </w:pPr>
            <w:r>
              <w:t xml:space="preserve">examining the words used as hyperlinks </w:t>
            </w:r>
          </w:p>
          <w:p w14:paraId="718F9403" w14:textId="77777777" w:rsidR="007A11C7" w:rsidRPr="00C82690" w:rsidRDefault="007A11C7" w:rsidP="00CF55FE">
            <w:pPr>
              <w:pStyle w:val="ACARA-elaboration0"/>
            </w:pPr>
            <w:r>
              <w:t xml:space="preserve">discussing words used as headings and subheadings in digital and print information texts </w:t>
            </w:r>
          </w:p>
          <w:p w14:paraId="2C2E1A85" w14:textId="77777777" w:rsidR="007A11C7" w:rsidRPr="00091D59" w:rsidRDefault="007A11C7" w:rsidP="00CF55FE">
            <w:pPr>
              <w:pStyle w:val="ACARA-elaboration0"/>
            </w:pPr>
            <w:r>
              <w:t>discussing words used for chapter headings in narratives</w:t>
            </w:r>
          </w:p>
        </w:tc>
      </w:tr>
      <w:tr w:rsidR="007A11C7" w:rsidRPr="00F91937" w14:paraId="733DA240" w14:textId="77777777" w:rsidTr="5151B972">
        <w:tc>
          <w:tcPr>
            <w:tcW w:w="15126" w:type="dxa"/>
            <w:gridSpan w:val="3"/>
            <w:shd w:val="clear" w:color="auto" w:fill="E5F5FB" w:themeFill="accent2"/>
          </w:tcPr>
          <w:p w14:paraId="60E6043E" w14:textId="77777777" w:rsidR="007A11C7" w:rsidRPr="00F91937" w:rsidRDefault="007A11C7" w:rsidP="00EE0297">
            <w:pPr>
              <w:pStyle w:val="BodyText"/>
              <w:spacing w:before="40" w:after="40" w:line="240" w:lineRule="auto"/>
              <w:ind w:left="23" w:right="23"/>
              <w:rPr>
                <w:b/>
                <w:bCs/>
                <w:iCs/>
              </w:rPr>
            </w:pPr>
            <w:r w:rsidRPr="007078D3">
              <w:rPr>
                <w:b/>
                <w:bCs/>
                <w:color w:val="auto"/>
              </w:rPr>
              <w:t xml:space="preserve">Sub-strand: </w:t>
            </w:r>
            <w:r w:rsidRPr="00575DF0">
              <w:rPr>
                <w:b/>
                <w:bCs/>
                <w:color w:val="auto"/>
              </w:rPr>
              <w:t>Language for expressing and developing ideas</w:t>
            </w:r>
          </w:p>
        </w:tc>
      </w:tr>
      <w:tr w:rsidR="007A11C7" w:rsidRPr="00E014DC" w14:paraId="50CF6F28" w14:textId="77777777" w:rsidTr="5151B972">
        <w:trPr>
          <w:trHeight w:val="1360"/>
        </w:trPr>
        <w:tc>
          <w:tcPr>
            <w:tcW w:w="4673" w:type="dxa"/>
          </w:tcPr>
          <w:p w14:paraId="1E866863" w14:textId="77777777" w:rsidR="007A11C7" w:rsidRPr="00182349" w:rsidRDefault="007A11C7" w:rsidP="00EE0297">
            <w:pPr>
              <w:spacing w:after="120" w:line="240" w:lineRule="auto"/>
              <w:ind w:left="357" w:right="425"/>
              <w:rPr>
                <w:rStyle w:val="SubtleEmphasis"/>
                <w:i w:val="0"/>
                <w:iCs w:val="0"/>
              </w:rPr>
            </w:pPr>
            <w:r w:rsidRPr="00182349">
              <w:rPr>
                <w:rStyle w:val="SubtleEmphasis"/>
                <w:i w:val="0"/>
                <w:iCs w:val="0"/>
              </w:rPr>
              <w:t xml:space="preserve">understand that a clause is a unit of grammar usually containing a subject and a verb that need to agree </w:t>
            </w:r>
          </w:p>
          <w:p w14:paraId="255F709D" w14:textId="77777777" w:rsidR="007A11C7" w:rsidRPr="00E9248E" w:rsidRDefault="007A11C7" w:rsidP="00EE0297">
            <w:pPr>
              <w:spacing w:after="120" w:line="240" w:lineRule="auto"/>
              <w:ind w:left="357" w:right="425"/>
              <w:rPr>
                <w:rStyle w:val="SubtleEmphasis"/>
                <w:i w:val="0"/>
                <w:iCs w:val="0"/>
              </w:rPr>
            </w:pPr>
            <w:r w:rsidRPr="00182349">
              <w:rPr>
                <w:rStyle w:val="SubtleEmphasis"/>
                <w:i w:val="0"/>
                <w:iCs w:val="0"/>
              </w:rPr>
              <w:t>AC9E3LA06</w:t>
            </w:r>
          </w:p>
        </w:tc>
        <w:tc>
          <w:tcPr>
            <w:tcW w:w="10453" w:type="dxa"/>
            <w:gridSpan w:val="2"/>
          </w:tcPr>
          <w:p w14:paraId="596FF7EC" w14:textId="77777777" w:rsidR="007A11C7" w:rsidRPr="00822C7E" w:rsidRDefault="007A11C7" w:rsidP="00CF55FE">
            <w:pPr>
              <w:pStyle w:val="ACARA-elaboration0"/>
            </w:pPr>
            <w:r w:rsidRPr="00822C7E">
              <w:t xml:space="preserve">identifying clauses in texts by locating verbs and the key words that link to the verbs; for example, “While the cat slept, the mouse scurried across the path.” </w:t>
            </w:r>
          </w:p>
          <w:p w14:paraId="3786FE1D" w14:textId="77777777" w:rsidR="007A11C7" w:rsidRPr="00822C7E" w:rsidRDefault="007A11C7" w:rsidP="00CF55FE">
            <w:pPr>
              <w:pStyle w:val="ACARA-elaboration0"/>
            </w:pPr>
            <w:r w:rsidRPr="00822C7E">
              <w:t>identifying that a singular subject has a singular verb and a plural subject has a plural verb; for example, “The girls play cricket.” “The girl plays cricket.”</w:t>
            </w:r>
          </w:p>
        </w:tc>
      </w:tr>
      <w:tr w:rsidR="007A11C7" w:rsidRPr="00E014DC" w14:paraId="009297E5" w14:textId="77777777" w:rsidTr="5151B972">
        <w:trPr>
          <w:trHeight w:val="1800"/>
        </w:trPr>
        <w:tc>
          <w:tcPr>
            <w:tcW w:w="4673" w:type="dxa"/>
          </w:tcPr>
          <w:p w14:paraId="40E83C74" w14:textId="77777777" w:rsidR="007A11C7" w:rsidRPr="00DE05BA" w:rsidRDefault="007A11C7" w:rsidP="00EE0297">
            <w:pPr>
              <w:spacing w:after="120" w:line="240" w:lineRule="auto"/>
              <w:ind w:left="357" w:right="425"/>
              <w:rPr>
                <w:rStyle w:val="SubtleEmphasis"/>
                <w:i w:val="0"/>
                <w:iCs w:val="0"/>
              </w:rPr>
            </w:pPr>
            <w:r w:rsidRPr="00DE05BA">
              <w:rPr>
                <w:rStyle w:val="SubtleEmphasis"/>
                <w:i w:val="0"/>
                <w:iCs w:val="0"/>
              </w:rPr>
              <w:t xml:space="preserve">understand how verbs represent different processes for doing, feeling, thinking, saying and relating </w:t>
            </w:r>
          </w:p>
          <w:p w14:paraId="28640FB3" w14:textId="77777777" w:rsidR="007A11C7" w:rsidRPr="00182349" w:rsidRDefault="007A11C7" w:rsidP="00EE0297">
            <w:pPr>
              <w:spacing w:after="120" w:line="240" w:lineRule="auto"/>
              <w:ind w:left="357" w:right="425"/>
              <w:rPr>
                <w:rStyle w:val="SubtleEmphasis"/>
                <w:i w:val="0"/>
                <w:iCs w:val="0"/>
              </w:rPr>
            </w:pPr>
            <w:r w:rsidRPr="00DE05BA">
              <w:rPr>
                <w:rStyle w:val="SubtleEmphasis"/>
                <w:i w:val="0"/>
                <w:iCs w:val="0"/>
              </w:rPr>
              <w:t>AC9E3LA07</w:t>
            </w:r>
          </w:p>
        </w:tc>
        <w:tc>
          <w:tcPr>
            <w:tcW w:w="10453" w:type="dxa"/>
            <w:gridSpan w:val="2"/>
          </w:tcPr>
          <w:p w14:paraId="21BB0C89" w14:textId="77777777" w:rsidR="007A11C7" w:rsidRPr="00822C7E" w:rsidRDefault="007A11C7" w:rsidP="00CF55FE">
            <w:pPr>
              <w:pStyle w:val="ACARA-elaboration0"/>
            </w:pPr>
            <w:r w:rsidRPr="00822C7E">
              <w:t xml:space="preserve">exploring “doing” and “saying” verbs in narrative texts to understand how they give information about what characters do and say </w:t>
            </w:r>
          </w:p>
          <w:p w14:paraId="1FDCBAB0" w14:textId="77777777" w:rsidR="007A11C7" w:rsidRPr="00822C7E" w:rsidRDefault="007A11C7" w:rsidP="00CF55FE">
            <w:pPr>
              <w:pStyle w:val="ACARA-elaboration0"/>
            </w:pPr>
            <w:r w:rsidRPr="00822C7E">
              <w:t>exploring the use of sensing verbs and how they allow readers to understand what characters think and feel; for example, “He remembered his first day at school.”</w:t>
            </w:r>
          </w:p>
          <w:p w14:paraId="71F2C062" w14:textId="77777777" w:rsidR="007A11C7" w:rsidRPr="00822C7E" w:rsidRDefault="007A11C7" w:rsidP="00CF55FE">
            <w:pPr>
              <w:pStyle w:val="ACARA-elaboration0"/>
            </w:pPr>
            <w:r w:rsidRPr="00822C7E">
              <w:t xml:space="preserve">exploring the use of relating verbs in constructing definitions and descriptions; for example, identifying the relating verb “is” or “are”, “has” or “have” in descriptions of animals </w:t>
            </w:r>
          </w:p>
          <w:p w14:paraId="08CB76A0" w14:textId="77777777" w:rsidR="007A11C7" w:rsidRPr="00822C7E" w:rsidRDefault="007A11C7" w:rsidP="00CF55FE">
            <w:pPr>
              <w:pStyle w:val="ACARA-elaboration0"/>
            </w:pPr>
            <w:r w:rsidRPr="00822C7E">
              <w:t>identifying different types of verbs and the way they control meaning in a clause</w:t>
            </w:r>
          </w:p>
        </w:tc>
      </w:tr>
      <w:tr w:rsidR="007A11C7" w:rsidRPr="00E014DC" w14:paraId="00F23584" w14:textId="77777777" w:rsidTr="5151B972">
        <w:trPr>
          <w:trHeight w:val="1198"/>
        </w:trPr>
        <w:tc>
          <w:tcPr>
            <w:tcW w:w="4673" w:type="dxa"/>
          </w:tcPr>
          <w:p w14:paraId="12D9CF69" w14:textId="77777777" w:rsidR="007A11C7" w:rsidRPr="008445BF" w:rsidRDefault="007A11C7" w:rsidP="00EE0297">
            <w:pPr>
              <w:spacing w:after="120" w:line="240" w:lineRule="auto"/>
              <w:ind w:left="357" w:right="425"/>
              <w:rPr>
                <w:rStyle w:val="SubtleEmphasis"/>
                <w:i w:val="0"/>
                <w:iCs w:val="0"/>
              </w:rPr>
            </w:pPr>
            <w:r w:rsidRPr="008445BF">
              <w:rPr>
                <w:rStyle w:val="SubtleEmphasis"/>
                <w:i w:val="0"/>
                <w:iCs w:val="0"/>
              </w:rPr>
              <w:t xml:space="preserve">understand that verbs are anchored in time through tense </w:t>
            </w:r>
          </w:p>
          <w:p w14:paraId="48F6B0DC" w14:textId="77777777" w:rsidR="007A11C7" w:rsidRPr="00DE05BA" w:rsidRDefault="007A11C7" w:rsidP="00EE0297">
            <w:pPr>
              <w:spacing w:after="120" w:line="240" w:lineRule="auto"/>
              <w:ind w:left="357" w:right="425"/>
              <w:rPr>
                <w:rStyle w:val="SubtleEmphasis"/>
                <w:i w:val="0"/>
                <w:iCs w:val="0"/>
              </w:rPr>
            </w:pPr>
            <w:r w:rsidRPr="008445BF">
              <w:rPr>
                <w:rStyle w:val="SubtleEmphasis"/>
                <w:i w:val="0"/>
                <w:iCs w:val="0"/>
              </w:rPr>
              <w:t>AC9E3LA08</w:t>
            </w:r>
          </w:p>
        </w:tc>
        <w:tc>
          <w:tcPr>
            <w:tcW w:w="10453" w:type="dxa"/>
            <w:gridSpan w:val="2"/>
          </w:tcPr>
          <w:p w14:paraId="3AEBB25D" w14:textId="77777777" w:rsidR="007A11C7" w:rsidRPr="0002085B" w:rsidRDefault="007A11C7" w:rsidP="00CF55FE">
            <w:pPr>
              <w:pStyle w:val="ACARA-elaboration0"/>
            </w:pPr>
            <w:r>
              <w:t xml:space="preserve">learning how time is represented through the tense of a verb; for example, “She arrived.” “She is arriving.” and adverbials of time; for example, “She arrived yesterday.” “She is arriving in the morning.” </w:t>
            </w:r>
          </w:p>
          <w:p w14:paraId="7F26720C" w14:textId="255608DB" w:rsidR="007A11C7" w:rsidRPr="007D1E99" w:rsidRDefault="007A11C7" w:rsidP="00CF55FE">
            <w:pPr>
              <w:pStyle w:val="ACARA-elaboration0"/>
            </w:pPr>
            <w:r>
              <w:t>learning that tenses for some verbs are formed by changing the word</w:t>
            </w:r>
            <w:r w:rsidR="631BF64C">
              <w:t>;</w:t>
            </w:r>
            <w:r>
              <w:t xml:space="preserve"> for example</w:t>
            </w:r>
            <w:r w:rsidR="0C9958C9">
              <w:t>,</w:t>
            </w:r>
            <w:r>
              <w:t xml:space="preserve"> “She catches the ball.” “She caught the ball.”</w:t>
            </w:r>
          </w:p>
        </w:tc>
      </w:tr>
      <w:tr w:rsidR="007A11C7" w:rsidRPr="00E014DC" w14:paraId="3CA8B045" w14:textId="77777777" w:rsidTr="5151B972">
        <w:trPr>
          <w:trHeight w:val="1800"/>
        </w:trPr>
        <w:tc>
          <w:tcPr>
            <w:tcW w:w="4673" w:type="dxa"/>
          </w:tcPr>
          <w:p w14:paraId="66FBC5DE" w14:textId="77777777" w:rsidR="007A11C7" w:rsidRPr="00466956" w:rsidRDefault="007A11C7" w:rsidP="00EE0297">
            <w:pPr>
              <w:spacing w:after="120" w:line="240" w:lineRule="auto"/>
              <w:ind w:left="357" w:right="425"/>
              <w:rPr>
                <w:rStyle w:val="SubtleEmphasis"/>
                <w:i w:val="0"/>
                <w:iCs w:val="0"/>
              </w:rPr>
            </w:pPr>
            <w:r w:rsidRPr="00466956">
              <w:rPr>
                <w:rStyle w:val="SubtleEmphasis"/>
                <w:i w:val="0"/>
                <w:iCs w:val="0"/>
              </w:rPr>
              <w:t xml:space="preserve">identify how images extend the meaning of a text </w:t>
            </w:r>
          </w:p>
          <w:p w14:paraId="63E2C956" w14:textId="77777777" w:rsidR="007A11C7" w:rsidRPr="00DE05BA" w:rsidRDefault="007A11C7" w:rsidP="00EE0297">
            <w:pPr>
              <w:spacing w:after="120" w:line="240" w:lineRule="auto"/>
              <w:ind w:left="357" w:right="425"/>
              <w:rPr>
                <w:rStyle w:val="SubtleEmphasis"/>
                <w:i w:val="0"/>
                <w:iCs w:val="0"/>
              </w:rPr>
            </w:pPr>
            <w:r w:rsidRPr="00466956">
              <w:rPr>
                <w:rStyle w:val="SubtleEmphasis"/>
                <w:i w:val="0"/>
                <w:iCs w:val="0"/>
              </w:rPr>
              <w:t>AC9E3LA09</w:t>
            </w:r>
          </w:p>
        </w:tc>
        <w:tc>
          <w:tcPr>
            <w:tcW w:w="10453" w:type="dxa"/>
            <w:gridSpan w:val="2"/>
          </w:tcPr>
          <w:p w14:paraId="0E52DEEF" w14:textId="77777777" w:rsidR="007A11C7" w:rsidRPr="00883693" w:rsidRDefault="007A11C7" w:rsidP="00CF55FE">
            <w:pPr>
              <w:pStyle w:val="ACARA-elaboration0"/>
            </w:pPr>
            <w:r>
              <w:t xml:space="preserve">recognising how the relationship between characters can be depicted in images through the positioning of the characters; for example, facing each other or facing away from each other, the distance between them, the relative size, one character looking up (or down) at the other (power relationships), facial expressions and body gestures </w:t>
            </w:r>
          </w:p>
          <w:p w14:paraId="1C3F1F83" w14:textId="77777777" w:rsidR="007A11C7" w:rsidRPr="007D1E99" w:rsidRDefault="007A11C7" w:rsidP="00CF55FE">
            <w:pPr>
              <w:pStyle w:val="ACARA-elaboration0"/>
            </w:pPr>
            <w:r>
              <w:t>recognising how images construct a relationship with the viewer through direct gaze into the viewer's eyes, inviting involvement, and how close-ups are more engaging than distanced images, which can suggest alienation or loneliness</w:t>
            </w:r>
          </w:p>
        </w:tc>
      </w:tr>
      <w:tr w:rsidR="007A11C7" w:rsidRPr="00E014DC" w14:paraId="50FBF3D5" w14:textId="77777777" w:rsidTr="5151B972">
        <w:trPr>
          <w:trHeight w:val="1800"/>
        </w:trPr>
        <w:tc>
          <w:tcPr>
            <w:tcW w:w="4673" w:type="dxa"/>
          </w:tcPr>
          <w:p w14:paraId="2E7F0C14" w14:textId="77777777" w:rsidR="007A11C7" w:rsidRPr="00D235FD" w:rsidRDefault="007A11C7" w:rsidP="00EE0297">
            <w:pPr>
              <w:spacing w:after="120" w:line="240" w:lineRule="auto"/>
              <w:ind w:left="357" w:right="425"/>
              <w:rPr>
                <w:rStyle w:val="SubtleEmphasis"/>
                <w:i w:val="0"/>
                <w:iCs w:val="0"/>
              </w:rPr>
            </w:pPr>
            <w:r w:rsidRPr="00D235FD">
              <w:rPr>
                <w:rStyle w:val="SubtleEmphasis"/>
                <w:i w:val="0"/>
                <w:iCs w:val="0"/>
              </w:rPr>
              <w:lastRenderedPageBreak/>
              <w:t xml:space="preserve">extend topic-specific and technical vocabulary and know that words can have different meanings in different contexts </w:t>
            </w:r>
          </w:p>
          <w:p w14:paraId="5AFF19E8" w14:textId="77777777" w:rsidR="007A11C7" w:rsidRPr="00DE05BA" w:rsidRDefault="007A11C7" w:rsidP="00EE0297">
            <w:pPr>
              <w:spacing w:after="120" w:line="240" w:lineRule="auto"/>
              <w:ind w:left="357" w:right="425"/>
              <w:rPr>
                <w:rStyle w:val="SubtleEmphasis"/>
                <w:i w:val="0"/>
                <w:iCs w:val="0"/>
              </w:rPr>
            </w:pPr>
            <w:r w:rsidRPr="00D235FD">
              <w:rPr>
                <w:rStyle w:val="SubtleEmphasis"/>
                <w:i w:val="0"/>
                <w:iCs w:val="0"/>
              </w:rPr>
              <w:t>AC9E3LA10</w:t>
            </w:r>
          </w:p>
        </w:tc>
        <w:tc>
          <w:tcPr>
            <w:tcW w:w="10453" w:type="dxa"/>
            <w:gridSpan w:val="2"/>
          </w:tcPr>
          <w:p w14:paraId="0791AD6E" w14:textId="77777777" w:rsidR="007A11C7" w:rsidRPr="0038224D" w:rsidRDefault="007A11C7" w:rsidP="00CF55FE">
            <w:pPr>
              <w:pStyle w:val="ACARA-elaboration0"/>
            </w:pPr>
            <w:r>
              <w:t xml:space="preserve">identifying and using technical words to describe length; for example, metric units of length – “millimetre” and “centimetre” </w:t>
            </w:r>
          </w:p>
          <w:p w14:paraId="7AB707C2" w14:textId="77777777" w:rsidR="007A11C7" w:rsidRPr="0038224D" w:rsidRDefault="007A11C7" w:rsidP="00CF55FE">
            <w:pPr>
              <w:pStyle w:val="ACARA-elaboration0"/>
            </w:pPr>
            <w:r>
              <w:t xml:space="preserve">identifying and using words to describe features of narratives; for example, “character”, “plot” and “setting” </w:t>
            </w:r>
          </w:p>
          <w:p w14:paraId="5AB1A386" w14:textId="77777777" w:rsidR="007A11C7" w:rsidRPr="0038224D" w:rsidRDefault="007A11C7" w:rsidP="00CF55FE">
            <w:pPr>
              <w:pStyle w:val="ACARA-elaboration0"/>
            </w:pPr>
            <w:r>
              <w:t xml:space="preserve">identifying words that have different meanings in different contexts; for example, “warm temperature” and “warm character” </w:t>
            </w:r>
          </w:p>
          <w:p w14:paraId="6BDB23DE" w14:textId="77777777" w:rsidR="007A11C7" w:rsidRPr="007D1E99" w:rsidRDefault="007A11C7" w:rsidP="00CF55FE">
            <w:pPr>
              <w:pStyle w:val="ACARA-elaboration0"/>
            </w:pPr>
            <w:r>
              <w:t>extending vocabulary by adding prefixes and suffixes to base words; for example, “different”, “differently” and “difference”</w:t>
            </w:r>
          </w:p>
        </w:tc>
      </w:tr>
      <w:tr w:rsidR="007A11C7" w:rsidRPr="00E014DC" w14:paraId="763E1069" w14:textId="77777777" w:rsidTr="5151B972">
        <w:trPr>
          <w:trHeight w:val="1535"/>
        </w:trPr>
        <w:tc>
          <w:tcPr>
            <w:tcW w:w="4673" w:type="dxa"/>
          </w:tcPr>
          <w:p w14:paraId="6CC619B4" w14:textId="77777777" w:rsidR="007A11C7" w:rsidRPr="003B10E4" w:rsidRDefault="007A11C7" w:rsidP="00EE0297">
            <w:pPr>
              <w:spacing w:after="120" w:line="240" w:lineRule="auto"/>
              <w:ind w:left="357" w:right="425"/>
              <w:rPr>
                <w:rStyle w:val="SubtleEmphasis"/>
                <w:i w:val="0"/>
                <w:iCs w:val="0"/>
              </w:rPr>
            </w:pPr>
            <w:r w:rsidRPr="003B10E4">
              <w:rPr>
                <w:rStyle w:val="SubtleEmphasis"/>
                <w:i w:val="0"/>
                <w:iCs w:val="0"/>
              </w:rPr>
              <w:t xml:space="preserve">understand that apostrophes signal missing letters in contractions, and apostrophes are used to show singular and plural possession </w:t>
            </w:r>
          </w:p>
          <w:p w14:paraId="06D4FABE" w14:textId="77777777" w:rsidR="007A11C7" w:rsidRPr="00D235FD" w:rsidRDefault="007A11C7" w:rsidP="00EE0297">
            <w:pPr>
              <w:spacing w:after="120" w:line="240" w:lineRule="auto"/>
              <w:ind w:left="357" w:right="425"/>
              <w:rPr>
                <w:rStyle w:val="SubtleEmphasis"/>
                <w:i w:val="0"/>
                <w:iCs w:val="0"/>
              </w:rPr>
            </w:pPr>
            <w:r w:rsidRPr="003B10E4">
              <w:rPr>
                <w:rStyle w:val="SubtleEmphasis"/>
                <w:i w:val="0"/>
                <w:iCs w:val="0"/>
              </w:rPr>
              <w:t>AC9E3LA11</w:t>
            </w:r>
          </w:p>
        </w:tc>
        <w:tc>
          <w:tcPr>
            <w:tcW w:w="10453" w:type="dxa"/>
            <w:gridSpan w:val="2"/>
          </w:tcPr>
          <w:p w14:paraId="33A3F150" w14:textId="0DC60A86" w:rsidR="007A11C7" w:rsidRPr="009F35C9" w:rsidRDefault="007A11C7" w:rsidP="00CF55FE">
            <w:pPr>
              <w:pStyle w:val="ACARA-elaboration0"/>
            </w:pPr>
            <w:r>
              <w:t>using apostrophes to create contractions</w:t>
            </w:r>
            <w:r w:rsidR="0C9958C9">
              <w:t>;</w:t>
            </w:r>
            <w:r>
              <w:t xml:space="preserve"> for example</w:t>
            </w:r>
            <w:r w:rsidR="0C9958C9">
              <w:t>,</w:t>
            </w:r>
            <w:r>
              <w:t xml:space="preserve"> “do not” – “don't”, “will not” – “won’t” and “o’clock – of the clock” </w:t>
            </w:r>
          </w:p>
          <w:p w14:paraId="336D5CEF" w14:textId="28AC4DAA" w:rsidR="007A11C7" w:rsidRPr="009F35C9" w:rsidRDefault="007A11C7" w:rsidP="00CF55FE">
            <w:pPr>
              <w:pStyle w:val="ACARA-elaboration0"/>
            </w:pPr>
            <w:r>
              <w:t>using apostrophes to show singular possession</w:t>
            </w:r>
            <w:r w:rsidR="0B22F86F">
              <w:t>;</w:t>
            </w:r>
            <w:r>
              <w:t xml:space="preserve"> for example</w:t>
            </w:r>
            <w:r w:rsidR="0B22F86F">
              <w:t>,</w:t>
            </w:r>
            <w:r>
              <w:t xml:space="preserve"> “my friend’s book” and “the princess’s shoe” </w:t>
            </w:r>
          </w:p>
          <w:p w14:paraId="0593129F" w14:textId="752C38AA" w:rsidR="007A11C7" w:rsidRPr="0038224D" w:rsidRDefault="007A11C7" w:rsidP="00CF55FE">
            <w:pPr>
              <w:pStyle w:val="ACARA-elaboration0"/>
            </w:pPr>
            <w:r>
              <w:t>using apostrophes to show plural possession</w:t>
            </w:r>
            <w:r w:rsidR="0B22F86F">
              <w:t>;</w:t>
            </w:r>
            <w:r>
              <w:t xml:space="preserve"> for example</w:t>
            </w:r>
            <w:r w:rsidR="0B22F86F">
              <w:t>,</w:t>
            </w:r>
            <w:r>
              <w:t xml:space="preserve"> “the bees’ hive” and the “princesses’ shoes”</w:t>
            </w:r>
          </w:p>
        </w:tc>
      </w:tr>
    </w:tbl>
    <w:p w14:paraId="46088441" w14:textId="77777777" w:rsidR="007A11C7" w:rsidRDefault="007A11C7" w:rsidP="007A11C7">
      <w:pPr>
        <w:spacing w:before="160" w:after="0" w:line="360" w:lineRule="auto"/>
        <w:rPr>
          <w:rFonts w:ascii="Arial Bold" w:eastAsiaTheme="majorEastAsia" w:hAnsi="Arial Bold"/>
          <w:b/>
          <w:i w:val="0"/>
          <w:szCs w:val="24"/>
        </w:rPr>
      </w:pPr>
    </w:p>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English: Year 3"/>
      </w:tblPr>
      <w:tblGrid>
        <w:gridCol w:w="4673"/>
        <w:gridCol w:w="7655"/>
        <w:gridCol w:w="2798"/>
      </w:tblGrid>
      <w:tr w:rsidR="007A11C7" w:rsidRPr="0094378D" w14:paraId="456D1555" w14:textId="77777777" w:rsidTr="4F720A8B">
        <w:tc>
          <w:tcPr>
            <w:tcW w:w="12328" w:type="dxa"/>
            <w:gridSpan w:val="2"/>
            <w:shd w:val="clear" w:color="auto" w:fill="005D93" w:themeFill="text2"/>
          </w:tcPr>
          <w:p w14:paraId="4FC6920C" w14:textId="77777777" w:rsidR="007A11C7" w:rsidRPr="00F91937" w:rsidRDefault="007A11C7" w:rsidP="00EE0297">
            <w:pPr>
              <w:pStyle w:val="BodyText"/>
              <w:spacing w:before="40" w:after="40" w:line="240" w:lineRule="auto"/>
              <w:ind w:left="23" w:right="23"/>
              <w:rPr>
                <w:b/>
                <w:bCs/>
              </w:rPr>
            </w:pPr>
            <w:r>
              <w:rPr>
                <w:b/>
                <w:color w:val="FFFFFF" w:themeColor="background1"/>
              </w:rPr>
              <w:t>Strand: Literature</w:t>
            </w:r>
          </w:p>
        </w:tc>
        <w:tc>
          <w:tcPr>
            <w:tcW w:w="2798" w:type="dxa"/>
            <w:shd w:val="clear" w:color="auto" w:fill="FFFFFF" w:themeFill="accent6"/>
          </w:tcPr>
          <w:p w14:paraId="0FDDA76F" w14:textId="77777777" w:rsidR="007A11C7" w:rsidRPr="007078D3" w:rsidRDefault="007A11C7" w:rsidP="00EE0297">
            <w:pPr>
              <w:pStyle w:val="BodyText"/>
              <w:spacing w:before="40" w:after="40" w:line="240" w:lineRule="auto"/>
              <w:ind w:left="23" w:right="23"/>
              <w:rPr>
                <w:b/>
                <w:bCs/>
                <w:color w:val="auto"/>
              </w:rPr>
            </w:pPr>
            <w:r w:rsidRPr="007078D3">
              <w:rPr>
                <w:b/>
                <w:color w:val="auto"/>
              </w:rPr>
              <w:t xml:space="preserve">Year </w:t>
            </w:r>
            <w:r>
              <w:rPr>
                <w:b/>
                <w:color w:val="auto"/>
              </w:rPr>
              <w:t>3</w:t>
            </w:r>
          </w:p>
        </w:tc>
      </w:tr>
      <w:tr w:rsidR="007A11C7" w:rsidRPr="0094378D" w14:paraId="7351DCDF" w14:textId="77777777" w:rsidTr="4F720A8B">
        <w:tc>
          <w:tcPr>
            <w:tcW w:w="15126" w:type="dxa"/>
            <w:gridSpan w:val="3"/>
            <w:shd w:val="clear" w:color="auto" w:fill="E5F5FB" w:themeFill="accent2"/>
          </w:tcPr>
          <w:p w14:paraId="04D826B7" w14:textId="77777777" w:rsidR="007A11C7" w:rsidRPr="007078D3" w:rsidRDefault="007A11C7" w:rsidP="00EE0297">
            <w:pPr>
              <w:pStyle w:val="BodyText"/>
              <w:spacing w:before="40" w:after="40" w:line="240" w:lineRule="auto"/>
              <w:ind w:left="23" w:right="23"/>
              <w:rPr>
                <w:b/>
                <w:bCs/>
                <w:iCs/>
                <w:color w:val="auto"/>
              </w:rPr>
            </w:pPr>
            <w:r w:rsidRPr="007078D3">
              <w:rPr>
                <w:b/>
                <w:bCs/>
                <w:color w:val="auto"/>
              </w:rPr>
              <w:t xml:space="preserve">Sub-strand: </w:t>
            </w:r>
            <w:r>
              <w:rPr>
                <w:b/>
                <w:bCs/>
                <w:color w:val="auto"/>
              </w:rPr>
              <w:t>Literature and contexts</w:t>
            </w:r>
          </w:p>
        </w:tc>
      </w:tr>
      <w:tr w:rsidR="007A11C7" w:rsidRPr="0094378D" w14:paraId="63622A84" w14:textId="77777777" w:rsidTr="4F720A8B">
        <w:tc>
          <w:tcPr>
            <w:tcW w:w="4673" w:type="dxa"/>
            <w:shd w:val="clear" w:color="auto" w:fill="FFD685" w:themeFill="accent3"/>
          </w:tcPr>
          <w:p w14:paraId="26933F2A" w14:textId="77777777" w:rsidR="007A11C7" w:rsidRPr="00CC798A" w:rsidRDefault="007A11C7" w:rsidP="00EE0297">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79EAF450" w14:textId="77777777" w:rsidR="007A11C7" w:rsidRPr="00654201" w:rsidRDefault="007A11C7" w:rsidP="00EE0297">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45AB9AE5" w14:textId="77777777" w:rsidR="007A11C7" w:rsidRPr="00CC798A" w:rsidRDefault="007A11C7" w:rsidP="00EE0297">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7A11C7" w:rsidRPr="0094378D" w14:paraId="5AF79D38" w14:textId="77777777" w:rsidTr="00A1671F">
        <w:trPr>
          <w:trHeight w:val="2029"/>
        </w:trPr>
        <w:tc>
          <w:tcPr>
            <w:tcW w:w="4673" w:type="dxa"/>
          </w:tcPr>
          <w:p w14:paraId="4805F64D" w14:textId="77777777" w:rsidR="007A11C7" w:rsidRPr="000A5971" w:rsidRDefault="007A11C7" w:rsidP="00EE0297">
            <w:pPr>
              <w:spacing w:after="120" w:line="240" w:lineRule="auto"/>
              <w:ind w:left="357" w:right="425"/>
              <w:rPr>
                <w:rStyle w:val="SubtleEmphasis"/>
                <w:i w:val="0"/>
                <w:iCs w:val="0"/>
              </w:rPr>
            </w:pPr>
            <w:r w:rsidRPr="000A5971">
              <w:rPr>
                <w:rStyle w:val="SubtleEmphasis"/>
                <w:i w:val="0"/>
                <w:iCs w:val="0"/>
              </w:rPr>
              <w:t xml:space="preserve">discuss characters, events and settings in different contexts in literature by First Nations Australian, and wide-ranging Australian and world authors and illustrators </w:t>
            </w:r>
          </w:p>
          <w:p w14:paraId="27C6B47A" w14:textId="77777777" w:rsidR="007A11C7" w:rsidRPr="00E9248E" w:rsidRDefault="007A11C7" w:rsidP="00EE0297">
            <w:pPr>
              <w:spacing w:after="120" w:line="240" w:lineRule="auto"/>
              <w:ind w:left="357" w:right="425"/>
              <w:rPr>
                <w:rStyle w:val="SubtleEmphasis"/>
                <w:i w:val="0"/>
                <w:iCs w:val="0"/>
              </w:rPr>
            </w:pPr>
            <w:r w:rsidRPr="000A5971">
              <w:rPr>
                <w:rStyle w:val="SubtleEmphasis"/>
                <w:i w:val="0"/>
                <w:iCs w:val="0"/>
              </w:rPr>
              <w:t>AC9E3LE01</w:t>
            </w:r>
          </w:p>
        </w:tc>
        <w:tc>
          <w:tcPr>
            <w:tcW w:w="10453" w:type="dxa"/>
            <w:gridSpan w:val="2"/>
          </w:tcPr>
          <w:p w14:paraId="0D067142" w14:textId="7EA95195" w:rsidR="007A11C7" w:rsidRPr="00931BE7" w:rsidRDefault="3561A9DF" w:rsidP="00CF55FE">
            <w:pPr>
              <w:pStyle w:val="ACARA-elaboration0"/>
            </w:pPr>
            <w:r>
              <w:t xml:space="preserve">exploring the ways wide-ranging authors tell the same story, identifying variations in the storyline </w:t>
            </w:r>
          </w:p>
          <w:p w14:paraId="4B33A8A6" w14:textId="77777777" w:rsidR="007A11C7" w:rsidRPr="00931BE7" w:rsidRDefault="007A11C7" w:rsidP="00CF55FE">
            <w:pPr>
              <w:pStyle w:val="ACARA-elaboration0"/>
            </w:pPr>
            <w:r>
              <w:t xml:space="preserve">discussing characters and their relationship with Country/Place and families in literature by First Nations Australian authors </w:t>
            </w:r>
          </w:p>
          <w:p w14:paraId="17D9C093" w14:textId="77777777" w:rsidR="007A11C7" w:rsidRPr="00931BE7" w:rsidRDefault="007A11C7" w:rsidP="00CF55FE">
            <w:pPr>
              <w:pStyle w:val="ACARA-elaboration0"/>
            </w:pPr>
            <w:r>
              <w:t xml:space="preserve">discussing similarities and differences in the way the wolf is portrayed in different versions of children’s stories by wide-ranging world authors </w:t>
            </w:r>
          </w:p>
          <w:p w14:paraId="17BD79D5" w14:textId="77777777" w:rsidR="007A11C7" w:rsidRPr="007E2AC6" w:rsidRDefault="007A11C7" w:rsidP="00CF55FE">
            <w:pPr>
              <w:pStyle w:val="ACARA-elaboration0"/>
            </w:pPr>
            <w:r>
              <w:t>exploring the ways Australian settings are portrayed in stories</w:t>
            </w:r>
          </w:p>
        </w:tc>
      </w:tr>
    </w:tbl>
    <w:p w14:paraId="6B843423" w14:textId="075E3612" w:rsidR="00A1671F" w:rsidRDefault="00A1671F"/>
    <w:p w14:paraId="444CFAF3" w14:textId="77777777" w:rsidR="00A1671F" w:rsidRDefault="00A1671F"/>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English: Year 3"/>
      </w:tblPr>
      <w:tblGrid>
        <w:gridCol w:w="4673"/>
        <w:gridCol w:w="10453"/>
      </w:tblGrid>
      <w:tr w:rsidR="007A11C7" w:rsidRPr="00F91937" w14:paraId="464A6039" w14:textId="77777777" w:rsidTr="4F720A8B">
        <w:tc>
          <w:tcPr>
            <w:tcW w:w="15126" w:type="dxa"/>
            <w:gridSpan w:val="2"/>
            <w:shd w:val="clear" w:color="auto" w:fill="E5F5FB" w:themeFill="accent2"/>
          </w:tcPr>
          <w:p w14:paraId="7A270727" w14:textId="77777777" w:rsidR="007A11C7" w:rsidRPr="00F91937" w:rsidRDefault="007A11C7" w:rsidP="00EE0297">
            <w:pPr>
              <w:pStyle w:val="BodyText"/>
              <w:spacing w:before="40" w:after="40" w:line="240" w:lineRule="auto"/>
              <w:ind w:left="23" w:right="23"/>
              <w:rPr>
                <w:b/>
                <w:bCs/>
                <w:iCs/>
              </w:rPr>
            </w:pPr>
            <w:r w:rsidRPr="007078D3">
              <w:rPr>
                <w:b/>
                <w:bCs/>
                <w:color w:val="auto"/>
              </w:rPr>
              <w:lastRenderedPageBreak/>
              <w:t xml:space="preserve">Sub-strand: </w:t>
            </w:r>
            <w:r w:rsidRPr="005E6567">
              <w:rPr>
                <w:b/>
                <w:bCs/>
                <w:color w:val="auto"/>
              </w:rPr>
              <w:t>Engaging with and responding to literature</w:t>
            </w:r>
          </w:p>
        </w:tc>
      </w:tr>
      <w:tr w:rsidR="007A11C7" w:rsidRPr="00E014DC" w14:paraId="609F9540" w14:textId="77777777" w:rsidTr="4F720A8B">
        <w:trPr>
          <w:trHeight w:val="1505"/>
        </w:trPr>
        <w:tc>
          <w:tcPr>
            <w:tcW w:w="4673" w:type="dxa"/>
          </w:tcPr>
          <w:p w14:paraId="2E5A4AB1" w14:textId="77777777" w:rsidR="007A11C7" w:rsidRPr="002D0ECC" w:rsidRDefault="007A11C7" w:rsidP="00EE0297">
            <w:pPr>
              <w:spacing w:after="120" w:line="240" w:lineRule="auto"/>
              <w:ind w:left="357" w:right="425"/>
              <w:rPr>
                <w:rStyle w:val="SubtleEmphasis"/>
                <w:i w:val="0"/>
                <w:iCs w:val="0"/>
              </w:rPr>
            </w:pPr>
            <w:r w:rsidRPr="002D0ECC">
              <w:rPr>
                <w:rStyle w:val="SubtleEmphasis"/>
                <w:i w:val="0"/>
                <w:iCs w:val="0"/>
              </w:rPr>
              <w:t xml:space="preserve">discuss connections between personal experiences and character experiences in literary texts and share personal preferences </w:t>
            </w:r>
          </w:p>
          <w:p w14:paraId="58F035ED" w14:textId="77777777" w:rsidR="007A11C7" w:rsidRPr="00E9248E" w:rsidRDefault="007A11C7" w:rsidP="00EE0297">
            <w:pPr>
              <w:spacing w:after="120" w:line="240" w:lineRule="auto"/>
              <w:ind w:left="357" w:right="425"/>
              <w:rPr>
                <w:rStyle w:val="SubtleEmphasis"/>
                <w:i w:val="0"/>
                <w:iCs w:val="0"/>
              </w:rPr>
            </w:pPr>
            <w:r w:rsidRPr="002D0ECC">
              <w:rPr>
                <w:rStyle w:val="SubtleEmphasis"/>
                <w:i w:val="0"/>
                <w:iCs w:val="0"/>
              </w:rPr>
              <w:t>AC9E3LE02</w:t>
            </w:r>
          </w:p>
        </w:tc>
        <w:tc>
          <w:tcPr>
            <w:tcW w:w="10453" w:type="dxa"/>
          </w:tcPr>
          <w:p w14:paraId="1251A5D5" w14:textId="77777777" w:rsidR="007A11C7" w:rsidRPr="00822C7E" w:rsidRDefault="007A11C7" w:rsidP="00CF55FE">
            <w:pPr>
              <w:pStyle w:val="ACARA-elaboration0"/>
            </w:pPr>
            <w:r w:rsidRPr="00822C7E">
              <w:t xml:space="preserve">discussing relevant prior knowledge and past experiences to make meaningful connections to the people, places, events, issues and ideas in texts </w:t>
            </w:r>
          </w:p>
          <w:p w14:paraId="6153A2F6" w14:textId="77777777" w:rsidR="007A11C7" w:rsidRPr="00822C7E" w:rsidRDefault="007A11C7" w:rsidP="00CF55FE">
            <w:pPr>
              <w:pStyle w:val="ACARA-elaboration0"/>
            </w:pPr>
            <w:r w:rsidRPr="00822C7E">
              <w:t>selecting and discussing favourite texts and explaining reasons for assigning greater or lesser merit to particular texts or types of texts</w:t>
            </w:r>
          </w:p>
        </w:tc>
      </w:tr>
      <w:tr w:rsidR="007A11C7" w:rsidRPr="00F91937" w14:paraId="23B70696" w14:textId="77777777" w:rsidTr="4F720A8B">
        <w:tc>
          <w:tcPr>
            <w:tcW w:w="15126" w:type="dxa"/>
            <w:gridSpan w:val="2"/>
            <w:shd w:val="clear" w:color="auto" w:fill="E5F5FB" w:themeFill="accent2"/>
          </w:tcPr>
          <w:p w14:paraId="652DA8F1" w14:textId="77777777" w:rsidR="007A11C7" w:rsidRPr="00822C7E" w:rsidRDefault="007A11C7" w:rsidP="00EE0297">
            <w:pPr>
              <w:pStyle w:val="BodyText"/>
              <w:spacing w:before="40" w:after="40" w:line="240" w:lineRule="auto"/>
              <w:ind w:left="23" w:right="23"/>
              <w:rPr>
                <w:b/>
                <w:bCs/>
                <w:iCs/>
                <w:color w:val="auto"/>
              </w:rPr>
            </w:pPr>
            <w:r w:rsidRPr="00822C7E">
              <w:rPr>
                <w:b/>
                <w:bCs/>
                <w:color w:val="auto"/>
              </w:rPr>
              <w:t>Sub-strand: Examining literature</w:t>
            </w:r>
          </w:p>
        </w:tc>
      </w:tr>
      <w:tr w:rsidR="007A11C7" w:rsidRPr="00E014DC" w14:paraId="71A4EBAC" w14:textId="77777777" w:rsidTr="4F720A8B">
        <w:trPr>
          <w:trHeight w:val="1800"/>
        </w:trPr>
        <w:tc>
          <w:tcPr>
            <w:tcW w:w="4673" w:type="dxa"/>
          </w:tcPr>
          <w:p w14:paraId="3F846496" w14:textId="77777777" w:rsidR="007A11C7" w:rsidRPr="008827DC" w:rsidRDefault="007A11C7" w:rsidP="00EE0297">
            <w:pPr>
              <w:spacing w:after="120" w:line="240" w:lineRule="auto"/>
              <w:ind w:left="357" w:right="425"/>
              <w:rPr>
                <w:rStyle w:val="SubtleEmphasis"/>
                <w:i w:val="0"/>
                <w:iCs w:val="0"/>
              </w:rPr>
            </w:pPr>
            <w:r w:rsidRPr="008827DC">
              <w:rPr>
                <w:rStyle w:val="SubtleEmphasis"/>
                <w:i w:val="0"/>
                <w:iCs w:val="0"/>
              </w:rPr>
              <w:t xml:space="preserve">discuss how an author uses language and illustrations to portray characters and settings in texts, and explore how the settings and events influence the mood of the narrative </w:t>
            </w:r>
          </w:p>
          <w:p w14:paraId="55139BE4" w14:textId="77777777" w:rsidR="007A11C7" w:rsidRPr="00E9248E" w:rsidRDefault="007A11C7" w:rsidP="00EE0297">
            <w:pPr>
              <w:spacing w:after="120" w:line="240" w:lineRule="auto"/>
              <w:ind w:left="357" w:right="425"/>
              <w:rPr>
                <w:rStyle w:val="SubtleEmphasis"/>
                <w:i w:val="0"/>
                <w:iCs w:val="0"/>
              </w:rPr>
            </w:pPr>
            <w:r w:rsidRPr="008827DC">
              <w:rPr>
                <w:rStyle w:val="SubtleEmphasis"/>
                <w:i w:val="0"/>
                <w:iCs w:val="0"/>
              </w:rPr>
              <w:t>AC9E3LE03</w:t>
            </w:r>
          </w:p>
        </w:tc>
        <w:tc>
          <w:tcPr>
            <w:tcW w:w="10453" w:type="dxa"/>
          </w:tcPr>
          <w:p w14:paraId="6C506C04" w14:textId="77777777" w:rsidR="007A11C7" w:rsidRPr="00822C7E" w:rsidRDefault="007A11C7" w:rsidP="00CF55FE">
            <w:pPr>
              <w:pStyle w:val="ACARA-elaboration0"/>
            </w:pPr>
            <w:r w:rsidRPr="00822C7E">
              <w:t xml:space="preserve">identifying and discussing how the use of descriptive language creates setting and influences atmosphere, and draws readers into events that follow; for example, “The castle loomed dark and forbidding.” </w:t>
            </w:r>
          </w:p>
          <w:p w14:paraId="644CCEC3" w14:textId="77777777" w:rsidR="007A11C7" w:rsidRPr="00822C7E" w:rsidRDefault="007A11C7" w:rsidP="00CF55FE">
            <w:pPr>
              <w:pStyle w:val="ACARA-elaboration0"/>
            </w:pPr>
            <w:r w:rsidRPr="00822C7E">
              <w:t>discussing the language used to describe the traits of characters in stories, their actions and motivations; for example, “Claire was so lonely; she desperately wanted a pet, so she hatched a plan to get what she wanted.”</w:t>
            </w:r>
          </w:p>
        </w:tc>
      </w:tr>
      <w:tr w:rsidR="007A11C7" w:rsidRPr="00E014DC" w14:paraId="58BE3AC1" w14:textId="77777777" w:rsidTr="4F720A8B">
        <w:trPr>
          <w:trHeight w:val="1800"/>
        </w:trPr>
        <w:tc>
          <w:tcPr>
            <w:tcW w:w="4673" w:type="dxa"/>
          </w:tcPr>
          <w:p w14:paraId="5EF227B5" w14:textId="77777777" w:rsidR="007A11C7" w:rsidRPr="004D4E25" w:rsidRDefault="007A11C7" w:rsidP="00EE0297">
            <w:pPr>
              <w:spacing w:after="120" w:line="240" w:lineRule="auto"/>
              <w:ind w:left="357" w:right="425"/>
              <w:rPr>
                <w:rStyle w:val="SubtleEmphasis"/>
                <w:i w:val="0"/>
                <w:iCs w:val="0"/>
              </w:rPr>
            </w:pPr>
            <w:r w:rsidRPr="004D4E25">
              <w:rPr>
                <w:rStyle w:val="SubtleEmphasis"/>
                <w:i w:val="0"/>
                <w:iCs w:val="0"/>
              </w:rPr>
              <w:t xml:space="preserve">discuss the effects of some literary devices used to enhance meaning and shape the reader’s reaction, including rhythm and onomatopoeia in poetry and prose </w:t>
            </w:r>
          </w:p>
          <w:p w14:paraId="0AEA3F45" w14:textId="77777777" w:rsidR="007A11C7" w:rsidRPr="00E9248E" w:rsidRDefault="007A11C7" w:rsidP="00EE0297">
            <w:pPr>
              <w:spacing w:after="120" w:line="240" w:lineRule="auto"/>
              <w:ind w:left="357" w:right="425"/>
              <w:rPr>
                <w:rStyle w:val="SubtleEmphasis"/>
                <w:i w:val="0"/>
                <w:iCs w:val="0"/>
              </w:rPr>
            </w:pPr>
            <w:r w:rsidRPr="004D4E25">
              <w:rPr>
                <w:rStyle w:val="SubtleEmphasis"/>
                <w:i w:val="0"/>
                <w:iCs w:val="0"/>
              </w:rPr>
              <w:t>AC9E3LE04</w:t>
            </w:r>
          </w:p>
        </w:tc>
        <w:tc>
          <w:tcPr>
            <w:tcW w:w="10453" w:type="dxa"/>
          </w:tcPr>
          <w:p w14:paraId="5789FED9" w14:textId="77777777" w:rsidR="007A11C7" w:rsidRPr="00207FE2" w:rsidRDefault="007A11C7" w:rsidP="00CF55FE">
            <w:pPr>
              <w:pStyle w:val="ACARA-elaboration0"/>
              <w:rPr>
                <w:rStyle w:val="SubtleEmphasis"/>
              </w:rPr>
            </w:pPr>
            <w:r w:rsidRPr="5151B972">
              <w:rPr>
                <w:rStyle w:val="SubtleEmphasis"/>
              </w:rPr>
              <w:t xml:space="preserve">discussing the effects of imagery in texts; for example, the use of imagery related to nature in haiku poems </w:t>
            </w:r>
          </w:p>
          <w:p w14:paraId="6402C14B" w14:textId="77777777" w:rsidR="007A11C7" w:rsidRPr="001F4654" w:rsidRDefault="007A11C7" w:rsidP="00CF55FE">
            <w:pPr>
              <w:pStyle w:val="ACARA-elaboration0"/>
              <w:rPr>
                <w:rStyle w:val="SubtleEmphasis"/>
              </w:rPr>
            </w:pPr>
            <w:r w:rsidRPr="5151B972">
              <w:rPr>
                <w:rStyle w:val="SubtleEmphasis"/>
              </w:rPr>
              <w:t>generating questions to discuss effects; for example, “Why does the poet use onomatopoeia in this line of the poem?”</w:t>
            </w:r>
          </w:p>
        </w:tc>
      </w:tr>
      <w:tr w:rsidR="007A11C7" w:rsidRPr="00F91937" w14:paraId="463F5213" w14:textId="77777777" w:rsidTr="4F720A8B">
        <w:tc>
          <w:tcPr>
            <w:tcW w:w="15126" w:type="dxa"/>
            <w:gridSpan w:val="2"/>
            <w:shd w:val="clear" w:color="auto" w:fill="E5F5FB" w:themeFill="accent2"/>
          </w:tcPr>
          <w:p w14:paraId="1084806B" w14:textId="77777777" w:rsidR="007A11C7" w:rsidRPr="00F91937" w:rsidRDefault="007A11C7" w:rsidP="00EE0297">
            <w:pPr>
              <w:pStyle w:val="BodyText"/>
              <w:spacing w:before="40" w:after="40" w:line="240" w:lineRule="auto"/>
              <w:ind w:left="23" w:right="23"/>
              <w:rPr>
                <w:b/>
                <w:bCs/>
                <w:iCs/>
              </w:rPr>
            </w:pPr>
            <w:r w:rsidRPr="007078D3">
              <w:rPr>
                <w:b/>
                <w:bCs/>
                <w:color w:val="auto"/>
              </w:rPr>
              <w:t xml:space="preserve">Sub-strand: </w:t>
            </w:r>
            <w:r w:rsidRPr="002466E5">
              <w:rPr>
                <w:b/>
                <w:bCs/>
                <w:color w:val="auto"/>
              </w:rPr>
              <w:t>Creating literature</w:t>
            </w:r>
          </w:p>
        </w:tc>
      </w:tr>
      <w:tr w:rsidR="007A11C7" w:rsidRPr="00E014DC" w14:paraId="1CC6E9BB" w14:textId="77777777" w:rsidTr="4F720A8B">
        <w:trPr>
          <w:trHeight w:val="1516"/>
        </w:trPr>
        <w:tc>
          <w:tcPr>
            <w:tcW w:w="4673" w:type="dxa"/>
          </w:tcPr>
          <w:p w14:paraId="063C8E81" w14:textId="77777777" w:rsidR="007A11C7" w:rsidRPr="00822C7E" w:rsidRDefault="007A11C7" w:rsidP="00EE0297">
            <w:pPr>
              <w:spacing w:after="120" w:line="240" w:lineRule="auto"/>
              <w:ind w:left="357" w:right="425"/>
              <w:rPr>
                <w:rStyle w:val="SubtleEmphasis"/>
                <w:i w:val="0"/>
                <w:iCs w:val="0"/>
              </w:rPr>
            </w:pPr>
            <w:r w:rsidRPr="00822C7E">
              <w:rPr>
                <w:rStyle w:val="SubtleEmphasis"/>
                <w:i w:val="0"/>
                <w:iCs w:val="0"/>
              </w:rPr>
              <w:t xml:space="preserve">create and edit imaginative texts, using or adapting language features, characters, settings, plot structures and ideas encountered in literary texts </w:t>
            </w:r>
          </w:p>
          <w:p w14:paraId="5C33980B" w14:textId="77777777" w:rsidR="007A11C7" w:rsidRPr="00822C7E" w:rsidRDefault="007A11C7" w:rsidP="00EE0297">
            <w:pPr>
              <w:spacing w:after="120" w:line="240" w:lineRule="auto"/>
              <w:ind w:left="357" w:right="425"/>
              <w:rPr>
                <w:rStyle w:val="SubtleEmphasis"/>
                <w:i w:val="0"/>
                <w:iCs w:val="0"/>
              </w:rPr>
            </w:pPr>
            <w:r w:rsidRPr="00822C7E">
              <w:rPr>
                <w:rStyle w:val="SubtleEmphasis"/>
                <w:i w:val="0"/>
                <w:iCs w:val="0"/>
              </w:rPr>
              <w:t>AC9E3LE05</w:t>
            </w:r>
          </w:p>
        </w:tc>
        <w:tc>
          <w:tcPr>
            <w:tcW w:w="10453" w:type="dxa"/>
          </w:tcPr>
          <w:p w14:paraId="425CCC24" w14:textId="77777777" w:rsidR="007A11C7" w:rsidRPr="00822C7E" w:rsidRDefault="007A11C7" w:rsidP="00CF55FE">
            <w:pPr>
              <w:pStyle w:val="ACARA-elaboration0"/>
            </w:pPr>
            <w:r w:rsidRPr="00822C7E">
              <w:t xml:space="preserve">drawing on literary texts read, viewed and listened to for inspiration and ideas to create texts </w:t>
            </w:r>
          </w:p>
          <w:p w14:paraId="7D105B5D" w14:textId="77777777" w:rsidR="007A11C7" w:rsidRPr="00822C7E" w:rsidRDefault="007A11C7" w:rsidP="00CF55FE">
            <w:pPr>
              <w:pStyle w:val="ACARA-elaboration0"/>
            </w:pPr>
            <w:r w:rsidRPr="00822C7E">
              <w:t xml:space="preserve">adapting texts read, viewed and listened to by changing the setting or revising an ending </w:t>
            </w:r>
          </w:p>
          <w:p w14:paraId="778DFA44" w14:textId="77777777" w:rsidR="007A11C7" w:rsidRPr="00822C7E" w:rsidRDefault="007A11C7" w:rsidP="00CF55FE">
            <w:pPr>
              <w:pStyle w:val="ACARA-elaboration0"/>
            </w:pPr>
            <w:r w:rsidRPr="00822C7E">
              <w:t>discussing characters encountered in literary texts and sharing ideas about how those characters may be a model for their own writing</w:t>
            </w:r>
          </w:p>
        </w:tc>
      </w:tr>
    </w:tbl>
    <w:p w14:paraId="16017B7C" w14:textId="58440EC6" w:rsidR="007A11C7" w:rsidRDefault="007A11C7" w:rsidP="007A11C7">
      <w:pPr>
        <w:spacing w:before="160" w:after="0" w:line="360" w:lineRule="auto"/>
        <w:rPr>
          <w:rFonts w:ascii="Arial Bold" w:eastAsiaTheme="majorEastAsia" w:hAnsi="Arial Bold"/>
          <w:b/>
          <w:i w:val="0"/>
          <w:szCs w:val="24"/>
        </w:rPr>
      </w:pPr>
    </w:p>
    <w:p w14:paraId="45F79B3F" w14:textId="77777777" w:rsidR="00A1671F" w:rsidRDefault="00A1671F" w:rsidP="007A11C7">
      <w:pPr>
        <w:spacing w:before="160" w:after="0" w:line="360" w:lineRule="auto"/>
        <w:rPr>
          <w:rFonts w:ascii="Arial Bold" w:eastAsiaTheme="majorEastAsia" w:hAnsi="Arial Bold"/>
          <w:b/>
          <w:i w:val="0"/>
          <w:szCs w:val="24"/>
        </w:rPr>
      </w:pPr>
    </w:p>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English: Year 3"/>
      </w:tblPr>
      <w:tblGrid>
        <w:gridCol w:w="4673"/>
        <w:gridCol w:w="7655"/>
        <w:gridCol w:w="2798"/>
      </w:tblGrid>
      <w:tr w:rsidR="007A11C7" w:rsidRPr="0094378D" w14:paraId="09D50C98" w14:textId="77777777" w:rsidTr="4F720A8B">
        <w:tc>
          <w:tcPr>
            <w:tcW w:w="12328" w:type="dxa"/>
            <w:gridSpan w:val="2"/>
            <w:shd w:val="clear" w:color="auto" w:fill="005D93" w:themeFill="text2"/>
          </w:tcPr>
          <w:p w14:paraId="3FAAAFE5" w14:textId="77777777" w:rsidR="007A11C7" w:rsidRPr="00F91937" w:rsidRDefault="007A11C7" w:rsidP="00EE0297">
            <w:pPr>
              <w:pStyle w:val="BodyText"/>
              <w:spacing w:before="40" w:after="40" w:line="240" w:lineRule="auto"/>
              <w:ind w:left="23" w:right="23"/>
              <w:rPr>
                <w:b/>
                <w:bCs/>
              </w:rPr>
            </w:pPr>
            <w:r>
              <w:rPr>
                <w:b/>
                <w:color w:val="FFFFFF" w:themeColor="background1"/>
              </w:rPr>
              <w:lastRenderedPageBreak/>
              <w:t>Strand: Literacy</w:t>
            </w:r>
          </w:p>
        </w:tc>
        <w:tc>
          <w:tcPr>
            <w:tcW w:w="2798" w:type="dxa"/>
            <w:shd w:val="clear" w:color="auto" w:fill="FFFFFF" w:themeFill="accent6"/>
          </w:tcPr>
          <w:p w14:paraId="122AAA54" w14:textId="77777777" w:rsidR="007A11C7" w:rsidRPr="007078D3" w:rsidRDefault="007A11C7" w:rsidP="00EE0297">
            <w:pPr>
              <w:pStyle w:val="BodyText"/>
              <w:spacing w:before="40" w:after="40" w:line="240" w:lineRule="auto"/>
              <w:ind w:left="23" w:right="23"/>
              <w:rPr>
                <w:b/>
                <w:bCs/>
                <w:color w:val="auto"/>
              </w:rPr>
            </w:pPr>
            <w:r w:rsidRPr="007078D3">
              <w:rPr>
                <w:b/>
                <w:color w:val="auto"/>
              </w:rPr>
              <w:t xml:space="preserve">Year </w:t>
            </w:r>
            <w:r>
              <w:rPr>
                <w:b/>
                <w:color w:val="auto"/>
              </w:rPr>
              <w:t>3</w:t>
            </w:r>
          </w:p>
        </w:tc>
      </w:tr>
      <w:tr w:rsidR="007A11C7" w:rsidRPr="0094378D" w14:paraId="32AACC6E" w14:textId="77777777" w:rsidTr="4F720A8B">
        <w:tc>
          <w:tcPr>
            <w:tcW w:w="15126" w:type="dxa"/>
            <w:gridSpan w:val="3"/>
            <w:shd w:val="clear" w:color="auto" w:fill="E5F5FB" w:themeFill="accent2"/>
          </w:tcPr>
          <w:p w14:paraId="4D50DFE9" w14:textId="77777777" w:rsidR="007A11C7" w:rsidRPr="007078D3" w:rsidRDefault="007A11C7" w:rsidP="00EE0297">
            <w:pPr>
              <w:pStyle w:val="BodyText"/>
              <w:spacing w:before="40" w:after="40" w:line="240" w:lineRule="auto"/>
              <w:ind w:left="23" w:right="23"/>
              <w:rPr>
                <w:b/>
                <w:bCs/>
                <w:iCs/>
                <w:color w:val="auto"/>
              </w:rPr>
            </w:pPr>
            <w:r w:rsidRPr="007078D3">
              <w:rPr>
                <w:b/>
                <w:bCs/>
                <w:color w:val="auto"/>
              </w:rPr>
              <w:t xml:space="preserve">Sub-strand: </w:t>
            </w:r>
            <w:r>
              <w:rPr>
                <w:b/>
                <w:bCs/>
                <w:color w:val="auto"/>
              </w:rPr>
              <w:t>Texts in context</w:t>
            </w:r>
          </w:p>
        </w:tc>
      </w:tr>
      <w:tr w:rsidR="007A11C7" w:rsidRPr="0094378D" w14:paraId="36FB9549" w14:textId="77777777" w:rsidTr="4F720A8B">
        <w:tc>
          <w:tcPr>
            <w:tcW w:w="4673" w:type="dxa"/>
            <w:shd w:val="clear" w:color="auto" w:fill="FFD685" w:themeFill="accent3"/>
          </w:tcPr>
          <w:p w14:paraId="5D71692F" w14:textId="77777777" w:rsidR="007A11C7" w:rsidRPr="00CC798A" w:rsidRDefault="007A11C7" w:rsidP="00EE0297">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62DD0604" w14:textId="77777777" w:rsidR="007A11C7" w:rsidRPr="00654201" w:rsidRDefault="007A11C7" w:rsidP="00EE0297">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543CAE67" w14:textId="77777777" w:rsidR="007A11C7" w:rsidRPr="00CC798A" w:rsidRDefault="007A11C7" w:rsidP="00EE0297">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7A11C7" w:rsidRPr="0094378D" w14:paraId="4A387D7D" w14:textId="77777777" w:rsidTr="4F720A8B">
        <w:trPr>
          <w:trHeight w:val="1110"/>
        </w:trPr>
        <w:tc>
          <w:tcPr>
            <w:tcW w:w="4673" w:type="dxa"/>
          </w:tcPr>
          <w:p w14:paraId="6C9AF2A0" w14:textId="77777777" w:rsidR="007A11C7" w:rsidRPr="00AA3B06" w:rsidRDefault="007A11C7" w:rsidP="00EE0297">
            <w:pPr>
              <w:spacing w:after="120" w:line="240" w:lineRule="auto"/>
              <w:ind w:left="357" w:right="425"/>
              <w:rPr>
                <w:rStyle w:val="SubtleEmphasis"/>
                <w:i w:val="0"/>
                <w:iCs w:val="0"/>
              </w:rPr>
            </w:pPr>
            <w:r w:rsidRPr="00AA3B06">
              <w:rPr>
                <w:rStyle w:val="SubtleEmphasis"/>
                <w:i w:val="0"/>
                <w:iCs w:val="0"/>
              </w:rPr>
              <w:t xml:space="preserve">recognise how texts can be created for similar purposes but different audiences </w:t>
            </w:r>
          </w:p>
          <w:p w14:paraId="0F5ACD8D" w14:textId="77777777" w:rsidR="007A11C7" w:rsidRPr="00E9248E" w:rsidRDefault="007A11C7" w:rsidP="00EE0297">
            <w:pPr>
              <w:spacing w:after="120" w:line="240" w:lineRule="auto"/>
              <w:ind w:left="357" w:right="425"/>
              <w:rPr>
                <w:rStyle w:val="SubtleEmphasis"/>
                <w:i w:val="0"/>
                <w:iCs w:val="0"/>
              </w:rPr>
            </w:pPr>
            <w:r w:rsidRPr="00AA3B06">
              <w:rPr>
                <w:rStyle w:val="SubtleEmphasis"/>
                <w:i w:val="0"/>
                <w:iCs w:val="0"/>
              </w:rPr>
              <w:t>AC9E3LY01</w:t>
            </w:r>
          </w:p>
        </w:tc>
        <w:tc>
          <w:tcPr>
            <w:tcW w:w="10453" w:type="dxa"/>
            <w:gridSpan w:val="2"/>
          </w:tcPr>
          <w:p w14:paraId="298C6394" w14:textId="77777777" w:rsidR="007A11C7" w:rsidRPr="004A5372" w:rsidRDefault="007A11C7" w:rsidP="00CF55FE">
            <w:pPr>
              <w:pStyle w:val="ACARA-elaboration0"/>
            </w:pPr>
            <w:r>
              <w:t xml:space="preserve">identifying the ways in which a safety campaign varies depending on its audience; for example, comparing how a road safety campaign for adults driving is different to a road safety campaign for children crossing the road </w:t>
            </w:r>
          </w:p>
          <w:p w14:paraId="09D4F7F1" w14:textId="77777777" w:rsidR="007A11C7" w:rsidRPr="007E2AC6" w:rsidRDefault="007A11C7" w:rsidP="00CF55FE">
            <w:pPr>
              <w:pStyle w:val="ACARA-elaboration0"/>
            </w:pPr>
            <w:r>
              <w:t>identifying how the instructions for assembling and using toys vary according to the age of the user</w:t>
            </w:r>
          </w:p>
        </w:tc>
      </w:tr>
      <w:tr w:rsidR="007A11C7" w:rsidRPr="00F91937" w14:paraId="1F551BB3" w14:textId="77777777" w:rsidTr="4F720A8B">
        <w:tc>
          <w:tcPr>
            <w:tcW w:w="15126" w:type="dxa"/>
            <w:gridSpan w:val="3"/>
            <w:shd w:val="clear" w:color="auto" w:fill="E5F5FB" w:themeFill="accent2"/>
          </w:tcPr>
          <w:p w14:paraId="349DA87A" w14:textId="77777777" w:rsidR="007A11C7" w:rsidRPr="00F91937" w:rsidRDefault="007A11C7" w:rsidP="00EE0297">
            <w:pPr>
              <w:pStyle w:val="BodyText"/>
              <w:spacing w:before="40" w:after="40" w:line="240" w:lineRule="auto"/>
              <w:ind w:left="23" w:right="23"/>
              <w:rPr>
                <w:b/>
                <w:bCs/>
                <w:iCs/>
              </w:rPr>
            </w:pPr>
            <w:r w:rsidRPr="007078D3">
              <w:rPr>
                <w:b/>
                <w:bCs/>
                <w:color w:val="auto"/>
              </w:rPr>
              <w:t xml:space="preserve">Sub-strand: </w:t>
            </w:r>
            <w:r>
              <w:rPr>
                <w:b/>
                <w:bCs/>
                <w:color w:val="auto"/>
              </w:rPr>
              <w:t>Interacting with others</w:t>
            </w:r>
          </w:p>
        </w:tc>
      </w:tr>
      <w:tr w:rsidR="007A11C7" w:rsidRPr="00E014DC" w14:paraId="45EA3BD0" w14:textId="77777777" w:rsidTr="4F720A8B">
        <w:trPr>
          <w:trHeight w:val="1800"/>
        </w:trPr>
        <w:tc>
          <w:tcPr>
            <w:tcW w:w="4673" w:type="dxa"/>
          </w:tcPr>
          <w:p w14:paraId="1F147187" w14:textId="77777777" w:rsidR="007A11C7" w:rsidRPr="00565E6A" w:rsidRDefault="007A11C7" w:rsidP="00EE0297">
            <w:pPr>
              <w:spacing w:after="120" w:line="240" w:lineRule="auto"/>
              <w:ind w:left="357" w:right="425"/>
              <w:rPr>
                <w:rStyle w:val="SubtleEmphasis"/>
                <w:i w:val="0"/>
                <w:iCs w:val="0"/>
              </w:rPr>
            </w:pPr>
            <w:r w:rsidRPr="00565E6A">
              <w:rPr>
                <w:rStyle w:val="SubtleEmphasis"/>
                <w:i w:val="0"/>
                <w:iCs w:val="0"/>
              </w:rPr>
              <w:t xml:space="preserve">use interaction skills to contribute to conversations and discussions to share information and ideas </w:t>
            </w:r>
          </w:p>
          <w:p w14:paraId="6E54172A" w14:textId="163BB01F" w:rsidR="007A11C7" w:rsidRPr="00987B6F" w:rsidRDefault="3561A9DF" w:rsidP="4F720A8B">
            <w:pPr>
              <w:spacing w:after="120" w:line="240" w:lineRule="auto"/>
              <w:ind w:left="357" w:right="425"/>
              <w:rPr>
                <w:rStyle w:val="SubtleEmphasis"/>
                <w:i w:val="0"/>
                <w:iCs w:val="0"/>
                <w:szCs w:val="22"/>
              </w:rPr>
            </w:pPr>
            <w:r w:rsidRPr="00987B6F">
              <w:rPr>
                <w:rStyle w:val="SubtleEmphasis"/>
                <w:i w:val="0"/>
                <w:iCs w:val="0"/>
              </w:rPr>
              <w:t>AC9E3LY02</w:t>
            </w:r>
          </w:p>
        </w:tc>
        <w:tc>
          <w:tcPr>
            <w:tcW w:w="10453" w:type="dxa"/>
            <w:gridSpan w:val="2"/>
          </w:tcPr>
          <w:p w14:paraId="2B099F45" w14:textId="77777777" w:rsidR="007A11C7" w:rsidRPr="00822C7E" w:rsidRDefault="007A11C7" w:rsidP="00CF55FE">
            <w:pPr>
              <w:pStyle w:val="ACARA-elaboration0"/>
            </w:pPr>
            <w:r w:rsidRPr="00822C7E">
              <w:t xml:space="preserve">building on and connecting ideas and opinions expressed by others </w:t>
            </w:r>
          </w:p>
          <w:p w14:paraId="2B2FDB08" w14:textId="77777777" w:rsidR="007A11C7" w:rsidRPr="00822C7E" w:rsidRDefault="007A11C7" w:rsidP="00CF55FE">
            <w:pPr>
              <w:pStyle w:val="ACARA-elaboration0"/>
            </w:pPr>
            <w:r w:rsidRPr="00822C7E">
              <w:t xml:space="preserve">listening actively, including listening for specific information, recognising the value of others’ contributions and responding through comments, recounts and summaries of information </w:t>
            </w:r>
          </w:p>
          <w:p w14:paraId="65F287E3" w14:textId="77777777" w:rsidR="007A11C7" w:rsidRPr="00822C7E" w:rsidRDefault="007A11C7" w:rsidP="00CF55FE">
            <w:pPr>
              <w:pStyle w:val="ACARA-elaboration0"/>
            </w:pPr>
            <w:r w:rsidRPr="00822C7E">
              <w:t xml:space="preserve">learning the specific speaking or listening skills of different group roles; for example, group leader, note taker and reporter </w:t>
            </w:r>
          </w:p>
          <w:p w14:paraId="24540255" w14:textId="77777777" w:rsidR="007A11C7" w:rsidRPr="00822C7E" w:rsidRDefault="007A11C7" w:rsidP="00CF55FE">
            <w:pPr>
              <w:pStyle w:val="ACARA-elaboration0"/>
            </w:pPr>
            <w:r w:rsidRPr="00822C7E">
              <w:t>using language appropriately in different situations; for example, explaining a procedure to a group, engaging in a game with friends</w:t>
            </w:r>
          </w:p>
        </w:tc>
      </w:tr>
      <w:tr w:rsidR="007A11C7" w:rsidRPr="00F91937" w14:paraId="524D269F" w14:textId="77777777" w:rsidTr="4F720A8B">
        <w:tc>
          <w:tcPr>
            <w:tcW w:w="15126" w:type="dxa"/>
            <w:gridSpan w:val="3"/>
            <w:shd w:val="clear" w:color="auto" w:fill="E5F5FB" w:themeFill="accent2"/>
          </w:tcPr>
          <w:p w14:paraId="5AF05DD9" w14:textId="48127EB4" w:rsidR="007A11C7" w:rsidRPr="00822C7E" w:rsidRDefault="007A11C7" w:rsidP="00EE0297">
            <w:pPr>
              <w:pStyle w:val="BodyText"/>
              <w:spacing w:before="40" w:after="40" w:line="240" w:lineRule="auto"/>
              <w:ind w:left="23" w:right="23"/>
              <w:rPr>
                <w:b/>
                <w:bCs/>
                <w:iCs/>
                <w:color w:val="auto"/>
              </w:rPr>
            </w:pPr>
            <w:r w:rsidRPr="00822C7E">
              <w:rPr>
                <w:b/>
                <w:bCs/>
                <w:color w:val="auto"/>
              </w:rPr>
              <w:t xml:space="preserve">Sub-strand: Analysing, interpreting and evaluating </w:t>
            </w:r>
          </w:p>
        </w:tc>
      </w:tr>
      <w:tr w:rsidR="007A11C7" w:rsidRPr="00E014DC" w14:paraId="5A1D7628" w14:textId="77777777" w:rsidTr="4F720A8B">
        <w:trPr>
          <w:trHeight w:val="1544"/>
        </w:trPr>
        <w:tc>
          <w:tcPr>
            <w:tcW w:w="4673" w:type="dxa"/>
          </w:tcPr>
          <w:p w14:paraId="74CF84F7" w14:textId="77777777" w:rsidR="007A11C7" w:rsidRPr="009031EC" w:rsidRDefault="007A11C7" w:rsidP="00EE0297">
            <w:pPr>
              <w:spacing w:after="120" w:line="240" w:lineRule="auto"/>
              <w:ind w:left="357" w:right="425"/>
              <w:rPr>
                <w:rStyle w:val="SubtleEmphasis"/>
                <w:i w:val="0"/>
                <w:iCs w:val="0"/>
              </w:rPr>
            </w:pPr>
            <w:r w:rsidRPr="009031EC">
              <w:rPr>
                <w:rStyle w:val="SubtleEmphasis"/>
                <w:i w:val="0"/>
                <w:iCs w:val="0"/>
              </w:rPr>
              <w:t xml:space="preserve">identify the audience and purpose of imaginative, informative and persuasive texts through their use of language features and/or images </w:t>
            </w:r>
          </w:p>
          <w:p w14:paraId="582CE473" w14:textId="5696288B" w:rsidR="007A11C7" w:rsidRPr="006E4BD1" w:rsidRDefault="3561A9DF" w:rsidP="4F720A8B">
            <w:pPr>
              <w:spacing w:after="120" w:line="240" w:lineRule="auto"/>
              <w:ind w:left="357" w:right="425"/>
              <w:rPr>
                <w:rStyle w:val="SubtleEmphasis"/>
                <w:i w:val="0"/>
                <w:iCs w:val="0"/>
                <w:szCs w:val="22"/>
              </w:rPr>
            </w:pPr>
            <w:r w:rsidRPr="006E4BD1">
              <w:rPr>
                <w:rStyle w:val="SubtleEmphasis"/>
                <w:i w:val="0"/>
                <w:iCs w:val="0"/>
              </w:rPr>
              <w:t>AC9E3LY03</w:t>
            </w:r>
          </w:p>
        </w:tc>
        <w:tc>
          <w:tcPr>
            <w:tcW w:w="10453" w:type="dxa"/>
            <w:gridSpan w:val="2"/>
          </w:tcPr>
          <w:p w14:paraId="4D44FF32" w14:textId="77777777" w:rsidR="007A11C7" w:rsidRPr="00822C7E" w:rsidRDefault="007A11C7" w:rsidP="00CF55FE">
            <w:pPr>
              <w:pStyle w:val="ACARA-elaboration0"/>
            </w:pPr>
            <w:r w:rsidRPr="00822C7E">
              <w:t xml:space="preserve">identifying words, phrases and images intended to persuade listeners, viewers or readers </w:t>
            </w:r>
          </w:p>
          <w:p w14:paraId="6AFEFED2" w14:textId="77777777" w:rsidR="007A11C7" w:rsidRPr="00822C7E" w:rsidRDefault="007A11C7" w:rsidP="00CF55FE">
            <w:pPr>
              <w:pStyle w:val="ACARA-elaboration0"/>
            </w:pPr>
            <w:r w:rsidRPr="00822C7E">
              <w:t>identifying features of advertisements that target children</w:t>
            </w:r>
          </w:p>
          <w:p w14:paraId="5382C070" w14:textId="0EC99D46" w:rsidR="007A11C7" w:rsidRPr="00822C7E" w:rsidRDefault="007A11C7" w:rsidP="00CF55FE">
            <w:pPr>
              <w:pStyle w:val="ACARA-elaboration0"/>
            </w:pPr>
            <w:r w:rsidRPr="00822C7E">
              <w:t>identifying the purpose of an imaginative text</w:t>
            </w:r>
            <w:r w:rsidR="007B12BB" w:rsidRPr="00822C7E">
              <w:t>;</w:t>
            </w:r>
            <w:r w:rsidRPr="00822C7E">
              <w:t xml:space="preserve"> for example</w:t>
            </w:r>
            <w:r w:rsidR="007B12BB" w:rsidRPr="00822C7E">
              <w:t>,</w:t>
            </w:r>
            <w:r w:rsidRPr="00822C7E">
              <w:t xml:space="preserve"> identifying the purpose of a fable </w:t>
            </w:r>
          </w:p>
        </w:tc>
      </w:tr>
      <w:tr w:rsidR="007A11C7" w:rsidRPr="00E014DC" w14:paraId="3655C98C" w14:textId="77777777" w:rsidTr="4F720A8B">
        <w:trPr>
          <w:trHeight w:val="1535"/>
        </w:trPr>
        <w:tc>
          <w:tcPr>
            <w:tcW w:w="4673" w:type="dxa"/>
          </w:tcPr>
          <w:p w14:paraId="374AC4D5" w14:textId="77777777" w:rsidR="007A11C7" w:rsidRPr="006C2FE5" w:rsidRDefault="007A11C7" w:rsidP="00EE0297">
            <w:pPr>
              <w:spacing w:after="120" w:line="240" w:lineRule="auto"/>
              <w:ind w:left="357" w:right="425"/>
              <w:rPr>
                <w:rStyle w:val="SubtleEmphasis"/>
                <w:i w:val="0"/>
                <w:iCs w:val="0"/>
              </w:rPr>
            </w:pPr>
            <w:r w:rsidRPr="006C2FE5">
              <w:rPr>
                <w:rStyle w:val="SubtleEmphasis"/>
                <w:i w:val="0"/>
                <w:iCs w:val="0"/>
              </w:rPr>
              <w:t xml:space="preserve">read a range of texts using phonic, semantic and grammatical knowledge to read accurately and fluently, re-reading and self-correcting when required </w:t>
            </w:r>
          </w:p>
          <w:p w14:paraId="4A6DF339" w14:textId="77777777" w:rsidR="007A11C7" w:rsidRPr="009031EC" w:rsidRDefault="007A11C7" w:rsidP="00EE0297">
            <w:pPr>
              <w:spacing w:after="120" w:line="240" w:lineRule="auto"/>
              <w:ind w:left="357" w:right="425"/>
              <w:rPr>
                <w:rStyle w:val="SubtleEmphasis"/>
                <w:i w:val="0"/>
                <w:iCs w:val="0"/>
              </w:rPr>
            </w:pPr>
            <w:r w:rsidRPr="006C2FE5">
              <w:rPr>
                <w:rStyle w:val="SubtleEmphasis"/>
                <w:i w:val="0"/>
                <w:iCs w:val="0"/>
              </w:rPr>
              <w:t>AC9E3LY04</w:t>
            </w:r>
          </w:p>
        </w:tc>
        <w:tc>
          <w:tcPr>
            <w:tcW w:w="10453" w:type="dxa"/>
            <w:gridSpan w:val="2"/>
          </w:tcPr>
          <w:p w14:paraId="7718B55C" w14:textId="77777777" w:rsidR="007A11C7" w:rsidRPr="00BB25C3" w:rsidRDefault="007A11C7" w:rsidP="00CF55FE">
            <w:pPr>
              <w:pStyle w:val="ACARA-elaboration0"/>
            </w:pPr>
            <w:r>
              <w:t xml:space="preserve">using phonic knowledge, word knowledge, vocabulary and grammatical knowledge to read unknown words </w:t>
            </w:r>
          </w:p>
          <w:p w14:paraId="09F27A98" w14:textId="77777777" w:rsidR="007A11C7" w:rsidRPr="0062649D" w:rsidRDefault="007A11C7" w:rsidP="00CF55FE">
            <w:pPr>
              <w:pStyle w:val="ACARA-elaboration0"/>
            </w:pPr>
            <w:r>
              <w:t>reading a wider range of texts from different learning areas, including chapter books and informative texts</w:t>
            </w:r>
          </w:p>
        </w:tc>
      </w:tr>
      <w:tr w:rsidR="007A11C7" w:rsidRPr="00E014DC" w14:paraId="5010C8CE" w14:textId="77777777" w:rsidTr="4F720A8B">
        <w:trPr>
          <w:trHeight w:val="1800"/>
        </w:trPr>
        <w:tc>
          <w:tcPr>
            <w:tcW w:w="4673" w:type="dxa"/>
          </w:tcPr>
          <w:p w14:paraId="1421DFC5" w14:textId="77777777" w:rsidR="007A11C7" w:rsidRPr="00F86950" w:rsidRDefault="007A11C7" w:rsidP="00EE0297">
            <w:pPr>
              <w:spacing w:after="120" w:line="240" w:lineRule="auto"/>
              <w:ind w:left="357" w:right="425"/>
              <w:rPr>
                <w:rStyle w:val="SubtleEmphasis"/>
                <w:i w:val="0"/>
                <w:iCs w:val="0"/>
              </w:rPr>
            </w:pPr>
            <w:r w:rsidRPr="00F86950">
              <w:rPr>
                <w:rStyle w:val="SubtleEmphasis"/>
                <w:i w:val="0"/>
                <w:iCs w:val="0"/>
              </w:rPr>
              <w:lastRenderedPageBreak/>
              <w:t xml:space="preserve">use comprehension strategies when listening and viewing to build literal and inferred meaning, and begin to evaluate texts by drawing on a growing knowledge of context, text structures and language features </w:t>
            </w:r>
          </w:p>
          <w:p w14:paraId="72924F39" w14:textId="77777777" w:rsidR="007A11C7" w:rsidRPr="006C2FE5" w:rsidRDefault="007A11C7" w:rsidP="00EE0297">
            <w:pPr>
              <w:spacing w:after="120" w:line="240" w:lineRule="auto"/>
              <w:ind w:left="357" w:right="425"/>
              <w:rPr>
                <w:rStyle w:val="SubtleEmphasis"/>
                <w:i w:val="0"/>
                <w:iCs w:val="0"/>
              </w:rPr>
            </w:pPr>
            <w:r w:rsidRPr="00F86950">
              <w:rPr>
                <w:rStyle w:val="SubtleEmphasis"/>
                <w:i w:val="0"/>
                <w:iCs w:val="0"/>
              </w:rPr>
              <w:t>AC9E3LY05</w:t>
            </w:r>
          </w:p>
        </w:tc>
        <w:tc>
          <w:tcPr>
            <w:tcW w:w="10453" w:type="dxa"/>
            <w:gridSpan w:val="2"/>
          </w:tcPr>
          <w:p w14:paraId="71F6228F" w14:textId="77777777" w:rsidR="007A11C7" w:rsidRPr="00125E35" w:rsidRDefault="007A11C7" w:rsidP="00CF55FE">
            <w:pPr>
              <w:pStyle w:val="ACARA-elaboration0"/>
            </w:pPr>
            <w:r>
              <w:t xml:space="preserve">making predictions about a text, drawing on knowledge of the topic, subject-specific vocabulary and experience of texts on the same topic </w:t>
            </w:r>
          </w:p>
          <w:p w14:paraId="0A98B4AC" w14:textId="77777777" w:rsidR="007A11C7" w:rsidRPr="00125E35" w:rsidRDefault="007A11C7" w:rsidP="00CF55FE">
            <w:pPr>
              <w:pStyle w:val="ACARA-elaboration0"/>
            </w:pPr>
            <w:r>
              <w:t xml:space="preserve">determining important ideas, events or details in texts </w:t>
            </w:r>
          </w:p>
          <w:p w14:paraId="1F57F38B" w14:textId="77777777" w:rsidR="007A11C7" w:rsidRPr="00125E35" w:rsidRDefault="007A11C7" w:rsidP="00CF55FE">
            <w:pPr>
              <w:pStyle w:val="ACARA-elaboration0"/>
            </w:pPr>
            <w:r>
              <w:t xml:space="preserve">learning new content from reading and listening, and asking questions to expand understanding </w:t>
            </w:r>
          </w:p>
          <w:p w14:paraId="0C26D2CC" w14:textId="77777777" w:rsidR="007A11C7" w:rsidRPr="00125E35" w:rsidRDefault="007A11C7" w:rsidP="00CF55FE">
            <w:pPr>
              <w:pStyle w:val="ACARA-elaboration0"/>
            </w:pPr>
            <w:r>
              <w:t xml:space="preserve">comparing and contrasting how different texts present similar ideas or information </w:t>
            </w:r>
          </w:p>
          <w:p w14:paraId="48719188" w14:textId="77777777" w:rsidR="007A11C7" w:rsidRPr="00125E35" w:rsidRDefault="007A11C7" w:rsidP="00CF55FE">
            <w:pPr>
              <w:pStyle w:val="ACARA-elaboration0"/>
            </w:pPr>
            <w:r>
              <w:t xml:space="preserve">drawing inferences, using evidence from the text and prior knowledge and experience; for example, making predictions about a character's likely actions or about the content of tabbed pages on a website </w:t>
            </w:r>
          </w:p>
          <w:p w14:paraId="47E8FBCD" w14:textId="77777777" w:rsidR="007A11C7" w:rsidRPr="00125E35" w:rsidRDefault="007A11C7" w:rsidP="00CF55FE">
            <w:pPr>
              <w:pStyle w:val="ACARA-elaboration0"/>
            </w:pPr>
            <w:r>
              <w:t xml:space="preserve">determining the relevance of a text for a particular task </w:t>
            </w:r>
          </w:p>
        </w:tc>
      </w:tr>
      <w:tr w:rsidR="007A11C7" w:rsidRPr="00F91937" w14:paraId="4727CEB6" w14:textId="77777777" w:rsidTr="4F720A8B">
        <w:tc>
          <w:tcPr>
            <w:tcW w:w="15126" w:type="dxa"/>
            <w:gridSpan w:val="3"/>
            <w:shd w:val="clear" w:color="auto" w:fill="E5F5FB" w:themeFill="accent2"/>
          </w:tcPr>
          <w:p w14:paraId="249D71E9" w14:textId="77777777" w:rsidR="007A11C7" w:rsidRPr="00F91937" w:rsidRDefault="007A11C7" w:rsidP="00EE0297">
            <w:pPr>
              <w:pStyle w:val="BodyText"/>
              <w:spacing w:before="40" w:after="40" w:line="240" w:lineRule="auto"/>
              <w:ind w:left="23" w:right="23"/>
              <w:rPr>
                <w:b/>
                <w:bCs/>
                <w:iCs/>
              </w:rPr>
            </w:pPr>
            <w:r w:rsidRPr="007078D3">
              <w:rPr>
                <w:b/>
                <w:bCs/>
                <w:color w:val="auto"/>
              </w:rPr>
              <w:t xml:space="preserve">Sub-strand: </w:t>
            </w:r>
            <w:r w:rsidRPr="00890A89">
              <w:rPr>
                <w:b/>
                <w:bCs/>
                <w:color w:val="auto"/>
              </w:rPr>
              <w:t>Creating texts</w:t>
            </w:r>
          </w:p>
        </w:tc>
      </w:tr>
      <w:tr w:rsidR="007A11C7" w:rsidRPr="00E014DC" w14:paraId="1B80B0A3" w14:textId="77777777" w:rsidTr="4F720A8B">
        <w:trPr>
          <w:trHeight w:val="684"/>
        </w:trPr>
        <w:tc>
          <w:tcPr>
            <w:tcW w:w="4673" w:type="dxa"/>
          </w:tcPr>
          <w:p w14:paraId="5D31F881" w14:textId="599E4EC3" w:rsidR="007A11C7" w:rsidRPr="00AA7939" w:rsidRDefault="3561A9DF" w:rsidP="4F720A8B">
            <w:pPr>
              <w:spacing w:after="120" w:line="240" w:lineRule="auto"/>
              <w:ind w:left="357" w:right="425"/>
              <w:rPr>
                <w:rStyle w:val="SubtleEmphasis"/>
                <w:i w:val="0"/>
                <w:iCs w:val="0"/>
              </w:rPr>
            </w:pPr>
            <w:r w:rsidRPr="4F720A8B">
              <w:rPr>
                <w:rStyle w:val="SubtleEmphasis"/>
                <w:i w:val="0"/>
                <w:iCs w:val="0"/>
              </w:rPr>
              <w:t xml:space="preserve">plan, create, edit and publish imaginative, informative and persuasive written and multimodal texts, using visual features, appropriate form and layout, with ideas grouped in simple paragraphs, mostly correct tense, </w:t>
            </w:r>
            <w:r w:rsidRPr="006E4BD1">
              <w:rPr>
                <w:rStyle w:val="SubtleEmphasis"/>
                <w:i w:val="0"/>
                <w:iCs w:val="0"/>
              </w:rPr>
              <w:t>topic-sp</w:t>
            </w:r>
            <w:r w:rsidRPr="4F720A8B">
              <w:rPr>
                <w:rStyle w:val="SubtleEmphasis"/>
                <w:i w:val="0"/>
                <w:iCs w:val="0"/>
              </w:rPr>
              <w:t xml:space="preserve">ecific vocabulary and correct spelling of most high-frequency and phonetically regular words </w:t>
            </w:r>
          </w:p>
          <w:p w14:paraId="61174547" w14:textId="77777777" w:rsidR="007A11C7" w:rsidRPr="00E9248E" w:rsidRDefault="007A11C7" w:rsidP="00EE0297">
            <w:pPr>
              <w:spacing w:after="120" w:line="240" w:lineRule="auto"/>
              <w:ind w:left="357" w:right="425"/>
              <w:rPr>
                <w:rStyle w:val="SubtleEmphasis"/>
                <w:i w:val="0"/>
                <w:iCs w:val="0"/>
              </w:rPr>
            </w:pPr>
            <w:r w:rsidRPr="00AA7939">
              <w:rPr>
                <w:rStyle w:val="SubtleEmphasis"/>
                <w:i w:val="0"/>
                <w:iCs w:val="0"/>
              </w:rPr>
              <w:t>AC9E3LY06</w:t>
            </w:r>
          </w:p>
        </w:tc>
        <w:tc>
          <w:tcPr>
            <w:tcW w:w="10453" w:type="dxa"/>
            <w:gridSpan w:val="2"/>
          </w:tcPr>
          <w:p w14:paraId="3FFDFA1D" w14:textId="177E3C9A" w:rsidR="32DC114F" w:rsidRPr="00EB78DD" w:rsidRDefault="7DCC73D9" w:rsidP="00CF55FE">
            <w:pPr>
              <w:pStyle w:val="ACARA-elaboration0"/>
            </w:pPr>
            <w:r w:rsidRPr="00EB78DD">
              <w:rPr>
                <w:lang w:val="en-US"/>
              </w:rPr>
              <w:t>gathering information and ideas about a topic in preparation for writing</w:t>
            </w:r>
            <w:r w:rsidR="04877B66" w:rsidRPr="00EB78DD">
              <w:rPr>
                <w:lang w:val="en-US"/>
              </w:rPr>
              <w:t>, which may include online and digital sources</w:t>
            </w:r>
          </w:p>
          <w:p w14:paraId="54C99B85" w14:textId="77777777" w:rsidR="007A11C7" w:rsidRPr="00EB78DD" w:rsidRDefault="007A11C7" w:rsidP="00CF55FE">
            <w:pPr>
              <w:pStyle w:val="ACARA-elaboration0"/>
            </w:pPr>
            <w:r w:rsidRPr="00EB78DD">
              <w:t xml:space="preserve">selecting appropriate text structure for a writing purpose, and sequencing content for clarity and to have an impact on an audience </w:t>
            </w:r>
          </w:p>
          <w:p w14:paraId="55601847" w14:textId="77777777" w:rsidR="007A11C7" w:rsidRPr="00EB78DD" w:rsidRDefault="007A11C7" w:rsidP="00CF55FE">
            <w:pPr>
              <w:pStyle w:val="ACARA-elaboration0"/>
            </w:pPr>
            <w:r w:rsidRPr="00EB78DD">
              <w:t xml:space="preserve">using appropriate simple and compound sentences to express and combine ideas </w:t>
            </w:r>
          </w:p>
          <w:p w14:paraId="62904943" w14:textId="77777777" w:rsidR="007A11C7" w:rsidRPr="00EB78DD" w:rsidRDefault="007A11C7" w:rsidP="00CF55FE">
            <w:pPr>
              <w:pStyle w:val="ACARA-elaboration0"/>
            </w:pPr>
            <w:r w:rsidRPr="00EB78DD">
              <w:t xml:space="preserve">using vocabulary, including topic-specific vocabulary, relevant to the type of text and purpose </w:t>
            </w:r>
          </w:p>
          <w:p w14:paraId="545777A4" w14:textId="77777777" w:rsidR="007A11C7" w:rsidRPr="00EB78DD" w:rsidRDefault="007A11C7" w:rsidP="00CF55FE">
            <w:pPr>
              <w:pStyle w:val="ACARA-elaboration0"/>
            </w:pPr>
            <w:r w:rsidRPr="00EB78DD">
              <w:t xml:space="preserve">using digital tools to plan, sequence, compose and edit texts </w:t>
            </w:r>
          </w:p>
          <w:p w14:paraId="3A95A26C" w14:textId="7A9DA7AC" w:rsidR="007A11C7" w:rsidRPr="00EB78DD" w:rsidRDefault="007A11C7" w:rsidP="00CF55FE">
            <w:pPr>
              <w:pStyle w:val="ACARA-elaboration0"/>
            </w:pPr>
            <w:r w:rsidRPr="00EB78DD">
              <w:t xml:space="preserve">using print and online dictionaries, and spellcheck to edit spelling, realising that spellcheck accuracy depends on understanding the word function; for example, “there” or </w:t>
            </w:r>
            <w:r w:rsidR="002A6318" w:rsidRPr="00EB78DD">
              <w:t>“</w:t>
            </w:r>
            <w:r w:rsidRPr="00EB78DD">
              <w:t xml:space="preserve">their” and “rain” or </w:t>
            </w:r>
            <w:r w:rsidR="002A6318" w:rsidRPr="00EB78DD">
              <w:t>“</w:t>
            </w:r>
            <w:r w:rsidRPr="00EB78DD">
              <w:t xml:space="preserve">reign” </w:t>
            </w:r>
          </w:p>
          <w:p w14:paraId="1984ECE4" w14:textId="71A806D4" w:rsidR="007A11C7" w:rsidRPr="00EB78DD" w:rsidRDefault="007A11C7" w:rsidP="00CF55FE">
            <w:pPr>
              <w:pStyle w:val="ACARA-elaboration0"/>
            </w:pPr>
            <w:r w:rsidRPr="00EB78DD">
              <w:t>checking for correct use of apostrophes for contractions and to indicate possession</w:t>
            </w:r>
          </w:p>
        </w:tc>
      </w:tr>
      <w:tr w:rsidR="007A11C7" w:rsidRPr="00E014DC" w14:paraId="505A32E3" w14:textId="77777777" w:rsidTr="4F720A8B">
        <w:trPr>
          <w:trHeight w:val="1800"/>
        </w:trPr>
        <w:tc>
          <w:tcPr>
            <w:tcW w:w="4673" w:type="dxa"/>
          </w:tcPr>
          <w:p w14:paraId="33050D78" w14:textId="294068C1" w:rsidR="007A11C7" w:rsidRPr="0057781F" w:rsidRDefault="007A11C7" w:rsidP="79B8A3FD">
            <w:pPr>
              <w:spacing w:after="120" w:line="240" w:lineRule="auto"/>
              <w:ind w:left="357" w:right="425"/>
              <w:rPr>
                <w:rStyle w:val="SubtleEmphasis"/>
                <w:i w:val="0"/>
                <w:iCs w:val="0"/>
              </w:rPr>
            </w:pPr>
            <w:r w:rsidRPr="79B8A3FD">
              <w:rPr>
                <w:rStyle w:val="SubtleEmphasis"/>
                <w:i w:val="0"/>
                <w:iCs w:val="0"/>
              </w:rPr>
              <w:t>plan, create, rehearse and deliver short oral and/or multimodal presentations to inform, express opinions or tell stories, using a clear structure, details to elaborate ideas, topic</w:t>
            </w:r>
            <w:r w:rsidRPr="00BB0E7F">
              <w:rPr>
                <w:rStyle w:val="SubtleEmphasis"/>
                <w:i w:val="0"/>
                <w:iCs w:val="0"/>
              </w:rPr>
              <w:t>-s</w:t>
            </w:r>
            <w:r w:rsidRPr="79B8A3FD">
              <w:rPr>
                <w:rStyle w:val="SubtleEmphasis"/>
                <w:i w:val="0"/>
                <w:iCs w:val="0"/>
              </w:rPr>
              <w:t xml:space="preserve">pecific and precise vocabulary, visual features, and appropriate tone, pace, pitch and volume </w:t>
            </w:r>
          </w:p>
          <w:p w14:paraId="63E28D88" w14:textId="77777777" w:rsidR="007A11C7" w:rsidRPr="00AA7939" w:rsidRDefault="007A11C7" w:rsidP="00EE0297">
            <w:pPr>
              <w:spacing w:after="120" w:line="240" w:lineRule="auto"/>
              <w:ind w:left="357" w:right="425"/>
              <w:rPr>
                <w:rStyle w:val="SubtleEmphasis"/>
                <w:i w:val="0"/>
                <w:iCs w:val="0"/>
              </w:rPr>
            </w:pPr>
            <w:r w:rsidRPr="0057781F">
              <w:rPr>
                <w:rStyle w:val="SubtleEmphasis"/>
                <w:i w:val="0"/>
                <w:iCs w:val="0"/>
              </w:rPr>
              <w:t>AC9E3LY07</w:t>
            </w:r>
          </w:p>
        </w:tc>
        <w:tc>
          <w:tcPr>
            <w:tcW w:w="10453" w:type="dxa"/>
            <w:gridSpan w:val="2"/>
          </w:tcPr>
          <w:p w14:paraId="055C8B8D" w14:textId="77777777" w:rsidR="007A11C7" w:rsidRPr="00EB78DD" w:rsidRDefault="007A11C7" w:rsidP="00CF55FE">
            <w:pPr>
              <w:pStyle w:val="ACARA-elaboration0"/>
            </w:pPr>
            <w:r w:rsidRPr="00EB78DD">
              <w:t xml:space="preserve">researching a topic to prepare an oral or multimodal presentation </w:t>
            </w:r>
          </w:p>
          <w:p w14:paraId="4A625E57" w14:textId="77777777" w:rsidR="007A11C7" w:rsidRPr="00EB78DD" w:rsidRDefault="007A11C7" w:rsidP="00CF55FE">
            <w:pPr>
              <w:pStyle w:val="ACARA-elaboration0"/>
            </w:pPr>
            <w:r w:rsidRPr="00EB78DD">
              <w:t xml:space="preserve">planning the sequence of ideas and information using techniques such as storyboards </w:t>
            </w:r>
          </w:p>
          <w:p w14:paraId="3AC9F956" w14:textId="77777777" w:rsidR="007A11C7" w:rsidRPr="00EB78DD" w:rsidRDefault="007A11C7" w:rsidP="00CF55FE">
            <w:pPr>
              <w:pStyle w:val="ACARA-elaboration0"/>
            </w:pPr>
            <w:r w:rsidRPr="00EB78DD">
              <w:t xml:space="preserve">adjusting tone and pace to purpose and audience </w:t>
            </w:r>
          </w:p>
          <w:p w14:paraId="716F27E3" w14:textId="77777777" w:rsidR="007A11C7" w:rsidRPr="00EB78DD" w:rsidRDefault="007A11C7" w:rsidP="00CF55FE">
            <w:pPr>
              <w:pStyle w:val="ACARA-elaboration0"/>
            </w:pPr>
            <w:r w:rsidRPr="00EB78DD">
              <w:t xml:space="preserve">explaining ideas to a peer when planning a presentation </w:t>
            </w:r>
          </w:p>
        </w:tc>
      </w:tr>
      <w:tr w:rsidR="007A11C7" w:rsidRPr="00E014DC" w14:paraId="799FD3A6" w14:textId="77777777" w:rsidTr="4F720A8B">
        <w:trPr>
          <w:trHeight w:val="1052"/>
        </w:trPr>
        <w:tc>
          <w:tcPr>
            <w:tcW w:w="4673" w:type="dxa"/>
          </w:tcPr>
          <w:p w14:paraId="2F5F1F62" w14:textId="77777777" w:rsidR="007A11C7" w:rsidRPr="00DB723B" w:rsidRDefault="007A11C7" w:rsidP="00EE0297">
            <w:pPr>
              <w:spacing w:after="120" w:line="240" w:lineRule="auto"/>
              <w:ind w:left="357" w:right="425"/>
              <w:rPr>
                <w:rStyle w:val="SubtleEmphasis"/>
                <w:i w:val="0"/>
                <w:iCs w:val="0"/>
              </w:rPr>
            </w:pPr>
            <w:r w:rsidRPr="00DB723B">
              <w:rPr>
                <w:rStyle w:val="SubtleEmphasis"/>
                <w:i w:val="0"/>
                <w:iCs w:val="0"/>
              </w:rPr>
              <w:lastRenderedPageBreak/>
              <w:t xml:space="preserve">write words using joined letters that are clearly formed and consistent in size </w:t>
            </w:r>
          </w:p>
          <w:p w14:paraId="6F43C22C" w14:textId="77777777" w:rsidR="007A11C7" w:rsidRPr="0057781F" w:rsidRDefault="007A11C7" w:rsidP="00EE0297">
            <w:pPr>
              <w:spacing w:after="120" w:line="240" w:lineRule="auto"/>
              <w:ind w:left="357" w:right="425"/>
              <w:rPr>
                <w:rStyle w:val="SubtleEmphasis"/>
                <w:i w:val="0"/>
                <w:iCs w:val="0"/>
              </w:rPr>
            </w:pPr>
            <w:r w:rsidRPr="00DB723B">
              <w:rPr>
                <w:rStyle w:val="SubtleEmphasis"/>
                <w:i w:val="0"/>
                <w:iCs w:val="0"/>
              </w:rPr>
              <w:t>AC9E3LY08</w:t>
            </w:r>
          </w:p>
        </w:tc>
        <w:tc>
          <w:tcPr>
            <w:tcW w:w="10453" w:type="dxa"/>
            <w:gridSpan w:val="2"/>
            <w:shd w:val="clear" w:color="auto" w:fill="F2F2F2" w:themeFill="accent6" w:themeFillShade="F2"/>
          </w:tcPr>
          <w:p w14:paraId="157D0E71" w14:textId="77777777" w:rsidR="007A11C7" w:rsidRPr="00F509A4" w:rsidRDefault="007A11C7" w:rsidP="00EE54D0">
            <w:pPr>
              <w:pStyle w:val="BodyText"/>
              <w:spacing w:before="120" w:after="120" w:line="240" w:lineRule="auto"/>
              <w:ind w:left="451"/>
              <w:rPr>
                <w:color w:val="auto"/>
                <w:sz w:val="20"/>
              </w:rPr>
            </w:pPr>
          </w:p>
        </w:tc>
      </w:tr>
      <w:tr w:rsidR="007A11C7" w:rsidRPr="00F91937" w14:paraId="0AC8D1A4" w14:textId="77777777" w:rsidTr="4F720A8B">
        <w:tc>
          <w:tcPr>
            <w:tcW w:w="15126" w:type="dxa"/>
            <w:gridSpan w:val="3"/>
            <w:shd w:val="clear" w:color="auto" w:fill="E5F5FB" w:themeFill="accent2"/>
          </w:tcPr>
          <w:p w14:paraId="13A3B7A4" w14:textId="77777777" w:rsidR="007A11C7" w:rsidRPr="00F91937" w:rsidRDefault="007A11C7" w:rsidP="00EE0297">
            <w:pPr>
              <w:pStyle w:val="BodyText"/>
              <w:spacing w:before="40" w:after="40" w:line="240" w:lineRule="auto"/>
              <w:ind w:left="23" w:right="23"/>
              <w:rPr>
                <w:b/>
                <w:bCs/>
                <w:iCs/>
              </w:rPr>
            </w:pPr>
            <w:r w:rsidRPr="007078D3">
              <w:rPr>
                <w:b/>
                <w:bCs/>
                <w:color w:val="auto"/>
              </w:rPr>
              <w:t xml:space="preserve">Sub-strand: </w:t>
            </w:r>
            <w:r w:rsidRPr="00DB3A7D">
              <w:rPr>
                <w:b/>
                <w:bCs/>
                <w:color w:val="auto"/>
              </w:rPr>
              <w:t>Phonic and word knowledge</w:t>
            </w:r>
          </w:p>
        </w:tc>
      </w:tr>
      <w:tr w:rsidR="007A11C7" w:rsidRPr="00E014DC" w14:paraId="0E544082" w14:textId="77777777" w:rsidTr="4F720A8B">
        <w:trPr>
          <w:trHeight w:val="1800"/>
        </w:trPr>
        <w:tc>
          <w:tcPr>
            <w:tcW w:w="4673" w:type="dxa"/>
          </w:tcPr>
          <w:p w14:paraId="551F49DB" w14:textId="77777777" w:rsidR="007A11C7" w:rsidRPr="006E3D5C" w:rsidRDefault="007A11C7" w:rsidP="00EE0297">
            <w:pPr>
              <w:spacing w:after="120" w:line="240" w:lineRule="auto"/>
              <w:ind w:left="357" w:right="425"/>
              <w:rPr>
                <w:rStyle w:val="SubtleEmphasis"/>
                <w:i w:val="0"/>
                <w:iCs w:val="0"/>
              </w:rPr>
            </w:pPr>
            <w:r w:rsidRPr="006E3D5C">
              <w:rPr>
                <w:rStyle w:val="SubtleEmphasis"/>
                <w:i w:val="0"/>
                <w:iCs w:val="0"/>
              </w:rPr>
              <w:t xml:space="preserve">understand how to apply knowledge of phoneme–grapheme (sound–letter) relationships, syllables, and blending and segmenting to fluently read and write multisyllabic words with more complex letter patterns </w:t>
            </w:r>
          </w:p>
          <w:p w14:paraId="2C614920" w14:textId="77777777" w:rsidR="007A11C7" w:rsidRPr="00E9248E" w:rsidRDefault="007A11C7" w:rsidP="00EE0297">
            <w:pPr>
              <w:spacing w:after="120" w:line="240" w:lineRule="auto"/>
              <w:ind w:left="357" w:right="425"/>
              <w:rPr>
                <w:rStyle w:val="SubtleEmphasis"/>
                <w:i w:val="0"/>
                <w:iCs w:val="0"/>
              </w:rPr>
            </w:pPr>
            <w:r w:rsidRPr="006E3D5C">
              <w:rPr>
                <w:rStyle w:val="SubtleEmphasis"/>
                <w:i w:val="0"/>
                <w:iCs w:val="0"/>
              </w:rPr>
              <w:t>AC9E3LY09</w:t>
            </w:r>
          </w:p>
        </w:tc>
        <w:tc>
          <w:tcPr>
            <w:tcW w:w="10453" w:type="dxa"/>
            <w:gridSpan w:val="2"/>
          </w:tcPr>
          <w:p w14:paraId="2B3F200D" w14:textId="77777777" w:rsidR="007A11C7" w:rsidRPr="00EB78DD" w:rsidRDefault="007A11C7" w:rsidP="00CF55FE">
            <w:pPr>
              <w:pStyle w:val="ACARA-elaboration0"/>
            </w:pPr>
            <w:r w:rsidRPr="00EB78DD">
              <w:t xml:space="preserve">reading and writing more complex words with consonant digraphs and consonant blends; for example, “shrinking”, “against” and “rocket” </w:t>
            </w:r>
          </w:p>
          <w:p w14:paraId="2FBD5AE1" w14:textId="77777777" w:rsidR="007A11C7" w:rsidRPr="00EB78DD" w:rsidRDefault="007A11C7" w:rsidP="00CF55FE">
            <w:pPr>
              <w:pStyle w:val="ACARA-elaboration0"/>
            </w:pPr>
            <w:r w:rsidRPr="00EB78DD">
              <w:t>reading and writing consonant digraphs representing different sounds; for example, “machine”, “change” and “school”</w:t>
            </w:r>
          </w:p>
        </w:tc>
      </w:tr>
      <w:tr w:rsidR="007A11C7" w:rsidRPr="00E014DC" w14:paraId="6D395DB9" w14:textId="77777777" w:rsidTr="4F720A8B">
        <w:trPr>
          <w:trHeight w:val="1800"/>
        </w:trPr>
        <w:tc>
          <w:tcPr>
            <w:tcW w:w="4673" w:type="dxa"/>
          </w:tcPr>
          <w:p w14:paraId="513B7BBD" w14:textId="77777777" w:rsidR="007A11C7" w:rsidRPr="003D427C" w:rsidRDefault="007A11C7" w:rsidP="00EE0297">
            <w:pPr>
              <w:spacing w:after="120" w:line="240" w:lineRule="auto"/>
              <w:ind w:left="357" w:right="425"/>
              <w:rPr>
                <w:rStyle w:val="SubtleEmphasis"/>
                <w:i w:val="0"/>
                <w:iCs w:val="0"/>
              </w:rPr>
            </w:pPr>
            <w:r w:rsidRPr="003D427C">
              <w:rPr>
                <w:rStyle w:val="SubtleEmphasis"/>
                <w:i w:val="0"/>
                <w:iCs w:val="0"/>
              </w:rPr>
              <w:t xml:space="preserve">understand how to apply knowledge of common base words, prefixes, suffixes and generalisations for adding a suffix to a base word to read and comprehend new multimorphemic words </w:t>
            </w:r>
          </w:p>
          <w:p w14:paraId="7206EA8F" w14:textId="77777777" w:rsidR="007A11C7" w:rsidRPr="006E3D5C" w:rsidRDefault="007A11C7" w:rsidP="00EE0297">
            <w:pPr>
              <w:spacing w:after="120" w:line="240" w:lineRule="auto"/>
              <w:ind w:left="357" w:right="425"/>
              <w:rPr>
                <w:rStyle w:val="SubtleEmphasis"/>
                <w:i w:val="0"/>
                <w:iCs w:val="0"/>
              </w:rPr>
            </w:pPr>
            <w:r w:rsidRPr="003D427C">
              <w:rPr>
                <w:rStyle w:val="SubtleEmphasis"/>
                <w:i w:val="0"/>
                <w:iCs w:val="0"/>
              </w:rPr>
              <w:t>AC9E3LY10</w:t>
            </w:r>
          </w:p>
        </w:tc>
        <w:tc>
          <w:tcPr>
            <w:tcW w:w="10453" w:type="dxa"/>
            <w:gridSpan w:val="2"/>
          </w:tcPr>
          <w:p w14:paraId="0E61552E" w14:textId="77777777" w:rsidR="007A11C7" w:rsidRPr="00EB78DD" w:rsidRDefault="007A11C7" w:rsidP="00CF55FE">
            <w:pPr>
              <w:pStyle w:val="ACARA-elaboration0"/>
            </w:pPr>
            <w:r w:rsidRPr="00EB78DD">
              <w:t xml:space="preserve">understanding how to use knowledge of prefixes to change the meaning of a base word; for example, “undone”, “remove” and “misunderstand” </w:t>
            </w:r>
          </w:p>
          <w:p w14:paraId="470D8879" w14:textId="77777777" w:rsidR="007A11C7" w:rsidRPr="00EB78DD" w:rsidRDefault="007A11C7" w:rsidP="00CF55FE">
            <w:pPr>
              <w:pStyle w:val="ACARA-elaboration0"/>
            </w:pPr>
            <w:r w:rsidRPr="00EB78DD">
              <w:t>using generalisations for adding a suffix to a base word to form a plural or past tense; for example, to make a word plural when it ends in “ss”, “sh”, “ch” or “z”, add “es”</w:t>
            </w:r>
          </w:p>
        </w:tc>
      </w:tr>
      <w:tr w:rsidR="007A11C7" w:rsidRPr="00E014DC" w14:paraId="5C604DA5" w14:textId="77777777" w:rsidTr="4F720A8B">
        <w:trPr>
          <w:trHeight w:val="1234"/>
        </w:trPr>
        <w:tc>
          <w:tcPr>
            <w:tcW w:w="4673" w:type="dxa"/>
          </w:tcPr>
          <w:p w14:paraId="4CCD8542" w14:textId="77777777" w:rsidR="007A11C7" w:rsidRPr="001A663B" w:rsidRDefault="007A11C7" w:rsidP="00EE0297">
            <w:pPr>
              <w:spacing w:after="120" w:line="240" w:lineRule="auto"/>
              <w:ind w:left="357" w:right="425"/>
              <w:rPr>
                <w:rStyle w:val="SubtleEmphasis"/>
                <w:i w:val="0"/>
                <w:iCs w:val="0"/>
              </w:rPr>
            </w:pPr>
            <w:r w:rsidRPr="001A663B">
              <w:rPr>
                <w:rStyle w:val="SubtleEmphasis"/>
                <w:i w:val="0"/>
                <w:iCs w:val="0"/>
              </w:rPr>
              <w:t xml:space="preserve">use phoneme–grapheme (sound–letter) relationships and less common letter patterns to spell words </w:t>
            </w:r>
          </w:p>
          <w:p w14:paraId="037E02FB" w14:textId="77777777" w:rsidR="007A11C7" w:rsidRPr="003D427C" w:rsidRDefault="007A11C7" w:rsidP="00EE0297">
            <w:pPr>
              <w:spacing w:after="120" w:line="240" w:lineRule="auto"/>
              <w:ind w:left="357" w:right="425"/>
              <w:rPr>
                <w:rStyle w:val="SubtleEmphasis"/>
                <w:i w:val="0"/>
                <w:iCs w:val="0"/>
              </w:rPr>
            </w:pPr>
            <w:r w:rsidRPr="001A663B">
              <w:rPr>
                <w:rStyle w:val="SubtleEmphasis"/>
                <w:i w:val="0"/>
                <w:iCs w:val="0"/>
              </w:rPr>
              <w:t>AC9E3LY11</w:t>
            </w:r>
          </w:p>
        </w:tc>
        <w:tc>
          <w:tcPr>
            <w:tcW w:w="10453" w:type="dxa"/>
            <w:gridSpan w:val="2"/>
          </w:tcPr>
          <w:p w14:paraId="14450E09" w14:textId="4A9B3340" w:rsidR="007A11C7" w:rsidRPr="000765FD" w:rsidRDefault="007A11C7" w:rsidP="00CF55FE">
            <w:pPr>
              <w:pStyle w:val="ACARA-elaboration0"/>
            </w:pPr>
            <w:r>
              <w:t>using phonic knowledge to explore less common letter patterns after short vowels; for example, words that end in “dge</w:t>
            </w:r>
            <w:r w:rsidR="00887C6A">
              <w:t xml:space="preserve">”, </w:t>
            </w:r>
            <w:r>
              <w:t xml:space="preserve">“badge”, “edge” and “fridge” </w:t>
            </w:r>
          </w:p>
          <w:p w14:paraId="3838213F" w14:textId="77777777" w:rsidR="007A11C7" w:rsidRPr="0068046C" w:rsidRDefault="007A11C7" w:rsidP="00CF55FE">
            <w:pPr>
              <w:pStyle w:val="ACARA-elaboration0"/>
            </w:pPr>
            <w:r>
              <w:t>using phonic knowledge and knowledge of letter patterns to spell words with 3-letter blends; for example, “str-ip”</w:t>
            </w:r>
          </w:p>
        </w:tc>
      </w:tr>
      <w:tr w:rsidR="007A11C7" w:rsidRPr="00E014DC" w14:paraId="17AD29B4" w14:textId="77777777" w:rsidTr="4F720A8B">
        <w:trPr>
          <w:trHeight w:val="1169"/>
        </w:trPr>
        <w:tc>
          <w:tcPr>
            <w:tcW w:w="4673" w:type="dxa"/>
          </w:tcPr>
          <w:p w14:paraId="758F9206" w14:textId="77777777" w:rsidR="007A11C7" w:rsidRPr="00600B85" w:rsidRDefault="007A11C7" w:rsidP="00EE0297">
            <w:pPr>
              <w:spacing w:after="120" w:line="240" w:lineRule="auto"/>
              <w:ind w:left="357" w:right="425"/>
              <w:rPr>
                <w:rStyle w:val="SubtleEmphasis"/>
                <w:i w:val="0"/>
                <w:iCs w:val="0"/>
              </w:rPr>
            </w:pPr>
            <w:r w:rsidRPr="00600B85">
              <w:rPr>
                <w:rStyle w:val="SubtleEmphasis"/>
                <w:i w:val="0"/>
                <w:iCs w:val="0"/>
              </w:rPr>
              <w:t xml:space="preserve">recognise and know how to write most high-frequency words including some homophones </w:t>
            </w:r>
          </w:p>
          <w:p w14:paraId="1FE1DD47" w14:textId="77777777" w:rsidR="007A11C7" w:rsidRPr="001A663B" w:rsidRDefault="007A11C7" w:rsidP="00EE0297">
            <w:pPr>
              <w:spacing w:after="120" w:line="240" w:lineRule="auto"/>
              <w:ind w:left="357" w:right="425"/>
              <w:rPr>
                <w:rStyle w:val="SubtleEmphasis"/>
                <w:i w:val="0"/>
                <w:iCs w:val="0"/>
              </w:rPr>
            </w:pPr>
            <w:r w:rsidRPr="00600B85">
              <w:rPr>
                <w:rStyle w:val="SubtleEmphasis"/>
                <w:i w:val="0"/>
                <w:iCs w:val="0"/>
              </w:rPr>
              <w:t>AC9E3LY12</w:t>
            </w:r>
          </w:p>
        </w:tc>
        <w:tc>
          <w:tcPr>
            <w:tcW w:w="10453" w:type="dxa"/>
            <w:gridSpan w:val="2"/>
          </w:tcPr>
          <w:p w14:paraId="36F2B241" w14:textId="77777777" w:rsidR="007A11C7" w:rsidRPr="000765FD" w:rsidRDefault="007A11C7" w:rsidP="00CF55FE">
            <w:pPr>
              <w:pStyle w:val="ACARA-elaboration0"/>
            </w:pPr>
            <w:r>
              <w:t>using context and syntactic knowledge to spell homophones; for example, “break” or “brake” and “ate” or “eight”</w:t>
            </w:r>
          </w:p>
        </w:tc>
      </w:tr>
    </w:tbl>
    <w:p w14:paraId="692599CE" w14:textId="04591B01" w:rsidR="001A3EF6" w:rsidRDefault="001A3EF6" w:rsidP="007A11C7">
      <w:pPr>
        <w:spacing w:before="160" w:after="0" w:line="360" w:lineRule="auto"/>
        <w:rPr>
          <w:rFonts w:ascii="Arial Bold" w:eastAsiaTheme="majorEastAsia" w:hAnsi="Arial Bold"/>
          <w:b/>
          <w:i w:val="0"/>
          <w:szCs w:val="24"/>
        </w:rPr>
      </w:pPr>
    </w:p>
    <w:p w14:paraId="696DB713" w14:textId="77777777" w:rsidR="001A3EF6" w:rsidRDefault="001A3EF6">
      <w:pPr>
        <w:spacing w:before="160" w:after="0" w:line="360" w:lineRule="auto"/>
        <w:rPr>
          <w:rFonts w:ascii="Arial Bold" w:eastAsiaTheme="majorEastAsia" w:hAnsi="Arial Bold"/>
          <w:b/>
          <w:i w:val="0"/>
          <w:szCs w:val="24"/>
        </w:rPr>
      </w:pPr>
      <w:r>
        <w:rPr>
          <w:rFonts w:ascii="Arial Bold" w:eastAsiaTheme="majorEastAsia" w:hAnsi="Arial Bold" w:hint="eastAsia"/>
          <w:b/>
          <w:i w:val="0"/>
          <w:szCs w:val="24"/>
        </w:rPr>
        <w:br w:type="page"/>
      </w:r>
    </w:p>
    <w:p w14:paraId="74CED296" w14:textId="77777777" w:rsidR="007A11C7" w:rsidRDefault="007A11C7" w:rsidP="007A11C7">
      <w:pPr>
        <w:pStyle w:val="ACARA-Heading2"/>
      </w:pPr>
      <w:bookmarkStart w:id="21" w:name="_Toc94513092"/>
      <w:r w:rsidRPr="0063674D">
        <w:lastRenderedPageBreak/>
        <w:t>Year</w:t>
      </w:r>
      <w:r>
        <w:t xml:space="preserve"> 4</w:t>
      </w:r>
      <w:bookmarkEnd w:id="21"/>
    </w:p>
    <w:tbl>
      <w:tblPr>
        <w:tblStyle w:val="TableGrid"/>
        <w:tblW w:w="0" w:type="auto"/>
        <w:tblCellMar>
          <w:top w:w="29" w:type="dxa"/>
          <w:left w:w="45" w:type="dxa"/>
          <w:bottom w:w="29" w:type="dxa"/>
          <w:right w:w="45" w:type="dxa"/>
        </w:tblCellMar>
        <w:tblLook w:val="04A0" w:firstRow="1" w:lastRow="0" w:firstColumn="1" w:lastColumn="0" w:noHBand="0" w:noVBand="1"/>
        <w:tblCaption w:val="Table of curriculum elements for English: Year 4"/>
      </w:tblPr>
      <w:tblGrid>
        <w:gridCol w:w="15126"/>
      </w:tblGrid>
      <w:tr w:rsidR="007A11C7" w14:paraId="4F09E434" w14:textId="77777777" w:rsidTr="00EE0297">
        <w:tc>
          <w:tcPr>
            <w:tcW w:w="15126" w:type="dxa"/>
            <w:tcBorders>
              <w:top w:val="single" w:sz="4" w:space="0" w:color="auto"/>
              <w:left w:val="single" w:sz="4" w:space="0" w:color="auto"/>
              <w:bottom w:val="single" w:sz="4" w:space="0" w:color="auto"/>
              <w:right w:val="single" w:sz="4" w:space="0" w:color="auto"/>
            </w:tcBorders>
            <w:shd w:val="clear" w:color="auto" w:fill="005D93"/>
            <w:hideMark/>
          </w:tcPr>
          <w:p w14:paraId="3D71BA6E" w14:textId="77777777" w:rsidR="007A11C7" w:rsidRPr="00C83BA3" w:rsidRDefault="007A11C7" w:rsidP="00EE0297">
            <w:pPr>
              <w:pStyle w:val="BodyText"/>
              <w:spacing w:before="40" w:after="40"/>
              <w:ind w:left="23" w:right="23"/>
              <w:jc w:val="center"/>
              <w:rPr>
                <w:rStyle w:val="SubtleEmphasis"/>
                <w:b/>
                <w:bCs/>
                <w:sz w:val="22"/>
                <w:szCs w:val="22"/>
              </w:rPr>
            </w:pPr>
            <w:r w:rsidRPr="00C83BA3">
              <w:rPr>
                <w:rStyle w:val="SubtleEmphasis"/>
                <w:b/>
                <w:bCs/>
                <w:color w:val="FFFFFF" w:themeColor="background1"/>
                <w:sz w:val="22"/>
                <w:szCs w:val="22"/>
              </w:rPr>
              <w:t>Year level description</w:t>
            </w:r>
          </w:p>
        </w:tc>
      </w:tr>
      <w:tr w:rsidR="007A11C7" w14:paraId="0CDDC7A8" w14:textId="77777777" w:rsidTr="00EE0297">
        <w:tc>
          <w:tcPr>
            <w:tcW w:w="15126" w:type="dxa"/>
            <w:tcBorders>
              <w:top w:val="single" w:sz="4" w:space="0" w:color="auto"/>
              <w:left w:val="single" w:sz="4" w:space="0" w:color="auto"/>
              <w:bottom w:val="single" w:sz="4" w:space="0" w:color="auto"/>
              <w:right w:val="single" w:sz="4" w:space="0" w:color="auto"/>
            </w:tcBorders>
          </w:tcPr>
          <w:p w14:paraId="49847B5A" w14:textId="035095F6" w:rsidR="007A11C7" w:rsidRPr="00EB78DD" w:rsidRDefault="007A11C7" w:rsidP="00C8453D">
            <w:pPr>
              <w:pStyle w:val="ACARA-Levelandstandards"/>
              <w:rPr>
                <w:lang w:val="en-US"/>
              </w:rPr>
            </w:pPr>
            <w:r w:rsidRPr="00EB78DD">
              <w:rPr>
                <w:lang w:val="en-GB"/>
              </w:rPr>
              <w:t xml:space="preserve">The English curriculum is built around the 3 interrelated strands of </w:t>
            </w:r>
            <w:r w:rsidR="00033B3D" w:rsidRPr="00EB78DD">
              <w:rPr>
                <w:rStyle w:val="SubtleEmphasis"/>
                <w:i/>
                <w:iCs/>
              </w:rPr>
              <w:t>Language, Literature</w:t>
            </w:r>
            <w:r w:rsidR="00033B3D" w:rsidRPr="00EB78DD">
              <w:rPr>
                <w:rStyle w:val="SubtleEmphasis"/>
              </w:rPr>
              <w:t xml:space="preserve"> and </w:t>
            </w:r>
            <w:r w:rsidR="00033B3D" w:rsidRPr="00EB78DD">
              <w:rPr>
                <w:rStyle w:val="SubtleEmphasis"/>
                <w:i/>
                <w:iCs/>
              </w:rPr>
              <w:t>Literacy</w:t>
            </w:r>
            <w:r w:rsidRPr="00EB78DD">
              <w:rPr>
                <w:lang w:val="en-GB"/>
              </w:rPr>
              <w:t xml:space="preserve">. Together, the 3 strands focus on developing students’ knowledge, understanding and skills in listening, reading, viewing, speaking, writing and creating. </w:t>
            </w:r>
            <w:r w:rsidRPr="00EB78DD">
              <w:rPr>
                <w:lang w:val="en-US"/>
              </w:rPr>
              <w:t>Learning in English is recursive and cumulative, building on concepts, skills and processes developed in earlier years.</w:t>
            </w:r>
          </w:p>
          <w:p w14:paraId="7A7D0B13" w14:textId="77777777" w:rsidR="007A11C7" w:rsidRPr="00EB78DD" w:rsidRDefault="007A11C7" w:rsidP="00C8453D">
            <w:pPr>
              <w:pStyle w:val="ACARA-Levelandstandards"/>
              <w:rPr>
                <w:lang w:val="en-US"/>
              </w:rPr>
            </w:pPr>
            <w:r w:rsidRPr="00EB78DD">
              <w:rPr>
                <w:lang w:val="en-US"/>
              </w:rPr>
              <w:t>In Year 4, students interact with audiences for different purposes.</w:t>
            </w:r>
          </w:p>
          <w:p w14:paraId="2A1EE0DF" w14:textId="77777777" w:rsidR="007A11C7" w:rsidRPr="00EB78DD" w:rsidRDefault="007A11C7" w:rsidP="00C8453D">
            <w:pPr>
              <w:pStyle w:val="ACARA-Levelandstandards"/>
              <w:rPr>
                <w:lang w:val="en-US"/>
              </w:rPr>
            </w:pPr>
            <w:r w:rsidRPr="00EB78DD">
              <w:rPr>
                <w:lang w:val="en-US"/>
              </w:rPr>
              <w:t xml:space="preserve">Students engage with a variety of texts for enjoyment. They listen to, read, view and interpret spoken, written and multimodal texts. Texts may include oral texts, picture books, various types of print and digital texts, short novels of different genres, rhyming verse, poetry, non-fiction, film, multimodal texts, dramatic performances, and texts used by students as models for creating their own work. </w:t>
            </w:r>
          </w:p>
          <w:p w14:paraId="7DA5A659" w14:textId="77777777" w:rsidR="007A11C7" w:rsidRPr="00EB78DD" w:rsidRDefault="007A11C7" w:rsidP="00C8453D">
            <w:pPr>
              <w:pStyle w:val="ACARA-Levelandstandards"/>
              <w:rPr>
                <w:lang w:val="en-US"/>
              </w:rPr>
            </w:pPr>
            <w:r w:rsidRPr="00EB78DD">
              <w:rPr>
                <w:lang w:val="en-US"/>
              </w:rPr>
              <w:t>The range of literary texts for Foundation to Year 10 comprises the oral narrative traditions and literature of First Nations Australians, and classic and contemporary literature from wide-ranging Australian and world authors, including texts from and about Asia.</w:t>
            </w:r>
          </w:p>
          <w:p w14:paraId="56EB8E48" w14:textId="77777777" w:rsidR="007A11C7" w:rsidRPr="00EB78DD" w:rsidRDefault="007A11C7" w:rsidP="00C8453D">
            <w:pPr>
              <w:pStyle w:val="ACARA-Levelandstandards"/>
              <w:rPr>
                <w:lang w:val="en-US"/>
              </w:rPr>
            </w:pPr>
            <w:r w:rsidRPr="00EB78DD">
              <w:rPr>
                <w:lang w:val="en-US"/>
              </w:rPr>
              <w:t>Literary texts that support and extend students in Year 4 as independent readers may describe sequences of events that develop over chapters and unusual happenings within a framework of familiar experiences. Informative texts include content of increasing complexity and technicality about topics of interest and topics being studied in other areas of the curriculum. These texts use language features including varied sentence structures, some unfamiliar vocabulary that may include English words derived from other languages, a significant number of high-frequency words,</w:t>
            </w:r>
            <w:r w:rsidRPr="00EB78DD" w:rsidDel="004E51D2">
              <w:rPr>
                <w:lang w:val="en-US"/>
              </w:rPr>
              <w:t xml:space="preserve"> </w:t>
            </w:r>
            <w:r w:rsidRPr="00EB78DD">
              <w:rPr>
                <w:lang w:val="en-US"/>
              </w:rPr>
              <w:t xml:space="preserve">words that need to be decoded using phonic and morphemic knowledge, a variety of punctuation conventions, and illustrations and diagrams that support and extend the printed text. </w:t>
            </w:r>
          </w:p>
          <w:p w14:paraId="25BE3401" w14:textId="77777777" w:rsidR="007A11C7" w:rsidRPr="00EB78DD" w:rsidRDefault="007A11C7" w:rsidP="00C8453D">
            <w:pPr>
              <w:pStyle w:val="ACARA-Levelandstandards"/>
            </w:pPr>
            <w:r w:rsidRPr="00EB78DD">
              <w:rPr>
                <w:lang w:val="en-US"/>
              </w:rPr>
              <w:t>Year 4 students create a range of imaginative, informative and persuasive types of texts that may include narratives, performances, reports, reviews, poetry and arguments for particular purposes and audiences</w:t>
            </w:r>
            <w:r w:rsidRPr="00EB78DD">
              <w:rPr>
                <w:rStyle w:val="SubtleEmphasis"/>
              </w:rPr>
              <w:t>.</w:t>
            </w:r>
          </w:p>
        </w:tc>
      </w:tr>
      <w:tr w:rsidR="007A11C7" w14:paraId="6987855B" w14:textId="77777777" w:rsidTr="00EE0297">
        <w:tc>
          <w:tcPr>
            <w:tcW w:w="15126" w:type="dxa"/>
            <w:tcBorders>
              <w:top w:val="single" w:sz="4" w:space="0" w:color="auto"/>
              <w:left w:val="single" w:sz="4" w:space="0" w:color="auto"/>
              <w:bottom w:val="single" w:sz="4" w:space="0" w:color="auto"/>
              <w:right w:val="single" w:sz="4" w:space="0" w:color="auto"/>
            </w:tcBorders>
            <w:shd w:val="clear" w:color="auto" w:fill="FFBB33"/>
          </w:tcPr>
          <w:p w14:paraId="334141D6" w14:textId="77777777" w:rsidR="007A11C7" w:rsidRPr="00EB78DD" w:rsidRDefault="007A11C7" w:rsidP="00EE0297">
            <w:pPr>
              <w:pStyle w:val="BodyText"/>
              <w:spacing w:before="40" w:after="40"/>
              <w:ind w:left="23" w:right="23"/>
              <w:jc w:val="center"/>
              <w:rPr>
                <w:rStyle w:val="SubtleEmphasis"/>
                <w:b/>
                <w:bCs/>
                <w:sz w:val="22"/>
                <w:szCs w:val="22"/>
              </w:rPr>
            </w:pPr>
            <w:r w:rsidRPr="00EB78DD">
              <w:rPr>
                <w:rStyle w:val="SubtleEmphasis"/>
                <w:b/>
                <w:bCs/>
                <w:sz w:val="22"/>
                <w:szCs w:val="22"/>
              </w:rPr>
              <w:t>Achievement standard</w:t>
            </w:r>
          </w:p>
        </w:tc>
      </w:tr>
      <w:tr w:rsidR="007A11C7" w14:paraId="080A967B" w14:textId="77777777" w:rsidTr="00EE0297">
        <w:tc>
          <w:tcPr>
            <w:tcW w:w="15126" w:type="dxa"/>
            <w:tcBorders>
              <w:top w:val="single" w:sz="4" w:space="0" w:color="auto"/>
              <w:left w:val="single" w:sz="4" w:space="0" w:color="auto"/>
              <w:bottom w:val="single" w:sz="4" w:space="0" w:color="auto"/>
              <w:right w:val="single" w:sz="4" w:space="0" w:color="auto"/>
            </w:tcBorders>
          </w:tcPr>
          <w:p w14:paraId="0F13F35D" w14:textId="77777777" w:rsidR="007A11C7" w:rsidRPr="00EB78DD" w:rsidRDefault="007A11C7" w:rsidP="00C8453D">
            <w:pPr>
              <w:pStyle w:val="ACARA-Levelandstandards"/>
              <w:rPr>
                <w:rStyle w:val="SubtleEmphasis"/>
              </w:rPr>
            </w:pPr>
            <w:r w:rsidRPr="00EB78DD">
              <w:rPr>
                <w:rStyle w:val="SubtleEmphasis"/>
              </w:rPr>
              <w:t>By the end of Year 4, students interact with others, and listen to and create spoken and/or multimodal texts including stories. They share and extend ideas, opinions and information with audiences, using relevant details from learnt topics, topics of interest or texts. They use text structures to organise and link ideas. They use language features including subjective and objective language, topic-specific vocabulary and literary devices, and/or visual features and features of voice.</w:t>
            </w:r>
          </w:p>
          <w:p w14:paraId="0B6C0191" w14:textId="77777777" w:rsidR="007A11C7" w:rsidRPr="00EB78DD" w:rsidRDefault="007A11C7" w:rsidP="00EE0297">
            <w:pPr>
              <w:pStyle w:val="BodyText"/>
              <w:spacing w:before="120" w:after="120" w:line="240" w:lineRule="auto"/>
              <w:ind w:left="23" w:right="23"/>
              <w:rPr>
                <w:rStyle w:val="SubtleEmphasis"/>
              </w:rPr>
            </w:pPr>
            <w:r w:rsidRPr="00EB78DD">
              <w:rPr>
                <w:rStyle w:val="SubtleEmphasis"/>
              </w:rPr>
              <w:t>They read, view and comprehend texts created to inform, influence and/or engage audiences. They describe how ideas are developed including through characters and events, and how texts reflect contexts. They describe the characteristic features of different text structures. They describe how language features including literary devices, and visual features shape meaning. They read fluently and accurately, integrating phonic, morphemic, grammatical and punctuation knowledge.</w:t>
            </w:r>
          </w:p>
          <w:p w14:paraId="4984D5CB" w14:textId="77777777" w:rsidR="007A11C7" w:rsidRPr="00EB78DD" w:rsidRDefault="007A11C7" w:rsidP="00EE0297">
            <w:pPr>
              <w:pStyle w:val="BodyText"/>
              <w:spacing w:before="120" w:after="120" w:line="240" w:lineRule="auto"/>
              <w:ind w:left="23" w:right="23"/>
              <w:rPr>
                <w:iCs/>
                <w:color w:val="auto"/>
                <w:sz w:val="20"/>
              </w:rPr>
            </w:pPr>
            <w:r w:rsidRPr="00EB78DD">
              <w:rPr>
                <w:rStyle w:val="SubtleEmphasis"/>
              </w:rPr>
              <w:t>They create written and/or multimodal texts including stories for purposes and audiences, where they develop ideas using details from learnt topics, topics of interest or texts. They use paragraphs to organise and link ideas. They use language features including complex sentences, topic-specific vocabulary and literary devices, and/or visual features. They write texts using clearly formed letters with developing fluency. They spell words including multisyllabic and multimorphemic words with irregular spelling patterns, using phonic, morphemic and grammatical knowledge.</w:t>
            </w:r>
          </w:p>
        </w:tc>
      </w:tr>
    </w:tbl>
    <w:p w14:paraId="193B95F9" w14:textId="77777777" w:rsidR="007A11C7" w:rsidRDefault="007A11C7" w:rsidP="007A11C7">
      <w:pPr>
        <w:spacing w:before="160" w:after="0"/>
      </w:pPr>
    </w:p>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English: Year 4"/>
      </w:tblPr>
      <w:tblGrid>
        <w:gridCol w:w="4673"/>
        <w:gridCol w:w="7655"/>
        <w:gridCol w:w="2798"/>
      </w:tblGrid>
      <w:tr w:rsidR="007A11C7" w:rsidRPr="0094378D" w14:paraId="23A024FD" w14:textId="77777777" w:rsidTr="4F720A8B">
        <w:tc>
          <w:tcPr>
            <w:tcW w:w="12328" w:type="dxa"/>
            <w:gridSpan w:val="2"/>
            <w:shd w:val="clear" w:color="auto" w:fill="005D93" w:themeFill="text2"/>
          </w:tcPr>
          <w:p w14:paraId="611250EF" w14:textId="77777777" w:rsidR="007A11C7" w:rsidRPr="00F91937" w:rsidRDefault="007A11C7" w:rsidP="00EE0297">
            <w:pPr>
              <w:pStyle w:val="BodyText"/>
              <w:spacing w:before="40" w:after="40" w:line="240" w:lineRule="auto"/>
              <w:ind w:left="23" w:right="23"/>
              <w:rPr>
                <w:b/>
                <w:bCs/>
              </w:rPr>
            </w:pPr>
            <w:r>
              <w:rPr>
                <w:b/>
                <w:color w:val="FFFFFF" w:themeColor="background1"/>
              </w:rPr>
              <w:lastRenderedPageBreak/>
              <w:t>Strand: Language</w:t>
            </w:r>
          </w:p>
        </w:tc>
        <w:tc>
          <w:tcPr>
            <w:tcW w:w="2798" w:type="dxa"/>
            <w:shd w:val="clear" w:color="auto" w:fill="FFFFFF" w:themeFill="accent6"/>
          </w:tcPr>
          <w:p w14:paraId="16B7C8D4" w14:textId="77777777" w:rsidR="007A11C7" w:rsidRPr="007078D3" w:rsidRDefault="007A11C7" w:rsidP="00EE0297">
            <w:pPr>
              <w:pStyle w:val="BodyText"/>
              <w:spacing w:before="40" w:after="40" w:line="240" w:lineRule="auto"/>
              <w:ind w:left="23" w:right="23"/>
              <w:rPr>
                <w:b/>
                <w:bCs/>
                <w:color w:val="auto"/>
              </w:rPr>
            </w:pPr>
            <w:r w:rsidRPr="007078D3">
              <w:rPr>
                <w:b/>
                <w:color w:val="auto"/>
              </w:rPr>
              <w:t>Year</w:t>
            </w:r>
            <w:r>
              <w:rPr>
                <w:b/>
                <w:color w:val="auto"/>
              </w:rPr>
              <w:t xml:space="preserve"> 4</w:t>
            </w:r>
          </w:p>
        </w:tc>
      </w:tr>
      <w:tr w:rsidR="007A11C7" w:rsidRPr="0094378D" w14:paraId="130DE73F" w14:textId="77777777" w:rsidTr="4F720A8B">
        <w:tc>
          <w:tcPr>
            <w:tcW w:w="15126" w:type="dxa"/>
            <w:gridSpan w:val="3"/>
            <w:shd w:val="clear" w:color="auto" w:fill="E5F5FB" w:themeFill="accent2"/>
          </w:tcPr>
          <w:p w14:paraId="51B7CBAF" w14:textId="77777777" w:rsidR="007A11C7" w:rsidRPr="007078D3" w:rsidRDefault="007A11C7" w:rsidP="00EE0297">
            <w:pPr>
              <w:pStyle w:val="BodyText"/>
              <w:spacing w:before="40" w:after="40" w:line="240" w:lineRule="auto"/>
              <w:ind w:left="23" w:right="23"/>
              <w:rPr>
                <w:b/>
                <w:bCs/>
                <w:iCs/>
                <w:color w:val="auto"/>
              </w:rPr>
            </w:pPr>
            <w:r w:rsidRPr="007078D3">
              <w:rPr>
                <w:b/>
                <w:bCs/>
                <w:color w:val="auto"/>
              </w:rPr>
              <w:t xml:space="preserve">Sub-strand: </w:t>
            </w:r>
            <w:r w:rsidRPr="009D356B">
              <w:rPr>
                <w:b/>
                <w:bCs/>
                <w:color w:val="auto"/>
              </w:rPr>
              <w:t>Language for interacting with others</w:t>
            </w:r>
          </w:p>
        </w:tc>
      </w:tr>
      <w:tr w:rsidR="007A11C7" w:rsidRPr="0094378D" w14:paraId="632F9DD1" w14:textId="77777777" w:rsidTr="4F720A8B">
        <w:tc>
          <w:tcPr>
            <w:tcW w:w="4673" w:type="dxa"/>
            <w:shd w:val="clear" w:color="auto" w:fill="FFD685" w:themeFill="accent3"/>
          </w:tcPr>
          <w:p w14:paraId="176D1A3B" w14:textId="77777777" w:rsidR="007A11C7" w:rsidRPr="00CC798A" w:rsidRDefault="007A11C7" w:rsidP="00EE0297">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4F9401B4" w14:textId="77777777" w:rsidR="007A11C7" w:rsidRPr="00654201" w:rsidRDefault="007A11C7" w:rsidP="00EE0297">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7C124009" w14:textId="77777777" w:rsidR="007A11C7" w:rsidRPr="00CC798A" w:rsidRDefault="007A11C7" w:rsidP="00EE0297">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7A11C7" w:rsidRPr="0094378D" w14:paraId="47560907" w14:textId="77777777" w:rsidTr="4F720A8B">
        <w:trPr>
          <w:trHeight w:val="2367"/>
        </w:trPr>
        <w:tc>
          <w:tcPr>
            <w:tcW w:w="4673" w:type="dxa"/>
          </w:tcPr>
          <w:p w14:paraId="34C64134" w14:textId="77777777" w:rsidR="007A11C7" w:rsidRPr="00D838E9" w:rsidRDefault="007A11C7" w:rsidP="00EE0297">
            <w:pPr>
              <w:spacing w:after="120" w:line="240" w:lineRule="auto"/>
              <w:ind w:left="357" w:right="425"/>
              <w:rPr>
                <w:rStyle w:val="SubtleEmphasis"/>
                <w:i w:val="0"/>
                <w:iCs w:val="0"/>
              </w:rPr>
            </w:pPr>
            <w:r w:rsidRPr="00D838E9">
              <w:rPr>
                <w:rStyle w:val="SubtleEmphasis"/>
                <w:i w:val="0"/>
                <w:iCs w:val="0"/>
              </w:rPr>
              <w:t xml:space="preserve">explore language used to develop relationships in formal and informal situations </w:t>
            </w:r>
          </w:p>
          <w:p w14:paraId="34C03F68" w14:textId="77777777" w:rsidR="007A11C7" w:rsidRPr="00E9248E" w:rsidRDefault="007A11C7" w:rsidP="00EE0297">
            <w:pPr>
              <w:spacing w:after="120" w:line="240" w:lineRule="auto"/>
              <w:ind w:left="357" w:right="425"/>
              <w:rPr>
                <w:rStyle w:val="SubtleEmphasis"/>
                <w:i w:val="0"/>
                <w:iCs w:val="0"/>
              </w:rPr>
            </w:pPr>
            <w:r w:rsidRPr="00D838E9">
              <w:rPr>
                <w:rStyle w:val="SubtleEmphasis"/>
                <w:i w:val="0"/>
                <w:iCs w:val="0"/>
              </w:rPr>
              <w:t>AC9E4LA01</w:t>
            </w:r>
          </w:p>
        </w:tc>
        <w:tc>
          <w:tcPr>
            <w:tcW w:w="10453" w:type="dxa"/>
            <w:gridSpan w:val="2"/>
          </w:tcPr>
          <w:p w14:paraId="4E4D589D" w14:textId="77777777" w:rsidR="007A11C7" w:rsidRPr="008244FF" w:rsidRDefault="007A11C7" w:rsidP="00CF55FE">
            <w:pPr>
              <w:pStyle w:val="ACARA-elaboration0"/>
            </w:pPr>
            <w:r>
              <w:t xml:space="preserve">recognising that language is adjusted in different contexts; for example, in degree of formality when moving between group discussions and presenting a group report </w:t>
            </w:r>
          </w:p>
          <w:p w14:paraId="084D6517" w14:textId="77777777" w:rsidR="007A11C7" w:rsidRPr="008244FF" w:rsidRDefault="007A11C7" w:rsidP="00CF55FE">
            <w:pPr>
              <w:pStyle w:val="ACARA-elaboration0"/>
            </w:pPr>
            <w:r>
              <w:t xml:space="preserve">understanding how age, expertise and familiarity influence the ways in which people interact and how these codes and conventions vary across cultures </w:t>
            </w:r>
          </w:p>
          <w:p w14:paraId="1C2BE5F8" w14:textId="77777777" w:rsidR="007A11C7" w:rsidRPr="008244FF" w:rsidRDefault="007A11C7" w:rsidP="00CF55FE">
            <w:pPr>
              <w:pStyle w:val="ACARA-elaboration0"/>
            </w:pPr>
            <w:r>
              <w:t xml:space="preserve">recognising the importance of using inclusive language </w:t>
            </w:r>
          </w:p>
          <w:p w14:paraId="5B2220ED" w14:textId="77777777" w:rsidR="007A11C7" w:rsidRPr="007E2AC6" w:rsidRDefault="007A11C7" w:rsidP="00CF55FE">
            <w:pPr>
              <w:pStyle w:val="ACARA-elaboration0"/>
            </w:pPr>
            <w:r>
              <w:t>exploring cultural respects for First Nations Australian Elders, and greeting conventions between First Nations Australians</w:t>
            </w:r>
          </w:p>
        </w:tc>
      </w:tr>
      <w:tr w:rsidR="007A11C7" w:rsidRPr="0094378D" w14:paraId="72B2FA58" w14:textId="77777777" w:rsidTr="4F720A8B">
        <w:trPr>
          <w:trHeight w:val="1404"/>
        </w:trPr>
        <w:tc>
          <w:tcPr>
            <w:tcW w:w="4673" w:type="dxa"/>
          </w:tcPr>
          <w:p w14:paraId="4AA51EB8" w14:textId="77777777" w:rsidR="007A11C7" w:rsidRPr="0073224F" w:rsidRDefault="007A11C7" w:rsidP="00EE0297">
            <w:pPr>
              <w:spacing w:after="120" w:line="240" w:lineRule="auto"/>
              <w:ind w:left="357" w:right="425"/>
              <w:rPr>
                <w:rStyle w:val="SubtleEmphasis"/>
                <w:i w:val="0"/>
                <w:iCs w:val="0"/>
              </w:rPr>
            </w:pPr>
            <w:r w:rsidRPr="0073224F">
              <w:rPr>
                <w:rStyle w:val="SubtleEmphasis"/>
                <w:i w:val="0"/>
                <w:iCs w:val="0"/>
              </w:rPr>
              <w:t xml:space="preserve">identify the subjective language of opinion and feeling, and the objective language of factual reporting </w:t>
            </w:r>
          </w:p>
          <w:p w14:paraId="3B985621" w14:textId="77777777" w:rsidR="007A11C7" w:rsidRPr="00637ABE" w:rsidRDefault="007A11C7" w:rsidP="00EE0297">
            <w:pPr>
              <w:spacing w:after="120" w:line="240" w:lineRule="auto"/>
              <w:ind w:left="357" w:right="425"/>
              <w:rPr>
                <w:rStyle w:val="SubtleEmphasis"/>
                <w:i w:val="0"/>
                <w:iCs w:val="0"/>
              </w:rPr>
            </w:pPr>
            <w:r w:rsidRPr="0073224F">
              <w:rPr>
                <w:rStyle w:val="SubtleEmphasis"/>
                <w:i w:val="0"/>
                <w:iCs w:val="0"/>
              </w:rPr>
              <w:t>AC9E4LA02</w:t>
            </w:r>
          </w:p>
        </w:tc>
        <w:tc>
          <w:tcPr>
            <w:tcW w:w="10453" w:type="dxa"/>
            <w:gridSpan w:val="2"/>
          </w:tcPr>
          <w:p w14:paraId="5E2D0F4C" w14:textId="77777777" w:rsidR="007A11C7" w:rsidRPr="00A32B30" w:rsidRDefault="007A11C7" w:rsidP="00CF55FE">
            <w:pPr>
              <w:pStyle w:val="ACARA-elaboration0"/>
            </w:pPr>
            <w:r>
              <w:t xml:space="preserve">identifying ways thinking verbs are used to express opinions; for example, “I think”, “I believe”, and ways summary verbs are used to report findings; for example, “we concluded” </w:t>
            </w:r>
          </w:p>
          <w:p w14:paraId="01B0B240" w14:textId="77777777" w:rsidR="007A11C7" w:rsidRPr="00802B28" w:rsidRDefault="007A11C7" w:rsidP="00CF55FE">
            <w:pPr>
              <w:pStyle w:val="ACARA-elaboration0"/>
            </w:pPr>
            <w:r>
              <w:t>comparing statements that have similar information presented objectively and subjectively; for example, “The man has 6 cats.” “The man has too many noisy cats.”</w:t>
            </w:r>
          </w:p>
        </w:tc>
      </w:tr>
      <w:tr w:rsidR="007A11C7" w:rsidRPr="00F91937" w14:paraId="58B505A8" w14:textId="77777777" w:rsidTr="4F720A8B">
        <w:tc>
          <w:tcPr>
            <w:tcW w:w="15126" w:type="dxa"/>
            <w:gridSpan w:val="3"/>
            <w:shd w:val="clear" w:color="auto" w:fill="E5F5FB" w:themeFill="accent2"/>
          </w:tcPr>
          <w:p w14:paraId="4AF94ABD" w14:textId="77777777" w:rsidR="007A11C7" w:rsidRPr="00F91937" w:rsidRDefault="007A11C7" w:rsidP="00EE0297">
            <w:pPr>
              <w:pStyle w:val="BodyText"/>
              <w:spacing w:before="40" w:after="40" w:line="240" w:lineRule="auto"/>
              <w:ind w:left="23" w:right="23"/>
              <w:rPr>
                <w:b/>
                <w:bCs/>
                <w:iCs/>
              </w:rPr>
            </w:pPr>
            <w:r w:rsidRPr="007078D3">
              <w:rPr>
                <w:b/>
                <w:bCs/>
                <w:color w:val="auto"/>
              </w:rPr>
              <w:t xml:space="preserve">Sub-strand: </w:t>
            </w:r>
            <w:r>
              <w:rPr>
                <w:b/>
                <w:bCs/>
                <w:color w:val="auto"/>
              </w:rPr>
              <w:t>T</w:t>
            </w:r>
            <w:r>
              <w:rPr>
                <w:b/>
                <w:bCs/>
              </w:rPr>
              <w:t>ext structure and organisation</w:t>
            </w:r>
          </w:p>
        </w:tc>
      </w:tr>
      <w:tr w:rsidR="007A11C7" w:rsidRPr="00E014DC" w14:paraId="155092E0" w14:textId="77777777" w:rsidTr="4F720A8B">
        <w:trPr>
          <w:trHeight w:val="1800"/>
        </w:trPr>
        <w:tc>
          <w:tcPr>
            <w:tcW w:w="4673" w:type="dxa"/>
          </w:tcPr>
          <w:p w14:paraId="33A6E56F" w14:textId="7FA37850" w:rsidR="007A11C7" w:rsidRPr="00F41F01" w:rsidRDefault="007A11C7" w:rsidP="08304BAA">
            <w:pPr>
              <w:spacing w:after="120" w:line="240" w:lineRule="auto"/>
              <w:ind w:left="357" w:right="425"/>
              <w:rPr>
                <w:rStyle w:val="SubtleEmphasis"/>
                <w:i w:val="0"/>
                <w:iCs w:val="0"/>
              </w:rPr>
            </w:pPr>
            <w:r w:rsidRPr="08304BAA">
              <w:rPr>
                <w:rStyle w:val="SubtleEmphasis"/>
                <w:i w:val="0"/>
                <w:iCs w:val="0"/>
              </w:rPr>
              <w:t>identify how texts across the curriculum have different language features and are typically organised into characteristic stages</w:t>
            </w:r>
            <w:r w:rsidR="00496D66">
              <w:rPr>
                <w:rStyle w:val="SubtleEmphasis"/>
                <w:i w:val="0"/>
                <w:iCs w:val="0"/>
              </w:rPr>
              <w:t xml:space="preserve"> </w:t>
            </w:r>
            <w:r w:rsidRPr="08304BAA">
              <w:rPr>
                <w:rStyle w:val="SubtleEmphasis"/>
                <w:i w:val="0"/>
                <w:iCs w:val="0"/>
              </w:rPr>
              <w:t xml:space="preserve">depending on purposes </w:t>
            </w:r>
          </w:p>
          <w:p w14:paraId="24BCA047" w14:textId="77777777" w:rsidR="007A11C7" w:rsidRPr="00E9248E" w:rsidRDefault="007A11C7" w:rsidP="00EE0297">
            <w:pPr>
              <w:spacing w:after="120" w:line="240" w:lineRule="auto"/>
              <w:ind w:left="357" w:right="425"/>
              <w:rPr>
                <w:rStyle w:val="SubtleEmphasis"/>
                <w:i w:val="0"/>
                <w:iCs w:val="0"/>
              </w:rPr>
            </w:pPr>
            <w:r w:rsidRPr="00F41F01">
              <w:rPr>
                <w:rStyle w:val="SubtleEmphasis"/>
                <w:i w:val="0"/>
                <w:iCs w:val="0"/>
              </w:rPr>
              <w:t>AC9E4LA03</w:t>
            </w:r>
          </w:p>
        </w:tc>
        <w:tc>
          <w:tcPr>
            <w:tcW w:w="10453" w:type="dxa"/>
            <w:gridSpan w:val="2"/>
          </w:tcPr>
          <w:p w14:paraId="735D8C2C" w14:textId="2A665DE9" w:rsidR="007A11C7" w:rsidRPr="005F4B00" w:rsidRDefault="007A11C7" w:rsidP="00CF55FE">
            <w:pPr>
              <w:pStyle w:val="ACARA-elaboration0"/>
            </w:pPr>
            <w:r>
              <w:t>identifying the typical stages and language features of texts such as narratives, factual recounts, imaginative recounts, biographies, information reports, explanations, book talks, poetry and arguments for a particular p</w:t>
            </w:r>
            <w:r w:rsidR="00BD5849">
              <w:t>urpose</w:t>
            </w:r>
            <w:r>
              <w:t xml:space="preserve"> </w:t>
            </w:r>
          </w:p>
          <w:p w14:paraId="66D75FA7" w14:textId="77777777" w:rsidR="007A11C7" w:rsidRPr="005F4B00" w:rsidRDefault="007A11C7" w:rsidP="00CF55FE">
            <w:pPr>
              <w:pStyle w:val="ACARA-elaboration0"/>
            </w:pPr>
            <w:r>
              <w:t xml:space="preserve">understanding how and why text structure is important in texts such as sequential and causal explanations, and comparative and part-whole information reports </w:t>
            </w:r>
          </w:p>
          <w:p w14:paraId="6F7D8A9E" w14:textId="77777777" w:rsidR="007A11C7" w:rsidRPr="005F4B00" w:rsidRDefault="007A11C7" w:rsidP="00CF55FE">
            <w:pPr>
              <w:pStyle w:val="ACARA-elaboration0"/>
            </w:pPr>
            <w:r>
              <w:t xml:space="preserve">recognising that poems have different purposes that influence the organisation into characteristic stages; for example, poems that tell stories, poems that describe and poems that reflect on aspects of life </w:t>
            </w:r>
          </w:p>
          <w:p w14:paraId="3E3BC064" w14:textId="77777777" w:rsidR="007A11C7" w:rsidRPr="00D823A9" w:rsidRDefault="007A11C7" w:rsidP="00CF55FE">
            <w:pPr>
              <w:pStyle w:val="ACARA-elaboration0"/>
            </w:pPr>
            <w:r>
              <w:t>recognising the difference between a text’s form such as a poster, email or list and its organisation into stages depending on its social purpose</w:t>
            </w:r>
          </w:p>
        </w:tc>
      </w:tr>
      <w:tr w:rsidR="007A11C7" w:rsidRPr="00E014DC" w14:paraId="5B7D7B85" w14:textId="77777777" w:rsidTr="4F720A8B">
        <w:trPr>
          <w:trHeight w:val="1800"/>
        </w:trPr>
        <w:tc>
          <w:tcPr>
            <w:tcW w:w="4673" w:type="dxa"/>
          </w:tcPr>
          <w:p w14:paraId="4F1F46FC" w14:textId="77777777" w:rsidR="007A11C7" w:rsidRPr="002A01DE" w:rsidRDefault="007A11C7" w:rsidP="00EE0297">
            <w:pPr>
              <w:spacing w:after="120" w:line="240" w:lineRule="auto"/>
              <w:ind w:left="357" w:right="425"/>
              <w:rPr>
                <w:rStyle w:val="SubtleEmphasis"/>
                <w:i w:val="0"/>
                <w:iCs w:val="0"/>
              </w:rPr>
            </w:pPr>
            <w:r w:rsidRPr="002A01DE">
              <w:rPr>
                <w:rStyle w:val="SubtleEmphasis"/>
                <w:i w:val="0"/>
                <w:iCs w:val="0"/>
              </w:rPr>
              <w:lastRenderedPageBreak/>
              <w:t xml:space="preserve">identify how text connectives including temporal and conditional words, and topic word associations are used to sequence and connect ideas </w:t>
            </w:r>
          </w:p>
          <w:p w14:paraId="7DF30071" w14:textId="77777777" w:rsidR="007A11C7" w:rsidRPr="00593704" w:rsidRDefault="007A11C7" w:rsidP="00EE0297">
            <w:pPr>
              <w:spacing w:after="120" w:line="240" w:lineRule="auto"/>
              <w:ind w:left="357" w:right="425"/>
              <w:rPr>
                <w:rStyle w:val="SubtleEmphasis"/>
                <w:i w:val="0"/>
                <w:iCs w:val="0"/>
              </w:rPr>
            </w:pPr>
            <w:r w:rsidRPr="002A01DE">
              <w:rPr>
                <w:rStyle w:val="SubtleEmphasis"/>
                <w:i w:val="0"/>
                <w:iCs w:val="0"/>
              </w:rPr>
              <w:t>AC9E4LA04</w:t>
            </w:r>
          </w:p>
        </w:tc>
        <w:tc>
          <w:tcPr>
            <w:tcW w:w="10453" w:type="dxa"/>
            <w:gridSpan w:val="2"/>
          </w:tcPr>
          <w:p w14:paraId="6E64F984" w14:textId="77777777" w:rsidR="007A11C7" w:rsidRPr="003F7A87" w:rsidRDefault="007A11C7" w:rsidP="00CF55FE">
            <w:pPr>
              <w:pStyle w:val="ACARA-elaboration0"/>
            </w:pPr>
            <w:r>
              <w:t xml:space="preserve">recognising how authors construct texts that are cohesive and coherent using pronouns that link to something previously mentioned and determiners; for example, “this”, “that”, “these” and “those”, to identify things </w:t>
            </w:r>
          </w:p>
          <w:p w14:paraId="32C53092" w14:textId="77777777" w:rsidR="007A11C7" w:rsidRPr="003F7A87" w:rsidRDefault="007A11C7" w:rsidP="00CF55FE">
            <w:pPr>
              <w:pStyle w:val="ACARA-elaboration0"/>
            </w:pPr>
            <w:r>
              <w:t xml:space="preserve">recognising how authors use text connectives to create links between sentences; for example, “however”, “therefore”, “nevertheless” and “in addition” </w:t>
            </w:r>
          </w:p>
          <w:p w14:paraId="51E50F01" w14:textId="77777777" w:rsidR="007A11C7" w:rsidRPr="003F7A87" w:rsidRDefault="007A11C7" w:rsidP="00CF55FE">
            <w:pPr>
              <w:pStyle w:val="ACARA-elaboration0"/>
            </w:pPr>
            <w:r>
              <w:t xml:space="preserve">recognising how text connectives link sections of a text, providing sequences through time; for example, “firstly”, “then”, “next” and “finally” </w:t>
            </w:r>
          </w:p>
        </w:tc>
      </w:tr>
      <w:tr w:rsidR="007A11C7" w:rsidRPr="00E014DC" w14:paraId="16C8CEEA" w14:textId="77777777" w:rsidTr="4F720A8B">
        <w:trPr>
          <w:trHeight w:val="1508"/>
        </w:trPr>
        <w:tc>
          <w:tcPr>
            <w:tcW w:w="4673" w:type="dxa"/>
          </w:tcPr>
          <w:p w14:paraId="77F87534" w14:textId="77777777" w:rsidR="007A11C7" w:rsidRPr="000C0F33" w:rsidRDefault="007A11C7" w:rsidP="00EE0297">
            <w:pPr>
              <w:spacing w:after="120" w:line="240" w:lineRule="auto"/>
              <w:ind w:left="357" w:right="425"/>
              <w:rPr>
                <w:rStyle w:val="SubtleEmphasis"/>
                <w:i w:val="0"/>
                <w:iCs w:val="0"/>
              </w:rPr>
            </w:pPr>
            <w:r w:rsidRPr="000C0F33">
              <w:rPr>
                <w:rStyle w:val="SubtleEmphasis"/>
                <w:i w:val="0"/>
                <w:iCs w:val="0"/>
              </w:rPr>
              <w:t xml:space="preserve">identify text navigation features of online texts that enhance readability including headlines, drop-down menus, links, graphics and layout </w:t>
            </w:r>
          </w:p>
          <w:p w14:paraId="11B54E92" w14:textId="77777777" w:rsidR="007A11C7" w:rsidRPr="00B11974" w:rsidRDefault="007A11C7" w:rsidP="00EE0297">
            <w:pPr>
              <w:spacing w:after="120" w:line="240" w:lineRule="auto"/>
              <w:ind w:left="357" w:right="425"/>
              <w:rPr>
                <w:rStyle w:val="SubtleEmphasis"/>
                <w:i w:val="0"/>
                <w:iCs w:val="0"/>
              </w:rPr>
            </w:pPr>
            <w:r w:rsidRPr="000C0F33">
              <w:rPr>
                <w:rStyle w:val="SubtleEmphasis"/>
                <w:i w:val="0"/>
                <w:iCs w:val="0"/>
              </w:rPr>
              <w:t>AC9E4LA05</w:t>
            </w:r>
          </w:p>
        </w:tc>
        <w:tc>
          <w:tcPr>
            <w:tcW w:w="10453" w:type="dxa"/>
            <w:gridSpan w:val="2"/>
          </w:tcPr>
          <w:p w14:paraId="7393E21F" w14:textId="77777777" w:rsidR="007A11C7" w:rsidRPr="005A3283" w:rsidRDefault="007A11C7" w:rsidP="00CF55FE">
            <w:pPr>
              <w:pStyle w:val="ACARA-elaboration0"/>
            </w:pPr>
            <w:r>
              <w:t xml:space="preserve">investigating the features used for texts such as headings and subheadings in print text, home pages and subpages in digital texts, and how these help the reader select text for a purpose </w:t>
            </w:r>
          </w:p>
          <w:p w14:paraId="0B56AA1D" w14:textId="77777777" w:rsidR="007A11C7" w:rsidRPr="00091D59" w:rsidRDefault="007A11C7" w:rsidP="00CF55FE">
            <w:pPr>
              <w:pStyle w:val="ACARA-elaboration0"/>
            </w:pPr>
            <w:r>
              <w:t>comparing the features of texts on similar topics online</w:t>
            </w:r>
          </w:p>
        </w:tc>
      </w:tr>
      <w:tr w:rsidR="007A11C7" w:rsidRPr="00F91937" w14:paraId="41185C18" w14:textId="77777777" w:rsidTr="4F720A8B">
        <w:tc>
          <w:tcPr>
            <w:tcW w:w="15126" w:type="dxa"/>
            <w:gridSpan w:val="3"/>
            <w:shd w:val="clear" w:color="auto" w:fill="E5F5FB" w:themeFill="accent2"/>
          </w:tcPr>
          <w:p w14:paraId="68207AEA" w14:textId="77777777" w:rsidR="007A11C7" w:rsidRPr="00F91937" w:rsidRDefault="007A11C7" w:rsidP="00EE0297">
            <w:pPr>
              <w:pStyle w:val="BodyText"/>
              <w:spacing w:before="40" w:after="40" w:line="240" w:lineRule="auto"/>
              <w:ind w:left="23" w:right="23"/>
              <w:rPr>
                <w:b/>
                <w:bCs/>
                <w:iCs/>
              </w:rPr>
            </w:pPr>
            <w:r w:rsidRPr="007078D3">
              <w:rPr>
                <w:b/>
                <w:bCs/>
                <w:color w:val="auto"/>
              </w:rPr>
              <w:t xml:space="preserve">Sub-strand: </w:t>
            </w:r>
            <w:r w:rsidRPr="00575DF0">
              <w:rPr>
                <w:b/>
                <w:bCs/>
                <w:color w:val="auto"/>
              </w:rPr>
              <w:t>Language for expressing and developing ideas</w:t>
            </w:r>
          </w:p>
        </w:tc>
      </w:tr>
      <w:tr w:rsidR="007A11C7" w:rsidRPr="00E014DC" w14:paraId="508CA1E2" w14:textId="77777777" w:rsidTr="4F720A8B">
        <w:trPr>
          <w:trHeight w:val="1800"/>
        </w:trPr>
        <w:tc>
          <w:tcPr>
            <w:tcW w:w="4673" w:type="dxa"/>
          </w:tcPr>
          <w:p w14:paraId="5E91CC93" w14:textId="77777777" w:rsidR="007A11C7" w:rsidRPr="00EB78DD" w:rsidRDefault="007A11C7" w:rsidP="00EE0297">
            <w:pPr>
              <w:spacing w:after="120" w:line="240" w:lineRule="auto"/>
              <w:ind w:left="357" w:right="425"/>
              <w:rPr>
                <w:rStyle w:val="SubtleEmphasis"/>
                <w:i w:val="0"/>
                <w:iCs w:val="0"/>
              </w:rPr>
            </w:pPr>
            <w:r w:rsidRPr="00EB78DD">
              <w:rPr>
                <w:rStyle w:val="SubtleEmphasis"/>
                <w:i w:val="0"/>
                <w:iCs w:val="0"/>
              </w:rPr>
              <w:t xml:space="preserve">understand that complex sentences contain one independent clause and at least one dependent clause typically joined by a subordinating conjunction to create relationships, such as time and causality </w:t>
            </w:r>
          </w:p>
          <w:p w14:paraId="1A6204A9" w14:textId="77777777" w:rsidR="007A11C7" w:rsidRPr="00EB78DD" w:rsidRDefault="007A11C7" w:rsidP="00EE0297">
            <w:pPr>
              <w:spacing w:after="120" w:line="240" w:lineRule="auto"/>
              <w:ind w:left="357" w:right="425"/>
              <w:rPr>
                <w:rStyle w:val="SubtleEmphasis"/>
                <w:i w:val="0"/>
                <w:iCs w:val="0"/>
              </w:rPr>
            </w:pPr>
            <w:r w:rsidRPr="00EB78DD">
              <w:rPr>
                <w:rStyle w:val="SubtleEmphasis"/>
                <w:i w:val="0"/>
                <w:iCs w:val="0"/>
              </w:rPr>
              <w:t>AC9E4LA06</w:t>
            </w:r>
          </w:p>
        </w:tc>
        <w:tc>
          <w:tcPr>
            <w:tcW w:w="10453" w:type="dxa"/>
            <w:gridSpan w:val="2"/>
          </w:tcPr>
          <w:p w14:paraId="3D599864" w14:textId="77777777" w:rsidR="007A11C7" w:rsidRPr="00EB78DD" w:rsidRDefault="007A11C7" w:rsidP="00CF55FE">
            <w:pPr>
              <w:pStyle w:val="ACARA-elaboration0"/>
            </w:pPr>
            <w:r w:rsidRPr="00EB78DD">
              <w:t xml:space="preserve">creating richer, more specific descriptions by using adjectival clauses; for example, “Crossing the mountain range was difficult.” becomes “The mountain pass was dangerous, when it rained.” </w:t>
            </w:r>
          </w:p>
          <w:p w14:paraId="31381BBB" w14:textId="77777777" w:rsidR="007A11C7" w:rsidRPr="00EB78DD" w:rsidRDefault="007A11C7" w:rsidP="00CF55FE">
            <w:pPr>
              <w:pStyle w:val="ACARA-elaboration0"/>
            </w:pPr>
            <w:r w:rsidRPr="00EB78DD">
              <w:t>creating more precise and detailed sentences by adding adverbial clauses; for example, “They crossed the mountain range.” becomes “Although the path was overgrown, they crossed the mountain range.”</w:t>
            </w:r>
          </w:p>
        </w:tc>
      </w:tr>
      <w:tr w:rsidR="007A11C7" w:rsidRPr="00E014DC" w14:paraId="552FF4E1" w14:textId="77777777" w:rsidTr="4F720A8B">
        <w:trPr>
          <w:trHeight w:val="925"/>
        </w:trPr>
        <w:tc>
          <w:tcPr>
            <w:tcW w:w="4673" w:type="dxa"/>
          </w:tcPr>
          <w:p w14:paraId="3E2B49D9" w14:textId="77777777" w:rsidR="007A11C7" w:rsidRPr="009B44C9" w:rsidRDefault="007A11C7" w:rsidP="00EE0297">
            <w:pPr>
              <w:spacing w:after="120" w:line="240" w:lineRule="auto"/>
              <w:ind w:left="357" w:right="425"/>
              <w:rPr>
                <w:rStyle w:val="SubtleEmphasis"/>
                <w:i w:val="0"/>
                <w:iCs w:val="0"/>
              </w:rPr>
            </w:pPr>
            <w:r w:rsidRPr="009B44C9">
              <w:rPr>
                <w:rStyle w:val="SubtleEmphasis"/>
                <w:i w:val="0"/>
                <w:iCs w:val="0"/>
              </w:rPr>
              <w:t xml:space="preserve">investigate how quoted (direct) and reported (indirect) speech are used </w:t>
            </w:r>
          </w:p>
          <w:p w14:paraId="1DBCCF25" w14:textId="77777777" w:rsidR="007A11C7" w:rsidRPr="00182349" w:rsidRDefault="007A11C7" w:rsidP="00EE0297">
            <w:pPr>
              <w:spacing w:after="120" w:line="240" w:lineRule="auto"/>
              <w:ind w:left="357" w:right="425"/>
              <w:rPr>
                <w:rStyle w:val="SubtleEmphasis"/>
                <w:i w:val="0"/>
                <w:iCs w:val="0"/>
              </w:rPr>
            </w:pPr>
            <w:r w:rsidRPr="009B44C9">
              <w:rPr>
                <w:rStyle w:val="SubtleEmphasis"/>
                <w:i w:val="0"/>
                <w:iCs w:val="0"/>
              </w:rPr>
              <w:t>AC9E4LA07</w:t>
            </w:r>
          </w:p>
        </w:tc>
        <w:tc>
          <w:tcPr>
            <w:tcW w:w="10453" w:type="dxa"/>
            <w:gridSpan w:val="2"/>
          </w:tcPr>
          <w:p w14:paraId="6F637297" w14:textId="77777777" w:rsidR="007A11C7" w:rsidRPr="00F1414B" w:rsidRDefault="007A11C7" w:rsidP="00CF55FE">
            <w:pPr>
              <w:pStyle w:val="ACARA-elaboration0"/>
            </w:pPr>
            <w:r>
              <w:t>investigating examples of quoted (direct) speech; for example, “He said, ‘I’ll go to the park today.’” and reported (indirect) speech; for example, “He told me he was going to the park today.” and why they have been used in different contexts</w:t>
            </w:r>
          </w:p>
        </w:tc>
      </w:tr>
      <w:tr w:rsidR="007A11C7" w:rsidRPr="00E014DC" w14:paraId="2BB3A9ED" w14:textId="77777777" w:rsidTr="4F720A8B">
        <w:trPr>
          <w:trHeight w:val="1508"/>
        </w:trPr>
        <w:tc>
          <w:tcPr>
            <w:tcW w:w="4673" w:type="dxa"/>
          </w:tcPr>
          <w:p w14:paraId="2BD2367A" w14:textId="342D8458" w:rsidR="007A11C7" w:rsidRPr="00442F60" w:rsidRDefault="3561A9DF" w:rsidP="4F720A8B">
            <w:pPr>
              <w:spacing w:after="120" w:line="240" w:lineRule="auto"/>
              <w:ind w:left="357" w:right="425"/>
              <w:rPr>
                <w:rStyle w:val="SubtleEmphasis"/>
                <w:i w:val="0"/>
                <w:iCs w:val="0"/>
              </w:rPr>
            </w:pPr>
            <w:r w:rsidRPr="4F720A8B">
              <w:rPr>
                <w:rStyle w:val="SubtleEmphasis"/>
                <w:i w:val="0"/>
                <w:iCs w:val="0"/>
              </w:rPr>
              <w:t xml:space="preserve">understand how </w:t>
            </w:r>
            <w:r w:rsidRPr="00987B6F">
              <w:rPr>
                <w:rStyle w:val="SubtleEmphasis"/>
                <w:i w:val="0"/>
                <w:iCs w:val="0"/>
              </w:rPr>
              <w:t>adverb</w:t>
            </w:r>
            <w:r w:rsidR="009442FF">
              <w:rPr>
                <w:rStyle w:val="SubtleEmphasis"/>
                <w:i w:val="0"/>
                <w:iCs w:val="0"/>
              </w:rPr>
              <w:t xml:space="preserve"> groups/phrases</w:t>
            </w:r>
            <w:r w:rsidRPr="00987B6F">
              <w:rPr>
                <w:rStyle w:val="SubtleEmphasis"/>
                <w:i w:val="0"/>
                <w:iCs w:val="0"/>
              </w:rPr>
              <w:t xml:space="preserve"> </w:t>
            </w:r>
            <w:r w:rsidRPr="4F720A8B">
              <w:rPr>
                <w:rStyle w:val="SubtleEmphasis"/>
                <w:i w:val="0"/>
                <w:iCs w:val="0"/>
              </w:rPr>
              <w:t xml:space="preserve">and prepositional phrases work in different ways to provide circumstantial details about an activity </w:t>
            </w:r>
          </w:p>
          <w:p w14:paraId="3A80BEE3" w14:textId="77777777" w:rsidR="007A11C7" w:rsidRPr="00DE05BA" w:rsidRDefault="007A11C7" w:rsidP="00EE0297">
            <w:pPr>
              <w:spacing w:after="120" w:line="240" w:lineRule="auto"/>
              <w:ind w:left="357" w:right="425"/>
              <w:rPr>
                <w:rStyle w:val="SubtleEmphasis"/>
                <w:i w:val="0"/>
                <w:iCs w:val="0"/>
              </w:rPr>
            </w:pPr>
            <w:r w:rsidRPr="00442F60">
              <w:rPr>
                <w:rStyle w:val="SubtleEmphasis"/>
                <w:i w:val="0"/>
                <w:iCs w:val="0"/>
              </w:rPr>
              <w:t>AC9E4LA08</w:t>
            </w:r>
          </w:p>
        </w:tc>
        <w:tc>
          <w:tcPr>
            <w:tcW w:w="10453" w:type="dxa"/>
            <w:gridSpan w:val="2"/>
          </w:tcPr>
          <w:p w14:paraId="7827D8C3" w14:textId="513AEF7F" w:rsidR="007A11C7" w:rsidRPr="007D1E99" w:rsidRDefault="3561A9DF" w:rsidP="00CF55FE">
            <w:pPr>
              <w:pStyle w:val="ACARA-elaboration0"/>
            </w:pPr>
            <w:r>
              <w:t xml:space="preserve">investigating in texts how </w:t>
            </w:r>
            <w:r w:rsidRPr="00987B6F">
              <w:t>adverb</w:t>
            </w:r>
            <w:r w:rsidR="00B84F2D">
              <w:t xml:space="preserve"> groups/ph</w:t>
            </w:r>
            <w:r w:rsidR="00663962">
              <w:t>rases</w:t>
            </w:r>
            <w:r w:rsidRPr="00987B6F">
              <w:t xml:space="preserve"> </w:t>
            </w:r>
            <w:r>
              <w:t>and prepositional phrases can provide details of the circumstances surrounding a happening or state; for example, “At midnight (time) he rose slowly (manner) from the chair (place) and went upstairs (place).”</w:t>
            </w:r>
          </w:p>
        </w:tc>
      </w:tr>
      <w:tr w:rsidR="007A11C7" w:rsidRPr="00E014DC" w14:paraId="0B421C14" w14:textId="77777777" w:rsidTr="4F720A8B">
        <w:trPr>
          <w:trHeight w:val="1232"/>
        </w:trPr>
        <w:tc>
          <w:tcPr>
            <w:tcW w:w="4673" w:type="dxa"/>
          </w:tcPr>
          <w:p w14:paraId="268AB0F5" w14:textId="77777777" w:rsidR="007A11C7" w:rsidRPr="00B85BF7" w:rsidRDefault="007A11C7" w:rsidP="00EE0297">
            <w:pPr>
              <w:spacing w:after="120" w:line="240" w:lineRule="auto"/>
              <w:ind w:left="357" w:right="425"/>
              <w:rPr>
                <w:rStyle w:val="SubtleEmphasis"/>
                <w:i w:val="0"/>
                <w:iCs w:val="0"/>
              </w:rPr>
            </w:pPr>
            <w:r w:rsidRPr="00B85BF7">
              <w:rPr>
                <w:rStyle w:val="SubtleEmphasis"/>
                <w:i w:val="0"/>
                <w:iCs w:val="0"/>
              </w:rPr>
              <w:lastRenderedPageBreak/>
              <w:t xml:space="preserve">understand past, present and future tenses and their impact on meaning in a sentence </w:t>
            </w:r>
          </w:p>
          <w:p w14:paraId="31B361E6" w14:textId="77777777" w:rsidR="007A11C7" w:rsidRPr="00DE05BA" w:rsidRDefault="007A11C7" w:rsidP="00EE0297">
            <w:pPr>
              <w:spacing w:after="120" w:line="240" w:lineRule="auto"/>
              <w:ind w:left="357" w:right="425"/>
              <w:rPr>
                <w:rStyle w:val="SubtleEmphasis"/>
                <w:i w:val="0"/>
                <w:iCs w:val="0"/>
              </w:rPr>
            </w:pPr>
            <w:r w:rsidRPr="00B85BF7">
              <w:rPr>
                <w:rStyle w:val="SubtleEmphasis"/>
                <w:i w:val="0"/>
                <w:iCs w:val="0"/>
              </w:rPr>
              <w:t>AC9E4LA09</w:t>
            </w:r>
          </w:p>
        </w:tc>
        <w:tc>
          <w:tcPr>
            <w:tcW w:w="10453" w:type="dxa"/>
            <w:gridSpan w:val="2"/>
          </w:tcPr>
          <w:p w14:paraId="49BF858D" w14:textId="77777777" w:rsidR="007A11C7" w:rsidRPr="00C10284" w:rsidRDefault="007A11C7" w:rsidP="00CF55FE">
            <w:pPr>
              <w:pStyle w:val="ACARA-elaboration0"/>
            </w:pPr>
            <w:r>
              <w:t xml:space="preserve">understanding the tense that types of texts are commonly written in; for example, informative texts are usually written in present tense </w:t>
            </w:r>
          </w:p>
          <w:p w14:paraId="5373599F" w14:textId="77777777" w:rsidR="007A11C7" w:rsidRPr="007D1E99" w:rsidRDefault="007A11C7" w:rsidP="00CF55FE">
            <w:pPr>
              <w:pStyle w:val="ACARA-elaboration0"/>
            </w:pPr>
            <w:r>
              <w:t>identifying the tense in texts they read</w:t>
            </w:r>
          </w:p>
        </w:tc>
      </w:tr>
      <w:tr w:rsidR="007A11C7" w:rsidRPr="00E014DC" w14:paraId="3E2284E3" w14:textId="77777777" w:rsidTr="4F720A8B">
        <w:trPr>
          <w:trHeight w:val="1482"/>
        </w:trPr>
        <w:tc>
          <w:tcPr>
            <w:tcW w:w="4673" w:type="dxa"/>
          </w:tcPr>
          <w:p w14:paraId="023BF3A7" w14:textId="77777777" w:rsidR="007A11C7" w:rsidRPr="006C68BA" w:rsidRDefault="007A11C7" w:rsidP="00EE0297">
            <w:pPr>
              <w:spacing w:after="120" w:line="240" w:lineRule="auto"/>
              <w:ind w:left="357" w:right="425"/>
              <w:rPr>
                <w:rStyle w:val="SubtleEmphasis"/>
                <w:i w:val="0"/>
                <w:iCs w:val="0"/>
              </w:rPr>
            </w:pPr>
            <w:r w:rsidRPr="006C68BA">
              <w:rPr>
                <w:rStyle w:val="SubtleEmphasis"/>
                <w:i w:val="0"/>
                <w:iCs w:val="0"/>
              </w:rPr>
              <w:t xml:space="preserve">explore the effect of choices when framing an image, placement of elements in the image and salience on composition of still and moving images in texts </w:t>
            </w:r>
          </w:p>
          <w:p w14:paraId="50FEEC9D" w14:textId="77777777" w:rsidR="007A11C7" w:rsidRPr="00DE05BA" w:rsidRDefault="007A11C7" w:rsidP="00EE0297">
            <w:pPr>
              <w:spacing w:after="120" w:line="240" w:lineRule="auto"/>
              <w:ind w:left="357" w:right="425"/>
              <w:rPr>
                <w:rStyle w:val="SubtleEmphasis"/>
                <w:i w:val="0"/>
                <w:iCs w:val="0"/>
              </w:rPr>
            </w:pPr>
            <w:r w:rsidRPr="006C68BA">
              <w:rPr>
                <w:rStyle w:val="SubtleEmphasis"/>
                <w:i w:val="0"/>
                <w:iCs w:val="0"/>
              </w:rPr>
              <w:t>AC9E4LA10</w:t>
            </w:r>
          </w:p>
        </w:tc>
        <w:tc>
          <w:tcPr>
            <w:tcW w:w="10453" w:type="dxa"/>
            <w:gridSpan w:val="2"/>
          </w:tcPr>
          <w:p w14:paraId="5EC81D8D" w14:textId="77777777" w:rsidR="007A11C7" w:rsidRPr="007D1E99" w:rsidRDefault="007A11C7" w:rsidP="00CF55FE">
            <w:pPr>
              <w:pStyle w:val="ACARA-elaboration0"/>
            </w:pPr>
            <w:r>
              <w:t>examining visual and multimodal texts, building a vocabulary to describe visual elements and techniques such as framing, composition and salience, and beginning to understand how these choices influence viewer response</w:t>
            </w:r>
          </w:p>
        </w:tc>
      </w:tr>
      <w:tr w:rsidR="007A11C7" w:rsidRPr="00E014DC" w14:paraId="6EB32F81" w14:textId="77777777" w:rsidTr="4F720A8B">
        <w:trPr>
          <w:trHeight w:val="1800"/>
        </w:trPr>
        <w:tc>
          <w:tcPr>
            <w:tcW w:w="4673" w:type="dxa"/>
          </w:tcPr>
          <w:p w14:paraId="4D50CA10" w14:textId="77777777" w:rsidR="007A11C7" w:rsidRPr="00D67BF4" w:rsidRDefault="007A11C7" w:rsidP="00EE0297">
            <w:pPr>
              <w:spacing w:after="120" w:line="240" w:lineRule="auto"/>
              <w:ind w:left="357" w:right="425"/>
              <w:rPr>
                <w:rStyle w:val="SubtleEmphasis"/>
                <w:i w:val="0"/>
                <w:iCs w:val="0"/>
              </w:rPr>
            </w:pPr>
            <w:r w:rsidRPr="00D67BF4">
              <w:rPr>
                <w:rStyle w:val="SubtleEmphasis"/>
                <w:i w:val="0"/>
                <w:iCs w:val="0"/>
              </w:rPr>
              <w:t xml:space="preserve">expand vocabulary by exploring a range of synonyms and antonyms, and using words encountered in a range of sources </w:t>
            </w:r>
          </w:p>
          <w:p w14:paraId="2F649A3C" w14:textId="77777777" w:rsidR="007A11C7" w:rsidRPr="00D235FD" w:rsidRDefault="007A11C7" w:rsidP="00EE0297">
            <w:pPr>
              <w:spacing w:after="120" w:line="240" w:lineRule="auto"/>
              <w:ind w:left="357" w:right="425"/>
              <w:rPr>
                <w:rStyle w:val="SubtleEmphasis"/>
                <w:i w:val="0"/>
                <w:iCs w:val="0"/>
              </w:rPr>
            </w:pPr>
            <w:r w:rsidRPr="00D67BF4">
              <w:rPr>
                <w:rStyle w:val="SubtleEmphasis"/>
                <w:i w:val="0"/>
                <w:iCs w:val="0"/>
              </w:rPr>
              <w:t>AC9E4LA11</w:t>
            </w:r>
          </w:p>
        </w:tc>
        <w:tc>
          <w:tcPr>
            <w:tcW w:w="10453" w:type="dxa"/>
            <w:gridSpan w:val="2"/>
          </w:tcPr>
          <w:p w14:paraId="417DC225" w14:textId="77777777" w:rsidR="007A11C7" w:rsidRPr="00D530CA" w:rsidRDefault="007A11C7" w:rsidP="00CF55FE">
            <w:pPr>
              <w:pStyle w:val="ACARA-elaboration0"/>
            </w:pPr>
            <w:r>
              <w:t xml:space="preserve">building vocabulary from research about technical and learning area–specific topics; for example, gravity and magnetic forces </w:t>
            </w:r>
          </w:p>
          <w:p w14:paraId="108DD0D3" w14:textId="77777777" w:rsidR="007A11C7" w:rsidRPr="00D530CA" w:rsidRDefault="007A11C7" w:rsidP="00CF55FE">
            <w:pPr>
              <w:pStyle w:val="ACARA-elaboration0"/>
            </w:pPr>
            <w:r>
              <w:t xml:space="preserve">determining or clarifying the shades of meaning of synonyms and antonyms </w:t>
            </w:r>
          </w:p>
          <w:p w14:paraId="2B90D7CA" w14:textId="77777777" w:rsidR="007A11C7" w:rsidRPr="0038224D" w:rsidRDefault="007A11C7" w:rsidP="00CF55FE">
            <w:pPr>
              <w:pStyle w:val="ACARA-elaboration0"/>
            </w:pPr>
            <w:r>
              <w:t>using words encountered in texts that are formed from a First Nations Australian language; for example, Woomba Woomba or Toowoom was the place referred to by First Nations Australians on the Darling Downs and then the name was referred to as Toowoomba by the drovers</w:t>
            </w:r>
          </w:p>
        </w:tc>
      </w:tr>
      <w:tr w:rsidR="007A11C7" w:rsidRPr="00E014DC" w14:paraId="043C1240" w14:textId="77777777" w:rsidTr="4F720A8B">
        <w:trPr>
          <w:trHeight w:val="1800"/>
        </w:trPr>
        <w:tc>
          <w:tcPr>
            <w:tcW w:w="4673" w:type="dxa"/>
          </w:tcPr>
          <w:p w14:paraId="6B3260DF" w14:textId="77777777" w:rsidR="007A11C7" w:rsidRPr="00666D14" w:rsidRDefault="007A11C7" w:rsidP="00EE0297">
            <w:pPr>
              <w:spacing w:after="120" w:line="240" w:lineRule="auto"/>
              <w:ind w:left="357" w:right="425"/>
              <w:rPr>
                <w:rStyle w:val="SubtleEmphasis"/>
                <w:i w:val="0"/>
                <w:iCs w:val="0"/>
              </w:rPr>
            </w:pPr>
            <w:r w:rsidRPr="00666D14">
              <w:rPr>
                <w:rStyle w:val="SubtleEmphasis"/>
                <w:i w:val="0"/>
                <w:iCs w:val="0"/>
              </w:rPr>
              <w:t xml:space="preserve">understand that punctuation signals dialogue through quotation marks and that dialogue follows conventions for the use of capital letters, commas and boundary punctuation </w:t>
            </w:r>
          </w:p>
          <w:p w14:paraId="06BB3257" w14:textId="77777777" w:rsidR="007A11C7" w:rsidRPr="00D67BF4" w:rsidRDefault="007A11C7" w:rsidP="00EE0297">
            <w:pPr>
              <w:spacing w:after="120" w:line="240" w:lineRule="auto"/>
              <w:ind w:left="357" w:right="425"/>
              <w:rPr>
                <w:rStyle w:val="SubtleEmphasis"/>
                <w:i w:val="0"/>
                <w:iCs w:val="0"/>
              </w:rPr>
            </w:pPr>
            <w:r w:rsidRPr="00666D14">
              <w:rPr>
                <w:rStyle w:val="SubtleEmphasis"/>
                <w:i w:val="0"/>
                <w:iCs w:val="0"/>
              </w:rPr>
              <w:t>AC9E4LA12</w:t>
            </w:r>
          </w:p>
        </w:tc>
        <w:tc>
          <w:tcPr>
            <w:tcW w:w="10453" w:type="dxa"/>
            <w:gridSpan w:val="2"/>
          </w:tcPr>
          <w:p w14:paraId="5686F9AA" w14:textId="77777777" w:rsidR="007A11C7" w:rsidRPr="00240B07" w:rsidRDefault="007A11C7" w:rsidP="00CF55FE">
            <w:pPr>
              <w:pStyle w:val="ACARA-elaboration0"/>
            </w:pPr>
            <w:r>
              <w:t xml:space="preserve">identifying the use of quotation marks, capital letters, commas and boundary punctuation to signal dialogue in texts </w:t>
            </w:r>
          </w:p>
          <w:p w14:paraId="1324C23B" w14:textId="43B513E0" w:rsidR="007A11C7" w:rsidRPr="00240B07" w:rsidRDefault="007A11C7" w:rsidP="00CF55FE">
            <w:pPr>
              <w:pStyle w:val="ACARA-elaboration0"/>
            </w:pPr>
            <w:r>
              <w:t xml:space="preserve">using punctuated dialogue in own writing </w:t>
            </w:r>
          </w:p>
        </w:tc>
      </w:tr>
    </w:tbl>
    <w:p w14:paraId="70010492" w14:textId="77777777" w:rsidR="00DE224B" w:rsidRDefault="00DE224B">
      <w:pPr>
        <w:spacing w:before="160" w:after="0" w:line="360" w:lineRule="auto"/>
        <w:rPr>
          <w:rFonts w:ascii="Arial Bold" w:eastAsiaTheme="majorEastAsia" w:hAnsi="Arial Bold"/>
          <w:b/>
          <w:i w:val="0"/>
          <w:szCs w:val="24"/>
        </w:rPr>
      </w:pPr>
      <w:r>
        <w:rPr>
          <w:rFonts w:ascii="Arial Bold" w:eastAsiaTheme="majorEastAsia" w:hAnsi="Arial Bold"/>
          <w:b/>
          <w:i w:val="0"/>
          <w:szCs w:val="24"/>
        </w:rPr>
        <w:br w:type="page"/>
      </w:r>
    </w:p>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English: Year 4"/>
      </w:tblPr>
      <w:tblGrid>
        <w:gridCol w:w="4673"/>
        <w:gridCol w:w="7655"/>
        <w:gridCol w:w="2798"/>
      </w:tblGrid>
      <w:tr w:rsidR="007A11C7" w:rsidRPr="0094378D" w14:paraId="40C3CF9A" w14:textId="77777777" w:rsidTr="5151B972">
        <w:tc>
          <w:tcPr>
            <w:tcW w:w="12328" w:type="dxa"/>
            <w:gridSpan w:val="2"/>
            <w:shd w:val="clear" w:color="auto" w:fill="005D93" w:themeFill="text2"/>
          </w:tcPr>
          <w:p w14:paraId="5C610D5A" w14:textId="77777777" w:rsidR="007A11C7" w:rsidRPr="00F91937" w:rsidRDefault="007A11C7" w:rsidP="00EE0297">
            <w:pPr>
              <w:pStyle w:val="BodyText"/>
              <w:spacing w:before="40" w:after="40" w:line="240" w:lineRule="auto"/>
              <w:ind w:left="23" w:right="23"/>
              <w:rPr>
                <w:b/>
                <w:bCs/>
              </w:rPr>
            </w:pPr>
            <w:r>
              <w:rPr>
                <w:b/>
                <w:color w:val="FFFFFF" w:themeColor="background1"/>
              </w:rPr>
              <w:lastRenderedPageBreak/>
              <w:t>Strand: Literature</w:t>
            </w:r>
          </w:p>
        </w:tc>
        <w:tc>
          <w:tcPr>
            <w:tcW w:w="2798" w:type="dxa"/>
            <w:shd w:val="clear" w:color="auto" w:fill="FFFFFF" w:themeFill="accent6"/>
          </w:tcPr>
          <w:p w14:paraId="124A203F" w14:textId="77777777" w:rsidR="007A11C7" w:rsidRPr="007078D3" w:rsidRDefault="007A11C7" w:rsidP="00EE0297">
            <w:pPr>
              <w:pStyle w:val="BodyText"/>
              <w:spacing w:before="40" w:after="40" w:line="240" w:lineRule="auto"/>
              <w:ind w:left="23" w:right="23"/>
              <w:rPr>
                <w:b/>
                <w:bCs/>
                <w:color w:val="auto"/>
              </w:rPr>
            </w:pPr>
            <w:r w:rsidRPr="007078D3">
              <w:rPr>
                <w:b/>
                <w:color w:val="auto"/>
              </w:rPr>
              <w:t>Year</w:t>
            </w:r>
            <w:r>
              <w:rPr>
                <w:b/>
                <w:color w:val="auto"/>
              </w:rPr>
              <w:t xml:space="preserve"> 4</w:t>
            </w:r>
          </w:p>
        </w:tc>
      </w:tr>
      <w:tr w:rsidR="007A11C7" w:rsidRPr="0094378D" w14:paraId="27276E7F" w14:textId="77777777" w:rsidTr="5151B972">
        <w:tc>
          <w:tcPr>
            <w:tcW w:w="15126" w:type="dxa"/>
            <w:gridSpan w:val="3"/>
            <w:shd w:val="clear" w:color="auto" w:fill="E5F5FB" w:themeFill="accent2"/>
          </w:tcPr>
          <w:p w14:paraId="3300220F" w14:textId="77777777" w:rsidR="007A11C7" w:rsidRPr="007078D3" w:rsidRDefault="007A11C7" w:rsidP="00EE0297">
            <w:pPr>
              <w:pStyle w:val="BodyText"/>
              <w:spacing w:before="40" w:after="40" w:line="240" w:lineRule="auto"/>
              <w:ind w:left="23" w:right="23"/>
              <w:rPr>
                <w:b/>
                <w:bCs/>
                <w:iCs/>
                <w:color w:val="auto"/>
              </w:rPr>
            </w:pPr>
            <w:r w:rsidRPr="007078D3">
              <w:rPr>
                <w:b/>
                <w:bCs/>
                <w:color w:val="auto"/>
              </w:rPr>
              <w:t xml:space="preserve">Sub-strand: </w:t>
            </w:r>
            <w:r>
              <w:rPr>
                <w:b/>
                <w:bCs/>
                <w:color w:val="auto"/>
              </w:rPr>
              <w:t>Literature and contexts</w:t>
            </w:r>
          </w:p>
        </w:tc>
      </w:tr>
      <w:tr w:rsidR="007A11C7" w:rsidRPr="0094378D" w14:paraId="4CF65C7F" w14:textId="77777777" w:rsidTr="5151B972">
        <w:tc>
          <w:tcPr>
            <w:tcW w:w="4673" w:type="dxa"/>
            <w:shd w:val="clear" w:color="auto" w:fill="FFD685" w:themeFill="accent3"/>
          </w:tcPr>
          <w:p w14:paraId="2EC6B7D5" w14:textId="77777777" w:rsidR="007A11C7" w:rsidRPr="00CC798A" w:rsidRDefault="007A11C7" w:rsidP="00EE0297">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18873AFA" w14:textId="77777777" w:rsidR="007A11C7" w:rsidRPr="00654201" w:rsidRDefault="007A11C7" w:rsidP="00EE0297">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16EE3F12" w14:textId="77777777" w:rsidR="007A11C7" w:rsidRPr="00CC798A" w:rsidRDefault="007A11C7" w:rsidP="00EE0297">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7A11C7" w:rsidRPr="0094378D" w14:paraId="7ADE70A1" w14:textId="77777777" w:rsidTr="5151B972">
        <w:trPr>
          <w:trHeight w:val="2083"/>
        </w:trPr>
        <w:tc>
          <w:tcPr>
            <w:tcW w:w="4673" w:type="dxa"/>
          </w:tcPr>
          <w:p w14:paraId="22474E81" w14:textId="77777777" w:rsidR="007A11C7" w:rsidRPr="00447D6D" w:rsidRDefault="007A11C7" w:rsidP="00EE0297">
            <w:pPr>
              <w:spacing w:after="120" w:line="240" w:lineRule="auto"/>
              <w:ind w:left="357" w:right="425"/>
              <w:rPr>
                <w:rStyle w:val="SubtleEmphasis"/>
                <w:i w:val="0"/>
                <w:iCs w:val="0"/>
              </w:rPr>
            </w:pPr>
            <w:r w:rsidRPr="00447D6D">
              <w:rPr>
                <w:rStyle w:val="SubtleEmphasis"/>
                <w:i w:val="0"/>
                <w:iCs w:val="0"/>
              </w:rPr>
              <w:t xml:space="preserve">recognise similar storylines, ideas and relationships in different contexts in literary texts by First Nations Australian, and wide-ranging Australian and world authors </w:t>
            </w:r>
          </w:p>
          <w:p w14:paraId="249B6097" w14:textId="77777777" w:rsidR="007A11C7" w:rsidRPr="00E9248E" w:rsidRDefault="007A11C7" w:rsidP="00EE0297">
            <w:pPr>
              <w:spacing w:after="120" w:line="240" w:lineRule="auto"/>
              <w:ind w:left="357" w:right="425"/>
              <w:rPr>
                <w:rStyle w:val="SubtleEmphasis"/>
                <w:i w:val="0"/>
                <w:iCs w:val="0"/>
              </w:rPr>
            </w:pPr>
            <w:r w:rsidRPr="00447D6D">
              <w:rPr>
                <w:rStyle w:val="SubtleEmphasis"/>
                <w:i w:val="0"/>
                <w:iCs w:val="0"/>
              </w:rPr>
              <w:t>AC9E4LE01</w:t>
            </w:r>
          </w:p>
        </w:tc>
        <w:tc>
          <w:tcPr>
            <w:tcW w:w="10453" w:type="dxa"/>
            <w:gridSpan w:val="2"/>
          </w:tcPr>
          <w:p w14:paraId="77D53D65" w14:textId="77777777" w:rsidR="007A11C7" w:rsidRPr="00BA0C04" w:rsidRDefault="007A11C7" w:rsidP="00CF55FE">
            <w:pPr>
              <w:pStyle w:val="ACARA-elaboration0"/>
            </w:pPr>
            <w:r>
              <w:t xml:space="preserve">comparing the plots and characters in 2 literary texts with similar ideas; for example, 2 literary texts that explore friendship in texts by wide-ranging Australian authors </w:t>
            </w:r>
          </w:p>
          <w:p w14:paraId="4AA142E7" w14:textId="77777777" w:rsidR="007A11C7" w:rsidRPr="00BA0C04" w:rsidRDefault="007A11C7" w:rsidP="00CF55FE">
            <w:pPr>
              <w:pStyle w:val="ACARA-elaboration0"/>
            </w:pPr>
            <w:r>
              <w:t xml:space="preserve">commenting on how literary texts set in different time periods present ideas about nature </w:t>
            </w:r>
          </w:p>
          <w:p w14:paraId="27907176" w14:textId="77777777" w:rsidR="007A11C7" w:rsidRPr="00BA0C04" w:rsidRDefault="007A11C7" w:rsidP="00CF55FE">
            <w:pPr>
              <w:pStyle w:val="ACARA-elaboration0"/>
            </w:pPr>
            <w:r>
              <w:t xml:space="preserve">discussing how everyday life, such as mealtimes and family relationships, is depicted in particular historical and cultural contexts in texts by wide-ranging world authors </w:t>
            </w:r>
          </w:p>
          <w:p w14:paraId="6B5D71AA" w14:textId="77777777" w:rsidR="007A11C7" w:rsidRPr="007E2AC6" w:rsidRDefault="007A11C7" w:rsidP="00CF55FE">
            <w:pPr>
              <w:pStyle w:val="ACARA-elaboration0"/>
            </w:pPr>
            <w:r>
              <w:t>recognising similar storylines and ideas in literature by First Nations Australian authors</w:t>
            </w:r>
          </w:p>
        </w:tc>
      </w:tr>
      <w:tr w:rsidR="007A11C7" w:rsidRPr="00F91937" w14:paraId="722BFBBD" w14:textId="77777777" w:rsidTr="5151B972">
        <w:tc>
          <w:tcPr>
            <w:tcW w:w="15126" w:type="dxa"/>
            <w:gridSpan w:val="3"/>
            <w:shd w:val="clear" w:color="auto" w:fill="E5F5FB" w:themeFill="accent2"/>
          </w:tcPr>
          <w:p w14:paraId="39C5BE8D" w14:textId="77777777" w:rsidR="007A11C7" w:rsidRPr="00F91937" w:rsidRDefault="007A11C7" w:rsidP="00EE0297">
            <w:pPr>
              <w:pStyle w:val="BodyText"/>
              <w:spacing w:before="40" w:after="40" w:line="240" w:lineRule="auto"/>
              <w:ind w:left="23" w:right="23"/>
              <w:rPr>
                <w:b/>
                <w:bCs/>
                <w:iCs/>
              </w:rPr>
            </w:pPr>
            <w:r w:rsidRPr="007078D3">
              <w:rPr>
                <w:b/>
                <w:bCs/>
                <w:color w:val="auto"/>
              </w:rPr>
              <w:t xml:space="preserve">Sub-strand: </w:t>
            </w:r>
            <w:r w:rsidRPr="005E6567">
              <w:rPr>
                <w:b/>
                <w:bCs/>
                <w:color w:val="auto"/>
              </w:rPr>
              <w:t>Engaging with and responding to literature</w:t>
            </w:r>
          </w:p>
        </w:tc>
      </w:tr>
      <w:tr w:rsidR="007A11C7" w:rsidRPr="00E014DC" w14:paraId="20B882FF" w14:textId="77777777" w:rsidTr="5151B972">
        <w:trPr>
          <w:trHeight w:val="1535"/>
        </w:trPr>
        <w:tc>
          <w:tcPr>
            <w:tcW w:w="4673" w:type="dxa"/>
          </w:tcPr>
          <w:p w14:paraId="1C657DAB" w14:textId="77777777" w:rsidR="007A11C7" w:rsidRPr="00073273" w:rsidRDefault="007A11C7" w:rsidP="00EE0297">
            <w:pPr>
              <w:spacing w:after="120" w:line="240" w:lineRule="auto"/>
              <w:ind w:left="357" w:right="425"/>
              <w:rPr>
                <w:rStyle w:val="SubtleEmphasis"/>
                <w:i w:val="0"/>
                <w:iCs w:val="0"/>
              </w:rPr>
            </w:pPr>
            <w:r w:rsidRPr="00073273">
              <w:rPr>
                <w:rStyle w:val="SubtleEmphasis"/>
                <w:i w:val="0"/>
                <w:iCs w:val="0"/>
              </w:rPr>
              <w:t xml:space="preserve">describe the effects of text structures and language features in literary texts when responding to and sharing opinions </w:t>
            </w:r>
          </w:p>
          <w:p w14:paraId="7C92D445" w14:textId="77777777" w:rsidR="007A11C7" w:rsidRPr="00073273" w:rsidRDefault="007A11C7" w:rsidP="00EE0297">
            <w:pPr>
              <w:spacing w:after="120" w:line="240" w:lineRule="auto"/>
              <w:ind w:left="357" w:right="425"/>
              <w:rPr>
                <w:rStyle w:val="SubtleEmphasis"/>
                <w:i w:val="0"/>
                <w:iCs w:val="0"/>
              </w:rPr>
            </w:pPr>
            <w:r w:rsidRPr="00073273">
              <w:rPr>
                <w:rStyle w:val="SubtleEmphasis"/>
                <w:i w:val="0"/>
                <w:iCs w:val="0"/>
              </w:rPr>
              <w:t>AC9E4LE02</w:t>
            </w:r>
          </w:p>
        </w:tc>
        <w:tc>
          <w:tcPr>
            <w:tcW w:w="10453" w:type="dxa"/>
            <w:gridSpan w:val="2"/>
          </w:tcPr>
          <w:p w14:paraId="27E66264" w14:textId="77777777" w:rsidR="007A11C7" w:rsidRPr="00073273" w:rsidRDefault="007A11C7" w:rsidP="00CF55FE">
            <w:pPr>
              <w:pStyle w:val="ACARA-elaboration0"/>
            </w:pPr>
            <w:r w:rsidRPr="00073273">
              <w:t xml:space="preserve">sharing and discussing understanding of the effects of literary techniques on their appreciation of texts </w:t>
            </w:r>
          </w:p>
          <w:p w14:paraId="4C594B9A" w14:textId="77777777" w:rsidR="007A11C7" w:rsidRPr="00073273" w:rsidRDefault="007A11C7" w:rsidP="00CF55FE">
            <w:pPr>
              <w:pStyle w:val="ACARA-elaboration0"/>
            </w:pPr>
            <w:r w:rsidRPr="00073273">
              <w:t xml:space="preserve">sharing responses to texts using appropriate language to talk specifically about grammar and literature; for example, “The use of the noun groups to describe the character really helps to create images for the reader.” </w:t>
            </w:r>
          </w:p>
          <w:p w14:paraId="18B63268" w14:textId="77777777" w:rsidR="007A11C7" w:rsidRPr="00073273" w:rsidRDefault="007A11C7" w:rsidP="00CF55FE">
            <w:pPr>
              <w:pStyle w:val="ACARA-elaboration0"/>
            </w:pPr>
            <w:r w:rsidRPr="00073273">
              <w:t>using language appropriate to a text such as “flashback”, “tension” and “resolution” when sharing opinions about plot structure</w:t>
            </w:r>
          </w:p>
        </w:tc>
      </w:tr>
      <w:tr w:rsidR="007A11C7" w:rsidRPr="00F91937" w14:paraId="71BFA2BB" w14:textId="77777777" w:rsidTr="5151B972">
        <w:tc>
          <w:tcPr>
            <w:tcW w:w="15126" w:type="dxa"/>
            <w:gridSpan w:val="3"/>
            <w:shd w:val="clear" w:color="auto" w:fill="E5F5FB" w:themeFill="accent2"/>
          </w:tcPr>
          <w:p w14:paraId="6186217D" w14:textId="77777777" w:rsidR="007A11C7" w:rsidRPr="00F91937" w:rsidRDefault="007A11C7" w:rsidP="00EE0297">
            <w:pPr>
              <w:pStyle w:val="BodyText"/>
              <w:spacing w:before="40" w:after="40" w:line="240" w:lineRule="auto"/>
              <w:ind w:left="23" w:right="23"/>
              <w:rPr>
                <w:b/>
                <w:bCs/>
                <w:iCs/>
              </w:rPr>
            </w:pPr>
            <w:r w:rsidRPr="007078D3">
              <w:rPr>
                <w:b/>
                <w:bCs/>
                <w:color w:val="auto"/>
              </w:rPr>
              <w:t xml:space="preserve">Sub-strand: </w:t>
            </w:r>
            <w:r>
              <w:rPr>
                <w:b/>
                <w:bCs/>
                <w:color w:val="auto"/>
              </w:rPr>
              <w:t>Examining literature</w:t>
            </w:r>
          </w:p>
        </w:tc>
      </w:tr>
      <w:tr w:rsidR="007A11C7" w:rsidRPr="00E014DC" w14:paraId="3F0E0D8D" w14:textId="77777777" w:rsidTr="5151B972">
        <w:trPr>
          <w:trHeight w:val="1800"/>
        </w:trPr>
        <w:tc>
          <w:tcPr>
            <w:tcW w:w="4673" w:type="dxa"/>
          </w:tcPr>
          <w:p w14:paraId="5FD2D678" w14:textId="77777777" w:rsidR="007A11C7" w:rsidRPr="00073273" w:rsidRDefault="007A11C7" w:rsidP="00EE0297">
            <w:pPr>
              <w:spacing w:after="120" w:line="240" w:lineRule="auto"/>
              <w:ind w:left="357" w:right="425"/>
              <w:rPr>
                <w:rStyle w:val="SubtleEmphasis"/>
                <w:i w:val="0"/>
                <w:iCs w:val="0"/>
              </w:rPr>
            </w:pPr>
            <w:r w:rsidRPr="00073273">
              <w:rPr>
                <w:rStyle w:val="SubtleEmphasis"/>
                <w:i w:val="0"/>
                <w:iCs w:val="0"/>
              </w:rPr>
              <w:t xml:space="preserve">discuss how authors and illustrators make stories engaging by the way they develop character, setting and plot tensions </w:t>
            </w:r>
          </w:p>
          <w:p w14:paraId="367AA138" w14:textId="77777777" w:rsidR="007A11C7" w:rsidRPr="00073273" w:rsidRDefault="007A11C7" w:rsidP="00EE0297">
            <w:pPr>
              <w:spacing w:after="120" w:line="240" w:lineRule="auto"/>
              <w:ind w:left="357" w:right="425"/>
              <w:rPr>
                <w:rStyle w:val="SubtleEmphasis"/>
                <w:i w:val="0"/>
                <w:iCs w:val="0"/>
              </w:rPr>
            </w:pPr>
            <w:r w:rsidRPr="00073273">
              <w:rPr>
                <w:rStyle w:val="SubtleEmphasis"/>
                <w:i w:val="0"/>
                <w:iCs w:val="0"/>
              </w:rPr>
              <w:t>AC9E4LE03</w:t>
            </w:r>
          </w:p>
        </w:tc>
        <w:tc>
          <w:tcPr>
            <w:tcW w:w="10453" w:type="dxa"/>
            <w:gridSpan w:val="2"/>
          </w:tcPr>
          <w:p w14:paraId="1987C334" w14:textId="77777777" w:rsidR="007A11C7" w:rsidRPr="00073273" w:rsidRDefault="007A11C7" w:rsidP="00CF55FE">
            <w:pPr>
              <w:pStyle w:val="ACARA-elaboration0"/>
            </w:pPr>
            <w:r w:rsidRPr="00073273">
              <w:t xml:space="preserve">examining an author’s choice of language to describe a character’s appearance, behaviour and speech </w:t>
            </w:r>
          </w:p>
          <w:p w14:paraId="08585DE9" w14:textId="668B4826" w:rsidR="007A11C7" w:rsidRPr="00073273" w:rsidRDefault="007A11C7" w:rsidP="00CF55FE">
            <w:pPr>
              <w:pStyle w:val="ACARA-elaboration0"/>
            </w:pPr>
            <w:r w:rsidRPr="00073273">
              <w:t xml:space="preserve">discussing what is learnt about a character through dialogue </w:t>
            </w:r>
            <w:r w:rsidR="0B8A8534" w:rsidRPr="00073273">
              <w:t>such as their likes, dislikes or personal qualities</w:t>
            </w:r>
          </w:p>
          <w:p w14:paraId="41177A14" w14:textId="77777777" w:rsidR="007A11C7" w:rsidRPr="00073273" w:rsidRDefault="007A11C7" w:rsidP="00CF55FE">
            <w:pPr>
              <w:pStyle w:val="ACARA-elaboration0"/>
            </w:pPr>
            <w:r w:rsidRPr="00073273">
              <w:t xml:space="preserve">identifying moments in the plot where characters are faced with choices, and commenting on how the author makes the reader care about their decisions and the consequences </w:t>
            </w:r>
          </w:p>
          <w:p w14:paraId="3CB32137" w14:textId="77777777" w:rsidR="007A11C7" w:rsidRPr="00073273" w:rsidRDefault="007A11C7" w:rsidP="00CF55FE">
            <w:pPr>
              <w:pStyle w:val="ACARA-elaboration0"/>
            </w:pPr>
            <w:r w:rsidRPr="00073273">
              <w:t>identifying how illustrations contribute to the meaning of stories by First Nations Australian authors</w:t>
            </w:r>
          </w:p>
        </w:tc>
      </w:tr>
      <w:tr w:rsidR="007A11C7" w:rsidRPr="00E014DC" w14:paraId="4B5AE1D8" w14:textId="77777777" w:rsidTr="5151B972">
        <w:trPr>
          <w:trHeight w:val="1800"/>
        </w:trPr>
        <w:tc>
          <w:tcPr>
            <w:tcW w:w="4673" w:type="dxa"/>
          </w:tcPr>
          <w:p w14:paraId="192ABA82" w14:textId="77777777" w:rsidR="007A11C7" w:rsidRPr="002A4BBB" w:rsidRDefault="007A11C7" w:rsidP="00EE0297">
            <w:pPr>
              <w:spacing w:after="120" w:line="240" w:lineRule="auto"/>
              <w:ind w:left="357" w:right="425"/>
              <w:rPr>
                <w:rStyle w:val="SubtleEmphasis"/>
                <w:i w:val="0"/>
                <w:iCs w:val="0"/>
              </w:rPr>
            </w:pPr>
            <w:r w:rsidRPr="002A4BBB">
              <w:rPr>
                <w:rStyle w:val="SubtleEmphasis"/>
                <w:i w:val="0"/>
                <w:iCs w:val="0"/>
              </w:rPr>
              <w:lastRenderedPageBreak/>
              <w:t xml:space="preserve">examine the use of literary devices and deliberate word play in literary texts, including poetry, to shape meaning </w:t>
            </w:r>
          </w:p>
          <w:p w14:paraId="1741D05D" w14:textId="77777777" w:rsidR="007A11C7" w:rsidRPr="00E9248E" w:rsidRDefault="007A11C7" w:rsidP="00EE0297">
            <w:pPr>
              <w:spacing w:after="120" w:line="240" w:lineRule="auto"/>
              <w:ind w:left="357" w:right="425"/>
              <w:rPr>
                <w:rStyle w:val="SubtleEmphasis"/>
                <w:i w:val="0"/>
                <w:iCs w:val="0"/>
              </w:rPr>
            </w:pPr>
            <w:r w:rsidRPr="002A4BBB">
              <w:rPr>
                <w:rStyle w:val="SubtleEmphasis"/>
                <w:i w:val="0"/>
                <w:iCs w:val="0"/>
              </w:rPr>
              <w:t>AC9E4LE04</w:t>
            </w:r>
          </w:p>
        </w:tc>
        <w:tc>
          <w:tcPr>
            <w:tcW w:w="10453" w:type="dxa"/>
            <w:gridSpan w:val="2"/>
          </w:tcPr>
          <w:p w14:paraId="52E35008" w14:textId="77777777" w:rsidR="007A11C7" w:rsidRPr="002945CF" w:rsidRDefault="007A11C7" w:rsidP="00CF55FE">
            <w:pPr>
              <w:pStyle w:val="ACARA-elaboration0"/>
              <w:rPr>
                <w:rStyle w:val="SubtleEmphasis"/>
              </w:rPr>
            </w:pPr>
            <w:r w:rsidRPr="5151B972">
              <w:rPr>
                <w:rStyle w:val="SubtleEmphasis"/>
              </w:rPr>
              <w:t xml:space="preserve">defining neologisms and puns, and identifying how they are used by authors to create a sense of freshness, originality and playfulness </w:t>
            </w:r>
          </w:p>
          <w:p w14:paraId="75823159" w14:textId="77777777" w:rsidR="007A11C7" w:rsidRPr="002945CF" w:rsidRDefault="007A11C7" w:rsidP="00CF55FE">
            <w:pPr>
              <w:pStyle w:val="ACARA-elaboration0"/>
              <w:rPr>
                <w:rStyle w:val="SubtleEmphasis"/>
              </w:rPr>
            </w:pPr>
            <w:r w:rsidRPr="5151B972">
              <w:rPr>
                <w:rStyle w:val="SubtleEmphasis"/>
              </w:rPr>
              <w:t xml:space="preserve">discussing poetic language, including adjectives that engage readers emotionally and bring the poet’s subject matter to life </w:t>
            </w:r>
          </w:p>
          <w:p w14:paraId="1EAC197F" w14:textId="77777777" w:rsidR="007A11C7" w:rsidRPr="001F4654" w:rsidRDefault="007A11C7" w:rsidP="00CF55FE">
            <w:pPr>
              <w:pStyle w:val="ACARA-elaboration0"/>
              <w:rPr>
                <w:rStyle w:val="SubtleEmphasis"/>
              </w:rPr>
            </w:pPr>
            <w:r w:rsidRPr="5151B972">
              <w:rPr>
                <w:rStyle w:val="SubtleEmphasis"/>
              </w:rPr>
              <w:t xml:space="preserve">exploring emotive language in texts by First Nations Australian poets and authors </w:t>
            </w:r>
          </w:p>
        </w:tc>
      </w:tr>
      <w:tr w:rsidR="007A11C7" w:rsidRPr="00F91937" w14:paraId="05E50562" w14:textId="77777777" w:rsidTr="5151B972">
        <w:tc>
          <w:tcPr>
            <w:tcW w:w="15126" w:type="dxa"/>
            <w:gridSpan w:val="3"/>
            <w:shd w:val="clear" w:color="auto" w:fill="E5F5FB" w:themeFill="accent2"/>
          </w:tcPr>
          <w:p w14:paraId="558C63FF" w14:textId="77777777" w:rsidR="007A11C7" w:rsidRPr="00F91937" w:rsidRDefault="007A11C7" w:rsidP="00EE0297">
            <w:pPr>
              <w:pStyle w:val="BodyText"/>
              <w:spacing w:before="40" w:after="40" w:line="240" w:lineRule="auto"/>
              <w:ind w:left="23" w:right="23"/>
              <w:rPr>
                <w:b/>
                <w:bCs/>
                <w:iCs/>
              </w:rPr>
            </w:pPr>
            <w:r w:rsidRPr="007078D3">
              <w:rPr>
                <w:b/>
                <w:bCs/>
                <w:color w:val="auto"/>
              </w:rPr>
              <w:t xml:space="preserve">Sub-strand: </w:t>
            </w:r>
            <w:r w:rsidRPr="002466E5">
              <w:rPr>
                <w:b/>
                <w:bCs/>
                <w:color w:val="auto"/>
              </w:rPr>
              <w:t>Creating literature</w:t>
            </w:r>
          </w:p>
        </w:tc>
      </w:tr>
      <w:tr w:rsidR="007A11C7" w:rsidRPr="00E014DC" w14:paraId="279E2792" w14:textId="77777777" w:rsidTr="5151B972">
        <w:trPr>
          <w:trHeight w:val="1077"/>
        </w:trPr>
        <w:tc>
          <w:tcPr>
            <w:tcW w:w="4673" w:type="dxa"/>
          </w:tcPr>
          <w:p w14:paraId="3E0C289D" w14:textId="77777777" w:rsidR="007A11C7" w:rsidRPr="00073273" w:rsidRDefault="007A11C7" w:rsidP="00EE0297">
            <w:pPr>
              <w:spacing w:after="120" w:line="240" w:lineRule="auto"/>
              <w:ind w:left="357" w:right="425"/>
              <w:rPr>
                <w:rStyle w:val="SubtleEmphasis"/>
                <w:i w:val="0"/>
                <w:iCs w:val="0"/>
              </w:rPr>
            </w:pPr>
            <w:r w:rsidRPr="00073273">
              <w:rPr>
                <w:rStyle w:val="SubtleEmphasis"/>
                <w:i w:val="0"/>
                <w:iCs w:val="0"/>
              </w:rPr>
              <w:t xml:space="preserve">create and edit literary texts by developing storylines, characters and settings </w:t>
            </w:r>
          </w:p>
          <w:p w14:paraId="737EE8B9" w14:textId="77777777" w:rsidR="007A11C7" w:rsidRPr="00073273" w:rsidRDefault="007A11C7" w:rsidP="00EE0297">
            <w:pPr>
              <w:spacing w:after="120" w:line="240" w:lineRule="auto"/>
              <w:ind w:left="357" w:right="425"/>
              <w:rPr>
                <w:rStyle w:val="SubtleEmphasis"/>
                <w:i w:val="0"/>
                <w:iCs w:val="0"/>
              </w:rPr>
            </w:pPr>
            <w:r w:rsidRPr="00073273">
              <w:rPr>
                <w:rStyle w:val="SubtleEmphasis"/>
                <w:i w:val="0"/>
                <w:iCs w:val="0"/>
              </w:rPr>
              <w:t>AC9E4LE05</w:t>
            </w:r>
          </w:p>
        </w:tc>
        <w:tc>
          <w:tcPr>
            <w:tcW w:w="10453" w:type="dxa"/>
            <w:gridSpan w:val="2"/>
          </w:tcPr>
          <w:p w14:paraId="66B2EB4E" w14:textId="77777777" w:rsidR="007A11C7" w:rsidRPr="00073273" w:rsidRDefault="007A11C7" w:rsidP="00CF55FE">
            <w:pPr>
              <w:pStyle w:val="ACARA-elaboration0"/>
            </w:pPr>
            <w:r w:rsidRPr="00073273">
              <w:t xml:space="preserve">creating texts using a range of sentence types, including dialogue and literary devices </w:t>
            </w:r>
          </w:p>
          <w:p w14:paraId="78F9F0F7" w14:textId="77777777" w:rsidR="007A11C7" w:rsidRPr="00073273" w:rsidRDefault="007A11C7" w:rsidP="00CF55FE">
            <w:pPr>
              <w:pStyle w:val="ACARA-elaboration0"/>
            </w:pPr>
            <w:r w:rsidRPr="00073273">
              <w:t>collaborating with a peer to edit literary texts by sharing feedback about choices made to develop storylines, characters and settings</w:t>
            </w:r>
          </w:p>
        </w:tc>
      </w:tr>
    </w:tbl>
    <w:p w14:paraId="7960DEFB" w14:textId="77777777" w:rsidR="007A11C7" w:rsidRDefault="007A11C7" w:rsidP="007A11C7">
      <w:pPr>
        <w:spacing w:before="160" w:after="0" w:line="360" w:lineRule="auto"/>
        <w:rPr>
          <w:rFonts w:ascii="Arial Bold" w:eastAsiaTheme="majorEastAsia" w:hAnsi="Arial Bold"/>
          <w:b/>
          <w:i w:val="0"/>
          <w:szCs w:val="24"/>
        </w:rPr>
      </w:pPr>
    </w:p>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English: Year 4"/>
      </w:tblPr>
      <w:tblGrid>
        <w:gridCol w:w="4673"/>
        <w:gridCol w:w="7655"/>
        <w:gridCol w:w="2798"/>
      </w:tblGrid>
      <w:tr w:rsidR="007A11C7" w:rsidRPr="0094378D" w14:paraId="744CF05F" w14:textId="77777777" w:rsidTr="4F720A8B">
        <w:tc>
          <w:tcPr>
            <w:tcW w:w="12328" w:type="dxa"/>
            <w:gridSpan w:val="2"/>
            <w:shd w:val="clear" w:color="auto" w:fill="005D93" w:themeFill="text2"/>
          </w:tcPr>
          <w:p w14:paraId="733119BD" w14:textId="77777777" w:rsidR="007A11C7" w:rsidRPr="00F91937" w:rsidRDefault="007A11C7" w:rsidP="00EE0297">
            <w:pPr>
              <w:pStyle w:val="BodyText"/>
              <w:spacing w:before="40" w:after="40" w:line="240" w:lineRule="auto"/>
              <w:ind w:left="23" w:right="23"/>
              <w:rPr>
                <w:b/>
                <w:bCs/>
              </w:rPr>
            </w:pPr>
            <w:r>
              <w:rPr>
                <w:b/>
                <w:color w:val="FFFFFF" w:themeColor="background1"/>
              </w:rPr>
              <w:t>Strand: Literacy</w:t>
            </w:r>
          </w:p>
        </w:tc>
        <w:tc>
          <w:tcPr>
            <w:tcW w:w="2798" w:type="dxa"/>
            <w:shd w:val="clear" w:color="auto" w:fill="FFFFFF" w:themeFill="accent6"/>
          </w:tcPr>
          <w:p w14:paraId="3DB56E15" w14:textId="77777777" w:rsidR="007A11C7" w:rsidRPr="007078D3" w:rsidRDefault="007A11C7" w:rsidP="00EE0297">
            <w:pPr>
              <w:pStyle w:val="BodyText"/>
              <w:spacing w:before="40" w:after="40" w:line="240" w:lineRule="auto"/>
              <w:ind w:left="23" w:right="23"/>
              <w:rPr>
                <w:b/>
                <w:bCs/>
                <w:color w:val="auto"/>
              </w:rPr>
            </w:pPr>
            <w:r w:rsidRPr="007078D3">
              <w:rPr>
                <w:b/>
                <w:color w:val="auto"/>
              </w:rPr>
              <w:t>Year</w:t>
            </w:r>
            <w:r>
              <w:rPr>
                <w:b/>
                <w:color w:val="auto"/>
              </w:rPr>
              <w:t xml:space="preserve"> 4</w:t>
            </w:r>
          </w:p>
        </w:tc>
      </w:tr>
      <w:tr w:rsidR="007A11C7" w:rsidRPr="0094378D" w14:paraId="294EBFAE" w14:textId="77777777" w:rsidTr="4F720A8B">
        <w:tc>
          <w:tcPr>
            <w:tcW w:w="15126" w:type="dxa"/>
            <w:gridSpan w:val="3"/>
            <w:shd w:val="clear" w:color="auto" w:fill="E5F5FB" w:themeFill="accent2"/>
          </w:tcPr>
          <w:p w14:paraId="46AE570F" w14:textId="77777777" w:rsidR="007A11C7" w:rsidRPr="007078D3" w:rsidRDefault="007A11C7" w:rsidP="00EE0297">
            <w:pPr>
              <w:pStyle w:val="BodyText"/>
              <w:spacing w:before="40" w:after="40" w:line="240" w:lineRule="auto"/>
              <w:ind w:left="23" w:right="23"/>
              <w:rPr>
                <w:b/>
                <w:bCs/>
                <w:iCs/>
                <w:color w:val="auto"/>
              </w:rPr>
            </w:pPr>
            <w:r w:rsidRPr="007078D3">
              <w:rPr>
                <w:b/>
                <w:bCs/>
                <w:color w:val="auto"/>
              </w:rPr>
              <w:t xml:space="preserve">Sub-strand: </w:t>
            </w:r>
            <w:r>
              <w:rPr>
                <w:b/>
                <w:bCs/>
                <w:color w:val="auto"/>
              </w:rPr>
              <w:t>Texts in context</w:t>
            </w:r>
          </w:p>
        </w:tc>
      </w:tr>
      <w:tr w:rsidR="007A11C7" w:rsidRPr="0094378D" w14:paraId="11DF2534" w14:textId="77777777" w:rsidTr="4F720A8B">
        <w:tc>
          <w:tcPr>
            <w:tcW w:w="4673" w:type="dxa"/>
            <w:shd w:val="clear" w:color="auto" w:fill="FFD685" w:themeFill="accent3"/>
          </w:tcPr>
          <w:p w14:paraId="4D1C38E6" w14:textId="77777777" w:rsidR="007A11C7" w:rsidRPr="00CC798A" w:rsidRDefault="007A11C7" w:rsidP="00EE0297">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4EBF9C5B" w14:textId="77777777" w:rsidR="007A11C7" w:rsidRPr="00654201" w:rsidRDefault="007A11C7" w:rsidP="00EE0297">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27DE2FDE" w14:textId="77777777" w:rsidR="007A11C7" w:rsidRPr="00CC798A" w:rsidRDefault="007A11C7" w:rsidP="00EE0297">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7A11C7" w:rsidRPr="0094378D" w14:paraId="4FC7B512" w14:textId="77777777" w:rsidTr="4F720A8B">
        <w:trPr>
          <w:trHeight w:val="1285"/>
        </w:trPr>
        <w:tc>
          <w:tcPr>
            <w:tcW w:w="4673" w:type="dxa"/>
          </w:tcPr>
          <w:p w14:paraId="38A2EF4B" w14:textId="77777777" w:rsidR="007A11C7" w:rsidRPr="00607229" w:rsidRDefault="007A11C7" w:rsidP="00EE0297">
            <w:pPr>
              <w:spacing w:after="120" w:line="240" w:lineRule="auto"/>
              <w:ind w:left="357" w:right="425"/>
              <w:rPr>
                <w:rStyle w:val="SubtleEmphasis"/>
                <w:i w:val="0"/>
                <w:iCs w:val="0"/>
              </w:rPr>
            </w:pPr>
            <w:r w:rsidRPr="00607229">
              <w:rPr>
                <w:rStyle w:val="SubtleEmphasis"/>
                <w:i w:val="0"/>
                <w:iCs w:val="0"/>
              </w:rPr>
              <w:t xml:space="preserve">compare texts from different times with similar purposes and audiences to identify similarities and differences in their depictions of events </w:t>
            </w:r>
          </w:p>
          <w:p w14:paraId="5DC2DAF3" w14:textId="77777777" w:rsidR="007A11C7" w:rsidRPr="00E9248E" w:rsidRDefault="007A11C7" w:rsidP="00EE0297">
            <w:pPr>
              <w:spacing w:after="120" w:line="240" w:lineRule="auto"/>
              <w:ind w:left="357" w:right="425"/>
              <w:rPr>
                <w:rStyle w:val="SubtleEmphasis"/>
                <w:i w:val="0"/>
                <w:iCs w:val="0"/>
              </w:rPr>
            </w:pPr>
            <w:r w:rsidRPr="00607229">
              <w:rPr>
                <w:rStyle w:val="SubtleEmphasis"/>
                <w:i w:val="0"/>
                <w:iCs w:val="0"/>
              </w:rPr>
              <w:t>AC9E4LY01</w:t>
            </w:r>
          </w:p>
        </w:tc>
        <w:tc>
          <w:tcPr>
            <w:tcW w:w="10453" w:type="dxa"/>
            <w:gridSpan w:val="2"/>
          </w:tcPr>
          <w:p w14:paraId="175679CA" w14:textId="77777777" w:rsidR="007A11C7" w:rsidRPr="00280085" w:rsidRDefault="007A11C7" w:rsidP="00CF55FE">
            <w:pPr>
              <w:pStyle w:val="ACARA-elaboration0"/>
            </w:pPr>
            <w:r>
              <w:t xml:space="preserve">viewing documentaries and news footage from different periods, comparing the purpose and audience; for example, coverage of major sporting events </w:t>
            </w:r>
          </w:p>
          <w:p w14:paraId="6B8B083B" w14:textId="77777777" w:rsidR="007A11C7" w:rsidRPr="00280085" w:rsidRDefault="007A11C7" w:rsidP="00CF55FE">
            <w:pPr>
              <w:pStyle w:val="ACARA-elaboration0"/>
            </w:pPr>
            <w:r>
              <w:t xml:space="preserve">comparing the texts used to communicate between family members, noting similarities and differences as a result of changing technology </w:t>
            </w:r>
          </w:p>
        </w:tc>
      </w:tr>
      <w:tr w:rsidR="007A11C7" w:rsidRPr="00F91937" w14:paraId="0E645927" w14:textId="77777777" w:rsidTr="4F720A8B">
        <w:tc>
          <w:tcPr>
            <w:tcW w:w="15126" w:type="dxa"/>
            <w:gridSpan w:val="3"/>
            <w:shd w:val="clear" w:color="auto" w:fill="E5F5FB" w:themeFill="accent2"/>
          </w:tcPr>
          <w:p w14:paraId="15A8F8FA" w14:textId="77777777" w:rsidR="007A11C7" w:rsidRPr="00F91937" w:rsidRDefault="007A11C7" w:rsidP="00EE0297">
            <w:pPr>
              <w:pStyle w:val="BodyText"/>
              <w:spacing w:before="40" w:after="40" w:line="240" w:lineRule="auto"/>
              <w:ind w:left="23" w:right="23"/>
              <w:rPr>
                <w:b/>
                <w:bCs/>
                <w:iCs/>
              </w:rPr>
            </w:pPr>
            <w:r w:rsidRPr="007078D3">
              <w:rPr>
                <w:b/>
                <w:bCs/>
                <w:color w:val="auto"/>
              </w:rPr>
              <w:t xml:space="preserve">Sub-strand: </w:t>
            </w:r>
            <w:r>
              <w:rPr>
                <w:b/>
                <w:bCs/>
                <w:color w:val="auto"/>
              </w:rPr>
              <w:t>Interacting with others</w:t>
            </w:r>
          </w:p>
        </w:tc>
      </w:tr>
      <w:tr w:rsidR="007A11C7" w:rsidRPr="00E014DC" w14:paraId="6E5DBBB2" w14:textId="77777777" w:rsidTr="4F720A8B">
        <w:trPr>
          <w:trHeight w:val="1800"/>
        </w:trPr>
        <w:tc>
          <w:tcPr>
            <w:tcW w:w="4673" w:type="dxa"/>
          </w:tcPr>
          <w:p w14:paraId="3ABCE7D6" w14:textId="77777777" w:rsidR="007A11C7" w:rsidRPr="00073273" w:rsidRDefault="007A11C7" w:rsidP="00EE0297">
            <w:pPr>
              <w:spacing w:after="120" w:line="240" w:lineRule="auto"/>
              <w:ind w:left="357" w:right="425"/>
              <w:rPr>
                <w:rStyle w:val="SubtleEmphasis"/>
                <w:i w:val="0"/>
                <w:iCs w:val="0"/>
              </w:rPr>
            </w:pPr>
            <w:r w:rsidRPr="00073273">
              <w:rPr>
                <w:rStyle w:val="SubtleEmphasis"/>
                <w:i w:val="0"/>
                <w:iCs w:val="0"/>
              </w:rPr>
              <w:t xml:space="preserve">listen for key points and information to carry out tasks and contribute to discussions, acknowledging another opinion, linking a response to the topic, and sharing and extending ideas and information </w:t>
            </w:r>
          </w:p>
          <w:p w14:paraId="7C16DF32" w14:textId="77777777" w:rsidR="007A11C7" w:rsidRPr="00073273" w:rsidRDefault="007A11C7" w:rsidP="00EE0297">
            <w:pPr>
              <w:spacing w:after="120" w:line="240" w:lineRule="auto"/>
              <w:ind w:left="357" w:right="425"/>
              <w:rPr>
                <w:rStyle w:val="SubtleEmphasis"/>
                <w:i w:val="0"/>
                <w:iCs w:val="0"/>
              </w:rPr>
            </w:pPr>
            <w:r w:rsidRPr="00073273">
              <w:rPr>
                <w:rStyle w:val="SubtleEmphasis"/>
                <w:i w:val="0"/>
                <w:iCs w:val="0"/>
              </w:rPr>
              <w:t>AC9E4LY02</w:t>
            </w:r>
          </w:p>
        </w:tc>
        <w:tc>
          <w:tcPr>
            <w:tcW w:w="10453" w:type="dxa"/>
            <w:gridSpan w:val="2"/>
          </w:tcPr>
          <w:p w14:paraId="147D74EE" w14:textId="77777777" w:rsidR="007A11C7" w:rsidRPr="00073273" w:rsidRDefault="007A11C7" w:rsidP="00CF55FE">
            <w:pPr>
              <w:pStyle w:val="ACARA-elaboration0"/>
            </w:pPr>
            <w:r w:rsidRPr="00073273">
              <w:t xml:space="preserve">making notes about a task, asking questions to clarify or follow up information, and seeking assistance if required </w:t>
            </w:r>
          </w:p>
          <w:p w14:paraId="2BFB9A5D" w14:textId="77777777" w:rsidR="007A11C7" w:rsidRPr="00073273" w:rsidRDefault="007A11C7" w:rsidP="00CF55FE">
            <w:pPr>
              <w:pStyle w:val="ACARA-elaboration0"/>
            </w:pPr>
            <w:r w:rsidRPr="00073273">
              <w:t>developing speaking and listening behaviours including acknowledging and extending others’ contributions, presenting ideas and opinions clearly and coherently</w:t>
            </w:r>
          </w:p>
        </w:tc>
      </w:tr>
      <w:tr w:rsidR="007A11C7" w:rsidRPr="00F91937" w14:paraId="60C615CC" w14:textId="77777777" w:rsidTr="4F720A8B">
        <w:tc>
          <w:tcPr>
            <w:tcW w:w="15126" w:type="dxa"/>
            <w:gridSpan w:val="3"/>
            <w:shd w:val="clear" w:color="auto" w:fill="E5F5FB" w:themeFill="accent2"/>
          </w:tcPr>
          <w:p w14:paraId="3B986777" w14:textId="1279A8CA" w:rsidR="007A11C7" w:rsidRPr="00F91937" w:rsidRDefault="007A11C7" w:rsidP="00EE0297">
            <w:pPr>
              <w:pStyle w:val="BodyText"/>
              <w:spacing w:before="40" w:after="40" w:line="240" w:lineRule="auto"/>
              <w:ind w:left="23" w:right="23"/>
              <w:rPr>
                <w:b/>
                <w:bCs/>
                <w:iCs/>
              </w:rPr>
            </w:pPr>
            <w:r w:rsidRPr="007078D3">
              <w:rPr>
                <w:b/>
                <w:bCs/>
                <w:color w:val="auto"/>
              </w:rPr>
              <w:lastRenderedPageBreak/>
              <w:t xml:space="preserve">Sub-strand: </w:t>
            </w:r>
            <w:r w:rsidRPr="00A356B8">
              <w:rPr>
                <w:b/>
                <w:bCs/>
                <w:color w:val="auto"/>
              </w:rPr>
              <w:t xml:space="preserve">Analysing, interpreting and evaluating </w:t>
            </w:r>
          </w:p>
        </w:tc>
      </w:tr>
      <w:tr w:rsidR="007A11C7" w:rsidRPr="00E014DC" w14:paraId="10156B34" w14:textId="77777777" w:rsidTr="4F720A8B">
        <w:trPr>
          <w:trHeight w:val="1711"/>
        </w:trPr>
        <w:tc>
          <w:tcPr>
            <w:tcW w:w="4673" w:type="dxa"/>
          </w:tcPr>
          <w:p w14:paraId="2A3F1D96" w14:textId="77777777" w:rsidR="007A11C7" w:rsidRPr="00073273" w:rsidRDefault="007A11C7" w:rsidP="00EE0297">
            <w:pPr>
              <w:spacing w:after="120" w:line="240" w:lineRule="auto"/>
              <w:ind w:left="357" w:right="425"/>
              <w:rPr>
                <w:rStyle w:val="SubtleEmphasis"/>
                <w:i w:val="0"/>
                <w:iCs w:val="0"/>
              </w:rPr>
            </w:pPr>
            <w:r w:rsidRPr="00073273">
              <w:rPr>
                <w:rStyle w:val="SubtleEmphasis"/>
                <w:i w:val="0"/>
                <w:iCs w:val="0"/>
              </w:rPr>
              <w:t xml:space="preserve">identify the characteristic features used in imaginative, informative and persuasive texts to meet the purpose of the text </w:t>
            </w:r>
          </w:p>
          <w:p w14:paraId="525EBB3D" w14:textId="77777777" w:rsidR="007A11C7" w:rsidRPr="00073273" w:rsidRDefault="007A11C7" w:rsidP="00EE0297">
            <w:pPr>
              <w:spacing w:after="120" w:line="240" w:lineRule="auto"/>
              <w:ind w:left="357" w:right="425"/>
              <w:rPr>
                <w:rStyle w:val="SubtleEmphasis"/>
                <w:i w:val="0"/>
                <w:iCs w:val="0"/>
              </w:rPr>
            </w:pPr>
            <w:r w:rsidRPr="00073273">
              <w:rPr>
                <w:rStyle w:val="SubtleEmphasis"/>
                <w:i w:val="0"/>
                <w:iCs w:val="0"/>
              </w:rPr>
              <w:t>AC9E4LY03</w:t>
            </w:r>
          </w:p>
        </w:tc>
        <w:tc>
          <w:tcPr>
            <w:tcW w:w="10453" w:type="dxa"/>
            <w:gridSpan w:val="2"/>
          </w:tcPr>
          <w:p w14:paraId="1741F266" w14:textId="77777777" w:rsidR="007A11C7" w:rsidRPr="00073273" w:rsidRDefault="007A11C7" w:rsidP="00CF55FE">
            <w:pPr>
              <w:pStyle w:val="ACARA-elaboration0"/>
            </w:pPr>
            <w:r w:rsidRPr="00073273">
              <w:t xml:space="preserve">identifying how authors use language to create imaginary worlds </w:t>
            </w:r>
          </w:p>
          <w:p w14:paraId="57FCE15C" w14:textId="77777777" w:rsidR="007A11C7" w:rsidRPr="00073273" w:rsidRDefault="007A11C7" w:rsidP="00CF55FE">
            <w:pPr>
              <w:pStyle w:val="ACARA-elaboration0"/>
            </w:pPr>
            <w:r w:rsidRPr="00073273">
              <w:t xml:space="preserve">identifying how authors use techniques, such as headings, italics and bold text, to support readers or viewers to navigate specific texts </w:t>
            </w:r>
          </w:p>
          <w:p w14:paraId="1B5E6A01" w14:textId="77777777" w:rsidR="007A11C7" w:rsidRPr="00073273" w:rsidRDefault="007A11C7" w:rsidP="00CF55FE">
            <w:pPr>
              <w:pStyle w:val="ACARA-elaboration0"/>
            </w:pPr>
            <w:r w:rsidRPr="00073273">
              <w:t>identifying visual features such as images and layout used in informative texts to complement, add to or shape understanding of a topic</w:t>
            </w:r>
          </w:p>
        </w:tc>
      </w:tr>
      <w:tr w:rsidR="007A11C7" w:rsidRPr="00E014DC" w14:paraId="36E440DF" w14:textId="77777777" w:rsidTr="4F720A8B">
        <w:trPr>
          <w:trHeight w:val="1800"/>
        </w:trPr>
        <w:tc>
          <w:tcPr>
            <w:tcW w:w="4673" w:type="dxa"/>
          </w:tcPr>
          <w:p w14:paraId="20BE5E45" w14:textId="77777777" w:rsidR="007A11C7" w:rsidRPr="007B18CC" w:rsidRDefault="007A11C7" w:rsidP="00EE0297">
            <w:pPr>
              <w:spacing w:after="120" w:line="240" w:lineRule="auto"/>
              <w:ind w:left="357" w:right="425"/>
              <w:rPr>
                <w:rStyle w:val="SubtleEmphasis"/>
                <w:i w:val="0"/>
                <w:iCs w:val="0"/>
              </w:rPr>
            </w:pPr>
            <w:r w:rsidRPr="007B18CC">
              <w:rPr>
                <w:rStyle w:val="SubtleEmphasis"/>
                <w:i w:val="0"/>
                <w:iCs w:val="0"/>
              </w:rPr>
              <w:t xml:space="preserve">read different types of texts, integrating phonic, semantic and grammatical knowledge to read accurately and fluently, re-reading and self-correcting when needed </w:t>
            </w:r>
          </w:p>
          <w:p w14:paraId="42332F45" w14:textId="77777777" w:rsidR="007A11C7" w:rsidRPr="009031EC" w:rsidRDefault="007A11C7" w:rsidP="00EE0297">
            <w:pPr>
              <w:spacing w:after="120" w:line="240" w:lineRule="auto"/>
              <w:ind w:left="357" w:right="425"/>
              <w:rPr>
                <w:rStyle w:val="SubtleEmphasis"/>
                <w:i w:val="0"/>
                <w:iCs w:val="0"/>
              </w:rPr>
            </w:pPr>
            <w:r w:rsidRPr="007B18CC">
              <w:rPr>
                <w:rStyle w:val="SubtleEmphasis"/>
                <w:i w:val="0"/>
                <w:iCs w:val="0"/>
              </w:rPr>
              <w:t>AC9E4LY04</w:t>
            </w:r>
          </w:p>
        </w:tc>
        <w:tc>
          <w:tcPr>
            <w:tcW w:w="10453" w:type="dxa"/>
            <w:gridSpan w:val="2"/>
          </w:tcPr>
          <w:p w14:paraId="40A9385E" w14:textId="268CEE8B" w:rsidR="007A11C7" w:rsidRPr="0062649D" w:rsidRDefault="3561A9DF" w:rsidP="00CF55FE">
            <w:pPr>
              <w:pStyle w:val="ACARA-elaboration0"/>
            </w:pPr>
            <w:r>
              <w:t>reading increasingly complex texts using established word identification strategies, knowledge of the topic and understanding of text structure and</w:t>
            </w:r>
            <w:r w:rsidR="440481F6">
              <w:t xml:space="preserve"> </w:t>
            </w:r>
            <w:r w:rsidR="440481F6" w:rsidRPr="00FB1953">
              <w:t>language</w:t>
            </w:r>
            <w:r w:rsidRPr="00FB1953">
              <w:t xml:space="preserve"> features</w:t>
            </w:r>
          </w:p>
        </w:tc>
      </w:tr>
      <w:tr w:rsidR="007A11C7" w:rsidRPr="00E014DC" w14:paraId="33E361DF" w14:textId="77777777" w:rsidTr="4F720A8B">
        <w:trPr>
          <w:trHeight w:val="1800"/>
        </w:trPr>
        <w:tc>
          <w:tcPr>
            <w:tcW w:w="4673" w:type="dxa"/>
          </w:tcPr>
          <w:p w14:paraId="6D9972DE" w14:textId="77777777" w:rsidR="007A11C7" w:rsidRPr="003C473B" w:rsidRDefault="007A11C7" w:rsidP="00EE0297">
            <w:pPr>
              <w:spacing w:after="120" w:line="240" w:lineRule="auto"/>
              <w:ind w:left="357" w:right="425"/>
              <w:rPr>
                <w:rStyle w:val="SubtleEmphasis"/>
                <w:i w:val="0"/>
                <w:iCs w:val="0"/>
              </w:rPr>
            </w:pPr>
            <w:r w:rsidRPr="003C473B">
              <w:rPr>
                <w:rStyle w:val="SubtleEmphasis"/>
                <w:i w:val="0"/>
                <w:iCs w:val="0"/>
              </w:rPr>
              <w:t xml:space="preserve">use comprehension strategies such as visualising, predicting, connecting, summarising, monitoring and questioning to build literal and inferred meaning, to expand topic knowledge and ideas, and evaluate texts </w:t>
            </w:r>
          </w:p>
          <w:p w14:paraId="32D88FE8" w14:textId="77777777" w:rsidR="007A11C7" w:rsidRPr="006C2FE5" w:rsidRDefault="007A11C7" w:rsidP="00EE0297">
            <w:pPr>
              <w:spacing w:after="120" w:line="240" w:lineRule="auto"/>
              <w:ind w:left="357" w:right="425"/>
              <w:rPr>
                <w:rStyle w:val="SubtleEmphasis"/>
                <w:i w:val="0"/>
                <w:iCs w:val="0"/>
              </w:rPr>
            </w:pPr>
            <w:r w:rsidRPr="003C473B">
              <w:rPr>
                <w:rStyle w:val="SubtleEmphasis"/>
                <w:i w:val="0"/>
                <w:iCs w:val="0"/>
              </w:rPr>
              <w:t>AC9E4LY05</w:t>
            </w:r>
          </w:p>
        </w:tc>
        <w:tc>
          <w:tcPr>
            <w:tcW w:w="10453" w:type="dxa"/>
            <w:gridSpan w:val="2"/>
          </w:tcPr>
          <w:p w14:paraId="3915886E" w14:textId="77777777" w:rsidR="007A11C7" w:rsidRPr="0052577A" w:rsidRDefault="007A11C7" w:rsidP="00CF55FE">
            <w:pPr>
              <w:pStyle w:val="ACARA-elaboration0"/>
            </w:pPr>
            <w:r>
              <w:t xml:space="preserve">making connections between information in print, images and sound </w:t>
            </w:r>
          </w:p>
          <w:p w14:paraId="0A1FB2F0" w14:textId="77777777" w:rsidR="007A11C7" w:rsidRPr="0052577A" w:rsidRDefault="007A11C7" w:rsidP="00CF55FE">
            <w:pPr>
              <w:pStyle w:val="ACARA-elaboration0"/>
            </w:pPr>
            <w:r>
              <w:t xml:space="preserve">reading or listening for key topic-specific vocabulary words to build understanding </w:t>
            </w:r>
          </w:p>
          <w:p w14:paraId="7D2065E5" w14:textId="77777777" w:rsidR="007A11C7" w:rsidRPr="0052577A" w:rsidRDefault="007A11C7" w:rsidP="00CF55FE">
            <w:pPr>
              <w:pStyle w:val="ACARA-elaboration0"/>
            </w:pPr>
            <w:r>
              <w:t xml:space="preserve">reading or listening to interpret the main idea and supporting ideas </w:t>
            </w:r>
          </w:p>
          <w:p w14:paraId="5EF1F1AF" w14:textId="77777777" w:rsidR="007A11C7" w:rsidRPr="0052577A" w:rsidRDefault="007A11C7" w:rsidP="00CF55FE">
            <w:pPr>
              <w:pStyle w:val="ACARA-elaboration0"/>
            </w:pPr>
            <w:r>
              <w:t xml:space="preserve">identifying evidence and reasoning used by authors to support points or arguments </w:t>
            </w:r>
          </w:p>
          <w:p w14:paraId="02D1AB35" w14:textId="77777777" w:rsidR="007A11C7" w:rsidRPr="0052577A" w:rsidRDefault="007A11C7" w:rsidP="00CF55FE">
            <w:pPr>
              <w:pStyle w:val="ACARA-elaboration0"/>
            </w:pPr>
            <w:r>
              <w:t xml:space="preserve">applying self-monitoring strategies such as re-reading, pausing and questioning, and self-correction strategies such as confirming and cross-checking </w:t>
            </w:r>
          </w:p>
          <w:p w14:paraId="40A1C18F" w14:textId="77777777" w:rsidR="007A11C7" w:rsidRPr="0052577A" w:rsidRDefault="007A11C7" w:rsidP="00CF55FE">
            <w:pPr>
              <w:pStyle w:val="ACARA-elaboration0"/>
            </w:pPr>
            <w:r>
              <w:t>connecting the use of colours, images, symbols and patterns in texts by First Nations Australian authors and illustrators</w:t>
            </w:r>
          </w:p>
          <w:p w14:paraId="188B525C" w14:textId="77777777" w:rsidR="007A11C7" w:rsidRPr="00125E35" w:rsidRDefault="007A11C7" w:rsidP="00CF55FE">
            <w:pPr>
              <w:pStyle w:val="ACARA-elaboration0"/>
            </w:pPr>
            <w:r>
              <w:t>evaluating an author’s use of evidence to support arguments</w:t>
            </w:r>
          </w:p>
        </w:tc>
      </w:tr>
    </w:tbl>
    <w:p w14:paraId="50A8F035" w14:textId="7C1400EF" w:rsidR="00577F12" w:rsidRDefault="00577F12"/>
    <w:p w14:paraId="2674CF4E" w14:textId="6A41AE30" w:rsidR="00577F12" w:rsidRDefault="00577F12"/>
    <w:p w14:paraId="74C452E2" w14:textId="2AAC9413" w:rsidR="00577F12" w:rsidRDefault="00577F12"/>
    <w:p w14:paraId="39B96D00" w14:textId="77777777" w:rsidR="00577F12" w:rsidRDefault="00577F12"/>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English: Year 4"/>
      </w:tblPr>
      <w:tblGrid>
        <w:gridCol w:w="4673"/>
        <w:gridCol w:w="10453"/>
      </w:tblGrid>
      <w:tr w:rsidR="007A11C7" w:rsidRPr="00F91937" w14:paraId="34F79641" w14:textId="77777777" w:rsidTr="4F720A8B">
        <w:tc>
          <w:tcPr>
            <w:tcW w:w="15126" w:type="dxa"/>
            <w:gridSpan w:val="2"/>
            <w:shd w:val="clear" w:color="auto" w:fill="E5F5FB" w:themeFill="accent2"/>
          </w:tcPr>
          <w:p w14:paraId="20569750" w14:textId="5D752629" w:rsidR="007A11C7" w:rsidRPr="00F91937" w:rsidRDefault="007A11C7" w:rsidP="00EE0297">
            <w:pPr>
              <w:pStyle w:val="BodyText"/>
              <w:spacing w:before="40" w:after="40" w:line="240" w:lineRule="auto"/>
              <w:ind w:left="23" w:right="23"/>
              <w:rPr>
                <w:b/>
                <w:bCs/>
                <w:iCs/>
              </w:rPr>
            </w:pPr>
            <w:r w:rsidRPr="007078D3">
              <w:rPr>
                <w:b/>
                <w:bCs/>
                <w:color w:val="auto"/>
              </w:rPr>
              <w:lastRenderedPageBreak/>
              <w:t xml:space="preserve">Sub-strand: </w:t>
            </w:r>
            <w:r w:rsidRPr="00890A89">
              <w:rPr>
                <w:b/>
                <w:bCs/>
                <w:color w:val="auto"/>
              </w:rPr>
              <w:t>Creating texts</w:t>
            </w:r>
          </w:p>
        </w:tc>
      </w:tr>
      <w:tr w:rsidR="007A11C7" w:rsidRPr="00E014DC" w14:paraId="7054534D" w14:textId="77777777" w:rsidTr="4F720A8B">
        <w:trPr>
          <w:trHeight w:val="1800"/>
        </w:trPr>
        <w:tc>
          <w:tcPr>
            <w:tcW w:w="4673" w:type="dxa"/>
          </w:tcPr>
          <w:p w14:paraId="194C0C50" w14:textId="77777777" w:rsidR="007A11C7" w:rsidRPr="00073273" w:rsidRDefault="007A11C7" w:rsidP="00EE0297">
            <w:pPr>
              <w:spacing w:after="120" w:line="240" w:lineRule="auto"/>
              <w:ind w:left="357" w:right="425"/>
              <w:rPr>
                <w:rStyle w:val="SubtleEmphasis"/>
                <w:i w:val="0"/>
                <w:iCs w:val="0"/>
              </w:rPr>
            </w:pPr>
            <w:r w:rsidRPr="00073273">
              <w:rPr>
                <w:rStyle w:val="SubtleEmphasis"/>
                <w:i w:val="0"/>
                <w:iCs w:val="0"/>
              </w:rPr>
              <w:t xml:space="preserve">plan, create, edit and publish written and multimodal imaginative, informative and persuasive texts, using visual features, relevant linked ideas, complex sentences, appropriate tense, synonyms and antonyms, correct spelling of multisyllabic words and simple punctuation </w:t>
            </w:r>
          </w:p>
          <w:p w14:paraId="15812498" w14:textId="77777777" w:rsidR="007A11C7" w:rsidRPr="00073273" w:rsidRDefault="007A11C7" w:rsidP="00EE0297">
            <w:pPr>
              <w:spacing w:after="120" w:line="240" w:lineRule="auto"/>
              <w:ind w:left="357" w:right="425"/>
              <w:rPr>
                <w:rStyle w:val="SubtleEmphasis"/>
                <w:i w:val="0"/>
                <w:iCs w:val="0"/>
              </w:rPr>
            </w:pPr>
            <w:r w:rsidRPr="00073273">
              <w:rPr>
                <w:rStyle w:val="SubtleEmphasis"/>
                <w:i w:val="0"/>
                <w:iCs w:val="0"/>
              </w:rPr>
              <w:t>AC9E4LY06</w:t>
            </w:r>
          </w:p>
        </w:tc>
        <w:tc>
          <w:tcPr>
            <w:tcW w:w="10453" w:type="dxa"/>
          </w:tcPr>
          <w:p w14:paraId="1665924B" w14:textId="2FEA2520" w:rsidR="007A11C7" w:rsidRPr="00073273" w:rsidRDefault="007A11C7" w:rsidP="0080635F">
            <w:pPr>
              <w:pStyle w:val="ACARA-elaboration0"/>
            </w:pPr>
            <w:r w:rsidRPr="00073273">
              <w:t xml:space="preserve">using research to gather ideas for writing and integrating information from a range of sources </w:t>
            </w:r>
            <w:r w:rsidR="015B57B3" w:rsidRPr="00073273">
              <w:t>which may include those found online</w:t>
            </w:r>
          </w:p>
          <w:p w14:paraId="51AA0E21" w14:textId="77777777" w:rsidR="007A11C7" w:rsidRPr="00073273" w:rsidRDefault="007A11C7" w:rsidP="0080635F">
            <w:pPr>
              <w:pStyle w:val="ACARA-elaboration0"/>
            </w:pPr>
            <w:r w:rsidRPr="00073273">
              <w:t xml:space="preserve">selecting text structure and planning how to group ideas into paragraphs to sequence content </w:t>
            </w:r>
          </w:p>
          <w:p w14:paraId="03ECDB63" w14:textId="77777777" w:rsidR="007A11C7" w:rsidRPr="00073273" w:rsidRDefault="007A11C7" w:rsidP="0080635F">
            <w:pPr>
              <w:pStyle w:val="ACARA-elaboration0"/>
            </w:pPr>
            <w:r w:rsidRPr="00073273">
              <w:t xml:space="preserve">using topic-specific, precise and varied vocabulary </w:t>
            </w:r>
          </w:p>
          <w:p w14:paraId="30A91ED0" w14:textId="5D02B892" w:rsidR="007A11C7" w:rsidRPr="00073273" w:rsidRDefault="007A11C7" w:rsidP="0080635F">
            <w:pPr>
              <w:pStyle w:val="ACARA-elaboration0"/>
            </w:pPr>
            <w:r w:rsidRPr="00073273">
              <w:t>using grammatical features including different types of verb groups, noun groups</w:t>
            </w:r>
            <w:r w:rsidR="56DFDA24" w:rsidRPr="00073273">
              <w:t xml:space="preserve"> and adverb</w:t>
            </w:r>
            <w:r w:rsidR="00B42555" w:rsidRPr="00073273">
              <w:t xml:space="preserve"> groups/phrases</w:t>
            </w:r>
            <w:r w:rsidRPr="00073273">
              <w:t xml:space="preserve"> for effective descriptions and details according to purpose </w:t>
            </w:r>
          </w:p>
          <w:p w14:paraId="630FCDBA" w14:textId="77777777" w:rsidR="007A11C7" w:rsidRPr="00073273" w:rsidRDefault="007A11C7" w:rsidP="0080635F">
            <w:pPr>
              <w:pStyle w:val="ACARA-elaboration0"/>
            </w:pPr>
            <w:r w:rsidRPr="00073273">
              <w:t xml:space="preserve">revising written texts to improve the selection of words used to connect ideas and improve the cohesion of the text </w:t>
            </w:r>
          </w:p>
        </w:tc>
      </w:tr>
      <w:tr w:rsidR="007A11C7" w:rsidRPr="00E014DC" w14:paraId="0A6214A2" w14:textId="77777777" w:rsidTr="4F720A8B">
        <w:trPr>
          <w:trHeight w:val="1800"/>
        </w:trPr>
        <w:tc>
          <w:tcPr>
            <w:tcW w:w="4673" w:type="dxa"/>
          </w:tcPr>
          <w:p w14:paraId="6E0C9F0A" w14:textId="77777777" w:rsidR="007A11C7" w:rsidRPr="00D50658" w:rsidRDefault="007A11C7" w:rsidP="00EE0297">
            <w:pPr>
              <w:spacing w:after="120" w:line="240" w:lineRule="auto"/>
              <w:ind w:left="357" w:right="425"/>
              <w:rPr>
                <w:rStyle w:val="SubtleEmphasis"/>
                <w:i w:val="0"/>
                <w:iCs w:val="0"/>
              </w:rPr>
            </w:pPr>
            <w:r w:rsidRPr="00D50658">
              <w:rPr>
                <w:rStyle w:val="SubtleEmphasis"/>
                <w:i w:val="0"/>
                <w:iCs w:val="0"/>
              </w:rPr>
              <w:t xml:space="preserve">plan, create, rehearse and deliver structured oral and/or multimodal presentations to report on a topic, tell a story, recount events or present an argument using subjective and objective language, complex sentences, visual features, tone, pace, pitch and volume </w:t>
            </w:r>
          </w:p>
          <w:p w14:paraId="753E3C63" w14:textId="77777777" w:rsidR="007A11C7" w:rsidRPr="00AA7939" w:rsidRDefault="007A11C7" w:rsidP="00EE0297">
            <w:pPr>
              <w:spacing w:after="120" w:line="240" w:lineRule="auto"/>
              <w:ind w:left="357" w:right="425"/>
              <w:rPr>
                <w:rStyle w:val="SubtleEmphasis"/>
                <w:i w:val="0"/>
                <w:iCs w:val="0"/>
              </w:rPr>
            </w:pPr>
            <w:r w:rsidRPr="00D50658">
              <w:rPr>
                <w:rStyle w:val="SubtleEmphasis"/>
                <w:i w:val="0"/>
                <w:iCs w:val="0"/>
              </w:rPr>
              <w:t>AC9E4LY07</w:t>
            </w:r>
          </w:p>
        </w:tc>
        <w:tc>
          <w:tcPr>
            <w:tcW w:w="10453" w:type="dxa"/>
          </w:tcPr>
          <w:p w14:paraId="6F9FA89C" w14:textId="77777777" w:rsidR="007A11C7" w:rsidRPr="006173C4" w:rsidRDefault="007A11C7" w:rsidP="0080635F">
            <w:pPr>
              <w:pStyle w:val="ACARA-elaboration0"/>
            </w:pPr>
            <w:r>
              <w:t xml:space="preserve">reporting on a topic in an organised manner, providing relevant facts and descriptive detail to support audience understanding, and using references to reliable sources to support claims </w:t>
            </w:r>
          </w:p>
          <w:p w14:paraId="5B14523F" w14:textId="4C6FA649" w:rsidR="007A11C7" w:rsidRPr="006173C4" w:rsidRDefault="007A11C7" w:rsidP="0080635F">
            <w:pPr>
              <w:pStyle w:val="ACARA-elaboration0"/>
            </w:pPr>
            <w:r>
              <w:t xml:space="preserve">exploring the effects of changing tone, volume, pitch and pace in formal and informal contexts </w:t>
            </w:r>
          </w:p>
          <w:p w14:paraId="35A4122E" w14:textId="77777777" w:rsidR="007A11C7" w:rsidRPr="006173C4" w:rsidRDefault="007A11C7" w:rsidP="0080635F">
            <w:pPr>
              <w:pStyle w:val="ACARA-elaboration0"/>
            </w:pPr>
            <w:r>
              <w:t>choosing a variety of appropriate words and phrases, including descriptive words and some technical vocabulary, to communicate meaning accurately</w:t>
            </w:r>
          </w:p>
          <w:p w14:paraId="725A39A3" w14:textId="77777777" w:rsidR="007A11C7" w:rsidRPr="006173C4" w:rsidRDefault="007A11C7" w:rsidP="0080635F">
            <w:pPr>
              <w:pStyle w:val="ACARA-elaboration0"/>
            </w:pPr>
            <w:r>
              <w:t xml:space="preserve">rehearsing a presentation with a peer and sharing feedback about tone, pace, pitch and volume appropriate to audience </w:t>
            </w:r>
          </w:p>
        </w:tc>
      </w:tr>
      <w:tr w:rsidR="007A11C7" w:rsidRPr="00E014DC" w14:paraId="60E2B92D" w14:textId="77777777" w:rsidTr="4F720A8B">
        <w:trPr>
          <w:trHeight w:val="1162"/>
        </w:trPr>
        <w:tc>
          <w:tcPr>
            <w:tcW w:w="4673" w:type="dxa"/>
          </w:tcPr>
          <w:p w14:paraId="6FBE4C69" w14:textId="77777777" w:rsidR="007A11C7" w:rsidRPr="0053214A" w:rsidRDefault="007A11C7" w:rsidP="00EE0297">
            <w:pPr>
              <w:spacing w:after="120" w:line="240" w:lineRule="auto"/>
              <w:ind w:left="357" w:right="425"/>
              <w:rPr>
                <w:rStyle w:val="SubtleEmphasis"/>
                <w:i w:val="0"/>
                <w:iCs w:val="0"/>
              </w:rPr>
            </w:pPr>
            <w:r w:rsidRPr="0053214A">
              <w:rPr>
                <w:rStyle w:val="SubtleEmphasis"/>
                <w:i w:val="0"/>
                <w:iCs w:val="0"/>
              </w:rPr>
              <w:t xml:space="preserve">write words using clearly formed joined letters, with developing fluency and automaticity </w:t>
            </w:r>
          </w:p>
          <w:p w14:paraId="728655DF" w14:textId="77777777" w:rsidR="007A11C7" w:rsidRPr="0057781F" w:rsidRDefault="007A11C7" w:rsidP="00EE0297">
            <w:pPr>
              <w:spacing w:after="120" w:line="240" w:lineRule="auto"/>
              <w:ind w:left="357" w:right="425"/>
              <w:rPr>
                <w:rStyle w:val="SubtleEmphasis"/>
                <w:i w:val="0"/>
                <w:iCs w:val="0"/>
              </w:rPr>
            </w:pPr>
            <w:r w:rsidRPr="0053214A">
              <w:rPr>
                <w:rStyle w:val="SubtleEmphasis"/>
                <w:i w:val="0"/>
                <w:iCs w:val="0"/>
              </w:rPr>
              <w:t>AC9E4LY08</w:t>
            </w:r>
          </w:p>
        </w:tc>
        <w:tc>
          <w:tcPr>
            <w:tcW w:w="10453" w:type="dxa"/>
            <w:shd w:val="clear" w:color="auto" w:fill="F2F2F2" w:themeFill="accent6" w:themeFillShade="F2"/>
          </w:tcPr>
          <w:p w14:paraId="2699446C" w14:textId="6FE8033F" w:rsidR="007A11C7" w:rsidRPr="00F509A4" w:rsidRDefault="007A11C7" w:rsidP="08304BAA">
            <w:pPr>
              <w:pStyle w:val="BodyText"/>
              <w:spacing w:before="120" w:after="120" w:line="240" w:lineRule="auto"/>
              <w:ind w:left="451"/>
              <w:rPr>
                <w:color w:val="auto"/>
                <w:sz w:val="20"/>
              </w:rPr>
            </w:pPr>
          </w:p>
        </w:tc>
      </w:tr>
      <w:tr w:rsidR="007A11C7" w:rsidRPr="00F91937" w14:paraId="0EBA70E5" w14:textId="77777777" w:rsidTr="4F720A8B">
        <w:tc>
          <w:tcPr>
            <w:tcW w:w="15126" w:type="dxa"/>
            <w:gridSpan w:val="2"/>
            <w:shd w:val="clear" w:color="auto" w:fill="E5F5FB" w:themeFill="accent2"/>
          </w:tcPr>
          <w:p w14:paraId="6D7A7A80" w14:textId="77777777" w:rsidR="007A11C7" w:rsidRPr="00F91937" w:rsidRDefault="007A11C7" w:rsidP="00EE0297">
            <w:pPr>
              <w:pStyle w:val="BodyText"/>
              <w:spacing w:before="40" w:after="40" w:line="240" w:lineRule="auto"/>
              <w:ind w:left="23" w:right="23"/>
              <w:rPr>
                <w:b/>
                <w:bCs/>
                <w:iCs/>
              </w:rPr>
            </w:pPr>
            <w:r w:rsidRPr="007078D3">
              <w:rPr>
                <w:b/>
                <w:bCs/>
                <w:color w:val="auto"/>
              </w:rPr>
              <w:t xml:space="preserve">Sub-strand: </w:t>
            </w:r>
            <w:r w:rsidRPr="00DB3A7D">
              <w:rPr>
                <w:b/>
                <w:bCs/>
                <w:color w:val="auto"/>
              </w:rPr>
              <w:t>Phonic and word knowledge</w:t>
            </w:r>
          </w:p>
        </w:tc>
      </w:tr>
      <w:tr w:rsidR="007A11C7" w:rsidRPr="00E014DC" w14:paraId="78982662" w14:textId="77777777" w:rsidTr="4F720A8B">
        <w:trPr>
          <w:trHeight w:val="1800"/>
        </w:trPr>
        <w:tc>
          <w:tcPr>
            <w:tcW w:w="4673" w:type="dxa"/>
          </w:tcPr>
          <w:p w14:paraId="2189C65A" w14:textId="77777777" w:rsidR="007A11C7" w:rsidRPr="00073273" w:rsidRDefault="007A11C7" w:rsidP="00EE0297">
            <w:pPr>
              <w:spacing w:after="120" w:line="240" w:lineRule="auto"/>
              <w:ind w:left="357" w:right="425"/>
              <w:rPr>
                <w:rStyle w:val="SubtleEmphasis"/>
                <w:i w:val="0"/>
                <w:iCs w:val="0"/>
              </w:rPr>
            </w:pPr>
            <w:r w:rsidRPr="00073273">
              <w:rPr>
                <w:rStyle w:val="SubtleEmphasis"/>
                <w:i w:val="0"/>
                <w:iCs w:val="0"/>
              </w:rPr>
              <w:t xml:space="preserve">understand how to use and apply phonological and morphological knowledge to read and write multisyllabic words with more complex letter combinations, including a variety of vowel sounds and known prefixes and suffixes </w:t>
            </w:r>
          </w:p>
          <w:p w14:paraId="3D8B3746" w14:textId="77777777" w:rsidR="007A11C7" w:rsidRPr="00073273" w:rsidRDefault="007A11C7" w:rsidP="00EE0297">
            <w:pPr>
              <w:spacing w:after="120" w:line="240" w:lineRule="auto"/>
              <w:ind w:left="357" w:right="425"/>
              <w:rPr>
                <w:rStyle w:val="SubtleEmphasis"/>
                <w:i w:val="0"/>
                <w:iCs w:val="0"/>
              </w:rPr>
            </w:pPr>
            <w:r w:rsidRPr="00073273">
              <w:rPr>
                <w:rStyle w:val="SubtleEmphasis"/>
                <w:i w:val="0"/>
                <w:iCs w:val="0"/>
              </w:rPr>
              <w:t>AC9E4LY09</w:t>
            </w:r>
          </w:p>
        </w:tc>
        <w:tc>
          <w:tcPr>
            <w:tcW w:w="10453" w:type="dxa"/>
          </w:tcPr>
          <w:p w14:paraId="20D44456" w14:textId="77777777" w:rsidR="007A11C7" w:rsidRPr="00073273" w:rsidRDefault="007A11C7" w:rsidP="0080635F">
            <w:pPr>
              <w:pStyle w:val="ACARA-elaboration0"/>
            </w:pPr>
            <w:r w:rsidRPr="00073273">
              <w:t xml:space="preserve">recognising unstressed vowels in multisyllabic words and how these vowel sounds are written; for example, “builder” and “animal” </w:t>
            </w:r>
          </w:p>
          <w:p w14:paraId="0A4E4ACC" w14:textId="30503DC4" w:rsidR="007A11C7" w:rsidRPr="00073273" w:rsidRDefault="007A11C7" w:rsidP="0080635F">
            <w:pPr>
              <w:pStyle w:val="ACARA-elaboration0"/>
            </w:pPr>
            <w:r w:rsidRPr="00073273">
              <w:t>using phonic and morphemic knowledge to read and write multisyllabic words with more complex letter combinations; for example, “straightaway” and “thoughtful</w:t>
            </w:r>
            <w:r w:rsidR="3F8A8B1F" w:rsidRPr="00073273">
              <w:t>”</w:t>
            </w:r>
          </w:p>
        </w:tc>
      </w:tr>
      <w:tr w:rsidR="007A11C7" w:rsidRPr="00E014DC" w14:paraId="3F89DCB8" w14:textId="77777777" w:rsidTr="4F720A8B">
        <w:trPr>
          <w:trHeight w:val="1800"/>
        </w:trPr>
        <w:tc>
          <w:tcPr>
            <w:tcW w:w="4673" w:type="dxa"/>
          </w:tcPr>
          <w:p w14:paraId="0005793D" w14:textId="77777777" w:rsidR="007A11C7" w:rsidRPr="00DB207E" w:rsidRDefault="007A11C7" w:rsidP="00EE0297">
            <w:pPr>
              <w:spacing w:after="120" w:line="240" w:lineRule="auto"/>
              <w:ind w:left="357" w:right="425"/>
              <w:rPr>
                <w:rStyle w:val="SubtleEmphasis"/>
                <w:i w:val="0"/>
                <w:iCs w:val="0"/>
              </w:rPr>
            </w:pPr>
            <w:r w:rsidRPr="00DB207E">
              <w:rPr>
                <w:rStyle w:val="SubtleEmphasis"/>
                <w:i w:val="0"/>
                <w:iCs w:val="0"/>
              </w:rPr>
              <w:lastRenderedPageBreak/>
              <w:t xml:space="preserve">understand how to use knowledge of letter patterns, including double letters, spelling generalisations, morphological word families, common prefixes and suffixes, and word origins, to spell more complex words </w:t>
            </w:r>
          </w:p>
          <w:p w14:paraId="6D08C18B" w14:textId="77777777" w:rsidR="007A11C7" w:rsidRPr="006E3D5C" w:rsidRDefault="007A11C7" w:rsidP="00EE0297">
            <w:pPr>
              <w:spacing w:after="120" w:line="240" w:lineRule="auto"/>
              <w:ind w:left="357" w:right="425"/>
              <w:rPr>
                <w:rStyle w:val="SubtleEmphasis"/>
                <w:i w:val="0"/>
                <w:iCs w:val="0"/>
              </w:rPr>
            </w:pPr>
            <w:r w:rsidRPr="00DB207E">
              <w:rPr>
                <w:rStyle w:val="SubtleEmphasis"/>
                <w:i w:val="0"/>
                <w:iCs w:val="0"/>
              </w:rPr>
              <w:t>AC9E4LY10</w:t>
            </w:r>
          </w:p>
        </w:tc>
        <w:tc>
          <w:tcPr>
            <w:tcW w:w="10453" w:type="dxa"/>
          </w:tcPr>
          <w:p w14:paraId="03F5EE08" w14:textId="77777777" w:rsidR="007A11C7" w:rsidRPr="00D93A50" w:rsidRDefault="007A11C7" w:rsidP="0080635F">
            <w:pPr>
              <w:pStyle w:val="ACARA-elaboration0"/>
            </w:pPr>
            <w:r>
              <w:t xml:space="preserve">applying generalisations for adding affixes; for example, “hope” – “hoping”, “begin” – “beginning”, “country” – “countries” </w:t>
            </w:r>
          </w:p>
          <w:p w14:paraId="0CB965FA" w14:textId="1D4A5A7C" w:rsidR="007A11C7" w:rsidRPr="008F5490" w:rsidRDefault="007A11C7" w:rsidP="0080635F">
            <w:pPr>
              <w:pStyle w:val="ACARA-elaboration0"/>
            </w:pPr>
            <w:r>
              <w:t xml:space="preserve">building morphemic word families and exploring word origins; for example, </w:t>
            </w:r>
            <w:r w:rsidR="00E54527" w:rsidRPr="0081176A">
              <w:t>“tricycle”, “tripod” and “triangle”</w:t>
            </w:r>
          </w:p>
        </w:tc>
      </w:tr>
      <w:tr w:rsidR="007A11C7" w:rsidRPr="00E014DC" w14:paraId="248BE7C2" w14:textId="77777777" w:rsidTr="4F720A8B">
        <w:trPr>
          <w:trHeight w:val="1308"/>
        </w:trPr>
        <w:tc>
          <w:tcPr>
            <w:tcW w:w="4673" w:type="dxa"/>
          </w:tcPr>
          <w:p w14:paraId="26E561D3" w14:textId="77777777" w:rsidR="007A11C7" w:rsidRPr="0019702C" w:rsidRDefault="007A11C7" w:rsidP="00EE0297">
            <w:pPr>
              <w:spacing w:after="120" w:line="240" w:lineRule="auto"/>
              <w:ind w:left="357" w:right="425"/>
              <w:rPr>
                <w:rStyle w:val="SubtleEmphasis"/>
                <w:i w:val="0"/>
                <w:iCs w:val="0"/>
              </w:rPr>
            </w:pPr>
            <w:r w:rsidRPr="0019702C">
              <w:rPr>
                <w:rStyle w:val="SubtleEmphasis"/>
                <w:i w:val="0"/>
                <w:iCs w:val="0"/>
              </w:rPr>
              <w:t xml:space="preserve">read and write high-frequency words including homophones and know how to use context to identify correct spelling </w:t>
            </w:r>
          </w:p>
          <w:p w14:paraId="48E6B378" w14:textId="77777777" w:rsidR="007A11C7" w:rsidRPr="003D427C" w:rsidRDefault="007A11C7" w:rsidP="00EE0297">
            <w:pPr>
              <w:spacing w:after="120" w:line="240" w:lineRule="auto"/>
              <w:ind w:left="357" w:right="425"/>
              <w:rPr>
                <w:rStyle w:val="SubtleEmphasis"/>
                <w:i w:val="0"/>
                <w:iCs w:val="0"/>
              </w:rPr>
            </w:pPr>
            <w:r w:rsidRPr="0019702C">
              <w:rPr>
                <w:rStyle w:val="SubtleEmphasis"/>
                <w:i w:val="0"/>
                <w:iCs w:val="0"/>
              </w:rPr>
              <w:t>AC9E4LY11</w:t>
            </w:r>
          </w:p>
        </w:tc>
        <w:tc>
          <w:tcPr>
            <w:tcW w:w="10453" w:type="dxa"/>
          </w:tcPr>
          <w:p w14:paraId="557FD7F0" w14:textId="77777777" w:rsidR="007A11C7" w:rsidRPr="0068046C" w:rsidRDefault="007A11C7" w:rsidP="0080635F">
            <w:pPr>
              <w:pStyle w:val="ACARA-elaboration0"/>
            </w:pPr>
            <w:r>
              <w:t>recognising that contextual and syntactical clues can be used to determine the use of homophones; for example, “We grow wheat on our farm.” “The train trip will take about an hour.”</w:t>
            </w:r>
          </w:p>
        </w:tc>
      </w:tr>
    </w:tbl>
    <w:p w14:paraId="7516DD61" w14:textId="77777777" w:rsidR="007A11C7" w:rsidRDefault="007A11C7" w:rsidP="007A11C7"/>
    <w:p w14:paraId="0937B5F9" w14:textId="4357C7F9" w:rsidR="009905C7" w:rsidRDefault="009905C7">
      <w:pPr>
        <w:spacing w:before="160" w:after="0" w:line="360" w:lineRule="auto"/>
        <w:rPr>
          <w:rFonts w:ascii="Arial Bold" w:eastAsiaTheme="majorEastAsia" w:hAnsi="Arial Bold"/>
          <w:b/>
          <w:i w:val="0"/>
          <w:szCs w:val="24"/>
        </w:rPr>
      </w:pPr>
      <w:r>
        <w:rPr>
          <w:rFonts w:ascii="Arial Bold" w:eastAsiaTheme="majorEastAsia" w:hAnsi="Arial Bold" w:hint="eastAsia"/>
          <w:b/>
          <w:i w:val="0"/>
          <w:szCs w:val="24"/>
        </w:rPr>
        <w:br w:type="page"/>
      </w:r>
    </w:p>
    <w:p w14:paraId="394CBBF1" w14:textId="77777777" w:rsidR="007A11C7" w:rsidRPr="00872323" w:rsidRDefault="007A11C7" w:rsidP="007A11C7">
      <w:pPr>
        <w:pStyle w:val="ACARA-Heading2"/>
      </w:pPr>
      <w:bookmarkStart w:id="22" w:name="_Toc83125423"/>
      <w:bookmarkStart w:id="23" w:name="_Toc94513093"/>
      <w:r>
        <w:lastRenderedPageBreak/>
        <w:t>Year 5</w:t>
      </w:r>
      <w:bookmarkEnd w:id="22"/>
      <w:bookmarkEnd w:id="23"/>
      <w:r>
        <w:t xml:space="preserve"> </w:t>
      </w:r>
    </w:p>
    <w:tbl>
      <w:tblPr>
        <w:tblStyle w:val="TableGrid"/>
        <w:tblW w:w="0" w:type="auto"/>
        <w:tblCellMar>
          <w:top w:w="23" w:type="dxa"/>
          <w:left w:w="45" w:type="dxa"/>
          <w:bottom w:w="23" w:type="dxa"/>
          <w:right w:w="45" w:type="dxa"/>
        </w:tblCellMar>
        <w:tblLook w:val="04A0" w:firstRow="1" w:lastRow="0" w:firstColumn="1" w:lastColumn="0" w:noHBand="0" w:noVBand="1"/>
        <w:tblCaption w:val="Table of curriculum elements for English: Year 5"/>
      </w:tblPr>
      <w:tblGrid>
        <w:gridCol w:w="15126"/>
      </w:tblGrid>
      <w:tr w:rsidR="007A11C7" w14:paraId="68CEFCA5" w14:textId="77777777" w:rsidTr="6DA11624">
        <w:tc>
          <w:tcPr>
            <w:tcW w:w="15126" w:type="dxa"/>
            <w:tcBorders>
              <w:top w:val="single" w:sz="4" w:space="0" w:color="auto"/>
              <w:left w:val="single" w:sz="4" w:space="0" w:color="auto"/>
              <w:bottom w:val="single" w:sz="4" w:space="0" w:color="auto"/>
              <w:right w:val="single" w:sz="4" w:space="0" w:color="auto"/>
            </w:tcBorders>
            <w:shd w:val="clear" w:color="auto" w:fill="005D93" w:themeFill="text2"/>
            <w:hideMark/>
          </w:tcPr>
          <w:p w14:paraId="4FD2E604" w14:textId="77777777" w:rsidR="007A11C7" w:rsidRPr="00C83BA3" w:rsidRDefault="007A11C7" w:rsidP="00EE0297">
            <w:pPr>
              <w:pStyle w:val="BodyText"/>
              <w:spacing w:before="40" w:after="40"/>
              <w:ind w:left="23" w:right="23"/>
              <w:jc w:val="center"/>
              <w:rPr>
                <w:rStyle w:val="SubtleEmphasis"/>
                <w:b/>
                <w:bCs/>
                <w:sz w:val="22"/>
                <w:szCs w:val="22"/>
              </w:rPr>
            </w:pPr>
            <w:bookmarkStart w:id="24" w:name="year4"/>
            <w:r w:rsidRPr="33956E82">
              <w:rPr>
                <w:rStyle w:val="SubtleEmphasis"/>
                <w:b/>
                <w:bCs/>
                <w:color w:val="FFFFFF" w:themeColor="accent6"/>
                <w:sz w:val="22"/>
                <w:szCs w:val="22"/>
              </w:rPr>
              <w:t>Year level description</w:t>
            </w:r>
          </w:p>
        </w:tc>
      </w:tr>
      <w:tr w:rsidR="007A11C7" w14:paraId="22E53521" w14:textId="77777777" w:rsidTr="6DA11624">
        <w:tc>
          <w:tcPr>
            <w:tcW w:w="15126" w:type="dxa"/>
            <w:tcBorders>
              <w:top w:val="single" w:sz="4" w:space="0" w:color="auto"/>
              <w:left w:val="single" w:sz="4" w:space="0" w:color="auto"/>
              <w:bottom w:val="single" w:sz="4" w:space="0" w:color="auto"/>
              <w:right w:val="single" w:sz="4" w:space="0" w:color="auto"/>
            </w:tcBorders>
          </w:tcPr>
          <w:p w14:paraId="67BF33EF" w14:textId="77777777" w:rsidR="007A11C7" w:rsidRPr="00073273" w:rsidRDefault="007A11C7" w:rsidP="00C8453D">
            <w:pPr>
              <w:pStyle w:val="ACARA-Levelandstandards"/>
              <w:rPr>
                <w:lang w:val="en-US"/>
              </w:rPr>
            </w:pPr>
            <w:r w:rsidRPr="00073273">
              <w:rPr>
                <w:lang w:val="en-GB"/>
              </w:rPr>
              <w:t xml:space="preserve">The English curriculum is built around the 3 interrelated strands of </w:t>
            </w:r>
            <w:r w:rsidR="00F04CE9" w:rsidRPr="00073273">
              <w:rPr>
                <w:rStyle w:val="SubtleEmphasis"/>
                <w:i/>
                <w:iCs/>
              </w:rPr>
              <w:t>Language, Literature</w:t>
            </w:r>
            <w:r w:rsidR="00F04CE9" w:rsidRPr="00073273">
              <w:rPr>
                <w:rStyle w:val="SubtleEmphasis"/>
              </w:rPr>
              <w:t xml:space="preserve"> and </w:t>
            </w:r>
            <w:r w:rsidR="00F04CE9" w:rsidRPr="00073273">
              <w:rPr>
                <w:rStyle w:val="SubtleEmphasis"/>
                <w:i/>
                <w:iCs/>
              </w:rPr>
              <w:t>Literacy</w:t>
            </w:r>
            <w:r w:rsidRPr="00073273">
              <w:rPr>
                <w:lang w:val="en-GB"/>
              </w:rPr>
              <w:t xml:space="preserve">. Together, the 3 strands focus on developing students’ knowledge, understanding and skills in listening, reading, viewing, speaking, writing and creating. </w:t>
            </w:r>
            <w:r w:rsidRPr="00073273">
              <w:rPr>
                <w:lang w:val="en-US"/>
              </w:rPr>
              <w:t>Learning in English is recursive and cumulative, building on concepts, skills and processes developed in earlier years.</w:t>
            </w:r>
          </w:p>
          <w:p w14:paraId="2D384A8A" w14:textId="77777777" w:rsidR="007A11C7" w:rsidRPr="00073273" w:rsidRDefault="007A11C7" w:rsidP="00C8453D">
            <w:pPr>
              <w:pStyle w:val="ACARA-Levelandstandards"/>
              <w:rPr>
                <w:lang w:val="en-US"/>
              </w:rPr>
            </w:pPr>
            <w:r w:rsidRPr="00073273">
              <w:rPr>
                <w:lang w:val="en-US"/>
              </w:rPr>
              <w:t>In Year 5, students interact with audiences for different purposes.</w:t>
            </w:r>
          </w:p>
          <w:p w14:paraId="63906D7E" w14:textId="77777777" w:rsidR="007A11C7" w:rsidRPr="00073273" w:rsidRDefault="007A11C7" w:rsidP="00C8453D">
            <w:pPr>
              <w:pStyle w:val="ACARA-Levelandstandards"/>
              <w:rPr>
                <w:lang w:val="en-US"/>
              </w:rPr>
            </w:pPr>
            <w:r w:rsidRPr="00073273">
              <w:rPr>
                <w:lang w:val="en-US"/>
              </w:rPr>
              <w:t xml:space="preserve">Students engage with a variety of texts for enjoyment. They listen to, read, view and interpret spoken, written and multimodal texts. Texts may include film and digital texts, novels, poetry, non-fiction and dramatic performances. The features of these texts may be used by students as models for creating their own work. </w:t>
            </w:r>
          </w:p>
          <w:p w14:paraId="36C5610D" w14:textId="77777777" w:rsidR="007A11C7" w:rsidRPr="00073273" w:rsidRDefault="007A11C7" w:rsidP="00C8453D">
            <w:pPr>
              <w:pStyle w:val="ACARA-Levelandstandards"/>
              <w:rPr>
                <w:lang w:val="en-US"/>
              </w:rPr>
            </w:pPr>
            <w:r w:rsidRPr="00073273">
              <w:rPr>
                <w:lang w:val="en-US"/>
              </w:rPr>
              <w:t>The range of literary texts for Foundation to Year 10 comprises the oral narrative traditions and literature of First Nations Australians, and classic and contemporary literature from wide-ranging Australian and world authors, including texts from and about Asia.</w:t>
            </w:r>
          </w:p>
          <w:p w14:paraId="4D29073D" w14:textId="212E8EA1" w:rsidR="007A11C7" w:rsidRPr="00073273" w:rsidRDefault="69086F8F" w:rsidP="00C8453D">
            <w:pPr>
              <w:pStyle w:val="ACARA-Levelandstandards"/>
              <w:rPr>
                <w:lang w:val="en-US"/>
              </w:rPr>
            </w:pPr>
            <w:r w:rsidRPr="00073273">
              <w:rPr>
                <w:lang w:val="en-US"/>
              </w:rPr>
              <w:t xml:space="preserve">Literary texts that support and extend students in Year 5 as independent readers may include complex sequences of events, elaborated events including flashbacks and shifts in time, and a range of characters. These texts may explore themes of interpersonal relationships and ethical dilemmas in real-world and imagined settings. Informative texts may supply technical information and/or content about a wide range of topics of interest as well as topics being studied in other areas of the curriculum. Text structures may include chapters, headings and subheadings, tables of contents, indexes and glossaries. Language features may include complex sentences, unfamiliar technical vocabulary, figurative language, and information presented in various types of images and graphics. Texts may reveal that </w:t>
            </w:r>
            <w:r w:rsidR="001316FE" w:rsidRPr="00073273">
              <w:rPr>
                <w:lang w:val="en-US"/>
              </w:rPr>
              <w:t xml:space="preserve">the </w:t>
            </w:r>
            <w:r w:rsidRPr="00073273">
              <w:rPr>
                <w:lang w:val="en-US"/>
              </w:rPr>
              <w:t>English language is dynamic and changes over time.</w:t>
            </w:r>
          </w:p>
          <w:p w14:paraId="3A078EFE" w14:textId="77777777" w:rsidR="007A11C7" w:rsidRPr="00073273" w:rsidRDefault="007A11C7" w:rsidP="00C8453D">
            <w:pPr>
              <w:pStyle w:val="ACARA-Levelandstandards"/>
              <w:rPr>
                <w:lang w:val="en-US"/>
              </w:rPr>
            </w:pPr>
            <w:r w:rsidRPr="00073273">
              <w:rPr>
                <w:lang w:val="en-US"/>
              </w:rPr>
              <w:t xml:space="preserve">Year 5 students create a range of imaginative, informative and persuasive types of texts that may include narratives, procedures, performances, reports, reviews, poetry, arguments and explanations for particular purposes and audiences. </w:t>
            </w:r>
          </w:p>
          <w:p w14:paraId="4F058C53" w14:textId="77777777" w:rsidR="007A11C7" w:rsidRPr="00073273" w:rsidRDefault="007A11C7" w:rsidP="00C8453D">
            <w:pPr>
              <w:pStyle w:val="ACARA-Levelandstandards"/>
            </w:pPr>
            <w:r w:rsidRPr="00073273">
              <w:rPr>
                <w:lang w:val="en-US"/>
              </w:rPr>
              <w:t>From Year 5 onwards, students continue to develop legible handwriting</w:t>
            </w:r>
            <w:r w:rsidRPr="00073273">
              <w:rPr>
                <w:rStyle w:val="SubtleEmphasis"/>
              </w:rPr>
              <w:t>.</w:t>
            </w:r>
          </w:p>
        </w:tc>
      </w:tr>
      <w:tr w:rsidR="007A11C7" w14:paraId="3ADD7538" w14:textId="77777777" w:rsidTr="6DA11624">
        <w:tc>
          <w:tcPr>
            <w:tcW w:w="15126" w:type="dxa"/>
            <w:tcBorders>
              <w:top w:val="single" w:sz="4" w:space="0" w:color="auto"/>
              <w:left w:val="single" w:sz="4" w:space="0" w:color="auto"/>
              <w:bottom w:val="single" w:sz="4" w:space="0" w:color="auto"/>
              <w:right w:val="single" w:sz="4" w:space="0" w:color="auto"/>
            </w:tcBorders>
            <w:shd w:val="clear" w:color="auto" w:fill="FFBB33" w:themeFill="text1"/>
          </w:tcPr>
          <w:p w14:paraId="4E33F8D2" w14:textId="77777777" w:rsidR="007A11C7" w:rsidRPr="00073273" w:rsidRDefault="007A11C7" w:rsidP="00EE0297">
            <w:pPr>
              <w:pStyle w:val="BodyText"/>
              <w:spacing w:before="40" w:after="40"/>
              <w:ind w:left="23" w:right="23"/>
              <w:jc w:val="center"/>
              <w:rPr>
                <w:rStyle w:val="SubtleEmphasis"/>
                <w:b/>
                <w:bCs/>
                <w:sz w:val="22"/>
                <w:szCs w:val="22"/>
              </w:rPr>
            </w:pPr>
            <w:r w:rsidRPr="00073273">
              <w:rPr>
                <w:rStyle w:val="SubtleEmphasis"/>
                <w:b/>
                <w:bCs/>
                <w:sz w:val="22"/>
                <w:szCs w:val="22"/>
              </w:rPr>
              <w:t>Achievement standard</w:t>
            </w:r>
          </w:p>
        </w:tc>
      </w:tr>
      <w:tr w:rsidR="007A11C7" w14:paraId="0667BD41" w14:textId="77777777" w:rsidTr="6DA11624">
        <w:tc>
          <w:tcPr>
            <w:tcW w:w="15126" w:type="dxa"/>
            <w:tcBorders>
              <w:top w:val="single" w:sz="4" w:space="0" w:color="auto"/>
              <w:left w:val="single" w:sz="4" w:space="0" w:color="auto"/>
              <w:bottom w:val="single" w:sz="4" w:space="0" w:color="auto"/>
              <w:right w:val="single" w:sz="4" w:space="0" w:color="auto"/>
            </w:tcBorders>
          </w:tcPr>
          <w:p w14:paraId="5CE6B285" w14:textId="77777777" w:rsidR="007A11C7" w:rsidRPr="00073273" w:rsidRDefault="007A11C7" w:rsidP="00C8453D">
            <w:pPr>
              <w:pStyle w:val="ACARA-Levelandstandards"/>
              <w:rPr>
                <w:rStyle w:val="SubtleEmphasis"/>
              </w:rPr>
            </w:pPr>
            <w:r w:rsidRPr="00073273">
              <w:rPr>
                <w:rStyle w:val="SubtleEmphasis"/>
              </w:rPr>
              <w:t>By the end of Year 5, students interact with others, and listen to and create spoken and/or multimodal texts including literary texts. For particular purposes and audiences, they share, develop and expand on ideas and opinions, using supporting details from topics or texts. They use different text structures to organise, develop and link ideas. They use language features including topic-specific vocabulary and literary devices, and/or multimodal features and features of voice.</w:t>
            </w:r>
          </w:p>
          <w:p w14:paraId="195B759B" w14:textId="77777777" w:rsidR="007A11C7" w:rsidRPr="00073273" w:rsidRDefault="007A11C7" w:rsidP="00C8453D">
            <w:pPr>
              <w:pStyle w:val="ACARA-Levelandstandards"/>
              <w:rPr>
                <w:rStyle w:val="SubtleEmphasis"/>
              </w:rPr>
            </w:pPr>
            <w:r w:rsidRPr="00073273">
              <w:rPr>
                <w:rStyle w:val="SubtleEmphasis"/>
              </w:rPr>
              <w:t>They read, view and comprehend texts created to inform, influence and/or engage audiences. They explain how ideas are developed including through characters, settings and/or events, and how texts reflect contexts. They explain how characteristic text structures support the purpose of texts. They explain how language features including literary devices, and visual features contribute to the effect and meaning of a text.</w:t>
            </w:r>
          </w:p>
          <w:p w14:paraId="64BB7441" w14:textId="77777777" w:rsidR="007A11C7" w:rsidRPr="00073273" w:rsidRDefault="007A11C7" w:rsidP="00C8453D">
            <w:pPr>
              <w:pStyle w:val="ACARA-Levelandstandards"/>
            </w:pPr>
            <w:r w:rsidRPr="00073273">
              <w:rPr>
                <w:rStyle w:val="SubtleEmphasis"/>
              </w:rPr>
              <w:t>They create written and/or multimodal texts, including literary texts, for particular purposes and audiences, developing and expanding on ideas with supporting details from topics or texts. They use paragraphs to organise, develop and link ideas. They use language features including complex sentences, tenses, topic-specific vocabulary and literary devices, and/or multimodal features. They spell using phonic, morphemic and grammatical knowledge.</w:t>
            </w:r>
          </w:p>
        </w:tc>
      </w:tr>
    </w:tbl>
    <w:p w14:paraId="54D41FB5" w14:textId="77777777" w:rsidR="007A11C7" w:rsidRDefault="007A11C7" w:rsidP="007A11C7">
      <w:pPr>
        <w:spacing w:before="160" w:after="0"/>
      </w:pPr>
    </w:p>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English: Year 5"/>
      </w:tblPr>
      <w:tblGrid>
        <w:gridCol w:w="4673"/>
        <w:gridCol w:w="7655"/>
        <w:gridCol w:w="2798"/>
      </w:tblGrid>
      <w:tr w:rsidR="007A11C7" w:rsidRPr="0094378D" w14:paraId="3AC39014" w14:textId="77777777" w:rsidTr="697CCF2E">
        <w:tc>
          <w:tcPr>
            <w:tcW w:w="12328" w:type="dxa"/>
            <w:gridSpan w:val="2"/>
            <w:shd w:val="clear" w:color="auto" w:fill="005D93" w:themeFill="text2"/>
          </w:tcPr>
          <w:p w14:paraId="1F7BF527" w14:textId="77777777" w:rsidR="007A11C7" w:rsidRPr="00F91937" w:rsidRDefault="007A11C7" w:rsidP="00EE0297">
            <w:pPr>
              <w:pStyle w:val="BodyText"/>
              <w:spacing w:before="40" w:after="40" w:line="240" w:lineRule="auto"/>
              <w:ind w:left="23" w:right="23"/>
              <w:rPr>
                <w:b/>
                <w:bCs/>
              </w:rPr>
            </w:pPr>
            <w:r>
              <w:rPr>
                <w:b/>
                <w:color w:val="FFFFFF" w:themeColor="background1"/>
              </w:rPr>
              <w:lastRenderedPageBreak/>
              <w:t>Strand: Language</w:t>
            </w:r>
          </w:p>
        </w:tc>
        <w:tc>
          <w:tcPr>
            <w:tcW w:w="2798" w:type="dxa"/>
            <w:shd w:val="clear" w:color="auto" w:fill="FFFFFF" w:themeFill="accent6"/>
          </w:tcPr>
          <w:p w14:paraId="71789A47" w14:textId="77777777" w:rsidR="007A11C7" w:rsidRPr="007078D3" w:rsidRDefault="007A11C7" w:rsidP="00EE0297">
            <w:pPr>
              <w:pStyle w:val="BodyText"/>
              <w:spacing w:before="40" w:after="40" w:line="240" w:lineRule="auto"/>
              <w:ind w:left="23" w:right="23"/>
              <w:rPr>
                <w:b/>
                <w:bCs/>
                <w:color w:val="auto"/>
              </w:rPr>
            </w:pPr>
            <w:r w:rsidRPr="007078D3">
              <w:rPr>
                <w:b/>
                <w:color w:val="auto"/>
              </w:rPr>
              <w:t>Year</w:t>
            </w:r>
            <w:r>
              <w:rPr>
                <w:b/>
                <w:color w:val="auto"/>
              </w:rPr>
              <w:t xml:space="preserve"> 5</w:t>
            </w:r>
          </w:p>
        </w:tc>
      </w:tr>
      <w:tr w:rsidR="007A11C7" w:rsidRPr="0094378D" w14:paraId="3BA8E7BA" w14:textId="77777777" w:rsidTr="697CCF2E">
        <w:tc>
          <w:tcPr>
            <w:tcW w:w="15126" w:type="dxa"/>
            <w:gridSpan w:val="3"/>
            <w:shd w:val="clear" w:color="auto" w:fill="E5F5FB" w:themeFill="accent2"/>
          </w:tcPr>
          <w:p w14:paraId="7B7B1386" w14:textId="77777777" w:rsidR="007A11C7" w:rsidRPr="007078D3" w:rsidRDefault="007A11C7" w:rsidP="00EE0297">
            <w:pPr>
              <w:pStyle w:val="BodyText"/>
              <w:spacing w:before="40" w:after="40" w:line="240" w:lineRule="auto"/>
              <w:ind w:left="23" w:right="23"/>
              <w:rPr>
                <w:b/>
                <w:bCs/>
                <w:iCs/>
                <w:color w:val="auto"/>
              </w:rPr>
            </w:pPr>
            <w:r w:rsidRPr="007078D3">
              <w:rPr>
                <w:b/>
                <w:bCs/>
                <w:color w:val="auto"/>
              </w:rPr>
              <w:t xml:space="preserve">Sub-strand: </w:t>
            </w:r>
            <w:r w:rsidRPr="009D356B">
              <w:rPr>
                <w:b/>
                <w:bCs/>
                <w:color w:val="auto"/>
              </w:rPr>
              <w:t>Language for interacting with others</w:t>
            </w:r>
          </w:p>
        </w:tc>
      </w:tr>
      <w:tr w:rsidR="007A11C7" w:rsidRPr="0094378D" w14:paraId="7F783259" w14:textId="77777777" w:rsidTr="697CCF2E">
        <w:tc>
          <w:tcPr>
            <w:tcW w:w="4673" w:type="dxa"/>
            <w:shd w:val="clear" w:color="auto" w:fill="FFD685" w:themeFill="accent3"/>
          </w:tcPr>
          <w:p w14:paraId="59CEA1B6" w14:textId="77777777" w:rsidR="007A11C7" w:rsidRPr="00CC798A" w:rsidRDefault="007A11C7" w:rsidP="00EE0297">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671EA678" w14:textId="77777777" w:rsidR="007A11C7" w:rsidRPr="00654201" w:rsidRDefault="007A11C7" w:rsidP="00EE0297">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1DE54441" w14:textId="77777777" w:rsidR="007A11C7" w:rsidRPr="00CC798A" w:rsidRDefault="007A11C7" w:rsidP="00EE0297">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7A11C7" w:rsidRPr="0094378D" w14:paraId="522ADDFB" w14:textId="77777777" w:rsidTr="697CCF2E">
        <w:trPr>
          <w:trHeight w:val="1427"/>
        </w:trPr>
        <w:tc>
          <w:tcPr>
            <w:tcW w:w="4673" w:type="dxa"/>
          </w:tcPr>
          <w:p w14:paraId="41307E23" w14:textId="77777777" w:rsidR="007A11C7" w:rsidRPr="002320D0" w:rsidRDefault="007A11C7" w:rsidP="00EE0297">
            <w:pPr>
              <w:spacing w:after="120" w:line="240" w:lineRule="auto"/>
              <w:ind w:left="357" w:right="425"/>
              <w:rPr>
                <w:rStyle w:val="SubtleEmphasis"/>
                <w:i w:val="0"/>
                <w:iCs w:val="0"/>
              </w:rPr>
            </w:pPr>
            <w:r w:rsidRPr="002320D0">
              <w:rPr>
                <w:rStyle w:val="SubtleEmphasis"/>
                <w:i w:val="0"/>
                <w:iCs w:val="0"/>
              </w:rPr>
              <w:t xml:space="preserve">understand that language is selected for social contexts and that it helps to signal social roles and relationships </w:t>
            </w:r>
          </w:p>
          <w:p w14:paraId="7C63DDA7" w14:textId="77777777" w:rsidR="007A11C7" w:rsidRPr="00E9248E" w:rsidRDefault="007A11C7" w:rsidP="00EE0297">
            <w:pPr>
              <w:spacing w:after="120" w:line="240" w:lineRule="auto"/>
              <w:ind w:left="357" w:right="425"/>
              <w:rPr>
                <w:rStyle w:val="SubtleEmphasis"/>
                <w:i w:val="0"/>
                <w:iCs w:val="0"/>
              </w:rPr>
            </w:pPr>
            <w:r w:rsidRPr="002320D0">
              <w:rPr>
                <w:rStyle w:val="SubtleEmphasis"/>
                <w:i w:val="0"/>
                <w:iCs w:val="0"/>
              </w:rPr>
              <w:t>AC9E5LA01</w:t>
            </w:r>
          </w:p>
        </w:tc>
        <w:tc>
          <w:tcPr>
            <w:tcW w:w="10453" w:type="dxa"/>
            <w:gridSpan w:val="2"/>
          </w:tcPr>
          <w:p w14:paraId="1E3B40D0" w14:textId="77777777" w:rsidR="007A11C7" w:rsidRPr="00DD471B" w:rsidRDefault="007A11C7" w:rsidP="00515BE9">
            <w:pPr>
              <w:pStyle w:val="ACARA-elaboration0"/>
            </w:pPr>
            <w:r>
              <w:t xml:space="preserve">using language that signals the roles of chairperson and the different speaker positions in a debate </w:t>
            </w:r>
          </w:p>
          <w:p w14:paraId="623229D3" w14:textId="77777777" w:rsidR="007A11C7" w:rsidRPr="00DD471B" w:rsidRDefault="007A11C7" w:rsidP="00515BE9">
            <w:pPr>
              <w:pStyle w:val="ACARA-elaboration0"/>
            </w:pPr>
            <w:r>
              <w:t xml:space="preserve">identifying ways in which cultures differ in making and responding to common requests; for example, periods of silence, degrees of formality </w:t>
            </w:r>
          </w:p>
          <w:p w14:paraId="397B81AF" w14:textId="77777777" w:rsidR="007A11C7" w:rsidRPr="007E2AC6" w:rsidRDefault="007A11C7" w:rsidP="00515BE9">
            <w:pPr>
              <w:pStyle w:val="ACARA-elaboration0"/>
            </w:pPr>
            <w:r>
              <w:t>identifying some cultural protocols and communication processes of First Nations Australians</w:t>
            </w:r>
          </w:p>
        </w:tc>
      </w:tr>
      <w:tr w:rsidR="007A11C7" w:rsidRPr="0094378D" w14:paraId="4FCE4677" w14:textId="77777777" w:rsidTr="697CCF2E">
        <w:trPr>
          <w:trHeight w:val="1618"/>
        </w:trPr>
        <w:tc>
          <w:tcPr>
            <w:tcW w:w="4673" w:type="dxa"/>
          </w:tcPr>
          <w:p w14:paraId="5192C3FE" w14:textId="77777777" w:rsidR="007A11C7" w:rsidRPr="004F5477" w:rsidRDefault="007A11C7" w:rsidP="00EE0297">
            <w:pPr>
              <w:spacing w:after="120" w:line="240" w:lineRule="auto"/>
              <w:ind w:left="357" w:right="425"/>
              <w:rPr>
                <w:rStyle w:val="SubtleEmphasis"/>
                <w:i w:val="0"/>
                <w:iCs w:val="0"/>
              </w:rPr>
            </w:pPr>
            <w:r w:rsidRPr="004F5477">
              <w:rPr>
                <w:rStyle w:val="SubtleEmphasis"/>
                <w:i w:val="0"/>
                <w:iCs w:val="0"/>
              </w:rPr>
              <w:t xml:space="preserve">understand how to move beyond making bare assertions by taking account of differing ideas or opinions and authoritative sources </w:t>
            </w:r>
          </w:p>
          <w:p w14:paraId="0675D100" w14:textId="77777777" w:rsidR="007A11C7" w:rsidRPr="00637ABE" w:rsidRDefault="007A11C7" w:rsidP="00EE0297">
            <w:pPr>
              <w:spacing w:after="120" w:line="240" w:lineRule="auto"/>
              <w:ind w:left="357" w:right="425"/>
              <w:rPr>
                <w:rStyle w:val="SubtleEmphasis"/>
                <w:i w:val="0"/>
                <w:iCs w:val="0"/>
              </w:rPr>
            </w:pPr>
            <w:r w:rsidRPr="004F5477">
              <w:rPr>
                <w:rStyle w:val="SubtleEmphasis"/>
                <w:i w:val="0"/>
                <w:iCs w:val="0"/>
              </w:rPr>
              <w:t>AC9E5LA02</w:t>
            </w:r>
          </w:p>
        </w:tc>
        <w:tc>
          <w:tcPr>
            <w:tcW w:w="10453" w:type="dxa"/>
            <w:gridSpan w:val="2"/>
          </w:tcPr>
          <w:p w14:paraId="70DFABCA" w14:textId="77777777" w:rsidR="007A11C7" w:rsidRPr="00802B28" w:rsidRDefault="007A11C7" w:rsidP="00515BE9">
            <w:pPr>
              <w:pStyle w:val="ACARA-elaboration0"/>
            </w:pPr>
            <w:r>
              <w:t>recognising that a bare assertion (for example, “It's the best film this year.”) often needs to be tempered by: using the “impersonal it” to distance oneself (for example, “It could be said that it is the best film this year.”); recruiting anonymous support (for example, “It is generally agreed that it is the best film this year.”); indicating a general source of the opinion (for example, “Most critics agree that it is the best film this year.”); specifying the source of the opinion (for example, “Reviewers for The Reel Film stated that it is the best film this year.”) and reflecting on the effect of these different choices</w:t>
            </w:r>
          </w:p>
        </w:tc>
      </w:tr>
      <w:tr w:rsidR="007A11C7" w:rsidRPr="00F91937" w14:paraId="5AC6E506" w14:textId="77777777" w:rsidTr="697CCF2E">
        <w:tc>
          <w:tcPr>
            <w:tcW w:w="15126" w:type="dxa"/>
            <w:gridSpan w:val="3"/>
            <w:shd w:val="clear" w:color="auto" w:fill="E5F5FB" w:themeFill="accent2"/>
          </w:tcPr>
          <w:p w14:paraId="53DCDAE8" w14:textId="77777777" w:rsidR="007A11C7" w:rsidRPr="00F91937" w:rsidRDefault="007A11C7" w:rsidP="00EE0297">
            <w:pPr>
              <w:pStyle w:val="BodyText"/>
              <w:spacing w:before="40" w:after="40" w:line="240" w:lineRule="auto"/>
              <w:ind w:left="23" w:right="23"/>
              <w:rPr>
                <w:b/>
                <w:bCs/>
                <w:iCs/>
              </w:rPr>
            </w:pPr>
            <w:r w:rsidRPr="007078D3">
              <w:rPr>
                <w:b/>
                <w:bCs/>
                <w:color w:val="auto"/>
              </w:rPr>
              <w:t xml:space="preserve">Sub-strand: </w:t>
            </w:r>
            <w:r>
              <w:rPr>
                <w:b/>
                <w:bCs/>
                <w:color w:val="auto"/>
              </w:rPr>
              <w:t>T</w:t>
            </w:r>
            <w:r>
              <w:rPr>
                <w:b/>
                <w:bCs/>
              </w:rPr>
              <w:t>ext structure and organisation</w:t>
            </w:r>
          </w:p>
        </w:tc>
      </w:tr>
      <w:tr w:rsidR="007A11C7" w:rsidRPr="00E014DC" w14:paraId="78556067" w14:textId="77777777" w:rsidTr="697CCF2E">
        <w:trPr>
          <w:trHeight w:val="1800"/>
        </w:trPr>
        <w:tc>
          <w:tcPr>
            <w:tcW w:w="4673" w:type="dxa"/>
          </w:tcPr>
          <w:p w14:paraId="1B4D02DB" w14:textId="0C36CF10" w:rsidR="007A11C7" w:rsidRPr="00F102AB" w:rsidRDefault="007A11C7" w:rsidP="79B8A3FD">
            <w:pPr>
              <w:spacing w:after="120" w:line="240" w:lineRule="auto"/>
              <w:ind w:left="357" w:right="425"/>
              <w:rPr>
                <w:rStyle w:val="SubtleEmphasis"/>
                <w:i w:val="0"/>
                <w:iCs w:val="0"/>
              </w:rPr>
            </w:pPr>
            <w:r w:rsidRPr="79B8A3FD">
              <w:rPr>
                <w:rStyle w:val="SubtleEmphasis"/>
                <w:i w:val="0"/>
                <w:iCs w:val="0"/>
              </w:rPr>
              <w:t xml:space="preserve">describe how spoken, written and multimodal texts use language features and are typically organised into characteristic </w:t>
            </w:r>
            <w:r w:rsidRPr="00801793">
              <w:rPr>
                <w:rStyle w:val="SubtleEmphasis"/>
                <w:i w:val="0"/>
                <w:iCs w:val="0"/>
              </w:rPr>
              <w:t>stages and</w:t>
            </w:r>
            <w:r w:rsidRPr="79B8A3FD">
              <w:rPr>
                <w:rStyle w:val="SubtleEmphasis"/>
                <w:i w:val="0"/>
                <w:iCs w:val="0"/>
              </w:rPr>
              <w:t xml:space="preserve"> phases, depending on purposes in texts </w:t>
            </w:r>
          </w:p>
          <w:p w14:paraId="74733FB5" w14:textId="77777777" w:rsidR="007A11C7" w:rsidRPr="00E9248E" w:rsidRDefault="007A11C7" w:rsidP="00EE0297">
            <w:pPr>
              <w:spacing w:after="120" w:line="240" w:lineRule="auto"/>
              <w:ind w:left="357" w:right="425"/>
              <w:rPr>
                <w:rStyle w:val="SubtleEmphasis"/>
                <w:i w:val="0"/>
                <w:iCs w:val="0"/>
              </w:rPr>
            </w:pPr>
            <w:r w:rsidRPr="00F102AB">
              <w:rPr>
                <w:rStyle w:val="SubtleEmphasis"/>
                <w:i w:val="0"/>
                <w:iCs w:val="0"/>
              </w:rPr>
              <w:t>AC9E5LA03</w:t>
            </w:r>
          </w:p>
        </w:tc>
        <w:tc>
          <w:tcPr>
            <w:tcW w:w="10453" w:type="dxa"/>
            <w:gridSpan w:val="2"/>
          </w:tcPr>
          <w:p w14:paraId="045FECC8" w14:textId="77777777" w:rsidR="007A11C7" w:rsidRPr="00BD7A37" w:rsidRDefault="007A11C7" w:rsidP="00515BE9">
            <w:pPr>
              <w:pStyle w:val="ACARA-elaboration0"/>
            </w:pPr>
            <w:r>
              <w:t xml:space="preserve">becoming familiar with the typical stages and language features of types of texts such as narrative, procedure, arguments, explanation, discussion and informative texts, and how they can be composed in written, digital and multimedia forms to achieve their purpose </w:t>
            </w:r>
          </w:p>
          <w:p w14:paraId="6F0B6907" w14:textId="77777777" w:rsidR="007A11C7" w:rsidRPr="00BD7A37" w:rsidRDefault="007A11C7" w:rsidP="00515BE9">
            <w:pPr>
              <w:pStyle w:val="ACARA-elaboration0"/>
            </w:pPr>
            <w:r>
              <w:t xml:space="preserve">recognising that paragraphs vary in their function and how they are organised in a text and between different types of texts; for example, the differences between paragraphs in a narrative, an argument and a procedure </w:t>
            </w:r>
          </w:p>
          <w:p w14:paraId="23C93079" w14:textId="77777777" w:rsidR="007A11C7" w:rsidRPr="00D823A9" w:rsidRDefault="007A11C7" w:rsidP="00515BE9">
            <w:pPr>
              <w:pStyle w:val="ACARA-elaboration0"/>
            </w:pPr>
            <w:r>
              <w:t>describing the stages and phases, and purposes of narratives, historical recounts, procedural recounts, causal explanations, discussions of alternative positions on an issue, information reports, reviews and types of poems</w:t>
            </w:r>
          </w:p>
        </w:tc>
      </w:tr>
      <w:tr w:rsidR="007A11C7" w:rsidRPr="00E014DC" w14:paraId="60F836A1" w14:textId="77777777" w:rsidTr="697CCF2E">
        <w:trPr>
          <w:trHeight w:val="401"/>
        </w:trPr>
        <w:tc>
          <w:tcPr>
            <w:tcW w:w="4673" w:type="dxa"/>
          </w:tcPr>
          <w:p w14:paraId="7E60566F" w14:textId="77777777" w:rsidR="007A11C7" w:rsidRPr="00F43A17" w:rsidRDefault="007A11C7" w:rsidP="00EE0297">
            <w:pPr>
              <w:spacing w:after="120" w:line="240" w:lineRule="auto"/>
              <w:ind w:left="357" w:right="425"/>
              <w:rPr>
                <w:rStyle w:val="SubtleEmphasis"/>
                <w:i w:val="0"/>
                <w:iCs w:val="0"/>
              </w:rPr>
            </w:pPr>
            <w:r w:rsidRPr="00F43A17">
              <w:rPr>
                <w:rStyle w:val="SubtleEmphasis"/>
                <w:i w:val="0"/>
                <w:iCs w:val="0"/>
              </w:rPr>
              <w:t xml:space="preserve">understand how texts can be made cohesive by using the starting point of a sentence or paragraph to give prominence to the message and to guide the reader through the text </w:t>
            </w:r>
          </w:p>
          <w:p w14:paraId="50E0ECD0" w14:textId="77777777" w:rsidR="007A11C7" w:rsidRPr="00593704" w:rsidRDefault="007A11C7" w:rsidP="00EE0297">
            <w:pPr>
              <w:spacing w:after="120" w:line="240" w:lineRule="auto"/>
              <w:ind w:left="357" w:right="425"/>
              <w:rPr>
                <w:rStyle w:val="SubtleEmphasis"/>
                <w:i w:val="0"/>
                <w:iCs w:val="0"/>
              </w:rPr>
            </w:pPr>
            <w:r w:rsidRPr="00F43A17">
              <w:rPr>
                <w:rStyle w:val="SubtleEmphasis"/>
                <w:i w:val="0"/>
                <w:iCs w:val="0"/>
              </w:rPr>
              <w:t>AC9E5LA04</w:t>
            </w:r>
          </w:p>
        </w:tc>
        <w:tc>
          <w:tcPr>
            <w:tcW w:w="10453" w:type="dxa"/>
            <w:gridSpan w:val="2"/>
          </w:tcPr>
          <w:p w14:paraId="5FE9D794" w14:textId="77777777" w:rsidR="007A11C7" w:rsidRPr="006E3B8D" w:rsidRDefault="007A11C7" w:rsidP="00515BE9">
            <w:pPr>
              <w:pStyle w:val="ACARA-elaboration0"/>
            </w:pPr>
            <w:r>
              <w:t xml:space="preserve">observing how writers use the beginning of a sentence to signal to the reader how the text is developing; for example, “Snakes are reptiles. They have scales and no legs. Many snakes are poisonous. However, in Australia they are protected.” </w:t>
            </w:r>
          </w:p>
          <w:p w14:paraId="290037D0" w14:textId="77777777" w:rsidR="007A11C7" w:rsidRPr="006E3B8D" w:rsidRDefault="007A11C7" w:rsidP="00515BE9">
            <w:pPr>
              <w:pStyle w:val="ACARA-elaboration0"/>
            </w:pPr>
            <w:r>
              <w:t>recognising that a sequence of clauses may use different tenses but remain connected through a topic; for example, “Snakes were a problem in Australia. However, urban sprawl is ruining their habitats and they are now a protected species.”</w:t>
            </w:r>
          </w:p>
          <w:p w14:paraId="0869E163" w14:textId="77777777" w:rsidR="007A11C7" w:rsidRPr="00D823A9" w:rsidRDefault="007A11C7" w:rsidP="00515BE9">
            <w:pPr>
              <w:pStyle w:val="ACARA-elaboration0"/>
            </w:pPr>
            <w:r>
              <w:lastRenderedPageBreak/>
              <w:t>recognising that sentence openers signal what the sentence will be about, and the rest of the sentence typically elaborates on the sentence opener by providing new information</w:t>
            </w:r>
          </w:p>
        </w:tc>
      </w:tr>
      <w:tr w:rsidR="007A11C7" w:rsidRPr="00F91937" w14:paraId="554BC906" w14:textId="77777777" w:rsidTr="697CCF2E">
        <w:tc>
          <w:tcPr>
            <w:tcW w:w="15126" w:type="dxa"/>
            <w:gridSpan w:val="3"/>
            <w:shd w:val="clear" w:color="auto" w:fill="E5F5FB" w:themeFill="accent2"/>
          </w:tcPr>
          <w:p w14:paraId="240B01AB" w14:textId="77777777" w:rsidR="007A11C7" w:rsidRPr="00F91937" w:rsidRDefault="007A11C7" w:rsidP="00EE0297">
            <w:pPr>
              <w:pStyle w:val="BodyText"/>
              <w:spacing w:before="40" w:after="40" w:line="240" w:lineRule="auto"/>
              <w:ind w:left="23" w:right="23"/>
              <w:rPr>
                <w:b/>
                <w:bCs/>
                <w:iCs/>
              </w:rPr>
            </w:pPr>
            <w:r w:rsidRPr="007078D3">
              <w:rPr>
                <w:b/>
                <w:bCs/>
                <w:color w:val="auto"/>
              </w:rPr>
              <w:lastRenderedPageBreak/>
              <w:t xml:space="preserve">Sub-strand: </w:t>
            </w:r>
            <w:r w:rsidRPr="00575DF0">
              <w:rPr>
                <w:b/>
                <w:bCs/>
                <w:color w:val="auto"/>
              </w:rPr>
              <w:t>Language for expressing and developing ideas</w:t>
            </w:r>
          </w:p>
        </w:tc>
      </w:tr>
      <w:tr w:rsidR="007A11C7" w:rsidRPr="00E014DC" w14:paraId="5F9F4CE6" w14:textId="77777777" w:rsidTr="697CCF2E">
        <w:trPr>
          <w:trHeight w:val="1688"/>
        </w:trPr>
        <w:tc>
          <w:tcPr>
            <w:tcW w:w="4673" w:type="dxa"/>
          </w:tcPr>
          <w:p w14:paraId="576BC518" w14:textId="77777777" w:rsidR="007A11C7" w:rsidRPr="00C91B12" w:rsidRDefault="007A11C7" w:rsidP="00EE0297">
            <w:pPr>
              <w:spacing w:after="120" w:line="240" w:lineRule="auto"/>
              <w:ind w:left="357" w:right="425"/>
              <w:rPr>
                <w:rStyle w:val="SubtleEmphasis"/>
                <w:i w:val="0"/>
                <w:iCs w:val="0"/>
              </w:rPr>
            </w:pPr>
            <w:r w:rsidRPr="00C91B12">
              <w:rPr>
                <w:rStyle w:val="SubtleEmphasis"/>
                <w:i w:val="0"/>
                <w:iCs w:val="0"/>
              </w:rPr>
              <w:t xml:space="preserve">understand that the structure of a complex sentence includes a main clause and at least one dependent clause, and understand how writers can use this structure for effect </w:t>
            </w:r>
          </w:p>
          <w:p w14:paraId="5C75025C" w14:textId="77777777" w:rsidR="007A11C7" w:rsidRPr="00E9248E" w:rsidRDefault="007A11C7" w:rsidP="00EE0297">
            <w:pPr>
              <w:spacing w:after="120" w:line="240" w:lineRule="auto"/>
              <w:ind w:left="357" w:right="425"/>
              <w:rPr>
                <w:rStyle w:val="SubtleEmphasis"/>
                <w:i w:val="0"/>
                <w:iCs w:val="0"/>
              </w:rPr>
            </w:pPr>
            <w:r w:rsidRPr="00C91B12">
              <w:rPr>
                <w:rStyle w:val="SubtleEmphasis"/>
                <w:i w:val="0"/>
                <w:iCs w:val="0"/>
              </w:rPr>
              <w:t>AC9E5LA05</w:t>
            </w:r>
          </w:p>
        </w:tc>
        <w:tc>
          <w:tcPr>
            <w:tcW w:w="10453" w:type="dxa"/>
            <w:gridSpan w:val="2"/>
          </w:tcPr>
          <w:p w14:paraId="0FE858B2" w14:textId="654495BB" w:rsidR="007A11C7" w:rsidRPr="00515BE9" w:rsidRDefault="007A11C7" w:rsidP="00515BE9">
            <w:pPr>
              <w:pStyle w:val="ACARA-elaboration0"/>
            </w:pPr>
            <w:r>
              <w:t>knowing that complex sentences make connections between ideas to provide a reason; for example, “He jumped up because the bell rang.”; state a purpose; for example, “She raced home to confront her brother.”; express a condition; for example, “It will break if you push it.”; make a concession; for example, “She finished her work even though she was feeling tired.”; link 2 ideas in terms of various time relations; for example, “Nero fiddled while Rome burned</w:t>
            </w:r>
            <w:r w:rsidR="0B9EDB13">
              <w:t>.”</w:t>
            </w:r>
          </w:p>
        </w:tc>
      </w:tr>
      <w:tr w:rsidR="007A11C7" w:rsidRPr="00E014DC" w14:paraId="776E3441" w14:textId="77777777" w:rsidTr="697CCF2E">
        <w:trPr>
          <w:trHeight w:val="1535"/>
        </w:trPr>
        <w:tc>
          <w:tcPr>
            <w:tcW w:w="4673" w:type="dxa"/>
          </w:tcPr>
          <w:p w14:paraId="35E8CDD3" w14:textId="77777777" w:rsidR="002A244B" w:rsidRDefault="007A11C7" w:rsidP="79B8A3FD">
            <w:pPr>
              <w:spacing w:after="120" w:line="240" w:lineRule="auto"/>
              <w:ind w:left="357" w:right="425"/>
              <w:rPr>
                <w:rStyle w:val="SubtleEmphasis"/>
                <w:i w:val="0"/>
                <w:iCs w:val="0"/>
              </w:rPr>
            </w:pPr>
            <w:r w:rsidRPr="79B8A3FD">
              <w:rPr>
                <w:rStyle w:val="SubtleEmphasis"/>
                <w:i w:val="0"/>
                <w:iCs w:val="0"/>
              </w:rPr>
              <w:t xml:space="preserve">understand how noun groups can be expanded in a variety of ways to provide a fuller description of a person, place, thing or idea </w:t>
            </w:r>
          </w:p>
          <w:p w14:paraId="679D498A" w14:textId="0AFA0D9C" w:rsidR="007A11C7" w:rsidRPr="00182349" w:rsidRDefault="007A11C7" w:rsidP="79B8A3FD">
            <w:pPr>
              <w:spacing w:after="120" w:line="240" w:lineRule="auto"/>
              <w:ind w:left="357" w:right="425"/>
              <w:rPr>
                <w:rStyle w:val="SubtleEmphasis"/>
                <w:i w:val="0"/>
                <w:iCs w:val="0"/>
              </w:rPr>
            </w:pPr>
            <w:r w:rsidRPr="002A244B">
              <w:rPr>
                <w:rStyle w:val="SubtleEmphasis"/>
                <w:i w:val="0"/>
                <w:iCs w:val="0"/>
              </w:rPr>
              <w:t>AC9E5LA06</w:t>
            </w:r>
          </w:p>
        </w:tc>
        <w:tc>
          <w:tcPr>
            <w:tcW w:w="10453" w:type="dxa"/>
            <w:gridSpan w:val="2"/>
          </w:tcPr>
          <w:p w14:paraId="1691FFDF" w14:textId="77777777" w:rsidR="0083581C" w:rsidRPr="0083581C" w:rsidRDefault="0083581C" w:rsidP="0083581C">
            <w:pPr>
              <w:pStyle w:val="ACARA-elaboration0"/>
            </w:pPr>
            <w:r w:rsidRPr="0083581C">
              <w:t xml:space="preserve">learning how to expand a description by combining a related set of nouns and adjectives; for example, “Two old brown cattle dogs” </w:t>
            </w:r>
          </w:p>
          <w:p w14:paraId="62266E9C" w14:textId="38D8EF30" w:rsidR="007A11C7" w:rsidRPr="00515BE9" w:rsidRDefault="007A11C7" w:rsidP="00515BE9">
            <w:pPr>
              <w:pStyle w:val="ACARA-elaboration0"/>
            </w:pPr>
            <w:r>
              <w:t>observing how descriptive details can be built up around a noun or an adjective, forming a group (for example, “this very smelly cleaning cloth in the sink” is a noun group and “as pretty as the flowers in May” is an adjective group)</w:t>
            </w:r>
          </w:p>
        </w:tc>
      </w:tr>
      <w:tr w:rsidR="007A11C7" w:rsidRPr="00E014DC" w14:paraId="0C825B50" w14:textId="77777777" w:rsidTr="697CCF2E">
        <w:trPr>
          <w:trHeight w:val="1693"/>
        </w:trPr>
        <w:tc>
          <w:tcPr>
            <w:tcW w:w="4673" w:type="dxa"/>
          </w:tcPr>
          <w:p w14:paraId="59D79CCB" w14:textId="77777777" w:rsidR="007A11C7" w:rsidRPr="00B1050E" w:rsidRDefault="007A11C7" w:rsidP="00EE0297">
            <w:pPr>
              <w:spacing w:after="120" w:line="240" w:lineRule="auto"/>
              <w:ind w:left="357" w:right="425"/>
              <w:rPr>
                <w:rStyle w:val="SubtleEmphasis"/>
                <w:i w:val="0"/>
                <w:iCs w:val="0"/>
              </w:rPr>
            </w:pPr>
            <w:r w:rsidRPr="00B1050E">
              <w:rPr>
                <w:rStyle w:val="SubtleEmphasis"/>
                <w:i w:val="0"/>
                <w:iCs w:val="0"/>
              </w:rPr>
              <w:t xml:space="preserve">explain how the sequence of images in print, digital and film texts has an effect on meaning </w:t>
            </w:r>
          </w:p>
          <w:p w14:paraId="3FA70943" w14:textId="77777777" w:rsidR="007A11C7" w:rsidRPr="00DE05BA" w:rsidRDefault="007A11C7" w:rsidP="00EE0297">
            <w:pPr>
              <w:spacing w:after="120" w:line="240" w:lineRule="auto"/>
              <w:ind w:left="357" w:right="425"/>
              <w:rPr>
                <w:rStyle w:val="SubtleEmphasis"/>
                <w:i w:val="0"/>
                <w:iCs w:val="0"/>
              </w:rPr>
            </w:pPr>
            <w:r w:rsidRPr="00B1050E">
              <w:rPr>
                <w:rStyle w:val="SubtleEmphasis"/>
                <w:i w:val="0"/>
                <w:iCs w:val="0"/>
              </w:rPr>
              <w:t>AC9E5LA07</w:t>
            </w:r>
          </w:p>
        </w:tc>
        <w:tc>
          <w:tcPr>
            <w:tcW w:w="10453" w:type="dxa"/>
            <w:gridSpan w:val="2"/>
          </w:tcPr>
          <w:p w14:paraId="061B304D" w14:textId="77777777" w:rsidR="007A11C7" w:rsidRPr="00515BE9" w:rsidRDefault="007A11C7" w:rsidP="00515BE9">
            <w:pPr>
              <w:pStyle w:val="ACARA-elaboration0"/>
            </w:pPr>
            <w:r>
              <w:t xml:space="preserve">interpreting narrative texts told through wordless picture books </w:t>
            </w:r>
          </w:p>
          <w:p w14:paraId="5C18AF18" w14:textId="77777777" w:rsidR="007A11C7" w:rsidRPr="00515BE9" w:rsidRDefault="007A11C7" w:rsidP="00515BE9">
            <w:pPr>
              <w:pStyle w:val="ACARA-elaboration0"/>
            </w:pPr>
            <w:r>
              <w:t xml:space="preserve">identifying and comparing sequences of images revealed through different hyperlink choices </w:t>
            </w:r>
          </w:p>
          <w:p w14:paraId="3A02239B" w14:textId="77777777" w:rsidR="007A11C7" w:rsidRPr="00515BE9" w:rsidRDefault="007A11C7" w:rsidP="00515BE9">
            <w:pPr>
              <w:pStyle w:val="ACARA-elaboration0"/>
            </w:pPr>
            <w:r>
              <w:t xml:space="preserve">viewing a short film or segment from a film without sound and comparing interpretations after viewing with sound </w:t>
            </w:r>
          </w:p>
          <w:p w14:paraId="7F1CBCC2" w14:textId="77777777" w:rsidR="007A11C7" w:rsidRPr="00515BE9" w:rsidRDefault="007A11C7" w:rsidP="00515BE9">
            <w:pPr>
              <w:pStyle w:val="ACARA-elaboration0"/>
            </w:pPr>
            <w:r>
              <w:t>recognising how the sequence of images in texts by First Nations Australian authors create meaning</w:t>
            </w:r>
          </w:p>
        </w:tc>
      </w:tr>
      <w:tr w:rsidR="007A11C7" w:rsidRPr="00E014DC" w14:paraId="67AE23D1" w14:textId="77777777" w:rsidTr="697CCF2E">
        <w:trPr>
          <w:trHeight w:val="1800"/>
        </w:trPr>
        <w:tc>
          <w:tcPr>
            <w:tcW w:w="4673" w:type="dxa"/>
          </w:tcPr>
          <w:p w14:paraId="7FF5B0D9" w14:textId="77777777" w:rsidR="007A11C7" w:rsidRPr="00BF42AB" w:rsidRDefault="007A11C7" w:rsidP="00EE0297">
            <w:pPr>
              <w:spacing w:after="120" w:line="240" w:lineRule="auto"/>
              <w:ind w:left="357" w:right="425"/>
              <w:rPr>
                <w:rStyle w:val="SubtleEmphasis"/>
                <w:i w:val="0"/>
                <w:iCs w:val="0"/>
              </w:rPr>
            </w:pPr>
            <w:r w:rsidRPr="00BF42AB">
              <w:rPr>
                <w:rStyle w:val="SubtleEmphasis"/>
                <w:i w:val="0"/>
                <w:iCs w:val="0"/>
              </w:rPr>
              <w:t xml:space="preserve">understand how vocabulary is used to express greater precision of meaning, including through the use of specialist and technical terms, and explore the history of words </w:t>
            </w:r>
          </w:p>
          <w:p w14:paraId="0F8E7C28" w14:textId="77777777" w:rsidR="007A11C7" w:rsidRPr="00DE05BA" w:rsidRDefault="007A11C7" w:rsidP="00EE0297">
            <w:pPr>
              <w:spacing w:after="120" w:line="240" w:lineRule="auto"/>
              <w:ind w:left="357" w:right="425"/>
              <w:rPr>
                <w:rStyle w:val="SubtleEmphasis"/>
                <w:i w:val="0"/>
                <w:iCs w:val="0"/>
              </w:rPr>
            </w:pPr>
            <w:r w:rsidRPr="00BF42AB">
              <w:rPr>
                <w:rStyle w:val="SubtleEmphasis"/>
                <w:i w:val="0"/>
                <w:iCs w:val="0"/>
              </w:rPr>
              <w:t>AC9E5LA08</w:t>
            </w:r>
          </w:p>
        </w:tc>
        <w:tc>
          <w:tcPr>
            <w:tcW w:w="10453" w:type="dxa"/>
            <w:gridSpan w:val="2"/>
          </w:tcPr>
          <w:p w14:paraId="683DBFCE" w14:textId="2318E850" w:rsidR="007A11C7" w:rsidRPr="00515BE9" w:rsidRDefault="007A11C7" w:rsidP="00515BE9">
            <w:pPr>
              <w:pStyle w:val="ACARA-elaboration0"/>
            </w:pPr>
            <w:r>
              <w:t>using precise words for naming</w:t>
            </w:r>
            <w:r w:rsidR="5D3283DB">
              <w:t>;</w:t>
            </w:r>
            <w:r>
              <w:t xml:space="preserve"> for example</w:t>
            </w:r>
            <w:r w:rsidR="5D3283DB">
              <w:t>,</w:t>
            </w:r>
            <w:r>
              <w:t xml:space="preserve"> instead of “mammal” or “whale”, using “humpback whale”</w:t>
            </w:r>
          </w:p>
          <w:p w14:paraId="23F4214C" w14:textId="77777777" w:rsidR="007A11C7" w:rsidRPr="00515BE9" w:rsidRDefault="007A11C7" w:rsidP="00515BE9">
            <w:pPr>
              <w:pStyle w:val="ACARA-elaboration0"/>
            </w:pPr>
            <w:r>
              <w:t>exploring Greek and Latin roots in commonly used words; for example, the Greek root word “tele” meaning distant in words such as “telephone” and “teleport”</w:t>
            </w:r>
          </w:p>
        </w:tc>
      </w:tr>
      <w:tr w:rsidR="007A11C7" w:rsidRPr="00E014DC" w14:paraId="37467710" w14:textId="77777777" w:rsidTr="697CCF2E">
        <w:trPr>
          <w:trHeight w:val="1800"/>
        </w:trPr>
        <w:tc>
          <w:tcPr>
            <w:tcW w:w="4673" w:type="dxa"/>
          </w:tcPr>
          <w:p w14:paraId="1EA10682" w14:textId="77777777" w:rsidR="007A11C7" w:rsidRPr="003B0865" w:rsidRDefault="007A11C7" w:rsidP="00EE0297">
            <w:pPr>
              <w:spacing w:after="120" w:line="240" w:lineRule="auto"/>
              <w:ind w:left="357" w:right="425"/>
              <w:rPr>
                <w:rStyle w:val="SubtleEmphasis"/>
                <w:i w:val="0"/>
                <w:iCs w:val="0"/>
              </w:rPr>
            </w:pPr>
            <w:r w:rsidRPr="003B0865">
              <w:rPr>
                <w:rStyle w:val="SubtleEmphasis"/>
                <w:i w:val="0"/>
                <w:iCs w:val="0"/>
              </w:rPr>
              <w:lastRenderedPageBreak/>
              <w:t xml:space="preserve">use commas to indicate prepositional phrases, and apostrophes where there is multiple possession </w:t>
            </w:r>
          </w:p>
          <w:p w14:paraId="22836D30" w14:textId="77777777" w:rsidR="007A11C7" w:rsidRPr="00DE05BA" w:rsidRDefault="007A11C7" w:rsidP="00EE0297">
            <w:pPr>
              <w:spacing w:after="120" w:line="240" w:lineRule="auto"/>
              <w:ind w:left="357" w:right="425"/>
              <w:rPr>
                <w:rStyle w:val="SubtleEmphasis"/>
                <w:i w:val="0"/>
                <w:iCs w:val="0"/>
              </w:rPr>
            </w:pPr>
            <w:r w:rsidRPr="003B0865">
              <w:rPr>
                <w:rStyle w:val="SubtleEmphasis"/>
                <w:i w:val="0"/>
                <w:iCs w:val="0"/>
              </w:rPr>
              <w:t>AC9E5LA09</w:t>
            </w:r>
          </w:p>
        </w:tc>
        <w:tc>
          <w:tcPr>
            <w:tcW w:w="10453" w:type="dxa"/>
            <w:gridSpan w:val="2"/>
          </w:tcPr>
          <w:p w14:paraId="27009A9D" w14:textId="77777777" w:rsidR="007A11C7" w:rsidRPr="001818FB" w:rsidRDefault="007A11C7" w:rsidP="00515BE9">
            <w:pPr>
              <w:pStyle w:val="ACARA-elaboration0"/>
            </w:pPr>
            <w:r>
              <w:t xml:space="preserve">learning that in Standard Australian English, regular plural nouns ending in “s” form the possessive by adding just the apostrophe; for example, “the students' classroom” </w:t>
            </w:r>
          </w:p>
          <w:p w14:paraId="5D383A25" w14:textId="77777777" w:rsidR="007A11C7" w:rsidRPr="001818FB" w:rsidRDefault="007A11C7" w:rsidP="00515BE9">
            <w:pPr>
              <w:pStyle w:val="ACARA-elaboration0"/>
            </w:pPr>
            <w:r>
              <w:t xml:space="preserve">learning that in Standard Australian English for proper nouns, the regular possessive form is always possible but a variant form without the second “s” is sometimes found; for example, “James’s house” or “James’ house” </w:t>
            </w:r>
          </w:p>
          <w:p w14:paraId="511B97B9" w14:textId="77777777" w:rsidR="007A11C7" w:rsidRPr="001818FB" w:rsidRDefault="007A11C7" w:rsidP="00515BE9">
            <w:pPr>
              <w:pStyle w:val="ACARA-elaboration0"/>
            </w:pPr>
            <w:r>
              <w:t xml:space="preserve">learning that when there is more than one owner, the apostrophe is usually used for the last owner in the list; for example, “the cat and kitten’s bowls” </w:t>
            </w:r>
          </w:p>
          <w:p w14:paraId="2A987ED5" w14:textId="77777777" w:rsidR="007A11C7" w:rsidRPr="007D1E99" w:rsidRDefault="007A11C7" w:rsidP="00515BE9">
            <w:pPr>
              <w:pStyle w:val="ACARA-elaboration0"/>
            </w:pPr>
            <w:r>
              <w:t>using commas to signal a prepositional phrase; for example, “On Saturday, before it rained we went to the beach.”</w:t>
            </w:r>
          </w:p>
        </w:tc>
      </w:tr>
    </w:tbl>
    <w:p w14:paraId="255277CE" w14:textId="77777777" w:rsidR="007A11C7" w:rsidRDefault="007A11C7" w:rsidP="007A11C7">
      <w:pPr>
        <w:spacing w:before="160" w:after="0" w:line="360" w:lineRule="auto"/>
        <w:rPr>
          <w:rFonts w:ascii="Arial Bold" w:eastAsiaTheme="majorEastAsia" w:hAnsi="Arial Bold"/>
          <w:b/>
          <w:i w:val="0"/>
          <w:szCs w:val="24"/>
        </w:rPr>
      </w:pPr>
    </w:p>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English: Year 5"/>
      </w:tblPr>
      <w:tblGrid>
        <w:gridCol w:w="4673"/>
        <w:gridCol w:w="7655"/>
        <w:gridCol w:w="2798"/>
      </w:tblGrid>
      <w:tr w:rsidR="007A11C7" w:rsidRPr="0094378D" w14:paraId="6EED3127" w14:textId="77777777" w:rsidTr="697CCF2E">
        <w:tc>
          <w:tcPr>
            <w:tcW w:w="12328" w:type="dxa"/>
            <w:gridSpan w:val="2"/>
            <w:shd w:val="clear" w:color="auto" w:fill="005D93" w:themeFill="text2"/>
          </w:tcPr>
          <w:p w14:paraId="67CAEF41" w14:textId="77777777" w:rsidR="007A11C7" w:rsidRPr="00F91937" w:rsidRDefault="007A11C7" w:rsidP="00EE0297">
            <w:pPr>
              <w:pStyle w:val="BodyText"/>
              <w:spacing w:before="40" w:after="40" w:line="240" w:lineRule="auto"/>
              <w:ind w:left="23" w:right="23"/>
              <w:rPr>
                <w:b/>
                <w:bCs/>
              </w:rPr>
            </w:pPr>
            <w:r>
              <w:rPr>
                <w:b/>
                <w:color w:val="FFFFFF" w:themeColor="background1"/>
              </w:rPr>
              <w:t>Strand: Literature</w:t>
            </w:r>
          </w:p>
        </w:tc>
        <w:tc>
          <w:tcPr>
            <w:tcW w:w="2798" w:type="dxa"/>
            <w:shd w:val="clear" w:color="auto" w:fill="FFFFFF" w:themeFill="accent6"/>
          </w:tcPr>
          <w:p w14:paraId="6F496D26" w14:textId="77777777" w:rsidR="007A11C7" w:rsidRPr="007078D3" w:rsidRDefault="007A11C7" w:rsidP="00EE0297">
            <w:pPr>
              <w:pStyle w:val="BodyText"/>
              <w:spacing w:before="40" w:after="40" w:line="240" w:lineRule="auto"/>
              <w:ind w:left="23" w:right="23"/>
              <w:rPr>
                <w:b/>
                <w:bCs/>
                <w:color w:val="auto"/>
              </w:rPr>
            </w:pPr>
            <w:r w:rsidRPr="007078D3">
              <w:rPr>
                <w:b/>
                <w:color w:val="auto"/>
              </w:rPr>
              <w:t>Year</w:t>
            </w:r>
            <w:r>
              <w:rPr>
                <w:b/>
                <w:color w:val="auto"/>
              </w:rPr>
              <w:t xml:space="preserve"> 5</w:t>
            </w:r>
          </w:p>
        </w:tc>
      </w:tr>
      <w:tr w:rsidR="007A11C7" w:rsidRPr="0094378D" w14:paraId="0223F6FC" w14:textId="77777777" w:rsidTr="697CCF2E">
        <w:tc>
          <w:tcPr>
            <w:tcW w:w="15126" w:type="dxa"/>
            <w:gridSpan w:val="3"/>
            <w:shd w:val="clear" w:color="auto" w:fill="E5F5FB" w:themeFill="accent2"/>
          </w:tcPr>
          <w:p w14:paraId="1C83AA2B" w14:textId="77777777" w:rsidR="007A11C7" w:rsidRPr="007078D3" w:rsidRDefault="007A11C7" w:rsidP="00EE0297">
            <w:pPr>
              <w:pStyle w:val="BodyText"/>
              <w:spacing w:before="40" w:after="40" w:line="240" w:lineRule="auto"/>
              <w:ind w:left="23" w:right="23"/>
              <w:rPr>
                <w:b/>
                <w:bCs/>
                <w:iCs/>
                <w:color w:val="auto"/>
              </w:rPr>
            </w:pPr>
            <w:r w:rsidRPr="007078D3">
              <w:rPr>
                <w:b/>
                <w:bCs/>
                <w:color w:val="auto"/>
              </w:rPr>
              <w:t xml:space="preserve">Sub-strand: </w:t>
            </w:r>
            <w:r>
              <w:rPr>
                <w:b/>
                <w:bCs/>
                <w:color w:val="auto"/>
              </w:rPr>
              <w:t>Literature and contexts</w:t>
            </w:r>
          </w:p>
        </w:tc>
      </w:tr>
      <w:tr w:rsidR="007A11C7" w:rsidRPr="0094378D" w14:paraId="19E3DBA2" w14:textId="77777777" w:rsidTr="697CCF2E">
        <w:tc>
          <w:tcPr>
            <w:tcW w:w="4673" w:type="dxa"/>
            <w:shd w:val="clear" w:color="auto" w:fill="FFD685" w:themeFill="accent3"/>
          </w:tcPr>
          <w:p w14:paraId="38C6E056" w14:textId="77777777" w:rsidR="007A11C7" w:rsidRPr="00CC798A" w:rsidRDefault="007A11C7" w:rsidP="00EE0297">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40992553" w14:textId="77777777" w:rsidR="007A11C7" w:rsidRPr="00654201" w:rsidRDefault="007A11C7" w:rsidP="00EE0297">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4E39C914" w14:textId="77777777" w:rsidR="007A11C7" w:rsidRPr="00CC798A" w:rsidRDefault="007A11C7" w:rsidP="00EE0297">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7A11C7" w:rsidRPr="0094378D" w14:paraId="01F8801B" w14:textId="77777777" w:rsidTr="697CCF2E">
        <w:trPr>
          <w:trHeight w:val="2054"/>
        </w:trPr>
        <w:tc>
          <w:tcPr>
            <w:tcW w:w="4673" w:type="dxa"/>
          </w:tcPr>
          <w:p w14:paraId="556DA7BF" w14:textId="77777777" w:rsidR="007A11C7" w:rsidRPr="00651085" w:rsidRDefault="007A11C7" w:rsidP="00EE0297">
            <w:pPr>
              <w:spacing w:after="120" w:line="240" w:lineRule="auto"/>
              <w:ind w:left="357" w:right="425"/>
              <w:rPr>
                <w:rStyle w:val="SubtleEmphasis"/>
                <w:i w:val="0"/>
                <w:iCs w:val="0"/>
              </w:rPr>
            </w:pPr>
            <w:r w:rsidRPr="00651085">
              <w:rPr>
                <w:rStyle w:val="SubtleEmphasis"/>
                <w:i w:val="0"/>
                <w:iCs w:val="0"/>
              </w:rPr>
              <w:t xml:space="preserve">identify aspects of literary texts that represent details or information about historical, social and cultural contexts in literature by First Nations Australian, and wide-ranging Australian and world authors </w:t>
            </w:r>
          </w:p>
          <w:p w14:paraId="6AC938AE" w14:textId="77777777" w:rsidR="007A11C7" w:rsidRPr="00E9248E" w:rsidRDefault="007A11C7" w:rsidP="00EE0297">
            <w:pPr>
              <w:spacing w:after="120" w:line="240" w:lineRule="auto"/>
              <w:ind w:left="357" w:right="425"/>
              <w:rPr>
                <w:rStyle w:val="SubtleEmphasis"/>
                <w:i w:val="0"/>
                <w:iCs w:val="0"/>
              </w:rPr>
            </w:pPr>
            <w:r w:rsidRPr="00651085">
              <w:rPr>
                <w:rStyle w:val="SubtleEmphasis"/>
                <w:i w:val="0"/>
                <w:iCs w:val="0"/>
              </w:rPr>
              <w:t>AC9E5LE01</w:t>
            </w:r>
          </w:p>
        </w:tc>
        <w:tc>
          <w:tcPr>
            <w:tcW w:w="10453" w:type="dxa"/>
            <w:gridSpan w:val="2"/>
          </w:tcPr>
          <w:p w14:paraId="44905370" w14:textId="77777777" w:rsidR="007A11C7" w:rsidRPr="004D3AF2" w:rsidRDefault="007A11C7" w:rsidP="00515BE9">
            <w:pPr>
              <w:pStyle w:val="ACARA-elaboration0"/>
            </w:pPr>
            <w:r>
              <w:t xml:space="preserve">identifying aspects of literature; for example, images, symbols, dialogue and character descriptions, that can convey information about a context </w:t>
            </w:r>
          </w:p>
          <w:p w14:paraId="6FDDBCA3" w14:textId="77777777" w:rsidR="007A11C7" w:rsidRPr="004D3AF2" w:rsidRDefault="007A11C7" w:rsidP="00515BE9">
            <w:pPr>
              <w:pStyle w:val="ACARA-elaboration0"/>
            </w:pPr>
            <w:r>
              <w:t xml:space="preserve">exploring and discussing texts written by First Nations Australian authors about the events that shaped or had an impact on their lives </w:t>
            </w:r>
          </w:p>
          <w:p w14:paraId="289AA7F6" w14:textId="77777777" w:rsidR="007A11C7" w:rsidRPr="004D3AF2" w:rsidRDefault="007A11C7" w:rsidP="00515BE9">
            <w:pPr>
              <w:pStyle w:val="ACARA-elaboration0"/>
            </w:pPr>
            <w:r>
              <w:t xml:space="preserve">exploring aspects of literature that represent historical context in texts by First Nations Australian authors </w:t>
            </w:r>
          </w:p>
          <w:p w14:paraId="502A4DD3" w14:textId="0DB9DF0C" w:rsidR="007A11C7" w:rsidRPr="007E2AC6" w:rsidRDefault="007A11C7" w:rsidP="00515BE9">
            <w:pPr>
              <w:pStyle w:val="ACARA-elaboration0"/>
            </w:pPr>
            <w:r>
              <w:t xml:space="preserve">exploring characters </w:t>
            </w:r>
            <w:r w:rsidR="377FD95B" w:rsidRPr="00B642C8">
              <w:t>and concepts</w:t>
            </w:r>
            <w:r>
              <w:t xml:space="preserve"> in ballads from different times by wide-ranging Australian authors</w:t>
            </w:r>
          </w:p>
        </w:tc>
      </w:tr>
      <w:tr w:rsidR="007A11C7" w:rsidRPr="00F91937" w14:paraId="6EAD119A" w14:textId="77777777" w:rsidTr="697CCF2E">
        <w:tc>
          <w:tcPr>
            <w:tcW w:w="15126" w:type="dxa"/>
            <w:gridSpan w:val="3"/>
            <w:shd w:val="clear" w:color="auto" w:fill="E5F5FB" w:themeFill="accent2"/>
          </w:tcPr>
          <w:p w14:paraId="7054577C" w14:textId="77777777" w:rsidR="007A11C7" w:rsidRPr="00F91937" w:rsidRDefault="007A11C7" w:rsidP="00EE0297">
            <w:pPr>
              <w:pStyle w:val="BodyText"/>
              <w:spacing w:before="40" w:after="40" w:line="240" w:lineRule="auto"/>
              <w:ind w:left="23" w:right="23"/>
              <w:rPr>
                <w:b/>
                <w:bCs/>
                <w:iCs/>
              </w:rPr>
            </w:pPr>
            <w:r w:rsidRPr="007078D3">
              <w:rPr>
                <w:b/>
                <w:bCs/>
                <w:color w:val="auto"/>
              </w:rPr>
              <w:t xml:space="preserve">Sub-strand: </w:t>
            </w:r>
            <w:r w:rsidRPr="005E6567">
              <w:rPr>
                <w:b/>
                <w:bCs/>
                <w:color w:val="auto"/>
              </w:rPr>
              <w:t>Engaging with and responding to literature</w:t>
            </w:r>
          </w:p>
        </w:tc>
      </w:tr>
      <w:tr w:rsidR="007A11C7" w:rsidRPr="00E014DC" w14:paraId="7586F69B" w14:textId="77777777" w:rsidTr="697CCF2E">
        <w:trPr>
          <w:trHeight w:val="1644"/>
        </w:trPr>
        <w:tc>
          <w:tcPr>
            <w:tcW w:w="4673" w:type="dxa"/>
          </w:tcPr>
          <w:p w14:paraId="00892DF8" w14:textId="77777777" w:rsidR="007A11C7" w:rsidRPr="00116E68" w:rsidRDefault="007A11C7" w:rsidP="00EE0297">
            <w:pPr>
              <w:spacing w:after="120" w:line="240" w:lineRule="auto"/>
              <w:ind w:left="357" w:right="425"/>
              <w:rPr>
                <w:rStyle w:val="SubtleEmphasis"/>
                <w:i w:val="0"/>
                <w:iCs w:val="0"/>
              </w:rPr>
            </w:pPr>
            <w:r w:rsidRPr="00116E68">
              <w:rPr>
                <w:rStyle w:val="SubtleEmphasis"/>
                <w:i w:val="0"/>
                <w:iCs w:val="0"/>
              </w:rPr>
              <w:t xml:space="preserve">present an opinion on a literary text using specific terms about literary devices, text structures and language features, and reflect on the viewpoints of others </w:t>
            </w:r>
          </w:p>
          <w:p w14:paraId="29B541A9" w14:textId="77777777" w:rsidR="007A11C7" w:rsidRPr="00E9248E" w:rsidRDefault="007A11C7" w:rsidP="00EE0297">
            <w:pPr>
              <w:spacing w:after="120" w:line="240" w:lineRule="auto"/>
              <w:ind w:left="357" w:right="425"/>
              <w:rPr>
                <w:rStyle w:val="SubtleEmphasis"/>
                <w:i w:val="0"/>
                <w:iCs w:val="0"/>
              </w:rPr>
            </w:pPr>
            <w:r w:rsidRPr="00116E68">
              <w:rPr>
                <w:rStyle w:val="SubtleEmphasis"/>
                <w:i w:val="0"/>
                <w:iCs w:val="0"/>
              </w:rPr>
              <w:t>AC9E5LE02</w:t>
            </w:r>
          </w:p>
        </w:tc>
        <w:tc>
          <w:tcPr>
            <w:tcW w:w="10453" w:type="dxa"/>
            <w:gridSpan w:val="2"/>
          </w:tcPr>
          <w:p w14:paraId="29A4BD93" w14:textId="77777777" w:rsidR="007A11C7" w:rsidRPr="00492B91" w:rsidRDefault="007A11C7" w:rsidP="008E3608">
            <w:pPr>
              <w:pStyle w:val="ACARA-elaboration0"/>
            </w:pPr>
            <w:r>
              <w:t xml:space="preserve">posing and discussing questions, such as “Should characters have behaved as they did?” and “How did the author support or challenge your belief about the characters?”, and beginning to make judgements about the dilemmas characters face </w:t>
            </w:r>
          </w:p>
          <w:p w14:paraId="2493DD88" w14:textId="77777777" w:rsidR="008E3608" w:rsidRDefault="007A11C7" w:rsidP="007E2E33">
            <w:pPr>
              <w:pStyle w:val="ACARA-elaboration0"/>
            </w:pPr>
            <w:r>
              <w:t xml:space="preserve">identifying language features such as use of dialogue and rich descriptive language, and presenting an opinion about their effect on readers </w:t>
            </w:r>
          </w:p>
          <w:p w14:paraId="300972D4" w14:textId="4577EB8A" w:rsidR="007E2E33" w:rsidRPr="00492B91" w:rsidRDefault="007E2E33" w:rsidP="007E2E33">
            <w:pPr>
              <w:pStyle w:val="ACARA-elaboration0"/>
              <w:numPr>
                <w:ilvl w:val="0"/>
                <w:numId w:val="0"/>
              </w:numPr>
              <w:ind w:left="312"/>
            </w:pPr>
          </w:p>
        </w:tc>
      </w:tr>
      <w:tr w:rsidR="007A11C7" w:rsidRPr="00F91937" w14:paraId="4E2A864F" w14:textId="77777777" w:rsidTr="697CCF2E">
        <w:tc>
          <w:tcPr>
            <w:tcW w:w="15126" w:type="dxa"/>
            <w:gridSpan w:val="3"/>
            <w:shd w:val="clear" w:color="auto" w:fill="E5F5FB" w:themeFill="accent2"/>
          </w:tcPr>
          <w:p w14:paraId="4CCF778F" w14:textId="77777777" w:rsidR="007A11C7" w:rsidRPr="00F91937" w:rsidRDefault="007A11C7" w:rsidP="00EE0297">
            <w:pPr>
              <w:pStyle w:val="BodyText"/>
              <w:spacing w:before="40" w:after="40" w:line="240" w:lineRule="auto"/>
              <w:ind w:left="23" w:right="23"/>
              <w:rPr>
                <w:b/>
                <w:bCs/>
                <w:iCs/>
              </w:rPr>
            </w:pPr>
            <w:r w:rsidRPr="007078D3">
              <w:rPr>
                <w:b/>
                <w:bCs/>
                <w:color w:val="auto"/>
              </w:rPr>
              <w:lastRenderedPageBreak/>
              <w:t xml:space="preserve">Sub-strand: </w:t>
            </w:r>
            <w:r>
              <w:rPr>
                <w:b/>
                <w:bCs/>
                <w:color w:val="auto"/>
              </w:rPr>
              <w:t>Examining literature</w:t>
            </w:r>
          </w:p>
        </w:tc>
      </w:tr>
      <w:tr w:rsidR="007A11C7" w:rsidRPr="00E014DC" w14:paraId="6CD5AAC3" w14:textId="77777777" w:rsidTr="697CCF2E">
        <w:trPr>
          <w:trHeight w:val="1251"/>
        </w:trPr>
        <w:tc>
          <w:tcPr>
            <w:tcW w:w="4673" w:type="dxa"/>
          </w:tcPr>
          <w:p w14:paraId="506F6AFA" w14:textId="5A1391DE" w:rsidR="007A11C7" w:rsidRPr="000658A6" w:rsidRDefault="007A11C7" w:rsidP="697CCF2E">
            <w:pPr>
              <w:spacing w:after="120" w:line="240" w:lineRule="auto"/>
              <w:ind w:left="357" w:right="425"/>
              <w:rPr>
                <w:rStyle w:val="SubtleEmphasis"/>
                <w:i w:val="0"/>
                <w:iCs w:val="0"/>
              </w:rPr>
            </w:pPr>
            <w:r w:rsidRPr="000658A6">
              <w:rPr>
                <w:rStyle w:val="SubtleEmphasis"/>
                <w:i w:val="0"/>
                <w:iCs w:val="0"/>
              </w:rPr>
              <w:t>recognise that the point of view in a literary text influence</w:t>
            </w:r>
            <w:r w:rsidR="002B39E7" w:rsidRPr="000658A6">
              <w:rPr>
                <w:rStyle w:val="SubtleEmphasis"/>
                <w:i w:val="0"/>
                <w:iCs w:val="0"/>
              </w:rPr>
              <w:t>s</w:t>
            </w:r>
            <w:r w:rsidRPr="000658A6">
              <w:rPr>
                <w:rStyle w:val="SubtleEmphasis"/>
                <w:i w:val="0"/>
                <w:iCs w:val="0"/>
              </w:rPr>
              <w:t xml:space="preserve"> how readers interpret and respond to events and characters </w:t>
            </w:r>
          </w:p>
          <w:p w14:paraId="5D67D056" w14:textId="77777777" w:rsidR="007A11C7" w:rsidRPr="000658A6" w:rsidRDefault="007A11C7" w:rsidP="00EE0297">
            <w:pPr>
              <w:spacing w:after="120" w:line="240" w:lineRule="auto"/>
              <w:ind w:left="357" w:right="425"/>
              <w:rPr>
                <w:rStyle w:val="SubtleEmphasis"/>
                <w:i w:val="0"/>
                <w:iCs w:val="0"/>
              </w:rPr>
            </w:pPr>
            <w:r w:rsidRPr="000658A6">
              <w:rPr>
                <w:rStyle w:val="SubtleEmphasis"/>
                <w:i w:val="0"/>
                <w:iCs w:val="0"/>
              </w:rPr>
              <w:t>AC9E5LE03</w:t>
            </w:r>
          </w:p>
        </w:tc>
        <w:tc>
          <w:tcPr>
            <w:tcW w:w="10453" w:type="dxa"/>
            <w:gridSpan w:val="2"/>
          </w:tcPr>
          <w:p w14:paraId="72B05313" w14:textId="77777777" w:rsidR="007A11C7" w:rsidRPr="000658A6" w:rsidRDefault="007A11C7" w:rsidP="008E3608">
            <w:pPr>
              <w:pStyle w:val="ACARA-elaboration0"/>
            </w:pPr>
            <w:r w:rsidRPr="000658A6">
              <w:t xml:space="preserve">comparing texts narrated from a first person and third person point of view, and discussing what information the audience can access and how this influences the audience’s sympathies </w:t>
            </w:r>
          </w:p>
          <w:p w14:paraId="716FE5F4" w14:textId="77777777" w:rsidR="007A11C7" w:rsidRPr="000658A6" w:rsidRDefault="007A11C7" w:rsidP="008E3608">
            <w:pPr>
              <w:pStyle w:val="ACARA-elaboration0"/>
            </w:pPr>
            <w:r w:rsidRPr="000658A6">
              <w:t>discussing why an author might choose a particular point of view</w:t>
            </w:r>
          </w:p>
        </w:tc>
      </w:tr>
      <w:tr w:rsidR="007A11C7" w:rsidRPr="00E014DC" w14:paraId="214FB25D" w14:textId="77777777" w:rsidTr="697CCF2E">
        <w:trPr>
          <w:trHeight w:val="1535"/>
        </w:trPr>
        <w:tc>
          <w:tcPr>
            <w:tcW w:w="4673" w:type="dxa"/>
          </w:tcPr>
          <w:p w14:paraId="5C04F50C" w14:textId="77777777" w:rsidR="007A11C7" w:rsidRPr="00AB13A4" w:rsidRDefault="007A11C7" w:rsidP="00EE0297">
            <w:pPr>
              <w:spacing w:after="120" w:line="240" w:lineRule="auto"/>
              <w:ind w:left="357" w:right="425"/>
              <w:rPr>
                <w:rStyle w:val="SubtleEmphasis"/>
                <w:i w:val="0"/>
                <w:iCs w:val="0"/>
              </w:rPr>
            </w:pPr>
            <w:r w:rsidRPr="00AB13A4">
              <w:rPr>
                <w:rStyle w:val="SubtleEmphasis"/>
                <w:i w:val="0"/>
                <w:iCs w:val="0"/>
              </w:rPr>
              <w:t xml:space="preserve">examine the effects of imagery, including simile, metaphor and personification, and sound devices in narratives, poetry and songs </w:t>
            </w:r>
          </w:p>
          <w:p w14:paraId="4539B117" w14:textId="77777777" w:rsidR="007A11C7" w:rsidRPr="00E9248E" w:rsidRDefault="007A11C7" w:rsidP="00EE0297">
            <w:pPr>
              <w:spacing w:after="120" w:line="240" w:lineRule="auto"/>
              <w:ind w:left="357" w:right="425"/>
              <w:rPr>
                <w:rStyle w:val="SubtleEmphasis"/>
                <w:i w:val="0"/>
                <w:iCs w:val="0"/>
              </w:rPr>
            </w:pPr>
            <w:r w:rsidRPr="00AB13A4">
              <w:rPr>
                <w:rStyle w:val="SubtleEmphasis"/>
                <w:i w:val="0"/>
                <w:iCs w:val="0"/>
              </w:rPr>
              <w:t>AC9E5LE04</w:t>
            </w:r>
          </w:p>
        </w:tc>
        <w:tc>
          <w:tcPr>
            <w:tcW w:w="10453" w:type="dxa"/>
            <w:gridSpan w:val="2"/>
          </w:tcPr>
          <w:p w14:paraId="514B9021" w14:textId="77777777" w:rsidR="007A11C7" w:rsidRPr="00564285" w:rsidRDefault="007A11C7" w:rsidP="008E3608">
            <w:pPr>
              <w:pStyle w:val="ACARA-elaboration0"/>
              <w:rPr>
                <w:rStyle w:val="SubtleEmphasis"/>
              </w:rPr>
            </w:pPr>
            <w:r w:rsidRPr="5151B972">
              <w:rPr>
                <w:rStyle w:val="SubtleEmphasis"/>
              </w:rPr>
              <w:t xml:space="preserve">discussing how figurative language including simile and metaphor can make use of a comparison between different things </w:t>
            </w:r>
          </w:p>
          <w:p w14:paraId="5AE5147C" w14:textId="77777777" w:rsidR="007A11C7" w:rsidRPr="001F4654" w:rsidRDefault="007A11C7" w:rsidP="008E3608">
            <w:pPr>
              <w:pStyle w:val="ACARA-elaboration0"/>
              <w:rPr>
                <w:rStyle w:val="SubtleEmphasis"/>
              </w:rPr>
            </w:pPr>
            <w:r w:rsidRPr="5151B972">
              <w:rPr>
                <w:rStyle w:val="SubtleEmphasis"/>
              </w:rPr>
              <w:t>discussing how, by appealing to the imagination, figurative language provides new ways of looking at the world</w:t>
            </w:r>
          </w:p>
        </w:tc>
      </w:tr>
      <w:tr w:rsidR="007A11C7" w:rsidRPr="00F91937" w14:paraId="3E7FE09D" w14:textId="77777777" w:rsidTr="697CCF2E">
        <w:tc>
          <w:tcPr>
            <w:tcW w:w="15126" w:type="dxa"/>
            <w:gridSpan w:val="3"/>
            <w:shd w:val="clear" w:color="auto" w:fill="E5F5FB" w:themeFill="accent2"/>
          </w:tcPr>
          <w:p w14:paraId="36E9B2DF" w14:textId="4E86835F" w:rsidR="007A11C7" w:rsidRPr="00F91937" w:rsidRDefault="00454D55" w:rsidP="00EE0297">
            <w:pPr>
              <w:pStyle w:val="BodyText"/>
              <w:spacing w:before="40" w:after="40" w:line="240" w:lineRule="auto"/>
              <w:ind w:left="23" w:right="23"/>
              <w:rPr>
                <w:b/>
                <w:bCs/>
                <w:iCs/>
              </w:rPr>
            </w:pPr>
            <w:r>
              <w:rPr>
                <w:b/>
                <w:bCs/>
                <w:color w:val="auto"/>
              </w:rPr>
              <w:t>S</w:t>
            </w:r>
            <w:r w:rsidR="007A11C7" w:rsidRPr="007078D3">
              <w:rPr>
                <w:b/>
                <w:bCs/>
                <w:color w:val="auto"/>
              </w:rPr>
              <w:t xml:space="preserve">ub-strand: </w:t>
            </w:r>
            <w:r w:rsidR="007A11C7" w:rsidRPr="002466E5">
              <w:rPr>
                <w:b/>
                <w:bCs/>
                <w:color w:val="auto"/>
              </w:rPr>
              <w:t>Creating literature</w:t>
            </w:r>
          </w:p>
        </w:tc>
      </w:tr>
      <w:tr w:rsidR="007A11C7" w:rsidRPr="00E014DC" w14:paraId="23804458" w14:textId="77777777" w:rsidTr="697CCF2E">
        <w:trPr>
          <w:trHeight w:val="1514"/>
        </w:trPr>
        <w:tc>
          <w:tcPr>
            <w:tcW w:w="4673" w:type="dxa"/>
          </w:tcPr>
          <w:p w14:paraId="4AD8CB70" w14:textId="77777777" w:rsidR="007A11C7" w:rsidRPr="000658A6" w:rsidRDefault="007A11C7" w:rsidP="00EE0297">
            <w:pPr>
              <w:spacing w:after="120" w:line="240" w:lineRule="auto"/>
              <w:ind w:left="357" w:right="425"/>
              <w:rPr>
                <w:rStyle w:val="SubtleEmphasis"/>
                <w:i w:val="0"/>
                <w:iCs w:val="0"/>
              </w:rPr>
            </w:pPr>
            <w:r w:rsidRPr="000658A6">
              <w:rPr>
                <w:rStyle w:val="SubtleEmphasis"/>
                <w:i w:val="0"/>
                <w:iCs w:val="0"/>
              </w:rPr>
              <w:t xml:space="preserve">create and edit literary texts, experimenting with figurative language, storylines, characters and settings from texts students have experienced </w:t>
            </w:r>
          </w:p>
          <w:p w14:paraId="7A0170CF" w14:textId="77777777" w:rsidR="007A11C7" w:rsidRPr="000658A6" w:rsidRDefault="007A11C7" w:rsidP="00EE0297">
            <w:pPr>
              <w:spacing w:after="120" w:line="240" w:lineRule="auto"/>
              <w:ind w:left="357" w:right="425"/>
              <w:rPr>
                <w:rStyle w:val="SubtleEmphasis"/>
                <w:i w:val="0"/>
                <w:iCs w:val="0"/>
              </w:rPr>
            </w:pPr>
            <w:r w:rsidRPr="000658A6">
              <w:rPr>
                <w:rStyle w:val="SubtleEmphasis"/>
                <w:i w:val="0"/>
                <w:iCs w:val="0"/>
              </w:rPr>
              <w:t>AC9E5LE05</w:t>
            </w:r>
          </w:p>
        </w:tc>
        <w:tc>
          <w:tcPr>
            <w:tcW w:w="10453" w:type="dxa"/>
            <w:gridSpan w:val="2"/>
          </w:tcPr>
          <w:p w14:paraId="2451AF56" w14:textId="77777777" w:rsidR="007A11C7" w:rsidRPr="000658A6" w:rsidRDefault="007A11C7" w:rsidP="008E3608">
            <w:pPr>
              <w:pStyle w:val="ACARA-elaboration0"/>
            </w:pPr>
            <w:r w:rsidRPr="000658A6">
              <w:t xml:space="preserve">drawing upon fiction elements in a range of model texts; for example, main idea, characterisation, setting (time and place) and devices; for example, figurative language (simile, metaphor, personification), to experiment with new, creative ways of communicating ideas, experiences and stories in literary texts </w:t>
            </w:r>
          </w:p>
          <w:p w14:paraId="6CC02CB6" w14:textId="5C5CEB46" w:rsidR="007A11C7" w:rsidRPr="000658A6" w:rsidRDefault="007A11C7" w:rsidP="008E3608">
            <w:pPr>
              <w:pStyle w:val="ACARA-elaboration0"/>
            </w:pPr>
            <w:r w:rsidRPr="000658A6">
              <w:t>creating a visual map</w:t>
            </w:r>
            <w:r w:rsidR="67062795" w:rsidRPr="000658A6">
              <w:t>, which may include digital mind maps,</w:t>
            </w:r>
            <w:r w:rsidRPr="000658A6">
              <w:t xml:space="preserve"> of figurative language, storylines, characters and settings in a text that may inspire their own writing</w:t>
            </w:r>
          </w:p>
        </w:tc>
      </w:tr>
    </w:tbl>
    <w:p w14:paraId="393C668F" w14:textId="77777777" w:rsidR="007A11C7" w:rsidRDefault="007A11C7" w:rsidP="007A11C7">
      <w:pPr>
        <w:spacing w:before="160" w:after="0" w:line="360" w:lineRule="auto"/>
        <w:rPr>
          <w:rFonts w:ascii="Arial Bold" w:eastAsiaTheme="majorEastAsia" w:hAnsi="Arial Bold"/>
          <w:b/>
          <w:i w:val="0"/>
          <w:szCs w:val="24"/>
        </w:rPr>
      </w:pPr>
    </w:p>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English: Year 5"/>
      </w:tblPr>
      <w:tblGrid>
        <w:gridCol w:w="4673"/>
        <w:gridCol w:w="7655"/>
        <w:gridCol w:w="2798"/>
      </w:tblGrid>
      <w:tr w:rsidR="007A11C7" w:rsidRPr="0094378D" w14:paraId="01945022" w14:textId="77777777" w:rsidTr="697CCF2E">
        <w:tc>
          <w:tcPr>
            <w:tcW w:w="12328" w:type="dxa"/>
            <w:gridSpan w:val="2"/>
            <w:shd w:val="clear" w:color="auto" w:fill="005D93" w:themeFill="text2"/>
          </w:tcPr>
          <w:p w14:paraId="72ADE074" w14:textId="77777777" w:rsidR="007A11C7" w:rsidRPr="00F91937" w:rsidRDefault="007A11C7" w:rsidP="00EE0297">
            <w:pPr>
              <w:pStyle w:val="BodyText"/>
              <w:spacing w:before="40" w:after="40" w:line="240" w:lineRule="auto"/>
              <w:ind w:left="23" w:right="23"/>
              <w:rPr>
                <w:b/>
                <w:bCs/>
              </w:rPr>
            </w:pPr>
            <w:r>
              <w:rPr>
                <w:b/>
                <w:color w:val="FFFFFF" w:themeColor="background1"/>
              </w:rPr>
              <w:t>Strand: Literacy</w:t>
            </w:r>
          </w:p>
        </w:tc>
        <w:tc>
          <w:tcPr>
            <w:tcW w:w="2798" w:type="dxa"/>
            <w:shd w:val="clear" w:color="auto" w:fill="FFFFFF" w:themeFill="accent6"/>
          </w:tcPr>
          <w:p w14:paraId="1388C904" w14:textId="77777777" w:rsidR="007A11C7" w:rsidRPr="007078D3" w:rsidRDefault="007A11C7" w:rsidP="00EE0297">
            <w:pPr>
              <w:pStyle w:val="BodyText"/>
              <w:spacing w:before="40" w:after="40" w:line="240" w:lineRule="auto"/>
              <w:ind w:left="23" w:right="23"/>
              <w:rPr>
                <w:b/>
                <w:bCs/>
                <w:color w:val="auto"/>
              </w:rPr>
            </w:pPr>
            <w:r w:rsidRPr="007078D3">
              <w:rPr>
                <w:b/>
                <w:color w:val="auto"/>
              </w:rPr>
              <w:t>Year</w:t>
            </w:r>
            <w:r>
              <w:rPr>
                <w:b/>
                <w:color w:val="auto"/>
              </w:rPr>
              <w:t xml:space="preserve"> 5</w:t>
            </w:r>
          </w:p>
        </w:tc>
      </w:tr>
      <w:tr w:rsidR="007A11C7" w:rsidRPr="0094378D" w14:paraId="03BDA95F" w14:textId="77777777" w:rsidTr="697CCF2E">
        <w:tc>
          <w:tcPr>
            <w:tcW w:w="15126" w:type="dxa"/>
            <w:gridSpan w:val="3"/>
            <w:shd w:val="clear" w:color="auto" w:fill="E5F5FB" w:themeFill="accent2"/>
          </w:tcPr>
          <w:p w14:paraId="31D2EC3D" w14:textId="77777777" w:rsidR="007A11C7" w:rsidRPr="007078D3" w:rsidRDefault="007A11C7" w:rsidP="00EE0297">
            <w:pPr>
              <w:pStyle w:val="BodyText"/>
              <w:spacing w:before="40" w:after="40" w:line="240" w:lineRule="auto"/>
              <w:ind w:left="23" w:right="23"/>
              <w:rPr>
                <w:b/>
                <w:bCs/>
                <w:iCs/>
                <w:color w:val="auto"/>
              </w:rPr>
            </w:pPr>
            <w:r w:rsidRPr="007078D3">
              <w:rPr>
                <w:b/>
                <w:bCs/>
                <w:color w:val="auto"/>
              </w:rPr>
              <w:t xml:space="preserve">Sub-strand: </w:t>
            </w:r>
            <w:r>
              <w:rPr>
                <w:b/>
                <w:bCs/>
                <w:color w:val="auto"/>
              </w:rPr>
              <w:t>Texts in context</w:t>
            </w:r>
          </w:p>
        </w:tc>
      </w:tr>
      <w:tr w:rsidR="007A11C7" w:rsidRPr="0094378D" w14:paraId="3ED67BF1" w14:textId="77777777" w:rsidTr="697CCF2E">
        <w:tc>
          <w:tcPr>
            <w:tcW w:w="4673" w:type="dxa"/>
            <w:shd w:val="clear" w:color="auto" w:fill="FFD685" w:themeFill="accent3"/>
          </w:tcPr>
          <w:p w14:paraId="1E174BE3" w14:textId="77777777" w:rsidR="007A11C7" w:rsidRPr="00CC798A" w:rsidRDefault="007A11C7" w:rsidP="00EE0297">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7EC6FF4B" w14:textId="77777777" w:rsidR="007A11C7" w:rsidRPr="00654201" w:rsidRDefault="007A11C7" w:rsidP="00EE0297">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333CCECE" w14:textId="77777777" w:rsidR="007A11C7" w:rsidRPr="00CC798A" w:rsidRDefault="007A11C7" w:rsidP="00EE0297">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7A11C7" w:rsidRPr="0094378D" w14:paraId="4D7DC08E" w14:textId="77777777" w:rsidTr="00577F12">
        <w:trPr>
          <w:trHeight w:val="1148"/>
        </w:trPr>
        <w:tc>
          <w:tcPr>
            <w:tcW w:w="4673" w:type="dxa"/>
          </w:tcPr>
          <w:p w14:paraId="455DB4DA" w14:textId="77777777" w:rsidR="007A11C7" w:rsidRPr="00FB58DE" w:rsidRDefault="007A11C7" w:rsidP="00EE0297">
            <w:pPr>
              <w:spacing w:after="120" w:line="240" w:lineRule="auto"/>
              <w:ind w:left="357" w:right="425"/>
              <w:rPr>
                <w:rStyle w:val="SubtleEmphasis"/>
                <w:i w:val="0"/>
                <w:iCs w:val="0"/>
              </w:rPr>
            </w:pPr>
            <w:r w:rsidRPr="00FB58DE">
              <w:rPr>
                <w:rStyle w:val="SubtleEmphasis"/>
                <w:i w:val="0"/>
                <w:iCs w:val="0"/>
              </w:rPr>
              <w:t xml:space="preserve">describe the ways in which a text reflects the time and place in which it was created </w:t>
            </w:r>
          </w:p>
          <w:p w14:paraId="36EFE30A" w14:textId="77777777" w:rsidR="007A11C7" w:rsidRPr="00E9248E" w:rsidRDefault="007A11C7" w:rsidP="00EE0297">
            <w:pPr>
              <w:spacing w:after="120" w:line="240" w:lineRule="auto"/>
              <w:ind w:left="357" w:right="425"/>
              <w:rPr>
                <w:rStyle w:val="SubtleEmphasis"/>
                <w:i w:val="0"/>
                <w:iCs w:val="0"/>
              </w:rPr>
            </w:pPr>
            <w:r w:rsidRPr="00FB58DE">
              <w:rPr>
                <w:rStyle w:val="SubtleEmphasis"/>
                <w:i w:val="0"/>
                <w:iCs w:val="0"/>
              </w:rPr>
              <w:t>AC9E5LY01</w:t>
            </w:r>
          </w:p>
        </w:tc>
        <w:tc>
          <w:tcPr>
            <w:tcW w:w="10453" w:type="dxa"/>
            <w:gridSpan w:val="2"/>
          </w:tcPr>
          <w:p w14:paraId="2BE5DA4A" w14:textId="77777777" w:rsidR="007A11C7" w:rsidRPr="00E13CC3" w:rsidRDefault="007A11C7" w:rsidP="000947AF">
            <w:pPr>
              <w:pStyle w:val="ACARA-elaboration0"/>
            </w:pPr>
            <w:r>
              <w:t xml:space="preserve">describing how ideas in texts are conveyed by vocabulary, including idiomatic expressions, and that these can change according to time and place </w:t>
            </w:r>
          </w:p>
          <w:p w14:paraId="2BF412B0" w14:textId="77777777" w:rsidR="007A11C7" w:rsidRPr="007E2AC6" w:rsidRDefault="007A11C7" w:rsidP="000947AF">
            <w:pPr>
              <w:pStyle w:val="ACARA-elaboration0"/>
            </w:pPr>
            <w:r>
              <w:t>describing how ideas in texts reflect the social expectations of the time and place in which they were created</w:t>
            </w:r>
          </w:p>
        </w:tc>
      </w:tr>
    </w:tbl>
    <w:p w14:paraId="128B0EC6" w14:textId="77777777" w:rsidR="00577F12" w:rsidRDefault="00577F12"/>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English: Year 5"/>
      </w:tblPr>
      <w:tblGrid>
        <w:gridCol w:w="4673"/>
        <w:gridCol w:w="10453"/>
      </w:tblGrid>
      <w:tr w:rsidR="007A11C7" w:rsidRPr="00F91937" w14:paraId="6527C81C" w14:textId="77777777" w:rsidTr="697CCF2E">
        <w:tc>
          <w:tcPr>
            <w:tcW w:w="15126" w:type="dxa"/>
            <w:gridSpan w:val="2"/>
            <w:shd w:val="clear" w:color="auto" w:fill="E5F5FB" w:themeFill="accent2"/>
          </w:tcPr>
          <w:p w14:paraId="3DC90DEB" w14:textId="77777777" w:rsidR="007A11C7" w:rsidRPr="00F91937" w:rsidRDefault="007A11C7" w:rsidP="00EE0297">
            <w:pPr>
              <w:pStyle w:val="BodyText"/>
              <w:spacing w:before="40" w:after="40" w:line="240" w:lineRule="auto"/>
              <w:ind w:left="23" w:right="23"/>
              <w:rPr>
                <w:b/>
                <w:bCs/>
                <w:iCs/>
              </w:rPr>
            </w:pPr>
            <w:r w:rsidRPr="007078D3">
              <w:rPr>
                <w:b/>
                <w:bCs/>
                <w:color w:val="auto"/>
              </w:rPr>
              <w:lastRenderedPageBreak/>
              <w:t xml:space="preserve">Sub-strand: </w:t>
            </w:r>
            <w:r>
              <w:rPr>
                <w:b/>
                <w:bCs/>
                <w:color w:val="auto"/>
              </w:rPr>
              <w:t>Interacting with others</w:t>
            </w:r>
          </w:p>
        </w:tc>
      </w:tr>
      <w:tr w:rsidR="007A11C7" w:rsidRPr="00E014DC" w14:paraId="78E943CD" w14:textId="77777777" w:rsidTr="697CCF2E">
        <w:trPr>
          <w:trHeight w:val="1800"/>
        </w:trPr>
        <w:tc>
          <w:tcPr>
            <w:tcW w:w="4673" w:type="dxa"/>
          </w:tcPr>
          <w:p w14:paraId="4234CEE9" w14:textId="77777777" w:rsidR="007A11C7" w:rsidRPr="000658A6" w:rsidRDefault="007A11C7" w:rsidP="00EE0297">
            <w:pPr>
              <w:spacing w:after="120" w:line="240" w:lineRule="auto"/>
              <w:ind w:left="357" w:right="425"/>
              <w:rPr>
                <w:rStyle w:val="SubtleEmphasis"/>
                <w:i w:val="0"/>
                <w:iCs w:val="0"/>
              </w:rPr>
            </w:pPr>
            <w:r w:rsidRPr="000658A6">
              <w:rPr>
                <w:rStyle w:val="SubtleEmphasis"/>
                <w:i w:val="0"/>
                <w:iCs w:val="0"/>
              </w:rPr>
              <w:t xml:space="preserve">use appropriate interaction skills including paraphrasing and questioning to clarify meaning, make connections to own experience, and present and justify an opinion or idea </w:t>
            </w:r>
          </w:p>
          <w:p w14:paraId="7EF29A55" w14:textId="77777777" w:rsidR="007A11C7" w:rsidRPr="000658A6" w:rsidRDefault="007A11C7" w:rsidP="00EE0297">
            <w:pPr>
              <w:spacing w:after="120" w:line="240" w:lineRule="auto"/>
              <w:ind w:left="357" w:right="425"/>
              <w:rPr>
                <w:rStyle w:val="SubtleEmphasis"/>
                <w:i w:val="0"/>
                <w:iCs w:val="0"/>
              </w:rPr>
            </w:pPr>
            <w:r w:rsidRPr="000658A6">
              <w:rPr>
                <w:rStyle w:val="SubtleEmphasis"/>
                <w:i w:val="0"/>
                <w:iCs w:val="0"/>
              </w:rPr>
              <w:t>AC9E5LY02</w:t>
            </w:r>
          </w:p>
        </w:tc>
        <w:tc>
          <w:tcPr>
            <w:tcW w:w="10453" w:type="dxa"/>
          </w:tcPr>
          <w:p w14:paraId="3C1798FA" w14:textId="77777777" w:rsidR="007A11C7" w:rsidRPr="000658A6" w:rsidRDefault="007A11C7" w:rsidP="000947AF">
            <w:pPr>
              <w:pStyle w:val="ACARA-elaboration0"/>
            </w:pPr>
            <w:r w:rsidRPr="000658A6">
              <w:t xml:space="preserve">participating in pair, group, class and school speaking and listening situations, including informal conversations, discussions and presentations </w:t>
            </w:r>
          </w:p>
          <w:p w14:paraId="70549073" w14:textId="77777777" w:rsidR="007A11C7" w:rsidRPr="000658A6" w:rsidRDefault="007A11C7" w:rsidP="000947AF">
            <w:pPr>
              <w:pStyle w:val="ACARA-elaboration0"/>
            </w:pPr>
            <w:r w:rsidRPr="000658A6">
              <w:t>asking specific questions to clarify a speaker’s meaning, making constructive comments that keep conversation moving, reviewing ideas expressed and conveying tentative conclusions</w:t>
            </w:r>
          </w:p>
          <w:p w14:paraId="77367F9D" w14:textId="77777777" w:rsidR="007A11C7" w:rsidRPr="000658A6" w:rsidRDefault="007A11C7" w:rsidP="000947AF">
            <w:pPr>
              <w:pStyle w:val="ACARA-elaboration0"/>
            </w:pPr>
            <w:r w:rsidRPr="000658A6">
              <w:t xml:space="preserve">using strategies for discussion, such as speaking clearly, pausing, asking questions and linking students’ own responses to the contributions of others </w:t>
            </w:r>
          </w:p>
          <w:p w14:paraId="00CAA359" w14:textId="77777777" w:rsidR="007A11C7" w:rsidRPr="000658A6" w:rsidRDefault="007A11C7" w:rsidP="000947AF">
            <w:pPr>
              <w:pStyle w:val="ACARA-elaboration0"/>
            </w:pPr>
            <w:r w:rsidRPr="000658A6">
              <w:t>choosing vocabulary and sentence structures for particular purposes including formal and informal contexts, to report and explain new concepts and topics, to offer an opinion and to persuade others</w:t>
            </w:r>
          </w:p>
        </w:tc>
      </w:tr>
      <w:tr w:rsidR="007A11C7" w:rsidRPr="00F91937" w14:paraId="11A16BD7" w14:textId="77777777" w:rsidTr="697CCF2E">
        <w:tc>
          <w:tcPr>
            <w:tcW w:w="15126" w:type="dxa"/>
            <w:gridSpan w:val="2"/>
            <w:shd w:val="clear" w:color="auto" w:fill="E5F5FB" w:themeFill="accent2"/>
          </w:tcPr>
          <w:p w14:paraId="1A42D992" w14:textId="5FD51B9F" w:rsidR="007A11C7" w:rsidRPr="00F91937" w:rsidRDefault="007A11C7" w:rsidP="00EE0297">
            <w:pPr>
              <w:pStyle w:val="BodyText"/>
              <w:spacing w:before="40" w:after="40" w:line="240" w:lineRule="auto"/>
              <w:ind w:left="23" w:right="23"/>
              <w:rPr>
                <w:b/>
                <w:bCs/>
                <w:iCs/>
              </w:rPr>
            </w:pPr>
            <w:r w:rsidRPr="007078D3">
              <w:rPr>
                <w:b/>
                <w:bCs/>
                <w:color w:val="auto"/>
              </w:rPr>
              <w:t xml:space="preserve">Sub-strand: </w:t>
            </w:r>
            <w:r w:rsidRPr="00A356B8">
              <w:rPr>
                <w:b/>
                <w:bCs/>
                <w:color w:val="auto"/>
              </w:rPr>
              <w:t xml:space="preserve">Analysing, interpreting and evaluating </w:t>
            </w:r>
          </w:p>
        </w:tc>
      </w:tr>
      <w:tr w:rsidR="007A11C7" w:rsidRPr="00E014DC" w14:paraId="3961B9C6" w14:textId="77777777" w:rsidTr="697CCF2E">
        <w:trPr>
          <w:trHeight w:val="1576"/>
        </w:trPr>
        <w:tc>
          <w:tcPr>
            <w:tcW w:w="4673" w:type="dxa"/>
          </w:tcPr>
          <w:p w14:paraId="78B2DA9D" w14:textId="77777777" w:rsidR="007A11C7" w:rsidRPr="000A456D" w:rsidRDefault="007A11C7" w:rsidP="00EE0297">
            <w:pPr>
              <w:spacing w:after="120" w:line="240" w:lineRule="auto"/>
              <w:ind w:left="357" w:right="425"/>
              <w:rPr>
                <w:rStyle w:val="SubtleEmphasis"/>
                <w:i w:val="0"/>
                <w:iCs w:val="0"/>
              </w:rPr>
            </w:pPr>
            <w:r w:rsidRPr="000A456D">
              <w:rPr>
                <w:rStyle w:val="SubtleEmphasis"/>
                <w:i w:val="0"/>
                <w:iCs w:val="0"/>
              </w:rPr>
              <w:t xml:space="preserve">explain characteristic features used in imaginative, informative and persuasive texts to meet the purpose of the text </w:t>
            </w:r>
          </w:p>
          <w:p w14:paraId="0079AC21" w14:textId="77777777" w:rsidR="007A11C7" w:rsidRPr="00E9248E" w:rsidRDefault="007A11C7" w:rsidP="00EE0297">
            <w:pPr>
              <w:spacing w:after="120" w:line="240" w:lineRule="auto"/>
              <w:ind w:left="357" w:right="425"/>
              <w:rPr>
                <w:rStyle w:val="SubtleEmphasis"/>
                <w:i w:val="0"/>
                <w:iCs w:val="0"/>
              </w:rPr>
            </w:pPr>
            <w:r w:rsidRPr="000A456D">
              <w:rPr>
                <w:rStyle w:val="SubtleEmphasis"/>
                <w:i w:val="0"/>
                <w:iCs w:val="0"/>
              </w:rPr>
              <w:t>AC9E5LY03</w:t>
            </w:r>
          </w:p>
        </w:tc>
        <w:tc>
          <w:tcPr>
            <w:tcW w:w="10453" w:type="dxa"/>
          </w:tcPr>
          <w:p w14:paraId="56CD2177" w14:textId="35CEC126" w:rsidR="007A11C7" w:rsidRPr="001C3515" w:rsidRDefault="007A11C7" w:rsidP="000947AF">
            <w:pPr>
              <w:pStyle w:val="ACARA-elaboration0"/>
            </w:pPr>
            <w:r w:rsidRPr="001C3515">
              <w:t>explaining how the features of a text advocating community action</w:t>
            </w:r>
            <w:r w:rsidR="00B31ED0" w:rsidRPr="001C3515">
              <w:t>;</w:t>
            </w:r>
            <w:r w:rsidRPr="001C3515">
              <w:t xml:space="preserve"> for example</w:t>
            </w:r>
            <w:r w:rsidR="00E4167A" w:rsidRPr="001C3515">
              <w:t>,</w:t>
            </w:r>
            <w:r w:rsidRPr="001C3515">
              <w:t xml:space="preserve"> action on a local area preservation issue, are used to meet the purpose of the text </w:t>
            </w:r>
          </w:p>
          <w:p w14:paraId="1689A3E8" w14:textId="77777777" w:rsidR="007A11C7" w:rsidRPr="001C3515" w:rsidRDefault="007A11C7" w:rsidP="000947AF">
            <w:pPr>
              <w:pStyle w:val="ACARA-elaboration0"/>
            </w:pPr>
            <w:r w:rsidRPr="001C3515">
              <w:t>explaining how characters are used to deliver the message in persuasive texts; for example, explaining how characters are used to present persuasive messages about health issues in advertising, considering why characters have been used instead of real people</w:t>
            </w:r>
          </w:p>
        </w:tc>
      </w:tr>
      <w:tr w:rsidR="007A11C7" w:rsidRPr="00E014DC" w14:paraId="35C6DC43" w14:textId="77777777" w:rsidTr="697CCF2E">
        <w:trPr>
          <w:trHeight w:val="1500"/>
        </w:trPr>
        <w:tc>
          <w:tcPr>
            <w:tcW w:w="4673" w:type="dxa"/>
          </w:tcPr>
          <w:p w14:paraId="7520A722" w14:textId="77777777" w:rsidR="007A11C7" w:rsidRPr="00242C37" w:rsidRDefault="007A11C7" w:rsidP="00EE0297">
            <w:pPr>
              <w:spacing w:after="120" w:line="240" w:lineRule="auto"/>
              <w:ind w:left="357" w:right="425"/>
              <w:rPr>
                <w:rStyle w:val="SubtleEmphasis"/>
                <w:i w:val="0"/>
                <w:iCs w:val="0"/>
              </w:rPr>
            </w:pPr>
            <w:r w:rsidRPr="00242C37">
              <w:rPr>
                <w:rStyle w:val="SubtleEmphasis"/>
                <w:i w:val="0"/>
                <w:iCs w:val="0"/>
              </w:rPr>
              <w:t xml:space="preserve">navigate and read texts for specific purposes, monitoring meaning using strategies such as skimming, scanning and confirming </w:t>
            </w:r>
          </w:p>
          <w:p w14:paraId="00B8CB20" w14:textId="77777777" w:rsidR="007A11C7" w:rsidRPr="009031EC" w:rsidRDefault="007A11C7" w:rsidP="00EE0297">
            <w:pPr>
              <w:spacing w:after="120" w:line="240" w:lineRule="auto"/>
              <w:ind w:left="357" w:right="425"/>
              <w:rPr>
                <w:rStyle w:val="SubtleEmphasis"/>
                <w:i w:val="0"/>
                <w:iCs w:val="0"/>
              </w:rPr>
            </w:pPr>
            <w:r w:rsidRPr="00242C37">
              <w:rPr>
                <w:rStyle w:val="SubtleEmphasis"/>
                <w:i w:val="0"/>
                <w:iCs w:val="0"/>
              </w:rPr>
              <w:t>AC9E5LY04</w:t>
            </w:r>
          </w:p>
        </w:tc>
        <w:tc>
          <w:tcPr>
            <w:tcW w:w="10453" w:type="dxa"/>
          </w:tcPr>
          <w:p w14:paraId="4C554332" w14:textId="77777777" w:rsidR="007A11C7" w:rsidRPr="001C3515" w:rsidRDefault="007A11C7" w:rsidP="000947AF">
            <w:pPr>
              <w:pStyle w:val="ACARA-elaboration0"/>
            </w:pPr>
            <w:r w:rsidRPr="001C3515">
              <w:t xml:space="preserve">using subject and technical vocabulary and concept knowledge to navigate less familiar texts </w:t>
            </w:r>
          </w:p>
          <w:p w14:paraId="7DFFB452" w14:textId="77777777" w:rsidR="007A11C7" w:rsidRPr="001C3515" w:rsidRDefault="007A11C7" w:rsidP="000947AF">
            <w:pPr>
              <w:pStyle w:val="ACARA-elaboration0"/>
            </w:pPr>
            <w:r w:rsidRPr="001C3515">
              <w:t xml:space="preserve">skimming and scanning to check the pertinence of particular information to students’ topic and task </w:t>
            </w:r>
          </w:p>
          <w:p w14:paraId="55B5AD51" w14:textId="2D7F0EEE" w:rsidR="007A11C7" w:rsidRPr="001C3515" w:rsidRDefault="007A11C7" w:rsidP="000947AF">
            <w:pPr>
              <w:pStyle w:val="ACARA-elaboration0"/>
            </w:pPr>
            <w:r w:rsidRPr="001C3515">
              <w:t>using sign-posting features such as headings and subheading</w:t>
            </w:r>
            <w:r w:rsidR="002B39E7" w:rsidRPr="001C3515">
              <w:t>s</w:t>
            </w:r>
            <w:r w:rsidRPr="001C3515">
              <w:t xml:space="preserve">, and homepages and subpages to read texts </w:t>
            </w:r>
          </w:p>
        </w:tc>
      </w:tr>
      <w:tr w:rsidR="007A11C7" w:rsidRPr="00E014DC" w14:paraId="31F74178" w14:textId="77777777" w:rsidTr="00577F12">
        <w:trPr>
          <w:trHeight w:val="1953"/>
        </w:trPr>
        <w:tc>
          <w:tcPr>
            <w:tcW w:w="4673" w:type="dxa"/>
          </w:tcPr>
          <w:p w14:paraId="28FCB608" w14:textId="77777777" w:rsidR="007A11C7" w:rsidRPr="00AC3631" w:rsidRDefault="007A11C7" w:rsidP="00EE0297">
            <w:pPr>
              <w:spacing w:after="120" w:line="240" w:lineRule="auto"/>
              <w:ind w:left="357" w:right="425"/>
              <w:rPr>
                <w:rStyle w:val="SubtleEmphasis"/>
                <w:i w:val="0"/>
                <w:iCs w:val="0"/>
              </w:rPr>
            </w:pPr>
            <w:r w:rsidRPr="00AC3631">
              <w:rPr>
                <w:rStyle w:val="SubtleEmphasis"/>
                <w:i w:val="0"/>
                <w:iCs w:val="0"/>
              </w:rPr>
              <w:t xml:space="preserve">use comprehension strategies such as visualising, predicting, connecting, summarising, monitoring and questioning to build literal and inferred meaning to evaluate information and ideas </w:t>
            </w:r>
          </w:p>
          <w:p w14:paraId="01E01386" w14:textId="77777777" w:rsidR="007A11C7" w:rsidRPr="006C2FE5" w:rsidRDefault="007A11C7" w:rsidP="00EE0297">
            <w:pPr>
              <w:spacing w:after="120" w:line="240" w:lineRule="auto"/>
              <w:ind w:left="357" w:right="425"/>
              <w:rPr>
                <w:rStyle w:val="SubtleEmphasis"/>
                <w:i w:val="0"/>
                <w:iCs w:val="0"/>
              </w:rPr>
            </w:pPr>
            <w:r w:rsidRPr="00AC3631">
              <w:rPr>
                <w:rStyle w:val="SubtleEmphasis"/>
                <w:i w:val="0"/>
                <w:iCs w:val="0"/>
              </w:rPr>
              <w:t>AC9E5LY05</w:t>
            </w:r>
          </w:p>
        </w:tc>
        <w:tc>
          <w:tcPr>
            <w:tcW w:w="10453" w:type="dxa"/>
          </w:tcPr>
          <w:p w14:paraId="618BD2F0" w14:textId="0C34230F" w:rsidR="5D2411D6" w:rsidRDefault="55E16B99" w:rsidP="000947AF">
            <w:pPr>
              <w:pStyle w:val="ACARA-elaboration0"/>
            </w:pPr>
            <w:r w:rsidRPr="5151B972">
              <w:rPr>
                <w:lang w:val="en-US"/>
              </w:rPr>
              <w:t>summarising ideas and information to determine the main idea of a text</w:t>
            </w:r>
          </w:p>
          <w:p w14:paraId="0C599B27" w14:textId="47896E23" w:rsidR="007A11C7" w:rsidRPr="007236EF" w:rsidRDefault="007A11C7" w:rsidP="000947AF">
            <w:pPr>
              <w:pStyle w:val="ACARA-elaboration0"/>
            </w:pPr>
            <w:r>
              <w:t xml:space="preserve">using research skills including identifying research purpose, locating texts, gathering and organising information, evaluating relative value, evaluating the accuracy and currency of print and digital sources, and summarising information from several sources </w:t>
            </w:r>
          </w:p>
          <w:p w14:paraId="64A1E5BC" w14:textId="77777777" w:rsidR="007A11C7" w:rsidRPr="00125E35" w:rsidRDefault="007A11C7" w:rsidP="000947AF">
            <w:pPr>
              <w:pStyle w:val="ACARA-elaboration0"/>
            </w:pPr>
            <w:r>
              <w:t>comparing texts on the same topic to identify similarities and differences in the ideas or information that are included</w:t>
            </w:r>
          </w:p>
        </w:tc>
      </w:tr>
    </w:tbl>
    <w:p w14:paraId="7BC2892F" w14:textId="77777777" w:rsidR="00577F12" w:rsidRDefault="00577F12"/>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English: Year 5"/>
      </w:tblPr>
      <w:tblGrid>
        <w:gridCol w:w="4673"/>
        <w:gridCol w:w="10453"/>
      </w:tblGrid>
      <w:tr w:rsidR="007A11C7" w:rsidRPr="00F91937" w14:paraId="325F1643" w14:textId="77777777" w:rsidTr="697CCF2E">
        <w:tc>
          <w:tcPr>
            <w:tcW w:w="15126" w:type="dxa"/>
            <w:gridSpan w:val="2"/>
            <w:shd w:val="clear" w:color="auto" w:fill="E5F5FB" w:themeFill="accent2"/>
          </w:tcPr>
          <w:p w14:paraId="60DDA711" w14:textId="77777777" w:rsidR="007A11C7" w:rsidRPr="00F91937" w:rsidRDefault="007A11C7" w:rsidP="00EE0297">
            <w:pPr>
              <w:pStyle w:val="BodyText"/>
              <w:spacing w:before="40" w:after="40" w:line="240" w:lineRule="auto"/>
              <w:ind w:left="23" w:right="23"/>
              <w:rPr>
                <w:b/>
                <w:bCs/>
                <w:iCs/>
              </w:rPr>
            </w:pPr>
            <w:r w:rsidRPr="007078D3">
              <w:rPr>
                <w:b/>
                <w:bCs/>
                <w:color w:val="auto"/>
              </w:rPr>
              <w:lastRenderedPageBreak/>
              <w:t xml:space="preserve">Sub-strand: </w:t>
            </w:r>
            <w:r w:rsidRPr="00890A89">
              <w:rPr>
                <w:b/>
                <w:bCs/>
                <w:color w:val="auto"/>
              </w:rPr>
              <w:t>Creating texts</w:t>
            </w:r>
          </w:p>
        </w:tc>
      </w:tr>
      <w:tr w:rsidR="007A11C7" w:rsidRPr="00E014DC" w14:paraId="79B672B8" w14:textId="77777777" w:rsidTr="697CCF2E">
        <w:trPr>
          <w:trHeight w:val="1800"/>
        </w:trPr>
        <w:tc>
          <w:tcPr>
            <w:tcW w:w="4673" w:type="dxa"/>
          </w:tcPr>
          <w:p w14:paraId="04E5CF13" w14:textId="77777777" w:rsidR="007A11C7" w:rsidRPr="0021568E" w:rsidRDefault="007A11C7" w:rsidP="00EE0297">
            <w:pPr>
              <w:spacing w:after="120" w:line="240" w:lineRule="auto"/>
              <w:ind w:left="357" w:right="425"/>
              <w:rPr>
                <w:rStyle w:val="SubtleEmphasis"/>
                <w:i w:val="0"/>
                <w:iCs w:val="0"/>
              </w:rPr>
            </w:pPr>
            <w:r w:rsidRPr="0021568E">
              <w:rPr>
                <w:rStyle w:val="SubtleEmphasis"/>
                <w:i w:val="0"/>
                <w:iCs w:val="0"/>
              </w:rPr>
              <w:t xml:space="preserve">plan, create, edit and publish written and multimodal texts whose purposes may be imaginative, informative and persuasive, developing ideas using visual features, text structure appropriate to the topic and purpose, text connectives, expanded noun groups, specialist and technical vocabulary, and punctuation including dialogue punctuation </w:t>
            </w:r>
          </w:p>
          <w:p w14:paraId="7F45D15B" w14:textId="77777777" w:rsidR="007A11C7" w:rsidRPr="00E9248E" w:rsidRDefault="007A11C7" w:rsidP="00EE0297">
            <w:pPr>
              <w:spacing w:after="120" w:line="240" w:lineRule="auto"/>
              <w:ind w:left="357" w:right="425"/>
              <w:rPr>
                <w:rStyle w:val="SubtleEmphasis"/>
                <w:i w:val="0"/>
                <w:iCs w:val="0"/>
              </w:rPr>
            </w:pPr>
            <w:r w:rsidRPr="0021568E">
              <w:rPr>
                <w:rStyle w:val="SubtleEmphasis"/>
                <w:i w:val="0"/>
                <w:iCs w:val="0"/>
              </w:rPr>
              <w:t>AC9E5LY06</w:t>
            </w:r>
          </w:p>
        </w:tc>
        <w:tc>
          <w:tcPr>
            <w:tcW w:w="10453" w:type="dxa"/>
          </w:tcPr>
          <w:p w14:paraId="347D9EDF" w14:textId="77777777" w:rsidR="007A11C7" w:rsidRPr="00E10569" w:rsidRDefault="007A11C7" w:rsidP="000947AF">
            <w:pPr>
              <w:pStyle w:val="ACARA-elaboration0"/>
            </w:pPr>
            <w:r>
              <w:t xml:space="preserve">using research from print and digital resources to gather and organise information for writing </w:t>
            </w:r>
          </w:p>
          <w:p w14:paraId="5244B2F1" w14:textId="77777777" w:rsidR="007A11C7" w:rsidRPr="00E10569" w:rsidRDefault="007A11C7" w:rsidP="000947AF">
            <w:pPr>
              <w:pStyle w:val="ACARA-elaboration0"/>
            </w:pPr>
            <w:r>
              <w:t xml:space="preserve">selecting an appropriate text structure for the writing purpose and sequencing content according to that text structure, introducing the topic and grouping related information in well-sequenced paragraphs with a concluding statement </w:t>
            </w:r>
          </w:p>
          <w:p w14:paraId="3091B0E7" w14:textId="77777777" w:rsidR="007A11C7" w:rsidRPr="00E10569" w:rsidRDefault="007A11C7" w:rsidP="000947AF">
            <w:pPr>
              <w:pStyle w:val="ACARA-elaboration0"/>
            </w:pPr>
            <w:r>
              <w:t xml:space="preserve">using vocabulary, including technical vocabulary, appropriate to purpose and context </w:t>
            </w:r>
          </w:p>
          <w:p w14:paraId="603C503A" w14:textId="77777777" w:rsidR="007A11C7" w:rsidRPr="00E10569" w:rsidRDefault="007A11C7" w:rsidP="000947AF">
            <w:pPr>
              <w:pStyle w:val="ACARA-elaboration0"/>
            </w:pPr>
            <w:r>
              <w:t xml:space="preserve">using appropriate grammatical features, including more complex sentences and relevant verb tenses, pronoun references, and adverb and noun groups/phrases for effective descriptions </w:t>
            </w:r>
          </w:p>
          <w:p w14:paraId="04DEB7C3" w14:textId="77777777" w:rsidR="007A11C7" w:rsidRPr="00E10569" w:rsidRDefault="007A11C7" w:rsidP="000947AF">
            <w:pPr>
              <w:pStyle w:val="ACARA-elaboration0"/>
            </w:pPr>
            <w:r>
              <w:t xml:space="preserve">writing letters in print and by email demonstrating understanding of audience </w:t>
            </w:r>
          </w:p>
          <w:p w14:paraId="6F3C5C86" w14:textId="56890CEC" w:rsidR="007A11C7" w:rsidRPr="00E014DC" w:rsidRDefault="007A11C7" w:rsidP="000947AF">
            <w:pPr>
              <w:pStyle w:val="ACARA-elaboration0"/>
              <w:rPr>
                <w:color w:val="FFCC66" w:themeColor="text1" w:themeTint="BF"/>
              </w:rPr>
            </w:pPr>
            <w:r>
              <w:t>re-reading and editing their own and others’ work</w:t>
            </w:r>
            <w:r w:rsidR="1AD20EB1">
              <w:t xml:space="preserve">, </w:t>
            </w:r>
            <w:r w:rsidR="1AD20EB1" w:rsidRPr="00B642C8">
              <w:t>which may involve using digital tools</w:t>
            </w:r>
            <w:r w:rsidR="1AD20EB1">
              <w:t>,</w:t>
            </w:r>
            <w:r>
              <w:t xml:space="preserve"> for precision using negotiated criteria for text structure and meaning, and accuracy of grammar, spelling and punctuation</w:t>
            </w:r>
          </w:p>
        </w:tc>
      </w:tr>
      <w:tr w:rsidR="007A11C7" w:rsidRPr="00E014DC" w14:paraId="1DE2BE4F" w14:textId="77777777" w:rsidTr="697CCF2E">
        <w:trPr>
          <w:trHeight w:val="1800"/>
        </w:trPr>
        <w:tc>
          <w:tcPr>
            <w:tcW w:w="4673" w:type="dxa"/>
          </w:tcPr>
          <w:p w14:paraId="675BE85D" w14:textId="77777777" w:rsidR="007A11C7" w:rsidRPr="00D42501" w:rsidRDefault="007A11C7" w:rsidP="00EE0297">
            <w:pPr>
              <w:spacing w:after="120" w:line="240" w:lineRule="auto"/>
              <w:ind w:left="357" w:right="425"/>
              <w:rPr>
                <w:rStyle w:val="SubtleEmphasis"/>
                <w:i w:val="0"/>
                <w:iCs w:val="0"/>
              </w:rPr>
            </w:pPr>
            <w:r w:rsidRPr="00D42501">
              <w:rPr>
                <w:rStyle w:val="SubtleEmphasis"/>
                <w:i w:val="0"/>
                <w:iCs w:val="0"/>
              </w:rPr>
              <w:t xml:space="preserve">plan, create, rehearse and deliver spoken and multimodal presentations that include relevant, elaborated ideas, sequencing ideas and using complex sentences, specialist and technical vocabulary, pitch, tone, pace, volume, and visual and digital features </w:t>
            </w:r>
          </w:p>
          <w:p w14:paraId="4BEE2ACD" w14:textId="77777777" w:rsidR="007A11C7" w:rsidRPr="00AA7939" w:rsidRDefault="007A11C7" w:rsidP="00EE0297">
            <w:pPr>
              <w:spacing w:after="120" w:line="240" w:lineRule="auto"/>
              <w:ind w:left="357" w:right="425"/>
              <w:rPr>
                <w:rStyle w:val="SubtleEmphasis"/>
                <w:i w:val="0"/>
                <w:iCs w:val="0"/>
              </w:rPr>
            </w:pPr>
            <w:r w:rsidRPr="00D42501">
              <w:rPr>
                <w:rStyle w:val="SubtleEmphasis"/>
                <w:i w:val="0"/>
                <w:iCs w:val="0"/>
              </w:rPr>
              <w:t>AC9E5LY07</w:t>
            </w:r>
          </w:p>
        </w:tc>
        <w:tc>
          <w:tcPr>
            <w:tcW w:w="10453" w:type="dxa"/>
          </w:tcPr>
          <w:p w14:paraId="0AECCD59" w14:textId="77777777" w:rsidR="007A11C7" w:rsidRPr="009F4410" w:rsidRDefault="007A11C7" w:rsidP="000947AF">
            <w:pPr>
              <w:pStyle w:val="ACARA-elaboration0"/>
            </w:pPr>
            <w:r>
              <w:t xml:space="preserve">planning a report on a topic, sequencing ideas logically and providing supporting detail, including graphics, sound and visuals to enhance audience engagement and understanding </w:t>
            </w:r>
          </w:p>
          <w:p w14:paraId="398E7EC3" w14:textId="77777777" w:rsidR="007A11C7" w:rsidRPr="009F4410" w:rsidRDefault="007A11C7" w:rsidP="000947AF">
            <w:pPr>
              <w:pStyle w:val="ACARA-elaboration0"/>
            </w:pPr>
            <w:r>
              <w:t xml:space="preserve">experimenting with features of voice such as tone, volume, pitch and pace in formal presentations and recognising the effects these have on audience understanding </w:t>
            </w:r>
          </w:p>
          <w:p w14:paraId="2AA1D7DB" w14:textId="77777777" w:rsidR="007A11C7" w:rsidRPr="009F4410" w:rsidRDefault="007A11C7" w:rsidP="000947AF">
            <w:pPr>
              <w:pStyle w:val="ACARA-elaboration0"/>
            </w:pPr>
            <w:r>
              <w:t xml:space="preserve">reflecting on how new learning can be incorporated into a presentation </w:t>
            </w:r>
          </w:p>
        </w:tc>
      </w:tr>
      <w:tr w:rsidR="007A11C7" w:rsidRPr="00F91937" w14:paraId="08307620" w14:textId="77777777" w:rsidTr="697CCF2E">
        <w:tc>
          <w:tcPr>
            <w:tcW w:w="15126" w:type="dxa"/>
            <w:gridSpan w:val="2"/>
            <w:shd w:val="clear" w:color="auto" w:fill="E5F5FB" w:themeFill="accent2"/>
          </w:tcPr>
          <w:p w14:paraId="007AF5B3" w14:textId="77777777" w:rsidR="007A11C7" w:rsidRPr="00F91937" w:rsidRDefault="007A11C7" w:rsidP="00EE0297">
            <w:pPr>
              <w:pStyle w:val="BodyText"/>
              <w:spacing w:before="40" w:after="40" w:line="240" w:lineRule="auto"/>
              <w:ind w:left="23" w:right="23"/>
              <w:rPr>
                <w:b/>
                <w:bCs/>
                <w:iCs/>
              </w:rPr>
            </w:pPr>
            <w:r w:rsidRPr="007078D3">
              <w:rPr>
                <w:b/>
                <w:bCs/>
                <w:color w:val="auto"/>
              </w:rPr>
              <w:t xml:space="preserve">Sub-strand: </w:t>
            </w:r>
            <w:r w:rsidRPr="00DB3A7D">
              <w:rPr>
                <w:b/>
                <w:bCs/>
                <w:color w:val="auto"/>
              </w:rPr>
              <w:t>Phonic and word knowledge</w:t>
            </w:r>
          </w:p>
        </w:tc>
      </w:tr>
      <w:tr w:rsidR="007A11C7" w:rsidRPr="00E014DC" w14:paraId="3C8E968F" w14:textId="77777777" w:rsidTr="697CCF2E">
        <w:trPr>
          <w:trHeight w:val="1535"/>
        </w:trPr>
        <w:tc>
          <w:tcPr>
            <w:tcW w:w="4673" w:type="dxa"/>
          </w:tcPr>
          <w:p w14:paraId="46304F8A" w14:textId="77777777" w:rsidR="007A11C7" w:rsidRPr="00857AEB" w:rsidRDefault="007A11C7" w:rsidP="00EE0297">
            <w:pPr>
              <w:spacing w:after="120" w:line="240" w:lineRule="auto"/>
              <w:ind w:left="357" w:right="425"/>
              <w:rPr>
                <w:rStyle w:val="SubtleEmphasis"/>
                <w:i w:val="0"/>
                <w:iCs w:val="0"/>
              </w:rPr>
            </w:pPr>
            <w:r w:rsidRPr="00857AEB">
              <w:rPr>
                <w:rStyle w:val="SubtleEmphasis"/>
                <w:i w:val="0"/>
                <w:iCs w:val="0"/>
              </w:rPr>
              <w:t xml:space="preserve">use phonic, morphemic and vocabulary knowledge to read and spell words that share common letter patterns but have different pronunciations </w:t>
            </w:r>
          </w:p>
          <w:p w14:paraId="46684307" w14:textId="77777777" w:rsidR="007A11C7" w:rsidRPr="00E9248E" w:rsidRDefault="007A11C7" w:rsidP="00EE0297">
            <w:pPr>
              <w:spacing w:after="120" w:line="240" w:lineRule="auto"/>
              <w:ind w:left="357" w:right="425"/>
              <w:rPr>
                <w:rStyle w:val="SubtleEmphasis"/>
                <w:i w:val="0"/>
                <w:iCs w:val="0"/>
              </w:rPr>
            </w:pPr>
            <w:r w:rsidRPr="00857AEB">
              <w:rPr>
                <w:rStyle w:val="SubtleEmphasis"/>
                <w:i w:val="0"/>
                <w:iCs w:val="0"/>
              </w:rPr>
              <w:t>AC9E5LY08</w:t>
            </w:r>
          </w:p>
        </w:tc>
        <w:tc>
          <w:tcPr>
            <w:tcW w:w="10453" w:type="dxa"/>
          </w:tcPr>
          <w:p w14:paraId="28E03644" w14:textId="77777777" w:rsidR="007A11C7" w:rsidRPr="00F31FE8" w:rsidRDefault="007A11C7" w:rsidP="000947AF">
            <w:pPr>
              <w:pStyle w:val="ACARA-elaboration0"/>
            </w:pPr>
            <w:r>
              <w:t>recognising and writing less familiar words that share common letter patterns but have different pronunciations; for example, “journey”, “your”, “tour” and “sour”</w:t>
            </w:r>
          </w:p>
        </w:tc>
      </w:tr>
      <w:tr w:rsidR="007A11C7" w:rsidRPr="00E014DC" w14:paraId="2ACF5825" w14:textId="77777777" w:rsidTr="697CCF2E">
        <w:trPr>
          <w:trHeight w:val="1500"/>
        </w:trPr>
        <w:tc>
          <w:tcPr>
            <w:tcW w:w="4673" w:type="dxa"/>
          </w:tcPr>
          <w:p w14:paraId="4532CD35" w14:textId="77777777" w:rsidR="007A11C7" w:rsidRPr="00ED43EA" w:rsidRDefault="007A11C7" w:rsidP="00EE0297">
            <w:pPr>
              <w:spacing w:after="120" w:line="240" w:lineRule="auto"/>
              <w:ind w:left="357" w:right="425"/>
              <w:rPr>
                <w:rStyle w:val="SubtleEmphasis"/>
                <w:i w:val="0"/>
                <w:iCs w:val="0"/>
              </w:rPr>
            </w:pPr>
            <w:r w:rsidRPr="00ED43EA">
              <w:rPr>
                <w:rStyle w:val="SubtleEmphasis"/>
                <w:i w:val="0"/>
                <w:iCs w:val="0"/>
              </w:rPr>
              <w:lastRenderedPageBreak/>
              <w:t xml:space="preserve">build and spell new words from knowledge of known words, base words, prefixes and suffixes, word origins, letter patterns and spelling generalisations </w:t>
            </w:r>
          </w:p>
          <w:p w14:paraId="48F73B40" w14:textId="77777777" w:rsidR="007A11C7" w:rsidRPr="006E3D5C" w:rsidRDefault="007A11C7" w:rsidP="00EE0297">
            <w:pPr>
              <w:spacing w:after="120" w:line="240" w:lineRule="auto"/>
              <w:ind w:left="357" w:right="425"/>
              <w:rPr>
                <w:rStyle w:val="SubtleEmphasis"/>
                <w:i w:val="0"/>
                <w:iCs w:val="0"/>
              </w:rPr>
            </w:pPr>
            <w:r w:rsidRPr="00ED43EA">
              <w:rPr>
                <w:rStyle w:val="SubtleEmphasis"/>
                <w:i w:val="0"/>
                <w:iCs w:val="0"/>
              </w:rPr>
              <w:t>AC9E5LY09</w:t>
            </w:r>
          </w:p>
        </w:tc>
        <w:tc>
          <w:tcPr>
            <w:tcW w:w="10453" w:type="dxa"/>
          </w:tcPr>
          <w:p w14:paraId="4FA8EDA7" w14:textId="77777777" w:rsidR="007A11C7" w:rsidRPr="009766AF" w:rsidRDefault="007A11C7" w:rsidP="000947AF">
            <w:pPr>
              <w:pStyle w:val="ACARA-elaboration0"/>
            </w:pPr>
            <w:r>
              <w:t xml:space="preserve">using knowledge of known words and base words to spell new words; for example, the spelling and meaning connections between “vision”, “television” and “revision” </w:t>
            </w:r>
          </w:p>
          <w:p w14:paraId="1EB1EC9F" w14:textId="77777777" w:rsidR="007A11C7" w:rsidRPr="008F5490" w:rsidRDefault="007A11C7" w:rsidP="000947AF">
            <w:pPr>
              <w:pStyle w:val="ACARA-elaboration0"/>
            </w:pPr>
            <w:r>
              <w:t>applying knowledge of spelling generalisations to spell new words; for example, “suitable”, “likeable” and “collapsible”</w:t>
            </w:r>
          </w:p>
        </w:tc>
      </w:tr>
      <w:tr w:rsidR="007A11C7" w:rsidRPr="00E014DC" w14:paraId="4C86F6EA" w14:textId="77777777" w:rsidTr="697CCF2E">
        <w:trPr>
          <w:trHeight w:val="1211"/>
        </w:trPr>
        <w:tc>
          <w:tcPr>
            <w:tcW w:w="4673" w:type="dxa"/>
          </w:tcPr>
          <w:p w14:paraId="6F7548BF" w14:textId="77777777" w:rsidR="007A11C7" w:rsidRPr="004F6DB8" w:rsidRDefault="007A11C7" w:rsidP="00EE0297">
            <w:pPr>
              <w:spacing w:after="120" w:line="240" w:lineRule="auto"/>
              <w:ind w:left="357" w:right="425"/>
              <w:rPr>
                <w:rStyle w:val="SubtleEmphasis"/>
                <w:i w:val="0"/>
                <w:iCs w:val="0"/>
              </w:rPr>
            </w:pPr>
            <w:r w:rsidRPr="004F6DB8">
              <w:rPr>
                <w:rStyle w:val="SubtleEmphasis"/>
                <w:i w:val="0"/>
                <w:iCs w:val="0"/>
              </w:rPr>
              <w:t xml:space="preserve">explore less common plurals, and understand how a suffix changes the meaning or grammatical form of a word </w:t>
            </w:r>
          </w:p>
          <w:p w14:paraId="0174C844" w14:textId="77777777" w:rsidR="007A11C7" w:rsidRPr="003D427C" w:rsidRDefault="007A11C7" w:rsidP="00EE0297">
            <w:pPr>
              <w:spacing w:after="120" w:line="240" w:lineRule="auto"/>
              <w:ind w:left="357" w:right="425"/>
              <w:rPr>
                <w:rStyle w:val="SubtleEmphasis"/>
                <w:i w:val="0"/>
                <w:iCs w:val="0"/>
              </w:rPr>
            </w:pPr>
            <w:r w:rsidRPr="004F6DB8">
              <w:rPr>
                <w:rStyle w:val="SubtleEmphasis"/>
                <w:i w:val="0"/>
                <w:iCs w:val="0"/>
              </w:rPr>
              <w:t>AC9E5LY10</w:t>
            </w:r>
          </w:p>
        </w:tc>
        <w:tc>
          <w:tcPr>
            <w:tcW w:w="10453" w:type="dxa"/>
          </w:tcPr>
          <w:p w14:paraId="78339C5C" w14:textId="77777777" w:rsidR="007A11C7" w:rsidRPr="00A70B20" w:rsidRDefault="007A11C7" w:rsidP="000947AF">
            <w:pPr>
              <w:pStyle w:val="ACARA-elaboration0"/>
            </w:pPr>
            <w:r>
              <w:t xml:space="preserve">using knowledge of word origins and roots, and related words, to interpret and spell unfamiliar words, and learning about how these roots affect plurals; for example, “cactus” and “cacti”, “louse” and “lice” </w:t>
            </w:r>
          </w:p>
          <w:p w14:paraId="6F027672" w14:textId="77777777" w:rsidR="007A11C7" w:rsidRPr="0068046C" w:rsidRDefault="007A11C7" w:rsidP="000947AF">
            <w:pPr>
              <w:pStyle w:val="ACARA-elaboration0"/>
            </w:pPr>
            <w:r>
              <w:t>understanding how some suffixes change the grammatical form of words; for example, “-tion” and “-ment” can change verbs into nouns: “protect” to “protection” and “develop” to “development”</w:t>
            </w:r>
          </w:p>
        </w:tc>
      </w:tr>
    </w:tbl>
    <w:p w14:paraId="70BB4074" w14:textId="77777777" w:rsidR="007A11C7" w:rsidRDefault="007A11C7" w:rsidP="007A11C7">
      <w:pPr>
        <w:rPr>
          <w:i w:val="0"/>
        </w:rPr>
      </w:pPr>
    </w:p>
    <w:p w14:paraId="5AA48CFD" w14:textId="77777777" w:rsidR="007A11C7" w:rsidRDefault="007A11C7" w:rsidP="007A11C7">
      <w:r>
        <w:rPr>
          <w:i w:val="0"/>
        </w:rPr>
        <w:br w:type="page"/>
      </w:r>
    </w:p>
    <w:p w14:paraId="5958B176" w14:textId="77777777" w:rsidR="007A11C7" w:rsidRPr="00872323" w:rsidRDefault="007A11C7" w:rsidP="007A11C7">
      <w:pPr>
        <w:pStyle w:val="ACARA-Heading2"/>
      </w:pPr>
      <w:bookmarkStart w:id="25" w:name="_Toc83125424"/>
      <w:bookmarkStart w:id="26" w:name="_Toc94513094"/>
      <w:r>
        <w:lastRenderedPageBreak/>
        <w:t>Year 6</w:t>
      </w:r>
      <w:bookmarkEnd w:id="25"/>
      <w:bookmarkEnd w:id="26"/>
      <w:r>
        <w:t xml:space="preserve"> </w:t>
      </w:r>
    </w:p>
    <w:tbl>
      <w:tblPr>
        <w:tblStyle w:val="TableGrid"/>
        <w:tblW w:w="0" w:type="auto"/>
        <w:tblCellMar>
          <w:top w:w="23" w:type="dxa"/>
          <w:left w:w="45" w:type="dxa"/>
          <w:bottom w:w="23" w:type="dxa"/>
          <w:right w:w="45" w:type="dxa"/>
        </w:tblCellMar>
        <w:tblLook w:val="04A0" w:firstRow="1" w:lastRow="0" w:firstColumn="1" w:lastColumn="0" w:noHBand="0" w:noVBand="1"/>
        <w:tblCaption w:val="Table of curriculum elements for English: Year 6"/>
      </w:tblPr>
      <w:tblGrid>
        <w:gridCol w:w="15126"/>
      </w:tblGrid>
      <w:tr w:rsidR="007A11C7" w14:paraId="2EC4E6A9" w14:textId="77777777" w:rsidTr="08304BAA">
        <w:tc>
          <w:tcPr>
            <w:tcW w:w="15126" w:type="dxa"/>
            <w:tcBorders>
              <w:top w:val="single" w:sz="4" w:space="0" w:color="auto"/>
              <w:left w:val="single" w:sz="4" w:space="0" w:color="auto"/>
              <w:bottom w:val="single" w:sz="4" w:space="0" w:color="auto"/>
              <w:right w:val="single" w:sz="4" w:space="0" w:color="auto"/>
            </w:tcBorders>
            <w:shd w:val="clear" w:color="auto" w:fill="005D93" w:themeFill="text2"/>
            <w:hideMark/>
          </w:tcPr>
          <w:p w14:paraId="3A9CDC86" w14:textId="77777777" w:rsidR="007A11C7" w:rsidRPr="00C83BA3" w:rsidRDefault="007A11C7" w:rsidP="00EE0297">
            <w:pPr>
              <w:pStyle w:val="BodyText"/>
              <w:spacing w:before="40" w:after="40"/>
              <w:ind w:left="23" w:right="23"/>
              <w:jc w:val="center"/>
              <w:rPr>
                <w:rStyle w:val="SubtleEmphasis"/>
                <w:b/>
                <w:bCs/>
                <w:sz w:val="22"/>
                <w:szCs w:val="22"/>
              </w:rPr>
            </w:pPr>
            <w:bookmarkStart w:id="27" w:name="year5"/>
            <w:bookmarkEnd w:id="24"/>
            <w:r w:rsidRPr="00C83BA3">
              <w:rPr>
                <w:rStyle w:val="SubtleEmphasis"/>
                <w:b/>
                <w:bCs/>
                <w:color w:val="FFFFFF" w:themeColor="background1"/>
                <w:sz w:val="22"/>
                <w:szCs w:val="22"/>
              </w:rPr>
              <w:t>Year level description</w:t>
            </w:r>
          </w:p>
        </w:tc>
      </w:tr>
      <w:tr w:rsidR="007A11C7" w14:paraId="6D36FCBF" w14:textId="77777777" w:rsidTr="08304BAA">
        <w:tc>
          <w:tcPr>
            <w:tcW w:w="15126" w:type="dxa"/>
            <w:tcBorders>
              <w:top w:val="single" w:sz="4" w:space="0" w:color="auto"/>
              <w:left w:val="single" w:sz="4" w:space="0" w:color="auto"/>
              <w:bottom w:val="single" w:sz="4" w:space="0" w:color="auto"/>
              <w:right w:val="single" w:sz="4" w:space="0" w:color="auto"/>
            </w:tcBorders>
          </w:tcPr>
          <w:p w14:paraId="52D19D09" w14:textId="77777777" w:rsidR="007A11C7" w:rsidRPr="001C3515" w:rsidRDefault="007A11C7" w:rsidP="00C8453D">
            <w:pPr>
              <w:pStyle w:val="ACARA-Levelandstandards"/>
              <w:rPr>
                <w:lang w:val="en-US"/>
              </w:rPr>
            </w:pPr>
            <w:r w:rsidRPr="001C3515">
              <w:rPr>
                <w:lang w:val="en-GB"/>
              </w:rPr>
              <w:t xml:space="preserve">The English curriculum is built around the 3 interrelated strands of </w:t>
            </w:r>
            <w:r w:rsidR="00F04CE9" w:rsidRPr="001C3515">
              <w:rPr>
                <w:rStyle w:val="SubtleEmphasis"/>
                <w:i/>
                <w:iCs/>
              </w:rPr>
              <w:t>Language, Literature</w:t>
            </w:r>
            <w:r w:rsidR="00F04CE9" w:rsidRPr="001C3515">
              <w:rPr>
                <w:rStyle w:val="SubtleEmphasis"/>
              </w:rPr>
              <w:t xml:space="preserve"> and </w:t>
            </w:r>
            <w:r w:rsidR="00F04CE9" w:rsidRPr="001C3515">
              <w:rPr>
                <w:rStyle w:val="SubtleEmphasis"/>
                <w:i/>
                <w:iCs/>
              </w:rPr>
              <w:t>Literacy</w:t>
            </w:r>
            <w:r w:rsidRPr="001C3515">
              <w:rPr>
                <w:lang w:val="en-GB"/>
              </w:rPr>
              <w:t xml:space="preserve">. Together, the 3 strands focus on developing students’ knowledge, understanding and skills in listening, reading, viewing, speaking, writing and creating. </w:t>
            </w:r>
            <w:r w:rsidRPr="001C3515">
              <w:rPr>
                <w:lang w:val="en-US"/>
              </w:rPr>
              <w:t>Learning in English is recursive and cumulative, building on concepts, skills and processes developed in earlier years.</w:t>
            </w:r>
          </w:p>
          <w:p w14:paraId="4E825296" w14:textId="77777777" w:rsidR="007A11C7" w:rsidRPr="001C3515" w:rsidRDefault="007A11C7" w:rsidP="00C8453D">
            <w:pPr>
              <w:pStyle w:val="ACARA-Levelandstandards"/>
              <w:rPr>
                <w:lang w:val="en-US"/>
              </w:rPr>
            </w:pPr>
            <w:r w:rsidRPr="001C3515">
              <w:rPr>
                <w:lang w:val="en-US"/>
              </w:rPr>
              <w:t>In Year 6, students interact with audiences for different purposes.</w:t>
            </w:r>
          </w:p>
          <w:p w14:paraId="78A7290B" w14:textId="77777777" w:rsidR="007A11C7" w:rsidRPr="001C3515" w:rsidRDefault="007A11C7" w:rsidP="00C8453D">
            <w:pPr>
              <w:pStyle w:val="ACARA-Levelandstandards"/>
              <w:rPr>
                <w:lang w:val="en-US"/>
              </w:rPr>
            </w:pPr>
            <w:r w:rsidRPr="001C3515">
              <w:rPr>
                <w:lang w:val="en-US"/>
              </w:rPr>
              <w:t>Students engage with a variety of texts for enjoyment. They listen to, read, view and interpret spoken, written and multimodal texts. Texts may include film and digital texts, novels, poetry, non-fiction and dramatic performances. The features of these texts may be used by students as models for creating their own work.</w:t>
            </w:r>
          </w:p>
          <w:p w14:paraId="3FDE820F" w14:textId="77777777" w:rsidR="007A11C7" w:rsidRPr="001C3515" w:rsidRDefault="007A11C7" w:rsidP="00C8453D">
            <w:pPr>
              <w:pStyle w:val="ACARA-Levelandstandards"/>
              <w:rPr>
                <w:lang w:val="en-US"/>
              </w:rPr>
            </w:pPr>
            <w:r w:rsidRPr="001C3515">
              <w:rPr>
                <w:lang w:val="en-US"/>
              </w:rPr>
              <w:t>The range of literary texts for Foundation to Year 10 comprises the oral narrative traditions and literature of First Nations Australians, and classic and contemporary literature from wide-ranging Australian and world authors, including texts from and about Asia.</w:t>
            </w:r>
          </w:p>
          <w:p w14:paraId="5630450D" w14:textId="77777777" w:rsidR="007A11C7" w:rsidRPr="001C3515" w:rsidRDefault="007A11C7" w:rsidP="00C8453D">
            <w:pPr>
              <w:pStyle w:val="ACARA-Levelandstandards"/>
              <w:rPr>
                <w:lang w:val="en-US"/>
              </w:rPr>
            </w:pPr>
            <w:r w:rsidRPr="001C3515">
              <w:rPr>
                <w:lang w:val="en-US"/>
              </w:rPr>
              <w:t xml:space="preserve">Literary texts that support and extend students in Year 6 as independent readers may include elaborated events including flashbacks and shifts in time, and a range of less predictable characters. These texts may support students’ understanding of authors’ styles. They may explore themes of interpersonal relationships and ethical dilemmas in real-world and imagined settings. Informative texts may include technical information and/or content about a wide range of topics of interest as well as topics being studied in other areas of the curriculum. Text structures may include chapters, headings and subheadings, tables of contents, indexes and glossaries. Language features include complex sentences, unfamiliar technical vocabulary, figurative and idiomatic language, and information presented in various types of images and graphics. </w:t>
            </w:r>
          </w:p>
          <w:p w14:paraId="14D5E821" w14:textId="77777777" w:rsidR="007A11C7" w:rsidRPr="001C3515" w:rsidRDefault="007A11C7" w:rsidP="00C8453D">
            <w:pPr>
              <w:pStyle w:val="ACARA-Levelandstandards"/>
            </w:pPr>
            <w:r w:rsidRPr="001C3515">
              <w:rPr>
                <w:lang w:val="en-US"/>
              </w:rPr>
              <w:t>Year 6 students create a range of imaginative, informative and persuasive types of texts that may include narratives, procedures, performances, reports, reviews, poetry, expositions, explanations and discussions for particular purposes and audiences.</w:t>
            </w:r>
          </w:p>
        </w:tc>
      </w:tr>
      <w:tr w:rsidR="007A11C7" w14:paraId="022B3C28" w14:textId="77777777" w:rsidTr="08304BAA">
        <w:tc>
          <w:tcPr>
            <w:tcW w:w="15126" w:type="dxa"/>
            <w:tcBorders>
              <w:top w:val="single" w:sz="4" w:space="0" w:color="auto"/>
              <w:left w:val="single" w:sz="4" w:space="0" w:color="auto"/>
              <w:bottom w:val="single" w:sz="4" w:space="0" w:color="auto"/>
              <w:right w:val="single" w:sz="4" w:space="0" w:color="auto"/>
            </w:tcBorders>
            <w:shd w:val="clear" w:color="auto" w:fill="FFBB33" w:themeFill="text1"/>
          </w:tcPr>
          <w:p w14:paraId="718B2584" w14:textId="77777777" w:rsidR="007A11C7" w:rsidRPr="001C3515" w:rsidRDefault="007A11C7" w:rsidP="00EE0297">
            <w:pPr>
              <w:pStyle w:val="BodyText"/>
              <w:spacing w:before="40" w:after="40"/>
              <w:ind w:left="23" w:right="23"/>
              <w:jc w:val="center"/>
              <w:rPr>
                <w:rStyle w:val="SubtleEmphasis"/>
                <w:b/>
                <w:bCs/>
                <w:sz w:val="22"/>
                <w:szCs w:val="22"/>
              </w:rPr>
            </w:pPr>
            <w:r w:rsidRPr="001C3515">
              <w:rPr>
                <w:rStyle w:val="SubtleEmphasis"/>
                <w:b/>
                <w:bCs/>
                <w:sz w:val="22"/>
                <w:szCs w:val="22"/>
              </w:rPr>
              <w:t>Achievement standard</w:t>
            </w:r>
          </w:p>
        </w:tc>
      </w:tr>
      <w:tr w:rsidR="007A11C7" w14:paraId="527D7F9D" w14:textId="77777777" w:rsidTr="08304BAA">
        <w:tc>
          <w:tcPr>
            <w:tcW w:w="15126" w:type="dxa"/>
            <w:tcBorders>
              <w:top w:val="single" w:sz="4" w:space="0" w:color="auto"/>
              <w:left w:val="single" w:sz="4" w:space="0" w:color="auto"/>
              <w:bottom w:val="single" w:sz="4" w:space="0" w:color="auto"/>
              <w:right w:val="single" w:sz="4" w:space="0" w:color="auto"/>
            </w:tcBorders>
          </w:tcPr>
          <w:p w14:paraId="4FAF801B" w14:textId="55D6C85B" w:rsidR="007A11C7" w:rsidRPr="001C3515" w:rsidRDefault="007A11C7" w:rsidP="00C8453D">
            <w:pPr>
              <w:pStyle w:val="ACARA-Levelandstandards"/>
              <w:rPr>
                <w:rStyle w:val="SubtleEmphasis"/>
              </w:rPr>
            </w:pPr>
            <w:r w:rsidRPr="001C3515">
              <w:rPr>
                <w:rStyle w:val="SubtleEmphasis"/>
              </w:rPr>
              <w:t>By the end of Year 6, students interact with others, and listen to and create spoken and/or multimodal texts including literary texts. For particular purposes and audiences, they share, develop, explain and elaborate on ideas from topics or texts. They use and vary text structures to organise, develop and link ideas. They use and vary language features including topic-specific vocabulary and literary devices, and/or multimodal features and features of voice.</w:t>
            </w:r>
          </w:p>
          <w:p w14:paraId="1AD260C8" w14:textId="77777777" w:rsidR="007A11C7" w:rsidRPr="001C3515" w:rsidRDefault="007A11C7" w:rsidP="00C8453D">
            <w:pPr>
              <w:pStyle w:val="ACARA-Levelandstandards"/>
              <w:rPr>
                <w:rStyle w:val="SubtleEmphasis"/>
              </w:rPr>
            </w:pPr>
            <w:r w:rsidRPr="001C3515">
              <w:rPr>
                <w:rStyle w:val="SubtleEmphasis"/>
              </w:rPr>
              <w:t>They read, view and comprehend different texts created to inform, influence and/or engage audiences. They identify similarities and differences in how ideas are presented and developed including through characters, settings and/or events, and how texts reflect contexts. They identify how texts have similar and different text structures to reflect purpose. They explain how language features including literary devices, and visual features influence audiences.</w:t>
            </w:r>
          </w:p>
          <w:p w14:paraId="13D7A264" w14:textId="15F1265C" w:rsidR="007A11C7" w:rsidRPr="001C3515" w:rsidRDefault="007A11C7" w:rsidP="00C8453D">
            <w:pPr>
              <w:pStyle w:val="ACARA-Levelandstandards"/>
            </w:pPr>
            <w:r w:rsidRPr="001C3515">
              <w:rPr>
                <w:rStyle w:val="SubtleEmphasis"/>
              </w:rPr>
              <w:t xml:space="preserve">They create written and/or multimodal texts, including literary texts, for particular purposes and audiences, developing, explaining and elaborating on relevant ideas from topics or texts. They use </w:t>
            </w:r>
            <w:r w:rsidR="01175119" w:rsidRPr="001C3515">
              <w:rPr>
                <w:rStyle w:val="SubtleEmphasis"/>
              </w:rPr>
              <w:t xml:space="preserve">text structures </w:t>
            </w:r>
            <w:r w:rsidRPr="001C3515">
              <w:rPr>
                <w:rStyle w:val="SubtleEmphasis"/>
              </w:rPr>
              <w:t>and vary paragraphs to organise, develop and link ideas</w:t>
            </w:r>
            <w:r w:rsidR="23FE1259" w:rsidRPr="001C3515">
              <w:rPr>
                <w:rStyle w:val="SubtleEmphasis"/>
              </w:rPr>
              <w:t>.</w:t>
            </w:r>
            <w:r w:rsidRPr="001C3515">
              <w:rPr>
                <w:rStyle w:val="SubtleEmphasis"/>
              </w:rPr>
              <w:t xml:space="preserve"> They use and vary language features including sentence structures, topic-specific vocabulary and literary devices, and/or multimodal features. They spell using phonic, morphemic and grammatical knowledge.</w:t>
            </w:r>
          </w:p>
        </w:tc>
      </w:tr>
    </w:tbl>
    <w:p w14:paraId="6E784571" w14:textId="77777777" w:rsidR="007A11C7" w:rsidRDefault="007A11C7" w:rsidP="007A11C7">
      <w:pPr>
        <w:rPr>
          <w:i w:val="0"/>
        </w:rPr>
      </w:pPr>
    </w:p>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English: Year 6"/>
      </w:tblPr>
      <w:tblGrid>
        <w:gridCol w:w="4673"/>
        <w:gridCol w:w="7655"/>
        <w:gridCol w:w="2798"/>
      </w:tblGrid>
      <w:tr w:rsidR="007A11C7" w:rsidRPr="0094378D" w14:paraId="62F926E8" w14:textId="77777777" w:rsidTr="5151B972">
        <w:tc>
          <w:tcPr>
            <w:tcW w:w="12328" w:type="dxa"/>
            <w:gridSpan w:val="2"/>
            <w:shd w:val="clear" w:color="auto" w:fill="005D93" w:themeFill="text2"/>
          </w:tcPr>
          <w:p w14:paraId="170CDF5D" w14:textId="77777777" w:rsidR="007A11C7" w:rsidRPr="00F91937" w:rsidRDefault="007A11C7" w:rsidP="00EE0297">
            <w:pPr>
              <w:pStyle w:val="BodyText"/>
              <w:spacing w:before="40" w:after="40" w:line="240" w:lineRule="auto"/>
              <w:ind w:left="23" w:right="23"/>
              <w:rPr>
                <w:b/>
                <w:bCs/>
              </w:rPr>
            </w:pPr>
            <w:r>
              <w:rPr>
                <w:b/>
                <w:color w:val="FFFFFF" w:themeColor="background1"/>
              </w:rPr>
              <w:lastRenderedPageBreak/>
              <w:t>Strand: Language</w:t>
            </w:r>
          </w:p>
        </w:tc>
        <w:tc>
          <w:tcPr>
            <w:tcW w:w="2798" w:type="dxa"/>
            <w:shd w:val="clear" w:color="auto" w:fill="FFFFFF" w:themeFill="accent6"/>
          </w:tcPr>
          <w:p w14:paraId="63E1A80F" w14:textId="77777777" w:rsidR="007A11C7" w:rsidRPr="007078D3" w:rsidRDefault="007A11C7" w:rsidP="00EE0297">
            <w:pPr>
              <w:pStyle w:val="BodyText"/>
              <w:spacing w:before="40" w:after="40" w:line="240" w:lineRule="auto"/>
              <w:ind w:left="23" w:right="23"/>
              <w:rPr>
                <w:b/>
                <w:bCs/>
                <w:color w:val="auto"/>
              </w:rPr>
            </w:pPr>
            <w:r w:rsidRPr="007078D3">
              <w:rPr>
                <w:b/>
                <w:color w:val="auto"/>
              </w:rPr>
              <w:t>Year</w:t>
            </w:r>
            <w:r>
              <w:rPr>
                <w:b/>
                <w:color w:val="auto"/>
              </w:rPr>
              <w:t xml:space="preserve"> 6</w:t>
            </w:r>
          </w:p>
        </w:tc>
      </w:tr>
      <w:tr w:rsidR="007A11C7" w:rsidRPr="0094378D" w14:paraId="0FDA57C7" w14:textId="77777777" w:rsidTr="5151B972">
        <w:tc>
          <w:tcPr>
            <w:tcW w:w="15126" w:type="dxa"/>
            <w:gridSpan w:val="3"/>
            <w:shd w:val="clear" w:color="auto" w:fill="E5F5FB" w:themeFill="accent2"/>
          </w:tcPr>
          <w:p w14:paraId="0B567BDC" w14:textId="77777777" w:rsidR="007A11C7" w:rsidRPr="007078D3" w:rsidRDefault="007A11C7" w:rsidP="00EE0297">
            <w:pPr>
              <w:pStyle w:val="BodyText"/>
              <w:spacing w:before="40" w:after="40" w:line="240" w:lineRule="auto"/>
              <w:ind w:left="23" w:right="23"/>
              <w:rPr>
                <w:b/>
                <w:bCs/>
                <w:iCs/>
                <w:color w:val="auto"/>
              </w:rPr>
            </w:pPr>
            <w:r w:rsidRPr="007078D3">
              <w:rPr>
                <w:b/>
                <w:bCs/>
                <w:color w:val="auto"/>
              </w:rPr>
              <w:t xml:space="preserve">Sub-strand: </w:t>
            </w:r>
            <w:r w:rsidRPr="009D356B">
              <w:rPr>
                <w:b/>
                <w:bCs/>
                <w:color w:val="auto"/>
              </w:rPr>
              <w:t>Language for interacting with others</w:t>
            </w:r>
          </w:p>
        </w:tc>
      </w:tr>
      <w:tr w:rsidR="007A11C7" w:rsidRPr="0094378D" w14:paraId="13B9B40F" w14:textId="77777777" w:rsidTr="5151B972">
        <w:tc>
          <w:tcPr>
            <w:tcW w:w="4673" w:type="dxa"/>
            <w:shd w:val="clear" w:color="auto" w:fill="FFD685" w:themeFill="accent3"/>
          </w:tcPr>
          <w:p w14:paraId="46663141" w14:textId="77777777" w:rsidR="007A11C7" w:rsidRPr="00CC798A" w:rsidRDefault="007A11C7" w:rsidP="00EE0297">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597C5AC9" w14:textId="77777777" w:rsidR="007A11C7" w:rsidRPr="00654201" w:rsidRDefault="007A11C7" w:rsidP="00EE0297">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12B3B880" w14:textId="77777777" w:rsidR="007A11C7" w:rsidRPr="00CC798A" w:rsidRDefault="007A11C7" w:rsidP="00EE0297">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7A11C7" w:rsidRPr="0094378D" w14:paraId="5B8C0575" w14:textId="77777777" w:rsidTr="5151B972">
        <w:trPr>
          <w:trHeight w:val="1710"/>
        </w:trPr>
        <w:tc>
          <w:tcPr>
            <w:tcW w:w="4673" w:type="dxa"/>
          </w:tcPr>
          <w:p w14:paraId="563D67B5" w14:textId="77777777" w:rsidR="007A11C7" w:rsidRPr="00063A3B" w:rsidRDefault="007A11C7" w:rsidP="00EE0297">
            <w:pPr>
              <w:spacing w:after="120" w:line="240" w:lineRule="auto"/>
              <w:ind w:left="357" w:right="425"/>
              <w:rPr>
                <w:rStyle w:val="SubtleEmphasis"/>
                <w:i w:val="0"/>
                <w:iCs w:val="0"/>
              </w:rPr>
            </w:pPr>
            <w:r w:rsidRPr="00063A3B">
              <w:rPr>
                <w:rStyle w:val="SubtleEmphasis"/>
                <w:i w:val="0"/>
                <w:iCs w:val="0"/>
              </w:rPr>
              <w:t xml:space="preserve">understand that language varies as levels of formality and social distance increase </w:t>
            </w:r>
          </w:p>
          <w:p w14:paraId="0CC076CE" w14:textId="77777777" w:rsidR="007A11C7" w:rsidRPr="00E9248E" w:rsidRDefault="007A11C7" w:rsidP="00EE0297">
            <w:pPr>
              <w:spacing w:after="120" w:line="240" w:lineRule="auto"/>
              <w:ind w:left="357" w:right="425"/>
              <w:rPr>
                <w:rStyle w:val="SubtleEmphasis"/>
                <w:i w:val="0"/>
                <w:iCs w:val="0"/>
              </w:rPr>
            </w:pPr>
            <w:r w:rsidRPr="00063A3B">
              <w:rPr>
                <w:rStyle w:val="SubtleEmphasis"/>
                <w:i w:val="0"/>
                <w:iCs w:val="0"/>
              </w:rPr>
              <w:t>AC9E6LA01</w:t>
            </w:r>
          </w:p>
        </w:tc>
        <w:tc>
          <w:tcPr>
            <w:tcW w:w="10453" w:type="dxa"/>
            <w:gridSpan w:val="2"/>
          </w:tcPr>
          <w:p w14:paraId="4E9A6D77" w14:textId="77777777" w:rsidR="007A11C7" w:rsidRPr="001A0F01" w:rsidRDefault="007A11C7" w:rsidP="000947AF">
            <w:pPr>
              <w:pStyle w:val="ACARA-elaboration0"/>
            </w:pPr>
            <w:r>
              <w:t xml:space="preserve">recognising language protocols for formal address; for example, words used to address principals, heads of state and monarchs </w:t>
            </w:r>
          </w:p>
          <w:p w14:paraId="156643A7" w14:textId="77777777" w:rsidR="007A11C7" w:rsidRPr="001A0F01" w:rsidRDefault="007A11C7" w:rsidP="000947AF">
            <w:pPr>
              <w:pStyle w:val="ACARA-elaboration0"/>
            </w:pPr>
            <w:r>
              <w:t xml:space="preserve">discussing levels of language such as slang, colloquial, conversational and formal, and how their appropriateness changes with the situation and audience </w:t>
            </w:r>
          </w:p>
          <w:p w14:paraId="0F3E13D8" w14:textId="77777777" w:rsidR="007A11C7" w:rsidRPr="007E2AC6" w:rsidRDefault="007A11C7" w:rsidP="000947AF">
            <w:pPr>
              <w:pStyle w:val="ACARA-elaboration0"/>
            </w:pPr>
            <w:r>
              <w:t>presenting ideas and opinions at levels of formality appropriate to the context and audience</w:t>
            </w:r>
          </w:p>
        </w:tc>
      </w:tr>
      <w:tr w:rsidR="007A11C7" w:rsidRPr="0094378D" w14:paraId="3D4CBB90" w14:textId="77777777" w:rsidTr="5151B972">
        <w:trPr>
          <w:trHeight w:val="1920"/>
        </w:trPr>
        <w:tc>
          <w:tcPr>
            <w:tcW w:w="4673" w:type="dxa"/>
          </w:tcPr>
          <w:p w14:paraId="25BA37FE" w14:textId="77777777" w:rsidR="007A11C7" w:rsidRPr="00806081" w:rsidRDefault="007A11C7" w:rsidP="00EE0297">
            <w:pPr>
              <w:spacing w:after="120" w:line="240" w:lineRule="auto"/>
              <w:ind w:left="357" w:right="425"/>
              <w:rPr>
                <w:rStyle w:val="SubtleEmphasis"/>
                <w:i w:val="0"/>
                <w:iCs w:val="0"/>
              </w:rPr>
            </w:pPr>
            <w:r w:rsidRPr="00806081">
              <w:rPr>
                <w:rStyle w:val="SubtleEmphasis"/>
                <w:i w:val="0"/>
                <w:iCs w:val="0"/>
              </w:rPr>
              <w:t xml:space="preserve">understand the uses of objective and subjective language, and identify bias </w:t>
            </w:r>
          </w:p>
          <w:p w14:paraId="7402C09F" w14:textId="77777777" w:rsidR="007A11C7" w:rsidRPr="00637ABE" w:rsidRDefault="007A11C7" w:rsidP="00EE0297">
            <w:pPr>
              <w:spacing w:after="120" w:line="240" w:lineRule="auto"/>
              <w:ind w:left="357" w:right="425"/>
              <w:rPr>
                <w:rStyle w:val="SubtleEmphasis"/>
                <w:i w:val="0"/>
                <w:iCs w:val="0"/>
              </w:rPr>
            </w:pPr>
            <w:r w:rsidRPr="00806081">
              <w:rPr>
                <w:rStyle w:val="SubtleEmphasis"/>
                <w:i w:val="0"/>
                <w:iCs w:val="0"/>
              </w:rPr>
              <w:t>AC9E6LA02</w:t>
            </w:r>
          </w:p>
        </w:tc>
        <w:tc>
          <w:tcPr>
            <w:tcW w:w="10453" w:type="dxa"/>
            <w:gridSpan w:val="2"/>
          </w:tcPr>
          <w:p w14:paraId="28A47A31" w14:textId="77777777" w:rsidR="007A11C7" w:rsidRPr="00AD0A14" w:rsidRDefault="007A11C7" w:rsidP="000947AF">
            <w:pPr>
              <w:pStyle w:val="ACARA-elaboration0"/>
            </w:pPr>
            <w:r>
              <w:t xml:space="preserve">identifying language choices that evoke emotion and judgements in direct and indirect ways, and how they are used to persuade different audiences to take a position and/or action </w:t>
            </w:r>
          </w:p>
          <w:p w14:paraId="48F068F7" w14:textId="77777777" w:rsidR="007A11C7" w:rsidRPr="00AD0A14" w:rsidRDefault="007A11C7" w:rsidP="000947AF">
            <w:pPr>
              <w:pStyle w:val="ACARA-elaboration0"/>
            </w:pPr>
            <w:r>
              <w:t xml:space="preserve">understanding when to share feelings and opinions; for example, in a personal recount, and when to remain more objective; for example, in a factual recount </w:t>
            </w:r>
          </w:p>
          <w:p w14:paraId="49F7AA4A" w14:textId="77777777" w:rsidR="007A11C7" w:rsidRPr="00802B28" w:rsidRDefault="007A11C7" w:rsidP="000947AF">
            <w:pPr>
              <w:pStyle w:val="ACARA-elaboration0"/>
            </w:pPr>
            <w:r>
              <w:t>differentiating between reporting the facts; for example, in a factual recount or unedited photograph, and providing a commentary; for example, in an editorial</w:t>
            </w:r>
          </w:p>
        </w:tc>
      </w:tr>
      <w:tr w:rsidR="007A11C7" w:rsidRPr="00F91937" w14:paraId="219DEC47" w14:textId="77777777" w:rsidTr="5151B972">
        <w:tc>
          <w:tcPr>
            <w:tcW w:w="15126" w:type="dxa"/>
            <w:gridSpan w:val="3"/>
            <w:shd w:val="clear" w:color="auto" w:fill="E5F5FB" w:themeFill="accent2"/>
          </w:tcPr>
          <w:p w14:paraId="73F53923" w14:textId="77777777" w:rsidR="007A11C7" w:rsidRPr="00F91937" w:rsidRDefault="007A11C7" w:rsidP="00EE0297">
            <w:pPr>
              <w:pStyle w:val="BodyText"/>
              <w:spacing w:before="40" w:after="40" w:line="240" w:lineRule="auto"/>
              <w:ind w:left="23" w:right="23"/>
              <w:rPr>
                <w:b/>
                <w:bCs/>
                <w:iCs/>
              </w:rPr>
            </w:pPr>
            <w:r w:rsidRPr="007078D3">
              <w:rPr>
                <w:b/>
                <w:bCs/>
                <w:color w:val="auto"/>
              </w:rPr>
              <w:t xml:space="preserve">Sub-strand: </w:t>
            </w:r>
            <w:r>
              <w:rPr>
                <w:b/>
                <w:bCs/>
                <w:color w:val="auto"/>
              </w:rPr>
              <w:t>T</w:t>
            </w:r>
            <w:r>
              <w:rPr>
                <w:b/>
                <w:bCs/>
              </w:rPr>
              <w:t>ext structure and organisation</w:t>
            </w:r>
          </w:p>
        </w:tc>
      </w:tr>
      <w:tr w:rsidR="007A11C7" w:rsidRPr="00E014DC" w14:paraId="08D29EA1" w14:textId="77777777" w:rsidTr="5151B972">
        <w:trPr>
          <w:trHeight w:val="1800"/>
        </w:trPr>
        <w:tc>
          <w:tcPr>
            <w:tcW w:w="4673" w:type="dxa"/>
          </w:tcPr>
          <w:p w14:paraId="427E1D4F" w14:textId="02446C95" w:rsidR="007A11C7" w:rsidRPr="003452AE" w:rsidRDefault="007A11C7" w:rsidP="08304BAA">
            <w:pPr>
              <w:spacing w:after="120" w:line="240" w:lineRule="auto"/>
              <w:ind w:left="357" w:right="425"/>
              <w:rPr>
                <w:rStyle w:val="SubtleEmphasis"/>
                <w:i w:val="0"/>
                <w:iCs w:val="0"/>
              </w:rPr>
            </w:pPr>
            <w:r w:rsidRPr="08304BAA">
              <w:rPr>
                <w:rStyle w:val="SubtleEmphasis"/>
                <w:i w:val="0"/>
                <w:iCs w:val="0"/>
              </w:rPr>
              <w:t>explain how texts across the curriculum are typically organised into characteristic stage</w:t>
            </w:r>
            <w:r w:rsidRPr="009905C7">
              <w:rPr>
                <w:rStyle w:val="SubtleEmphasis"/>
                <w:i w:val="0"/>
                <w:iCs w:val="0"/>
              </w:rPr>
              <w:t>s</w:t>
            </w:r>
            <w:r w:rsidRPr="08304BAA">
              <w:rPr>
                <w:rStyle w:val="SubtleEmphasis"/>
                <w:i w:val="0"/>
                <w:iCs w:val="0"/>
              </w:rPr>
              <w:t xml:space="preserve"> and phases depending on purposes, recognising how authors often adapt text structures and language features </w:t>
            </w:r>
          </w:p>
          <w:p w14:paraId="7B373E68" w14:textId="77777777" w:rsidR="007A11C7" w:rsidRPr="00E9248E" w:rsidRDefault="007A11C7" w:rsidP="00EE0297">
            <w:pPr>
              <w:spacing w:after="120" w:line="240" w:lineRule="auto"/>
              <w:ind w:left="357" w:right="425"/>
              <w:rPr>
                <w:rStyle w:val="SubtleEmphasis"/>
                <w:i w:val="0"/>
                <w:iCs w:val="0"/>
              </w:rPr>
            </w:pPr>
            <w:r w:rsidRPr="003452AE">
              <w:rPr>
                <w:rStyle w:val="SubtleEmphasis"/>
                <w:i w:val="0"/>
                <w:iCs w:val="0"/>
              </w:rPr>
              <w:t>AC9E6LA03</w:t>
            </w:r>
          </w:p>
        </w:tc>
        <w:tc>
          <w:tcPr>
            <w:tcW w:w="10453" w:type="dxa"/>
            <w:gridSpan w:val="2"/>
          </w:tcPr>
          <w:p w14:paraId="11620C67" w14:textId="77777777" w:rsidR="007A11C7" w:rsidRPr="00E74468" w:rsidRDefault="007A11C7" w:rsidP="001658AE">
            <w:pPr>
              <w:pStyle w:val="ACARA-elaboration0"/>
            </w:pPr>
            <w:r>
              <w:t xml:space="preserve">exploring a range of everyday, community, literary and informative texts, discussing elements of text structure and language features, and comparing the overall structure and effect of authors’ choices in 2 or more texts </w:t>
            </w:r>
          </w:p>
          <w:p w14:paraId="79827F31" w14:textId="77777777" w:rsidR="007A11C7" w:rsidRPr="00E74468" w:rsidRDefault="007A11C7" w:rsidP="001658AE">
            <w:pPr>
              <w:pStyle w:val="ACARA-elaboration0"/>
            </w:pPr>
            <w:r>
              <w:t xml:space="preserve">examining a text to identify strategies such as exaggeration to create humour </w:t>
            </w:r>
          </w:p>
          <w:p w14:paraId="1E566859" w14:textId="06A7A227" w:rsidR="007A11C7" w:rsidRPr="00E74468" w:rsidRDefault="007A11C7" w:rsidP="001658AE">
            <w:pPr>
              <w:pStyle w:val="ACARA-elaboration0"/>
            </w:pPr>
            <w:r>
              <w:t>recognising that texts are organised into stages such as an introduction and that introductions may be divided into phases</w:t>
            </w:r>
            <w:r w:rsidR="0777EF6D">
              <w:t>;</w:t>
            </w:r>
            <w:r>
              <w:t xml:space="preserve"> for example</w:t>
            </w:r>
            <w:r w:rsidR="0777EF6D">
              <w:t>,</w:t>
            </w:r>
            <w:r>
              <w:t xml:space="preserve"> the introduction stage of a narrative may begin with a phase that is a “hook” or a flashback </w:t>
            </w:r>
          </w:p>
          <w:p w14:paraId="73EDE762" w14:textId="77777777" w:rsidR="007A11C7" w:rsidRPr="00D823A9" w:rsidRDefault="007A11C7" w:rsidP="001658AE">
            <w:pPr>
              <w:pStyle w:val="ACARA-elaboration0"/>
            </w:pPr>
            <w:r>
              <w:t>explaining the characteristic stages and phases in reviews, discussions of alternative positions or historical recounts and identifying any adaptations of typical structures or language features</w:t>
            </w:r>
          </w:p>
        </w:tc>
      </w:tr>
      <w:tr w:rsidR="007A11C7" w:rsidRPr="00E014DC" w14:paraId="31A990AF" w14:textId="77777777" w:rsidTr="5151B972">
        <w:trPr>
          <w:trHeight w:val="1292"/>
        </w:trPr>
        <w:tc>
          <w:tcPr>
            <w:tcW w:w="4673" w:type="dxa"/>
          </w:tcPr>
          <w:p w14:paraId="131C3C11" w14:textId="77777777" w:rsidR="007A11C7" w:rsidRPr="009C5ED8" w:rsidRDefault="007A11C7" w:rsidP="00EE0297">
            <w:pPr>
              <w:spacing w:after="120" w:line="240" w:lineRule="auto"/>
              <w:ind w:left="357" w:right="425"/>
              <w:rPr>
                <w:rStyle w:val="SubtleEmphasis"/>
                <w:i w:val="0"/>
                <w:iCs w:val="0"/>
              </w:rPr>
            </w:pPr>
            <w:r w:rsidRPr="009C5ED8">
              <w:rPr>
                <w:rStyle w:val="SubtleEmphasis"/>
                <w:i w:val="0"/>
                <w:iCs w:val="0"/>
              </w:rPr>
              <w:t xml:space="preserve">understand that cohesion can be created by the intentional use of repetition, and the use of word associations </w:t>
            </w:r>
          </w:p>
          <w:p w14:paraId="3D3906C8" w14:textId="77777777" w:rsidR="007A11C7" w:rsidRPr="00593704" w:rsidRDefault="007A11C7" w:rsidP="00EE0297">
            <w:pPr>
              <w:spacing w:after="120" w:line="240" w:lineRule="auto"/>
              <w:ind w:left="357" w:right="425"/>
              <w:rPr>
                <w:rStyle w:val="SubtleEmphasis"/>
                <w:i w:val="0"/>
                <w:iCs w:val="0"/>
              </w:rPr>
            </w:pPr>
            <w:r w:rsidRPr="009C5ED8">
              <w:rPr>
                <w:rStyle w:val="SubtleEmphasis"/>
                <w:i w:val="0"/>
                <w:iCs w:val="0"/>
              </w:rPr>
              <w:t>AC9E6LA04</w:t>
            </w:r>
          </w:p>
        </w:tc>
        <w:tc>
          <w:tcPr>
            <w:tcW w:w="10453" w:type="dxa"/>
            <w:gridSpan w:val="2"/>
          </w:tcPr>
          <w:p w14:paraId="4FC5FFBF" w14:textId="77777777" w:rsidR="007A11C7" w:rsidRPr="00771E74" w:rsidRDefault="007A11C7" w:rsidP="001658AE">
            <w:pPr>
              <w:pStyle w:val="ACARA-elaboration0"/>
            </w:pPr>
            <w:r>
              <w:t xml:space="preserve">noting how a general word is often used for a more specific word already mentioned (word association); for example, “Look at those apples. Granny Smiths are my favourite.” </w:t>
            </w:r>
          </w:p>
          <w:p w14:paraId="79F11B19" w14:textId="77777777" w:rsidR="007A11C7" w:rsidRPr="00D823A9" w:rsidRDefault="007A11C7" w:rsidP="001658AE">
            <w:pPr>
              <w:pStyle w:val="ACARA-elaboration0"/>
            </w:pPr>
            <w:r>
              <w:t>recognising how cohesion can be developed through repeating key words or by using synonyms or antonyms</w:t>
            </w:r>
          </w:p>
        </w:tc>
      </w:tr>
      <w:tr w:rsidR="007A11C7" w:rsidRPr="00F91937" w14:paraId="4FA17B68" w14:textId="77777777" w:rsidTr="5151B972">
        <w:tc>
          <w:tcPr>
            <w:tcW w:w="15126" w:type="dxa"/>
            <w:gridSpan w:val="3"/>
            <w:shd w:val="clear" w:color="auto" w:fill="E5F5FB" w:themeFill="accent2"/>
          </w:tcPr>
          <w:p w14:paraId="6048458F" w14:textId="77777777" w:rsidR="007A11C7" w:rsidRPr="00F91937" w:rsidRDefault="007A11C7" w:rsidP="00EE0297">
            <w:pPr>
              <w:pStyle w:val="BodyText"/>
              <w:spacing w:before="40" w:after="40" w:line="240" w:lineRule="auto"/>
              <w:ind w:left="23" w:right="23"/>
              <w:rPr>
                <w:b/>
                <w:bCs/>
                <w:iCs/>
              </w:rPr>
            </w:pPr>
            <w:r w:rsidRPr="007078D3">
              <w:rPr>
                <w:b/>
                <w:bCs/>
                <w:color w:val="auto"/>
              </w:rPr>
              <w:lastRenderedPageBreak/>
              <w:t xml:space="preserve">Sub-strand: </w:t>
            </w:r>
            <w:r w:rsidRPr="00575DF0">
              <w:rPr>
                <w:b/>
                <w:bCs/>
                <w:color w:val="auto"/>
              </w:rPr>
              <w:t>Language for expressing and developing ideas</w:t>
            </w:r>
          </w:p>
        </w:tc>
      </w:tr>
      <w:tr w:rsidR="007A11C7" w:rsidRPr="00E014DC" w14:paraId="60817AEF" w14:textId="77777777" w:rsidTr="5151B972">
        <w:trPr>
          <w:trHeight w:val="1298"/>
        </w:trPr>
        <w:tc>
          <w:tcPr>
            <w:tcW w:w="4673" w:type="dxa"/>
          </w:tcPr>
          <w:p w14:paraId="0108134F" w14:textId="77777777" w:rsidR="007A11C7" w:rsidRPr="006D09E9" w:rsidRDefault="007A11C7" w:rsidP="00EE0297">
            <w:pPr>
              <w:spacing w:after="120" w:line="240" w:lineRule="auto"/>
              <w:ind w:left="357" w:right="425"/>
              <w:rPr>
                <w:rStyle w:val="SubtleEmphasis"/>
                <w:i w:val="0"/>
                <w:iCs w:val="0"/>
              </w:rPr>
            </w:pPr>
            <w:r w:rsidRPr="006D09E9">
              <w:rPr>
                <w:rStyle w:val="SubtleEmphasis"/>
                <w:i w:val="0"/>
                <w:iCs w:val="0"/>
              </w:rPr>
              <w:t xml:space="preserve">understand how embedded clauses can expand the variety of complex sentences to elaborate, extend and explain ideas </w:t>
            </w:r>
          </w:p>
          <w:p w14:paraId="2DD97EF7" w14:textId="77777777" w:rsidR="007A11C7" w:rsidRPr="00E9248E" w:rsidRDefault="007A11C7" w:rsidP="00EE0297">
            <w:pPr>
              <w:spacing w:after="120" w:line="240" w:lineRule="auto"/>
              <w:ind w:left="357" w:right="425"/>
              <w:rPr>
                <w:rStyle w:val="SubtleEmphasis"/>
                <w:i w:val="0"/>
                <w:iCs w:val="0"/>
              </w:rPr>
            </w:pPr>
            <w:r w:rsidRPr="006D09E9">
              <w:rPr>
                <w:rStyle w:val="SubtleEmphasis"/>
                <w:i w:val="0"/>
                <w:iCs w:val="0"/>
              </w:rPr>
              <w:t>AC9E6LA05</w:t>
            </w:r>
          </w:p>
        </w:tc>
        <w:tc>
          <w:tcPr>
            <w:tcW w:w="10453" w:type="dxa"/>
            <w:gridSpan w:val="2"/>
          </w:tcPr>
          <w:p w14:paraId="0BE8853A" w14:textId="77777777" w:rsidR="007A11C7" w:rsidRPr="00940F41" w:rsidRDefault="007A11C7" w:rsidP="001658AE">
            <w:pPr>
              <w:pStyle w:val="ACARA-elaboration0"/>
            </w:pPr>
            <w:r>
              <w:t xml:space="preserve">investigating how the choice of conjunctions enables the construction of complex sentences to extend, to elaborate on and to explain ideas; for example, “The town that was flooded suffered extensive damage.” </w:t>
            </w:r>
          </w:p>
          <w:p w14:paraId="724BC996" w14:textId="77777777" w:rsidR="007A11C7" w:rsidRPr="00940F41" w:rsidRDefault="007A11C7" w:rsidP="001658AE">
            <w:pPr>
              <w:pStyle w:val="ACARA-elaboration0"/>
            </w:pPr>
            <w:r>
              <w:t>creating complex sentences with embedded clauses to expand noun groups; for example, “Hamish studied the rock samples that he had collected on the excursion, to complete his report.”</w:t>
            </w:r>
          </w:p>
        </w:tc>
      </w:tr>
      <w:tr w:rsidR="007A11C7" w:rsidRPr="00E014DC" w14:paraId="59F4B7EB" w14:textId="77777777" w:rsidTr="5151B972">
        <w:trPr>
          <w:trHeight w:val="1800"/>
        </w:trPr>
        <w:tc>
          <w:tcPr>
            <w:tcW w:w="4673" w:type="dxa"/>
          </w:tcPr>
          <w:p w14:paraId="62561995" w14:textId="77777777" w:rsidR="007A11C7" w:rsidRPr="00372755" w:rsidRDefault="007A11C7" w:rsidP="00EE0297">
            <w:pPr>
              <w:spacing w:after="120" w:line="240" w:lineRule="auto"/>
              <w:ind w:left="357" w:right="425"/>
              <w:rPr>
                <w:rStyle w:val="SubtleEmphasis"/>
                <w:i w:val="0"/>
                <w:iCs w:val="0"/>
              </w:rPr>
            </w:pPr>
            <w:r w:rsidRPr="00372755">
              <w:rPr>
                <w:rStyle w:val="SubtleEmphasis"/>
                <w:i w:val="0"/>
                <w:iCs w:val="0"/>
              </w:rPr>
              <w:t xml:space="preserve">understand how ideas can be expanded and sharpened through careful choice of verbs, elaborated tenses and a range of adverb groups </w:t>
            </w:r>
          </w:p>
          <w:p w14:paraId="1C206583" w14:textId="77777777" w:rsidR="007A11C7" w:rsidRPr="00182349" w:rsidRDefault="007A11C7" w:rsidP="00EE0297">
            <w:pPr>
              <w:spacing w:after="120" w:line="240" w:lineRule="auto"/>
              <w:ind w:left="357" w:right="425"/>
              <w:rPr>
                <w:rStyle w:val="SubtleEmphasis"/>
                <w:i w:val="0"/>
                <w:iCs w:val="0"/>
              </w:rPr>
            </w:pPr>
            <w:r w:rsidRPr="00372755">
              <w:rPr>
                <w:rStyle w:val="SubtleEmphasis"/>
                <w:i w:val="0"/>
                <w:iCs w:val="0"/>
              </w:rPr>
              <w:t>AC9E6LA06</w:t>
            </w:r>
          </w:p>
        </w:tc>
        <w:tc>
          <w:tcPr>
            <w:tcW w:w="10453" w:type="dxa"/>
            <w:gridSpan w:val="2"/>
          </w:tcPr>
          <w:p w14:paraId="4B88DE32" w14:textId="6114A190" w:rsidR="230AA9CF" w:rsidRDefault="790E2BC5" w:rsidP="001658AE">
            <w:pPr>
              <w:pStyle w:val="ACARA-elaboration0"/>
            </w:pPr>
            <w:r w:rsidRPr="5151B972">
              <w:rPr>
                <w:lang w:val="en-US"/>
              </w:rPr>
              <w:t>knowing that the simple present tense is typically used to talk about present states; for example, “He lives in Darwin.” or actions that happen regularly in the present; for example, “He watches television every night.” or that represent “timeless” happenings, in information reports; for example, “Bears hibernate in winter.”</w:t>
            </w:r>
          </w:p>
          <w:p w14:paraId="21E31A26" w14:textId="77777777" w:rsidR="007A11C7" w:rsidRPr="00940F41" w:rsidRDefault="007A11C7" w:rsidP="001658AE">
            <w:pPr>
              <w:pStyle w:val="ACARA-elaboration0"/>
            </w:pPr>
            <w:r>
              <w:t xml:space="preserve">knowing that there are various ways in English to refer to future time: using the auxiliary “will”; for example, “She will call you tomorrow.”, using the present tense; for example, “Tomorrow, I leave for Hobart.” and using adverbials of time; for example, “She arrives in the morning.” </w:t>
            </w:r>
          </w:p>
          <w:p w14:paraId="206EE931" w14:textId="77777777" w:rsidR="007A11C7" w:rsidRPr="00940F41" w:rsidRDefault="007A11C7" w:rsidP="001658AE">
            <w:pPr>
              <w:pStyle w:val="ACARA-elaboration0"/>
            </w:pPr>
            <w:r>
              <w:t>using precise verbs; for example, “slice”, “dice”, “fillet” and “segment” rather than general words; for example, “cut”</w:t>
            </w:r>
          </w:p>
        </w:tc>
      </w:tr>
      <w:tr w:rsidR="007A11C7" w:rsidRPr="00E014DC" w14:paraId="53A652DD" w14:textId="77777777" w:rsidTr="5151B972">
        <w:trPr>
          <w:trHeight w:val="1800"/>
        </w:trPr>
        <w:tc>
          <w:tcPr>
            <w:tcW w:w="4673" w:type="dxa"/>
          </w:tcPr>
          <w:p w14:paraId="1C409847" w14:textId="77777777" w:rsidR="007A11C7" w:rsidRPr="00A25446" w:rsidRDefault="007A11C7" w:rsidP="00EE0297">
            <w:pPr>
              <w:spacing w:after="120" w:line="240" w:lineRule="auto"/>
              <w:ind w:left="357" w:right="425"/>
              <w:rPr>
                <w:rStyle w:val="SubtleEmphasis"/>
                <w:i w:val="0"/>
                <w:iCs w:val="0"/>
              </w:rPr>
            </w:pPr>
            <w:r w:rsidRPr="00A25446">
              <w:rPr>
                <w:rStyle w:val="SubtleEmphasis"/>
                <w:i w:val="0"/>
                <w:iCs w:val="0"/>
              </w:rPr>
              <w:t xml:space="preserve">identify and explain how images, figures, tables, diagrams, maps and graphs contribute to meaning </w:t>
            </w:r>
          </w:p>
          <w:p w14:paraId="751E9077" w14:textId="77777777" w:rsidR="007A11C7" w:rsidRPr="00DE05BA" w:rsidRDefault="007A11C7" w:rsidP="00EE0297">
            <w:pPr>
              <w:spacing w:after="120" w:line="240" w:lineRule="auto"/>
              <w:ind w:left="357" w:right="425"/>
              <w:rPr>
                <w:rStyle w:val="SubtleEmphasis"/>
                <w:i w:val="0"/>
                <w:iCs w:val="0"/>
              </w:rPr>
            </w:pPr>
            <w:r w:rsidRPr="00A25446">
              <w:rPr>
                <w:rStyle w:val="SubtleEmphasis"/>
                <w:i w:val="0"/>
                <w:iCs w:val="0"/>
              </w:rPr>
              <w:t>AC9E6LA07</w:t>
            </w:r>
          </w:p>
        </w:tc>
        <w:tc>
          <w:tcPr>
            <w:tcW w:w="10453" w:type="dxa"/>
            <w:gridSpan w:val="2"/>
          </w:tcPr>
          <w:p w14:paraId="309919AC" w14:textId="77777777" w:rsidR="007A11C7" w:rsidRPr="001217DD" w:rsidRDefault="007A11C7" w:rsidP="001658AE">
            <w:pPr>
              <w:pStyle w:val="ACARA-elaboration0"/>
            </w:pPr>
            <w:r>
              <w:t xml:space="preserve">observing how sequential events can be represented visually by a series of images, including comic strips, timelines, photo stories, procedure diagrams and flowcharts, life-cycle diagrams and the flow of images in picture books </w:t>
            </w:r>
          </w:p>
          <w:p w14:paraId="7C7A9972" w14:textId="77777777" w:rsidR="007A11C7" w:rsidRPr="001217DD" w:rsidRDefault="007A11C7" w:rsidP="001658AE">
            <w:pPr>
              <w:pStyle w:val="ACARA-elaboration0"/>
            </w:pPr>
            <w:r>
              <w:t xml:space="preserve">observing how concepts, information and relationships can be represented visually through tables, maps, graphs and diagrams </w:t>
            </w:r>
          </w:p>
          <w:p w14:paraId="065DB2F0" w14:textId="77777777" w:rsidR="007A11C7" w:rsidRPr="007D1E99" w:rsidRDefault="007A11C7" w:rsidP="001658AE">
            <w:pPr>
              <w:pStyle w:val="ACARA-elaboration0"/>
            </w:pPr>
            <w:r>
              <w:t>understanding that images and maps may be sensitive for First Nations Australians and ensuring that a disclaimer is applied or judgement is used about cultural appropriateness and sensitivities</w:t>
            </w:r>
          </w:p>
        </w:tc>
      </w:tr>
      <w:tr w:rsidR="007A11C7" w:rsidRPr="00E014DC" w14:paraId="663B6923" w14:textId="77777777" w:rsidTr="5151B972">
        <w:trPr>
          <w:trHeight w:val="1800"/>
        </w:trPr>
        <w:tc>
          <w:tcPr>
            <w:tcW w:w="4673" w:type="dxa"/>
          </w:tcPr>
          <w:p w14:paraId="2EC5D289" w14:textId="77777777" w:rsidR="007A11C7" w:rsidRPr="00CA62AD" w:rsidRDefault="007A11C7" w:rsidP="00EE0297">
            <w:pPr>
              <w:spacing w:after="120" w:line="240" w:lineRule="auto"/>
              <w:ind w:left="357" w:right="425"/>
              <w:rPr>
                <w:rStyle w:val="SubtleEmphasis"/>
                <w:i w:val="0"/>
                <w:iCs w:val="0"/>
              </w:rPr>
            </w:pPr>
            <w:r w:rsidRPr="00CA62AD">
              <w:rPr>
                <w:rStyle w:val="SubtleEmphasis"/>
                <w:i w:val="0"/>
                <w:iCs w:val="0"/>
              </w:rPr>
              <w:t xml:space="preserve">identify authors’ use of vivid, emotive vocabulary, such as metaphors, similes, personification, idioms, imagery and hyperbole </w:t>
            </w:r>
          </w:p>
          <w:p w14:paraId="762A9AF9" w14:textId="77777777" w:rsidR="007A11C7" w:rsidRPr="00DE05BA" w:rsidRDefault="007A11C7" w:rsidP="00EE0297">
            <w:pPr>
              <w:spacing w:after="120" w:line="240" w:lineRule="auto"/>
              <w:ind w:left="357" w:right="425"/>
              <w:rPr>
                <w:rStyle w:val="SubtleEmphasis"/>
                <w:i w:val="0"/>
                <w:iCs w:val="0"/>
              </w:rPr>
            </w:pPr>
            <w:r w:rsidRPr="00CA62AD">
              <w:rPr>
                <w:rStyle w:val="SubtleEmphasis"/>
                <w:i w:val="0"/>
                <w:iCs w:val="0"/>
              </w:rPr>
              <w:t>AC9E6LA08</w:t>
            </w:r>
          </w:p>
        </w:tc>
        <w:tc>
          <w:tcPr>
            <w:tcW w:w="10453" w:type="dxa"/>
            <w:gridSpan w:val="2"/>
          </w:tcPr>
          <w:p w14:paraId="5B882E0D" w14:textId="77777777" w:rsidR="007A11C7" w:rsidRPr="002D08AB" w:rsidRDefault="007A11C7" w:rsidP="001658AE">
            <w:pPr>
              <w:pStyle w:val="ACARA-elaboration0"/>
            </w:pPr>
            <w:r>
              <w:t xml:space="preserve">exploring how figurative language; for example, metaphors, personification and idioms, can be used to create vivid and less predictable shades of meaning </w:t>
            </w:r>
          </w:p>
          <w:p w14:paraId="125BA2A2" w14:textId="77777777" w:rsidR="007A11C7" w:rsidRPr="002D08AB" w:rsidRDefault="007A11C7" w:rsidP="001658AE">
            <w:pPr>
              <w:pStyle w:val="ACARA-elaboration0"/>
            </w:pPr>
            <w:r>
              <w:t xml:space="preserve">identifying authors’ use of vivid and emotive vocabulary in persuasive texts; for example, the vocabulary used in reviews </w:t>
            </w:r>
          </w:p>
          <w:p w14:paraId="607AE8A2" w14:textId="77777777" w:rsidR="007A11C7" w:rsidRPr="007D1E99" w:rsidRDefault="007A11C7" w:rsidP="001658AE">
            <w:pPr>
              <w:pStyle w:val="ACARA-elaboration0"/>
            </w:pPr>
            <w:r>
              <w:t>discussing texts, using vocabulary to name text structure, literary devices and language features; for example, using words that name the literary device used in a poem</w:t>
            </w:r>
          </w:p>
        </w:tc>
      </w:tr>
      <w:tr w:rsidR="007A11C7" w:rsidRPr="00E014DC" w14:paraId="3F219275" w14:textId="77777777" w:rsidTr="5151B972">
        <w:trPr>
          <w:trHeight w:val="1352"/>
        </w:trPr>
        <w:tc>
          <w:tcPr>
            <w:tcW w:w="4673" w:type="dxa"/>
          </w:tcPr>
          <w:p w14:paraId="103D5F33" w14:textId="77777777" w:rsidR="007A11C7" w:rsidRPr="00CC756A" w:rsidRDefault="007A11C7" w:rsidP="00EE0297">
            <w:pPr>
              <w:spacing w:after="120" w:line="240" w:lineRule="auto"/>
              <w:ind w:left="357" w:right="425"/>
              <w:rPr>
                <w:rStyle w:val="SubtleEmphasis"/>
                <w:i w:val="0"/>
                <w:iCs w:val="0"/>
              </w:rPr>
            </w:pPr>
            <w:r w:rsidRPr="00CC756A">
              <w:rPr>
                <w:rStyle w:val="SubtleEmphasis"/>
                <w:i w:val="0"/>
                <w:iCs w:val="0"/>
              </w:rPr>
              <w:lastRenderedPageBreak/>
              <w:t xml:space="preserve">understand how to use the comma for lists, to separate a dependent clause from an independent clause, and in dialogue </w:t>
            </w:r>
          </w:p>
          <w:p w14:paraId="1D79E831" w14:textId="77777777" w:rsidR="007A11C7" w:rsidRPr="00DE05BA" w:rsidRDefault="007A11C7" w:rsidP="00EE0297">
            <w:pPr>
              <w:spacing w:after="120" w:line="240" w:lineRule="auto"/>
              <w:ind w:left="357" w:right="425"/>
              <w:rPr>
                <w:rStyle w:val="SubtleEmphasis"/>
                <w:i w:val="0"/>
                <w:iCs w:val="0"/>
              </w:rPr>
            </w:pPr>
            <w:r w:rsidRPr="00CC756A">
              <w:rPr>
                <w:rStyle w:val="SubtleEmphasis"/>
                <w:i w:val="0"/>
                <w:iCs w:val="0"/>
              </w:rPr>
              <w:t>AC9E6LA09</w:t>
            </w:r>
          </w:p>
        </w:tc>
        <w:tc>
          <w:tcPr>
            <w:tcW w:w="10453" w:type="dxa"/>
            <w:gridSpan w:val="2"/>
          </w:tcPr>
          <w:p w14:paraId="1EC59B93" w14:textId="6A8B19BF" w:rsidR="00AA5EB3" w:rsidRPr="00A149D4" w:rsidRDefault="007A11C7" w:rsidP="001658AE">
            <w:pPr>
              <w:pStyle w:val="ACARA-elaboration0"/>
            </w:pPr>
            <w:r>
              <w:t xml:space="preserve">identifying different uses of commas such as commas and conjunctions between independent clauses in compound sentences </w:t>
            </w:r>
          </w:p>
          <w:p w14:paraId="6EF16E4E" w14:textId="5015F27A" w:rsidR="007A11C7" w:rsidRPr="007D1E99" w:rsidRDefault="007A11C7" w:rsidP="001658AE">
            <w:pPr>
              <w:pStyle w:val="ACARA-elaboration0"/>
            </w:pPr>
            <w:r>
              <w:t xml:space="preserve">using commas in dialogue; for example, Ben said, </w:t>
            </w:r>
            <w:r w:rsidR="2615C7DE">
              <w:t>“</w:t>
            </w:r>
            <w:r>
              <w:t>I want pie, peas, carrots and chips for dinner, followed by ice cream for dessert, please.”</w:t>
            </w:r>
          </w:p>
        </w:tc>
      </w:tr>
    </w:tbl>
    <w:p w14:paraId="05FC708B" w14:textId="77777777" w:rsidR="007A11C7" w:rsidRDefault="007A11C7" w:rsidP="007A11C7">
      <w:pPr>
        <w:spacing w:before="160" w:after="0" w:line="360" w:lineRule="auto"/>
        <w:rPr>
          <w:rFonts w:ascii="Arial Bold" w:eastAsiaTheme="majorEastAsia" w:hAnsi="Arial Bold"/>
          <w:b/>
          <w:i w:val="0"/>
          <w:szCs w:val="24"/>
        </w:rPr>
      </w:pPr>
    </w:p>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English: Year 6"/>
      </w:tblPr>
      <w:tblGrid>
        <w:gridCol w:w="4673"/>
        <w:gridCol w:w="7655"/>
        <w:gridCol w:w="2798"/>
      </w:tblGrid>
      <w:tr w:rsidR="007A11C7" w:rsidRPr="0094378D" w14:paraId="4DF9A4AC" w14:textId="77777777" w:rsidTr="5151B972">
        <w:tc>
          <w:tcPr>
            <w:tcW w:w="12328" w:type="dxa"/>
            <w:gridSpan w:val="2"/>
            <w:shd w:val="clear" w:color="auto" w:fill="005D93" w:themeFill="text2"/>
          </w:tcPr>
          <w:p w14:paraId="40763666" w14:textId="77777777" w:rsidR="007A11C7" w:rsidRPr="00F91937" w:rsidRDefault="007A11C7" w:rsidP="00EE0297">
            <w:pPr>
              <w:pStyle w:val="BodyText"/>
              <w:spacing w:before="40" w:after="40" w:line="240" w:lineRule="auto"/>
              <w:ind w:left="23" w:right="23"/>
              <w:rPr>
                <w:b/>
                <w:bCs/>
              </w:rPr>
            </w:pPr>
            <w:r>
              <w:rPr>
                <w:b/>
                <w:color w:val="FFFFFF" w:themeColor="background1"/>
              </w:rPr>
              <w:t>Strand: Literature</w:t>
            </w:r>
          </w:p>
        </w:tc>
        <w:tc>
          <w:tcPr>
            <w:tcW w:w="2798" w:type="dxa"/>
            <w:shd w:val="clear" w:color="auto" w:fill="FFFFFF" w:themeFill="accent6"/>
          </w:tcPr>
          <w:p w14:paraId="1211BFD9" w14:textId="77777777" w:rsidR="007A11C7" w:rsidRPr="007078D3" w:rsidRDefault="007A11C7" w:rsidP="00EE0297">
            <w:pPr>
              <w:pStyle w:val="BodyText"/>
              <w:spacing w:before="40" w:after="40" w:line="240" w:lineRule="auto"/>
              <w:ind w:left="23" w:right="23"/>
              <w:rPr>
                <w:b/>
                <w:bCs/>
                <w:color w:val="auto"/>
              </w:rPr>
            </w:pPr>
            <w:r w:rsidRPr="007078D3">
              <w:rPr>
                <w:b/>
                <w:color w:val="auto"/>
              </w:rPr>
              <w:t>Year</w:t>
            </w:r>
            <w:r>
              <w:rPr>
                <w:b/>
                <w:color w:val="auto"/>
              </w:rPr>
              <w:t xml:space="preserve"> 6</w:t>
            </w:r>
          </w:p>
        </w:tc>
      </w:tr>
      <w:tr w:rsidR="007A11C7" w:rsidRPr="0094378D" w14:paraId="19CB853D" w14:textId="77777777" w:rsidTr="5151B972">
        <w:tc>
          <w:tcPr>
            <w:tcW w:w="15126" w:type="dxa"/>
            <w:gridSpan w:val="3"/>
            <w:shd w:val="clear" w:color="auto" w:fill="E5F5FB" w:themeFill="accent2"/>
          </w:tcPr>
          <w:p w14:paraId="7D2F4734" w14:textId="77777777" w:rsidR="007A11C7" w:rsidRPr="007078D3" w:rsidRDefault="007A11C7" w:rsidP="00EE0297">
            <w:pPr>
              <w:pStyle w:val="BodyText"/>
              <w:spacing w:before="40" w:after="40" w:line="240" w:lineRule="auto"/>
              <w:ind w:left="23" w:right="23"/>
              <w:rPr>
                <w:b/>
                <w:bCs/>
                <w:iCs/>
                <w:color w:val="auto"/>
              </w:rPr>
            </w:pPr>
            <w:r w:rsidRPr="007078D3">
              <w:rPr>
                <w:b/>
                <w:bCs/>
                <w:color w:val="auto"/>
              </w:rPr>
              <w:t xml:space="preserve">Sub-strand: </w:t>
            </w:r>
            <w:r>
              <w:rPr>
                <w:b/>
                <w:bCs/>
                <w:color w:val="auto"/>
              </w:rPr>
              <w:t>Literature and contexts</w:t>
            </w:r>
          </w:p>
        </w:tc>
      </w:tr>
      <w:tr w:rsidR="007A11C7" w:rsidRPr="0094378D" w14:paraId="5B28D6BF" w14:textId="77777777" w:rsidTr="5151B972">
        <w:tc>
          <w:tcPr>
            <w:tcW w:w="4673" w:type="dxa"/>
            <w:shd w:val="clear" w:color="auto" w:fill="FFD685" w:themeFill="accent3"/>
          </w:tcPr>
          <w:p w14:paraId="2FC325A4" w14:textId="77777777" w:rsidR="007A11C7" w:rsidRPr="00CC798A" w:rsidRDefault="007A11C7" w:rsidP="00EE0297">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6C87CC0F" w14:textId="77777777" w:rsidR="007A11C7" w:rsidRPr="00654201" w:rsidRDefault="007A11C7" w:rsidP="00EE0297">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30AC403B" w14:textId="77777777" w:rsidR="007A11C7" w:rsidRPr="00CC798A" w:rsidRDefault="007A11C7" w:rsidP="00EE0297">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7A11C7" w:rsidRPr="0094378D" w14:paraId="4587C167" w14:textId="77777777" w:rsidTr="5151B972">
        <w:trPr>
          <w:trHeight w:val="1535"/>
        </w:trPr>
        <w:tc>
          <w:tcPr>
            <w:tcW w:w="4673" w:type="dxa"/>
          </w:tcPr>
          <w:p w14:paraId="48C349E2" w14:textId="3EF72B63" w:rsidR="007A11C7" w:rsidRPr="009F3F7B" w:rsidRDefault="007A11C7" w:rsidP="00EE0297">
            <w:pPr>
              <w:spacing w:after="120" w:line="240" w:lineRule="auto"/>
              <w:ind w:left="357" w:right="425"/>
              <w:rPr>
                <w:rStyle w:val="SubtleEmphasis"/>
                <w:i w:val="0"/>
                <w:iCs w:val="0"/>
              </w:rPr>
            </w:pPr>
            <w:r w:rsidRPr="009F3F7B">
              <w:rPr>
                <w:rStyle w:val="SubtleEmphasis"/>
                <w:i w:val="0"/>
                <w:iCs w:val="0"/>
              </w:rPr>
              <w:t>identify responses to characters and events in literary texts</w:t>
            </w:r>
            <w:r w:rsidR="00925A2E">
              <w:rPr>
                <w:rStyle w:val="SubtleEmphasis"/>
                <w:i w:val="0"/>
                <w:iCs w:val="0"/>
              </w:rPr>
              <w:t>,</w:t>
            </w:r>
            <w:r w:rsidRPr="009F3F7B">
              <w:rPr>
                <w:rStyle w:val="SubtleEmphasis"/>
                <w:i w:val="0"/>
                <w:iCs w:val="0"/>
              </w:rPr>
              <w:t xml:space="preserve"> drawn from historical, social or cultural contexts</w:t>
            </w:r>
            <w:r w:rsidR="00925A2E">
              <w:rPr>
                <w:rStyle w:val="SubtleEmphasis"/>
                <w:i w:val="0"/>
                <w:iCs w:val="0"/>
              </w:rPr>
              <w:t>,</w:t>
            </w:r>
            <w:r w:rsidRPr="009F3F7B">
              <w:rPr>
                <w:rStyle w:val="SubtleEmphasis"/>
                <w:i w:val="0"/>
                <w:iCs w:val="0"/>
              </w:rPr>
              <w:t xml:space="preserve"> by First Nations Australian, and wide-ranging Australian and world authors </w:t>
            </w:r>
          </w:p>
          <w:p w14:paraId="06F63D8B" w14:textId="77777777" w:rsidR="007A11C7" w:rsidRPr="00E9248E" w:rsidRDefault="007A11C7" w:rsidP="00EE0297">
            <w:pPr>
              <w:spacing w:after="120" w:line="240" w:lineRule="auto"/>
              <w:ind w:left="357" w:right="425"/>
              <w:rPr>
                <w:rStyle w:val="SubtleEmphasis"/>
                <w:i w:val="0"/>
                <w:iCs w:val="0"/>
              </w:rPr>
            </w:pPr>
            <w:r w:rsidRPr="009F3F7B">
              <w:rPr>
                <w:rStyle w:val="SubtleEmphasis"/>
                <w:i w:val="0"/>
                <w:iCs w:val="0"/>
              </w:rPr>
              <w:t>AC9E6LE01</w:t>
            </w:r>
          </w:p>
        </w:tc>
        <w:tc>
          <w:tcPr>
            <w:tcW w:w="10453" w:type="dxa"/>
            <w:gridSpan w:val="2"/>
          </w:tcPr>
          <w:p w14:paraId="2FA3BA30" w14:textId="77777777" w:rsidR="007A11C7" w:rsidRPr="00CF55FE" w:rsidRDefault="007A11C7" w:rsidP="00CF55FE">
            <w:pPr>
              <w:pStyle w:val="ACARA-elaboration0"/>
            </w:pPr>
            <w:r>
              <w:t xml:space="preserve">discussing the influence historical, social and cultural experiences may have on the meaning of a text and attitudes towards characters, actions and events </w:t>
            </w:r>
          </w:p>
          <w:p w14:paraId="372AA239" w14:textId="77777777" w:rsidR="007A11C7" w:rsidRPr="00CF55FE" w:rsidRDefault="007A11C7" w:rsidP="00CF55FE">
            <w:pPr>
              <w:pStyle w:val="ACARA-elaboration0"/>
            </w:pPr>
            <w:r>
              <w:t xml:space="preserve">sharing responses about how heroes are portrayed in science fiction or fantasy and more realistic settings </w:t>
            </w:r>
          </w:p>
          <w:p w14:paraId="799E35ED" w14:textId="77777777" w:rsidR="007A11C7" w:rsidRPr="00127D0D" w:rsidRDefault="007A11C7" w:rsidP="00CF55FE">
            <w:pPr>
              <w:pStyle w:val="ACARA-elaboration0"/>
            </w:pPr>
            <w:r>
              <w:t xml:space="preserve">exploring reviews of Australian films </w:t>
            </w:r>
          </w:p>
        </w:tc>
      </w:tr>
      <w:tr w:rsidR="007A11C7" w:rsidRPr="00F91937" w14:paraId="41355D73" w14:textId="77777777" w:rsidTr="5151B972">
        <w:tc>
          <w:tcPr>
            <w:tcW w:w="15126" w:type="dxa"/>
            <w:gridSpan w:val="3"/>
            <w:shd w:val="clear" w:color="auto" w:fill="E5F5FB" w:themeFill="accent2"/>
          </w:tcPr>
          <w:p w14:paraId="7940ACE2" w14:textId="77777777" w:rsidR="007A11C7" w:rsidRPr="00F91937" w:rsidRDefault="007A11C7" w:rsidP="00EE0297">
            <w:pPr>
              <w:pStyle w:val="BodyText"/>
              <w:spacing w:before="40" w:after="40" w:line="240" w:lineRule="auto"/>
              <w:ind w:left="23" w:right="23"/>
              <w:rPr>
                <w:b/>
                <w:bCs/>
                <w:iCs/>
              </w:rPr>
            </w:pPr>
            <w:r w:rsidRPr="007078D3">
              <w:rPr>
                <w:b/>
                <w:bCs/>
                <w:color w:val="auto"/>
              </w:rPr>
              <w:t xml:space="preserve">Sub-strand: </w:t>
            </w:r>
            <w:r w:rsidRPr="005E6567">
              <w:rPr>
                <w:b/>
                <w:bCs/>
                <w:color w:val="auto"/>
              </w:rPr>
              <w:t>Engaging with and responding to literature</w:t>
            </w:r>
          </w:p>
        </w:tc>
      </w:tr>
      <w:tr w:rsidR="007A11C7" w:rsidRPr="00E014DC" w14:paraId="007DA8A9" w14:textId="77777777" w:rsidTr="5151B972">
        <w:trPr>
          <w:trHeight w:val="1291"/>
        </w:trPr>
        <w:tc>
          <w:tcPr>
            <w:tcW w:w="4673" w:type="dxa"/>
          </w:tcPr>
          <w:p w14:paraId="374EEEA7" w14:textId="77777777" w:rsidR="007A11C7" w:rsidRPr="001C3515" w:rsidRDefault="007A11C7" w:rsidP="00EE0297">
            <w:pPr>
              <w:spacing w:after="120" w:line="240" w:lineRule="auto"/>
              <w:ind w:left="357" w:right="425"/>
              <w:rPr>
                <w:rStyle w:val="SubtleEmphasis"/>
                <w:i w:val="0"/>
                <w:iCs w:val="0"/>
              </w:rPr>
            </w:pPr>
            <w:r w:rsidRPr="001C3515">
              <w:rPr>
                <w:rStyle w:val="SubtleEmphasis"/>
                <w:i w:val="0"/>
                <w:iCs w:val="0"/>
              </w:rPr>
              <w:t xml:space="preserve">identify similarities and differences in literary texts on similar topics, themes or plots </w:t>
            </w:r>
          </w:p>
          <w:p w14:paraId="6A264964" w14:textId="77777777" w:rsidR="007A11C7" w:rsidRPr="001C3515" w:rsidRDefault="007A11C7" w:rsidP="00EE0297">
            <w:pPr>
              <w:spacing w:after="120" w:line="240" w:lineRule="auto"/>
              <w:ind w:left="357" w:right="425"/>
              <w:rPr>
                <w:rStyle w:val="SubtleEmphasis"/>
                <w:i w:val="0"/>
                <w:iCs w:val="0"/>
              </w:rPr>
            </w:pPr>
            <w:r w:rsidRPr="001C3515">
              <w:rPr>
                <w:rStyle w:val="SubtleEmphasis"/>
                <w:i w:val="0"/>
                <w:iCs w:val="0"/>
              </w:rPr>
              <w:t>AC9E6LE02</w:t>
            </w:r>
          </w:p>
        </w:tc>
        <w:tc>
          <w:tcPr>
            <w:tcW w:w="10453" w:type="dxa"/>
            <w:gridSpan w:val="2"/>
          </w:tcPr>
          <w:p w14:paraId="59DA8187" w14:textId="77777777" w:rsidR="007A11C7" w:rsidRPr="001C3515" w:rsidRDefault="007A11C7" w:rsidP="001658AE">
            <w:pPr>
              <w:pStyle w:val="ACARA-elaboration0"/>
            </w:pPr>
            <w:r w:rsidRPr="001C3515">
              <w:t xml:space="preserve">exploring texts on a similar topic by authors with very different styles; for example, comparing fantasy quest novels or realistic novels on a specific theme </w:t>
            </w:r>
          </w:p>
          <w:p w14:paraId="2EA81014" w14:textId="77777777" w:rsidR="007A11C7" w:rsidRPr="001C3515" w:rsidRDefault="007A11C7" w:rsidP="001658AE">
            <w:pPr>
              <w:pStyle w:val="ACARA-elaboration0"/>
            </w:pPr>
            <w:r w:rsidRPr="001C3515">
              <w:t>identifying differences in the use of narrator, narrative structure and voice, and language and visual features, between texts and determining how these influence readers or viewers</w:t>
            </w:r>
          </w:p>
        </w:tc>
      </w:tr>
      <w:tr w:rsidR="007A11C7" w:rsidRPr="00F91937" w14:paraId="1635CB87" w14:textId="77777777" w:rsidTr="5151B972">
        <w:tc>
          <w:tcPr>
            <w:tcW w:w="15126" w:type="dxa"/>
            <w:gridSpan w:val="3"/>
            <w:shd w:val="clear" w:color="auto" w:fill="E5F5FB" w:themeFill="accent2"/>
          </w:tcPr>
          <w:p w14:paraId="1AD5C6BC" w14:textId="77777777" w:rsidR="007A11C7" w:rsidRPr="00F91937" w:rsidRDefault="007A11C7" w:rsidP="00EE0297">
            <w:pPr>
              <w:pStyle w:val="BodyText"/>
              <w:spacing w:before="40" w:after="40" w:line="240" w:lineRule="auto"/>
              <w:ind w:left="23" w:right="23"/>
              <w:rPr>
                <w:b/>
                <w:bCs/>
                <w:iCs/>
              </w:rPr>
            </w:pPr>
            <w:r w:rsidRPr="007078D3">
              <w:rPr>
                <w:b/>
                <w:bCs/>
                <w:color w:val="auto"/>
              </w:rPr>
              <w:t xml:space="preserve">Sub-strand: </w:t>
            </w:r>
            <w:r>
              <w:rPr>
                <w:b/>
                <w:bCs/>
                <w:color w:val="auto"/>
              </w:rPr>
              <w:t>Examining literature</w:t>
            </w:r>
          </w:p>
        </w:tc>
      </w:tr>
      <w:tr w:rsidR="007A11C7" w:rsidRPr="00E014DC" w14:paraId="2E414FBB" w14:textId="77777777" w:rsidTr="00E64F96">
        <w:trPr>
          <w:trHeight w:val="417"/>
        </w:trPr>
        <w:tc>
          <w:tcPr>
            <w:tcW w:w="4673" w:type="dxa"/>
          </w:tcPr>
          <w:p w14:paraId="28CDBA7C" w14:textId="77777777" w:rsidR="007A11C7" w:rsidRPr="005F3A55" w:rsidRDefault="007A11C7" w:rsidP="00EE0297">
            <w:pPr>
              <w:spacing w:after="120" w:line="240" w:lineRule="auto"/>
              <w:ind w:left="357" w:right="425"/>
              <w:rPr>
                <w:rStyle w:val="SubtleEmphasis"/>
                <w:i w:val="0"/>
                <w:iCs w:val="0"/>
              </w:rPr>
            </w:pPr>
            <w:r w:rsidRPr="005F3A55">
              <w:rPr>
                <w:rStyle w:val="SubtleEmphasis"/>
                <w:i w:val="0"/>
                <w:iCs w:val="0"/>
              </w:rPr>
              <w:t xml:space="preserve">identify and explain characteristics that define an author's individual style </w:t>
            </w:r>
          </w:p>
          <w:p w14:paraId="7777E29D" w14:textId="77777777" w:rsidR="007A11C7" w:rsidRPr="00E9248E" w:rsidRDefault="007A11C7" w:rsidP="00EE0297">
            <w:pPr>
              <w:spacing w:after="120" w:line="240" w:lineRule="auto"/>
              <w:ind w:left="357" w:right="425"/>
              <w:rPr>
                <w:rStyle w:val="SubtleEmphasis"/>
                <w:i w:val="0"/>
                <w:iCs w:val="0"/>
              </w:rPr>
            </w:pPr>
            <w:r w:rsidRPr="005F3A55">
              <w:rPr>
                <w:rStyle w:val="SubtleEmphasis"/>
                <w:i w:val="0"/>
                <w:iCs w:val="0"/>
              </w:rPr>
              <w:t>AC9E6LE03</w:t>
            </w:r>
          </w:p>
        </w:tc>
        <w:tc>
          <w:tcPr>
            <w:tcW w:w="10453" w:type="dxa"/>
            <w:gridSpan w:val="2"/>
          </w:tcPr>
          <w:p w14:paraId="4D3D8A62" w14:textId="77777777" w:rsidR="007A11C7" w:rsidRPr="00A2072B" w:rsidRDefault="007A11C7" w:rsidP="001658AE">
            <w:pPr>
              <w:pStyle w:val="ACARA-elaboration0"/>
            </w:pPr>
            <w:r>
              <w:t xml:space="preserve">exploring 2 or more texts by the same author, identifying similarities; for example, subject or theme, characterisation, text structure, plot development, tone, vocabulary, voice, favoured grammatical structures and visual techniques in picture books, and determining the qualities that characterise an author's style </w:t>
            </w:r>
          </w:p>
          <w:p w14:paraId="4CF2BA6D" w14:textId="77777777" w:rsidR="007A11C7" w:rsidRPr="00A2072B" w:rsidRDefault="007A11C7" w:rsidP="001658AE">
            <w:pPr>
              <w:pStyle w:val="ACARA-elaboration0"/>
            </w:pPr>
            <w:r>
              <w:t xml:space="preserve">focusing on a First Nations Australian author and identifying characteristic elements of their writing; for example, images, theme and language </w:t>
            </w:r>
          </w:p>
          <w:p w14:paraId="16E6C5DC" w14:textId="77777777" w:rsidR="007A11C7" w:rsidRPr="00A2072B" w:rsidRDefault="007A11C7" w:rsidP="001658AE">
            <w:pPr>
              <w:pStyle w:val="ACARA-elaboration0"/>
            </w:pPr>
            <w:r>
              <w:lastRenderedPageBreak/>
              <w:t>comparing similarities and differences between texts, including those by the same author or illustrator, and identifying the characteristics that define an author’s style; for example, comparing illustrations in picture books by the same illustrator, noting characteristic features</w:t>
            </w:r>
          </w:p>
        </w:tc>
      </w:tr>
      <w:tr w:rsidR="007A11C7" w:rsidRPr="00E014DC" w14:paraId="342ADE5F" w14:textId="77777777" w:rsidTr="5151B972">
        <w:trPr>
          <w:trHeight w:val="1586"/>
        </w:trPr>
        <w:tc>
          <w:tcPr>
            <w:tcW w:w="4673" w:type="dxa"/>
          </w:tcPr>
          <w:p w14:paraId="1A9C855D" w14:textId="77777777" w:rsidR="007A11C7" w:rsidRPr="007F5658" w:rsidRDefault="007A11C7" w:rsidP="00EE0297">
            <w:pPr>
              <w:spacing w:after="120" w:line="240" w:lineRule="auto"/>
              <w:ind w:left="357" w:right="425"/>
              <w:rPr>
                <w:rStyle w:val="SubtleEmphasis"/>
                <w:i w:val="0"/>
                <w:iCs w:val="0"/>
              </w:rPr>
            </w:pPr>
            <w:r w:rsidRPr="007F5658">
              <w:rPr>
                <w:rStyle w:val="SubtleEmphasis"/>
                <w:i w:val="0"/>
                <w:iCs w:val="0"/>
              </w:rPr>
              <w:lastRenderedPageBreak/>
              <w:t xml:space="preserve">explain the way authors use sound and imagery to create meaning and effect in poetry </w:t>
            </w:r>
          </w:p>
          <w:p w14:paraId="01B4FEC1" w14:textId="77777777" w:rsidR="007A11C7" w:rsidRPr="00E9248E" w:rsidRDefault="007A11C7" w:rsidP="00EE0297">
            <w:pPr>
              <w:spacing w:after="120" w:line="240" w:lineRule="auto"/>
              <w:ind w:left="357" w:right="425"/>
              <w:rPr>
                <w:rStyle w:val="SubtleEmphasis"/>
                <w:i w:val="0"/>
                <w:iCs w:val="0"/>
              </w:rPr>
            </w:pPr>
            <w:r w:rsidRPr="007F5658">
              <w:rPr>
                <w:rStyle w:val="SubtleEmphasis"/>
                <w:i w:val="0"/>
                <w:iCs w:val="0"/>
              </w:rPr>
              <w:t>AC9E6LE04</w:t>
            </w:r>
          </w:p>
        </w:tc>
        <w:tc>
          <w:tcPr>
            <w:tcW w:w="10453" w:type="dxa"/>
            <w:gridSpan w:val="2"/>
          </w:tcPr>
          <w:p w14:paraId="179DEDE9" w14:textId="77777777" w:rsidR="007A11C7" w:rsidRPr="00A2072B" w:rsidRDefault="007A11C7" w:rsidP="001658AE">
            <w:pPr>
              <w:pStyle w:val="ACARA-elaboration0"/>
              <w:rPr>
                <w:rStyle w:val="SubtleEmphasis"/>
              </w:rPr>
            </w:pPr>
            <w:r w:rsidRPr="5151B972">
              <w:rPr>
                <w:rStyle w:val="SubtleEmphasis"/>
              </w:rPr>
              <w:t xml:space="preserve">explaining how imagery builds emotional connections and engagement with the story or theme </w:t>
            </w:r>
          </w:p>
          <w:p w14:paraId="20BCB52D" w14:textId="77777777" w:rsidR="007A11C7" w:rsidRPr="00A2072B" w:rsidRDefault="007A11C7" w:rsidP="001658AE">
            <w:pPr>
              <w:pStyle w:val="ACARA-elaboration0"/>
              <w:rPr>
                <w:rStyle w:val="SubtleEmphasis"/>
              </w:rPr>
            </w:pPr>
            <w:r w:rsidRPr="5151B972">
              <w:rPr>
                <w:rStyle w:val="SubtleEmphasis"/>
              </w:rPr>
              <w:t xml:space="preserve">identifying the imagery used in narratives or poetry about First Nations Australians’ Country/Place </w:t>
            </w:r>
          </w:p>
          <w:p w14:paraId="027F4C4E" w14:textId="77777777" w:rsidR="007A11C7" w:rsidRPr="00A2072B" w:rsidRDefault="007A11C7" w:rsidP="001658AE">
            <w:pPr>
              <w:pStyle w:val="ACARA-elaboration0"/>
              <w:rPr>
                <w:rStyle w:val="SubtleEmphasis"/>
              </w:rPr>
            </w:pPr>
            <w:r w:rsidRPr="5151B972">
              <w:rPr>
                <w:rStyle w:val="SubtleEmphasis"/>
              </w:rPr>
              <w:t xml:space="preserve">describing the effects of assonance, alliteration and onomatopoeia in a poem </w:t>
            </w:r>
          </w:p>
          <w:p w14:paraId="689EEE5A" w14:textId="77777777" w:rsidR="007A11C7" w:rsidRPr="00A2072B" w:rsidRDefault="007A11C7" w:rsidP="001658AE">
            <w:pPr>
              <w:pStyle w:val="ACARA-elaboration0"/>
              <w:rPr>
                <w:rStyle w:val="SubtleEmphasis"/>
              </w:rPr>
            </w:pPr>
            <w:r w:rsidRPr="5151B972">
              <w:rPr>
                <w:rStyle w:val="SubtleEmphasis"/>
              </w:rPr>
              <w:t>explaining the effect of rhythm in ballads</w:t>
            </w:r>
          </w:p>
        </w:tc>
      </w:tr>
      <w:tr w:rsidR="007A11C7" w:rsidRPr="00F91937" w14:paraId="1B1CCF1F" w14:textId="77777777" w:rsidTr="5151B972">
        <w:tc>
          <w:tcPr>
            <w:tcW w:w="15126" w:type="dxa"/>
            <w:gridSpan w:val="3"/>
            <w:shd w:val="clear" w:color="auto" w:fill="E5F5FB" w:themeFill="accent2"/>
          </w:tcPr>
          <w:p w14:paraId="349033B7" w14:textId="77777777" w:rsidR="007A11C7" w:rsidRPr="00F91937" w:rsidRDefault="007A11C7" w:rsidP="00EE0297">
            <w:pPr>
              <w:pStyle w:val="BodyText"/>
              <w:spacing w:before="40" w:after="40" w:line="240" w:lineRule="auto"/>
              <w:ind w:left="23" w:right="23"/>
              <w:rPr>
                <w:b/>
                <w:bCs/>
                <w:iCs/>
              </w:rPr>
            </w:pPr>
            <w:r w:rsidRPr="007078D3">
              <w:rPr>
                <w:b/>
                <w:bCs/>
                <w:color w:val="auto"/>
              </w:rPr>
              <w:t xml:space="preserve">Sub-strand: </w:t>
            </w:r>
            <w:r w:rsidRPr="002466E5">
              <w:rPr>
                <w:b/>
                <w:bCs/>
                <w:color w:val="auto"/>
              </w:rPr>
              <w:t>Creating literature</w:t>
            </w:r>
          </w:p>
        </w:tc>
      </w:tr>
      <w:tr w:rsidR="007A11C7" w:rsidRPr="00E014DC" w14:paraId="4601B91C" w14:textId="77777777" w:rsidTr="00577F12">
        <w:trPr>
          <w:trHeight w:val="1603"/>
        </w:trPr>
        <w:tc>
          <w:tcPr>
            <w:tcW w:w="4673" w:type="dxa"/>
          </w:tcPr>
          <w:p w14:paraId="3B42915C" w14:textId="77777777" w:rsidR="007A11C7" w:rsidRPr="001C3515" w:rsidRDefault="007A11C7" w:rsidP="00EE0297">
            <w:pPr>
              <w:spacing w:after="120" w:line="240" w:lineRule="auto"/>
              <w:ind w:left="357" w:right="425"/>
              <w:rPr>
                <w:rStyle w:val="SubtleEmphasis"/>
                <w:i w:val="0"/>
                <w:iCs w:val="0"/>
              </w:rPr>
            </w:pPr>
            <w:r w:rsidRPr="001C3515">
              <w:rPr>
                <w:rStyle w:val="SubtleEmphasis"/>
                <w:i w:val="0"/>
                <w:iCs w:val="0"/>
              </w:rPr>
              <w:t xml:space="preserve">create and edit literary texts that adapt plot structure, characters, settings and/or ideas from texts students have experienced, and experiment with literary devices </w:t>
            </w:r>
          </w:p>
          <w:p w14:paraId="03CF39A3" w14:textId="77777777" w:rsidR="007A11C7" w:rsidRPr="001C3515" w:rsidRDefault="007A11C7" w:rsidP="00EE0297">
            <w:pPr>
              <w:spacing w:after="120" w:line="240" w:lineRule="auto"/>
              <w:ind w:left="357" w:right="425"/>
              <w:rPr>
                <w:rStyle w:val="SubtleEmphasis"/>
                <w:i w:val="0"/>
                <w:iCs w:val="0"/>
              </w:rPr>
            </w:pPr>
            <w:r w:rsidRPr="001C3515">
              <w:rPr>
                <w:rStyle w:val="SubtleEmphasis"/>
                <w:i w:val="0"/>
                <w:iCs w:val="0"/>
              </w:rPr>
              <w:t>AC9E6LE05</w:t>
            </w:r>
          </w:p>
        </w:tc>
        <w:tc>
          <w:tcPr>
            <w:tcW w:w="10453" w:type="dxa"/>
            <w:gridSpan w:val="2"/>
          </w:tcPr>
          <w:p w14:paraId="3FE2D312" w14:textId="77777777" w:rsidR="007A11C7" w:rsidRPr="001C3515" w:rsidRDefault="007A11C7" w:rsidP="001658AE">
            <w:pPr>
              <w:pStyle w:val="ACARA-elaboration0"/>
            </w:pPr>
            <w:r w:rsidRPr="001C3515">
              <w:t xml:space="preserve">creating narratives in written, spoken or multimodal/digital form adapting character; for example, reimagining the hero in an adventure story </w:t>
            </w:r>
          </w:p>
          <w:p w14:paraId="7BC81D7F" w14:textId="77777777" w:rsidR="007A11C7" w:rsidRPr="001C3515" w:rsidRDefault="007A11C7" w:rsidP="001658AE">
            <w:pPr>
              <w:pStyle w:val="ACARA-elaboration0"/>
            </w:pPr>
            <w:r w:rsidRPr="001C3515">
              <w:t xml:space="preserve">creating an autobiography of a character from a text explored </w:t>
            </w:r>
          </w:p>
          <w:p w14:paraId="472087AC" w14:textId="77777777" w:rsidR="007A11C7" w:rsidRPr="001C3515" w:rsidRDefault="007A11C7" w:rsidP="001658AE">
            <w:pPr>
              <w:pStyle w:val="ACARA-elaboration0"/>
            </w:pPr>
            <w:r w:rsidRPr="001C3515">
              <w:t>discussing the setting in a literary text with a peer during the editing process, and experimenting with literary devices that may enhance the setting</w:t>
            </w:r>
          </w:p>
        </w:tc>
      </w:tr>
    </w:tbl>
    <w:p w14:paraId="4B274907" w14:textId="3A9937AE" w:rsidR="0070109F" w:rsidRDefault="0070109F" w:rsidP="007A11C7">
      <w:pPr>
        <w:spacing w:before="160" w:after="0" w:line="360" w:lineRule="auto"/>
        <w:rPr>
          <w:rFonts w:ascii="Arial Bold" w:eastAsiaTheme="majorEastAsia" w:hAnsi="Arial Bold"/>
          <w:b/>
          <w:i w:val="0"/>
          <w:szCs w:val="24"/>
        </w:rPr>
      </w:pPr>
    </w:p>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English: Year 6"/>
      </w:tblPr>
      <w:tblGrid>
        <w:gridCol w:w="4673"/>
        <w:gridCol w:w="7655"/>
        <w:gridCol w:w="2798"/>
      </w:tblGrid>
      <w:tr w:rsidR="007A11C7" w:rsidRPr="0094378D" w14:paraId="75A29BB4" w14:textId="77777777" w:rsidTr="5CB29B83">
        <w:tc>
          <w:tcPr>
            <w:tcW w:w="12328" w:type="dxa"/>
            <w:gridSpan w:val="2"/>
            <w:shd w:val="clear" w:color="auto" w:fill="005D93" w:themeFill="text2"/>
          </w:tcPr>
          <w:p w14:paraId="7A511187" w14:textId="77777777" w:rsidR="007A11C7" w:rsidRPr="00F91937" w:rsidRDefault="007A11C7" w:rsidP="00EE0297">
            <w:pPr>
              <w:pStyle w:val="BodyText"/>
              <w:spacing w:before="40" w:after="40" w:line="240" w:lineRule="auto"/>
              <w:ind w:left="23" w:right="23"/>
              <w:rPr>
                <w:b/>
                <w:bCs/>
              </w:rPr>
            </w:pPr>
            <w:r>
              <w:rPr>
                <w:b/>
                <w:color w:val="FFFFFF" w:themeColor="background1"/>
              </w:rPr>
              <w:t xml:space="preserve">Strand: </w:t>
            </w:r>
            <w:r w:rsidRPr="000D0719">
              <w:rPr>
                <w:b/>
                <w:color w:val="FFFFFF" w:themeColor="background1"/>
              </w:rPr>
              <w:t>Liter</w:t>
            </w:r>
            <w:r>
              <w:rPr>
                <w:b/>
                <w:color w:val="FFFFFF" w:themeColor="background1"/>
              </w:rPr>
              <w:t>acy</w:t>
            </w:r>
          </w:p>
        </w:tc>
        <w:tc>
          <w:tcPr>
            <w:tcW w:w="2798" w:type="dxa"/>
            <w:shd w:val="clear" w:color="auto" w:fill="FFFFFF" w:themeFill="accent6"/>
          </w:tcPr>
          <w:p w14:paraId="131A5E5C" w14:textId="77777777" w:rsidR="007A11C7" w:rsidRPr="007078D3" w:rsidRDefault="007A11C7" w:rsidP="00EE0297">
            <w:pPr>
              <w:pStyle w:val="BodyText"/>
              <w:spacing w:before="40" w:after="40" w:line="240" w:lineRule="auto"/>
              <w:ind w:left="23" w:right="23"/>
              <w:rPr>
                <w:b/>
                <w:bCs/>
                <w:color w:val="auto"/>
              </w:rPr>
            </w:pPr>
            <w:r w:rsidRPr="007078D3">
              <w:rPr>
                <w:b/>
                <w:color w:val="auto"/>
              </w:rPr>
              <w:t>Year</w:t>
            </w:r>
            <w:r>
              <w:rPr>
                <w:b/>
                <w:color w:val="auto"/>
              </w:rPr>
              <w:t xml:space="preserve"> 6</w:t>
            </w:r>
          </w:p>
        </w:tc>
      </w:tr>
      <w:tr w:rsidR="007A11C7" w:rsidRPr="0094378D" w14:paraId="71FC8C1A" w14:textId="77777777" w:rsidTr="5CB29B83">
        <w:tc>
          <w:tcPr>
            <w:tcW w:w="15126" w:type="dxa"/>
            <w:gridSpan w:val="3"/>
            <w:shd w:val="clear" w:color="auto" w:fill="E5F5FB" w:themeFill="accent2"/>
          </w:tcPr>
          <w:p w14:paraId="7A3C2FA3" w14:textId="192309E2" w:rsidR="007A11C7" w:rsidRPr="007078D3" w:rsidRDefault="007A11C7" w:rsidP="00EE0297">
            <w:pPr>
              <w:pStyle w:val="BodyText"/>
              <w:spacing w:before="40" w:after="40" w:line="240" w:lineRule="auto"/>
              <w:ind w:left="23" w:right="23"/>
              <w:rPr>
                <w:b/>
                <w:bCs/>
                <w:iCs/>
                <w:color w:val="auto"/>
              </w:rPr>
            </w:pPr>
            <w:r w:rsidRPr="007078D3">
              <w:rPr>
                <w:b/>
                <w:bCs/>
                <w:color w:val="auto"/>
              </w:rPr>
              <w:t xml:space="preserve">Sub-strand: </w:t>
            </w:r>
            <w:r>
              <w:rPr>
                <w:b/>
                <w:bCs/>
                <w:color w:val="auto"/>
              </w:rPr>
              <w:t>Texts in context</w:t>
            </w:r>
          </w:p>
        </w:tc>
      </w:tr>
      <w:tr w:rsidR="007A11C7" w:rsidRPr="0094378D" w14:paraId="0D9A362D" w14:textId="77777777" w:rsidTr="5CB29B83">
        <w:tc>
          <w:tcPr>
            <w:tcW w:w="4673" w:type="dxa"/>
            <w:shd w:val="clear" w:color="auto" w:fill="FFD685" w:themeFill="accent3"/>
          </w:tcPr>
          <w:p w14:paraId="0097C672" w14:textId="77777777" w:rsidR="007A11C7" w:rsidRPr="00CC798A" w:rsidRDefault="007A11C7" w:rsidP="00EE0297">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59A4C6C6" w14:textId="77777777" w:rsidR="007A11C7" w:rsidRPr="00654201" w:rsidRDefault="007A11C7" w:rsidP="00EE0297">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216A7F16" w14:textId="77777777" w:rsidR="007A11C7" w:rsidRPr="00CC798A" w:rsidRDefault="007A11C7" w:rsidP="00EE0297">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7A11C7" w:rsidRPr="0094378D" w14:paraId="36910E54" w14:textId="77777777" w:rsidTr="5CB29B83">
        <w:trPr>
          <w:trHeight w:val="1384"/>
        </w:trPr>
        <w:tc>
          <w:tcPr>
            <w:tcW w:w="4673" w:type="dxa"/>
          </w:tcPr>
          <w:p w14:paraId="701D2540" w14:textId="77777777" w:rsidR="007A11C7" w:rsidRPr="00D93FA9" w:rsidRDefault="007A11C7" w:rsidP="00EE0297">
            <w:pPr>
              <w:spacing w:after="120" w:line="240" w:lineRule="auto"/>
              <w:ind w:left="357" w:right="425"/>
              <w:rPr>
                <w:rStyle w:val="SubtleEmphasis"/>
                <w:i w:val="0"/>
                <w:iCs w:val="0"/>
              </w:rPr>
            </w:pPr>
            <w:r w:rsidRPr="00D93FA9">
              <w:rPr>
                <w:rStyle w:val="SubtleEmphasis"/>
                <w:i w:val="0"/>
                <w:iCs w:val="0"/>
              </w:rPr>
              <w:t xml:space="preserve">examine texts including media texts that represent ideas and events, and identify how they reflect the context in which they were created </w:t>
            </w:r>
          </w:p>
          <w:p w14:paraId="292AFE57" w14:textId="77777777" w:rsidR="007A11C7" w:rsidRPr="00E9248E" w:rsidRDefault="007A11C7" w:rsidP="00EE0297">
            <w:pPr>
              <w:spacing w:after="120" w:line="240" w:lineRule="auto"/>
              <w:ind w:left="357" w:right="425"/>
              <w:rPr>
                <w:rStyle w:val="SubtleEmphasis"/>
                <w:i w:val="0"/>
                <w:iCs w:val="0"/>
              </w:rPr>
            </w:pPr>
            <w:r w:rsidRPr="00D93FA9">
              <w:rPr>
                <w:rStyle w:val="SubtleEmphasis"/>
                <w:i w:val="0"/>
                <w:iCs w:val="0"/>
              </w:rPr>
              <w:t>AC9E6LY01</w:t>
            </w:r>
          </w:p>
        </w:tc>
        <w:tc>
          <w:tcPr>
            <w:tcW w:w="10453" w:type="dxa"/>
            <w:gridSpan w:val="2"/>
          </w:tcPr>
          <w:p w14:paraId="716C0D45" w14:textId="77777777" w:rsidR="007A11C7" w:rsidRPr="009A4123" w:rsidRDefault="007A11C7" w:rsidP="001658AE">
            <w:pPr>
              <w:pStyle w:val="ACARA-elaboration0"/>
            </w:pPr>
            <w:r>
              <w:t xml:space="preserve">identifying news reports of the same type of event over time and how they reflect their contexts </w:t>
            </w:r>
          </w:p>
          <w:p w14:paraId="5945FCB6" w14:textId="77777777" w:rsidR="007A11C7" w:rsidRPr="009A4123" w:rsidRDefault="007A11C7" w:rsidP="001658AE">
            <w:pPr>
              <w:pStyle w:val="ACARA-elaboration0"/>
            </w:pPr>
            <w:r>
              <w:t xml:space="preserve">comparing advertising posters for animated children's films in different countries and explaining the impact of these choices on audience expectations of the film </w:t>
            </w:r>
          </w:p>
          <w:p w14:paraId="6CFCBAA4" w14:textId="77777777" w:rsidR="007A11C7" w:rsidRPr="009A4123" w:rsidRDefault="007A11C7" w:rsidP="001658AE">
            <w:pPr>
              <w:pStyle w:val="ACARA-elaboration0"/>
            </w:pPr>
            <w:r>
              <w:t xml:space="preserve">identifying how advertisements for the same products reflect the context in which they were created </w:t>
            </w:r>
          </w:p>
        </w:tc>
      </w:tr>
    </w:tbl>
    <w:p w14:paraId="11A1EFC2" w14:textId="0C779103" w:rsidR="00577F12" w:rsidRDefault="00577F12"/>
    <w:p w14:paraId="6202E805" w14:textId="77777777" w:rsidR="00577F12" w:rsidRDefault="00577F12"/>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English: Year 6"/>
      </w:tblPr>
      <w:tblGrid>
        <w:gridCol w:w="4673"/>
        <w:gridCol w:w="10453"/>
      </w:tblGrid>
      <w:tr w:rsidR="007A11C7" w:rsidRPr="00F91937" w14:paraId="5BFEACA1" w14:textId="77777777" w:rsidTr="5CB29B83">
        <w:tc>
          <w:tcPr>
            <w:tcW w:w="15126" w:type="dxa"/>
            <w:gridSpan w:val="2"/>
            <w:shd w:val="clear" w:color="auto" w:fill="E5F5FB" w:themeFill="accent2"/>
          </w:tcPr>
          <w:p w14:paraId="249DFCF9" w14:textId="77777777" w:rsidR="007A11C7" w:rsidRPr="00F91937" w:rsidRDefault="007A11C7" w:rsidP="00EE0297">
            <w:pPr>
              <w:pStyle w:val="BodyText"/>
              <w:spacing w:before="40" w:after="40" w:line="240" w:lineRule="auto"/>
              <w:ind w:left="23" w:right="23"/>
              <w:rPr>
                <w:b/>
                <w:bCs/>
                <w:iCs/>
              </w:rPr>
            </w:pPr>
            <w:r w:rsidRPr="007078D3">
              <w:rPr>
                <w:b/>
                <w:bCs/>
                <w:color w:val="auto"/>
              </w:rPr>
              <w:lastRenderedPageBreak/>
              <w:t xml:space="preserve">Sub-strand: </w:t>
            </w:r>
            <w:r>
              <w:rPr>
                <w:b/>
                <w:bCs/>
                <w:color w:val="auto"/>
              </w:rPr>
              <w:t>Interacting with others</w:t>
            </w:r>
          </w:p>
        </w:tc>
      </w:tr>
      <w:tr w:rsidR="007A11C7" w:rsidRPr="00E014DC" w14:paraId="5BD7C1D1" w14:textId="77777777" w:rsidTr="5CB29B83">
        <w:trPr>
          <w:trHeight w:val="1800"/>
        </w:trPr>
        <w:tc>
          <w:tcPr>
            <w:tcW w:w="4673" w:type="dxa"/>
          </w:tcPr>
          <w:p w14:paraId="543183F7" w14:textId="77777777" w:rsidR="007A11C7" w:rsidRPr="001C3515" w:rsidRDefault="007A11C7" w:rsidP="00EE0297">
            <w:pPr>
              <w:spacing w:after="120" w:line="240" w:lineRule="auto"/>
              <w:ind w:left="357" w:right="425"/>
              <w:rPr>
                <w:rStyle w:val="SubtleEmphasis"/>
                <w:i w:val="0"/>
                <w:iCs w:val="0"/>
              </w:rPr>
            </w:pPr>
            <w:r w:rsidRPr="001C3515">
              <w:rPr>
                <w:rStyle w:val="SubtleEmphasis"/>
                <w:i w:val="0"/>
                <w:iCs w:val="0"/>
              </w:rPr>
              <w:t xml:space="preserve">use interaction skills and awareness of formality when paraphrasing, questioning, clarifying and interrogating ideas, developing and supporting arguments, and sharing and evaluating information, experiences and opinions </w:t>
            </w:r>
          </w:p>
          <w:p w14:paraId="0AA06EA7" w14:textId="77777777" w:rsidR="007A11C7" w:rsidRPr="001C3515" w:rsidRDefault="007A11C7" w:rsidP="00EE0297">
            <w:pPr>
              <w:spacing w:after="120" w:line="240" w:lineRule="auto"/>
              <w:ind w:left="357" w:right="425"/>
              <w:rPr>
                <w:rStyle w:val="SubtleEmphasis"/>
                <w:i w:val="0"/>
                <w:iCs w:val="0"/>
              </w:rPr>
            </w:pPr>
            <w:r w:rsidRPr="001C3515">
              <w:rPr>
                <w:rStyle w:val="SubtleEmphasis"/>
                <w:i w:val="0"/>
                <w:iCs w:val="0"/>
              </w:rPr>
              <w:t>AC9E6LY02</w:t>
            </w:r>
          </w:p>
        </w:tc>
        <w:tc>
          <w:tcPr>
            <w:tcW w:w="10453" w:type="dxa"/>
          </w:tcPr>
          <w:p w14:paraId="47C1C0ED" w14:textId="77777777" w:rsidR="007A11C7" w:rsidRPr="001C3515" w:rsidRDefault="007A11C7" w:rsidP="001658AE">
            <w:pPr>
              <w:pStyle w:val="ACARA-elaboration0"/>
            </w:pPr>
            <w:r w:rsidRPr="001C3515">
              <w:t xml:space="preserve">participating in pair, group, class, school and community speaking and listening situations, including informal conversations, discussions, debates and presentations </w:t>
            </w:r>
          </w:p>
          <w:p w14:paraId="6F133024" w14:textId="77777777" w:rsidR="007A11C7" w:rsidRPr="001C3515" w:rsidRDefault="007A11C7" w:rsidP="001658AE">
            <w:pPr>
              <w:pStyle w:val="ACARA-elaboration0"/>
            </w:pPr>
            <w:r w:rsidRPr="001C3515">
              <w:t xml:space="preserve">using strategies; for example, pausing, questioning, rephrasing, repeating, summarising, reviewing and asking clarifying questions when discussing topics </w:t>
            </w:r>
          </w:p>
          <w:p w14:paraId="4E2AD26F" w14:textId="77777777" w:rsidR="007A11C7" w:rsidRPr="001C3515" w:rsidRDefault="007A11C7" w:rsidP="001658AE">
            <w:pPr>
              <w:pStyle w:val="ACARA-elaboration0"/>
            </w:pPr>
            <w:r w:rsidRPr="001C3515">
              <w:t>recognising that closed questions ask for precise responses while open questions prompt a speaker to provide more information</w:t>
            </w:r>
          </w:p>
        </w:tc>
      </w:tr>
      <w:tr w:rsidR="007A11C7" w:rsidRPr="00F91937" w14:paraId="4188BEBC" w14:textId="77777777" w:rsidTr="5CB29B83">
        <w:tc>
          <w:tcPr>
            <w:tcW w:w="15126" w:type="dxa"/>
            <w:gridSpan w:val="2"/>
            <w:shd w:val="clear" w:color="auto" w:fill="E5F5FB" w:themeFill="accent2"/>
          </w:tcPr>
          <w:p w14:paraId="6EEE2830" w14:textId="63A2F880" w:rsidR="007A11C7" w:rsidRPr="00F91937" w:rsidRDefault="007A11C7" w:rsidP="00EE0297">
            <w:pPr>
              <w:pStyle w:val="BodyText"/>
              <w:spacing w:before="40" w:after="40" w:line="240" w:lineRule="auto"/>
              <w:ind w:left="23" w:right="23"/>
              <w:rPr>
                <w:b/>
                <w:bCs/>
                <w:iCs/>
              </w:rPr>
            </w:pPr>
            <w:r w:rsidRPr="007078D3">
              <w:rPr>
                <w:b/>
                <w:bCs/>
                <w:color w:val="auto"/>
              </w:rPr>
              <w:t xml:space="preserve">Sub-strand: </w:t>
            </w:r>
            <w:r w:rsidRPr="002C6C53">
              <w:rPr>
                <w:b/>
                <w:bCs/>
                <w:color w:val="auto"/>
              </w:rPr>
              <w:t xml:space="preserve">Analysing, interpreting and evaluating </w:t>
            </w:r>
          </w:p>
        </w:tc>
      </w:tr>
      <w:tr w:rsidR="007A11C7" w:rsidRPr="00E014DC" w14:paraId="502A5EE2" w14:textId="77777777" w:rsidTr="5CB29B83">
        <w:trPr>
          <w:trHeight w:val="1506"/>
        </w:trPr>
        <w:tc>
          <w:tcPr>
            <w:tcW w:w="4673" w:type="dxa"/>
          </w:tcPr>
          <w:p w14:paraId="360A1188" w14:textId="77777777" w:rsidR="007A11C7" w:rsidRPr="00AE0316" w:rsidRDefault="007A11C7" w:rsidP="00EE0297">
            <w:pPr>
              <w:spacing w:after="120" w:line="240" w:lineRule="auto"/>
              <w:ind w:left="357" w:right="425"/>
              <w:rPr>
                <w:rStyle w:val="SubtleEmphasis"/>
                <w:i w:val="0"/>
                <w:iCs w:val="0"/>
              </w:rPr>
            </w:pPr>
            <w:r w:rsidRPr="00AE0316">
              <w:rPr>
                <w:rStyle w:val="SubtleEmphasis"/>
                <w:i w:val="0"/>
                <w:iCs w:val="0"/>
              </w:rPr>
              <w:t xml:space="preserve">analyse how text structures and language features work together to meet the purpose of a text, and engage and influence audiences </w:t>
            </w:r>
          </w:p>
          <w:p w14:paraId="3B4F6313" w14:textId="77777777" w:rsidR="007A11C7" w:rsidRPr="00E9248E" w:rsidRDefault="007A11C7" w:rsidP="00EE0297">
            <w:pPr>
              <w:spacing w:after="120" w:line="240" w:lineRule="auto"/>
              <w:ind w:left="357" w:right="425"/>
              <w:rPr>
                <w:rStyle w:val="SubtleEmphasis"/>
                <w:i w:val="0"/>
                <w:iCs w:val="0"/>
              </w:rPr>
            </w:pPr>
            <w:r w:rsidRPr="00AE0316">
              <w:rPr>
                <w:rStyle w:val="SubtleEmphasis"/>
                <w:i w:val="0"/>
                <w:iCs w:val="0"/>
              </w:rPr>
              <w:t>AC9E6LY03</w:t>
            </w:r>
          </w:p>
        </w:tc>
        <w:tc>
          <w:tcPr>
            <w:tcW w:w="10453" w:type="dxa"/>
          </w:tcPr>
          <w:p w14:paraId="6F98B37B" w14:textId="77777777" w:rsidR="007A11C7" w:rsidRPr="00414C08" w:rsidRDefault="007A11C7" w:rsidP="001658AE">
            <w:pPr>
              <w:pStyle w:val="ACARA-elaboration0"/>
            </w:pPr>
            <w:r>
              <w:t>comparing the structure and language features of different texts, including print and digital sources on similar topics, and evaluating which features best aid navigation and clear communication about the topic</w:t>
            </w:r>
          </w:p>
        </w:tc>
      </w:tr>
      <w:tr w:rsidR="007A11C7" w:rsidRPr="00E014DC" w14:paraId="08CD8C00" w14:textId="77777777" w:rsidTr="5CB29B83">
        <w:trPr>
          <w:trHeight w:val="1800"/>
        </w:trPr>
        <w:tc>
          <w:tcPr>
            <w:tcW w:w="4673" w:type="dxa"/>
          </w:tcPr>
          <w:p w14:paraId="0486DED8" w14:textId="77777777" w:rsidR="007A11C7" w:rsidRPr="004C76BE" w:rsidRDefault="007A11C7" w:rsidP="00EE0297">
            <w:pPr>
              <w:spacing w:after="120" w:line="240" w:lineRule="auto"/>
              <w:ind w:left="357" w:right="425"/>
              <w:rPr>
                <w:rStyle w:val="SubtleEmphasis"/>
                <w:i w:val="0"/>
                <w:iCs w:val="0"/>
              </w:rPr>
            </w:pPr>
            <w:r w:rsidRPr="004C76BE">
              <w:rPr>
                <w:rStyle w:val="SubtleEmphasis"/>
                <w:i w:val="0"/>
                <w:iCs w:val="0"/>
              </w:rPr>
              <w:t xml:space="preserve">select, navigate and read texts for a range of purposes, monitoring meaning and evaluating the use of structural features; for example, table of contents, glossary, chapters, headings and subheadings </w:t>
            </w:r>
          </w:p>
          <w:p w14:paraId="451FB6AC" w14:textId="77777777" w:rsidR="007A11C7" w:rsidRPr="00AE0316" w:rsidRDefault="007A11C7" w:rsidP="00EE0297">
            <w:pPr>
              <w:spacing w:after="120" w:line="240" w:lineRule="auto"/>
              <w:ind w:left="357" w:right="425"/>
              <w:rPr>
                <w:rStyle w:val="SubtleEmphasis"/>
                <w:i w:val="0"/>
                <w:iCs w:val="0"/>
              </w:rPr>
            </w:pPr>
            <w:r w:rsidRPr="004C76BE">
              <w:rPr>
                <w:rStyle w:val="SubtleEmphasis"/>
                <w:i w:val="0"/>
                <w:iCs w:val="0"/>
              </w:rPr>
              <w:t>AC9E6LY04</w:t>
            </w:r>
          </w:p>
        </w:tc>
        <w:tc>
          <w:tcPr>
            <w:tcW w:w="10453" w:type="dxa"/>
          </w:tcPr>
          <w:p w14:paraId="6CAFB2C8" w14:textId="77777777" w:rsidR="007A11C7" w:rsidRPr="001862B2" w:rsidRDefault="007A11C7" w:rsidP="001658AE">
            <w:pPr>
              <w:pStyle w:val="ACARA-elaboration0"/>
            </w:pPr>
            <w:r>
              <w:t xml:space="preserve">bringing subject and technical vocabulary and concept knowledge to new reading tasks, selecting, evaluating and using texts for their pertinence to the task and the accuracy of their information </w:t>
            </w:r>
          </w:p>
          <w:p w14:paraId="2B6A9BBE" w14:textId="77777777" w:rsidR="007A11C7" w:rsidRPr="001862B2" w:rsidRDefault="007A11C7" w:rsidP="001658AE">
            <w:pPr>
              <w:pStyle w:val="ACARA-elaboration0"/>
            </w:pPr>
            <w:r>
              <w:t xml:space="preserve">using knowledge of text structure to navigate the text to locate specific literal content for a purpose </w:t>
            </w:r>
          </w:p>
          <w:p w14:paraId="33E58FE1" w14:textId="77777777" w:rsidR="007A11C7" w:rsidRPr="00414C08" w:rsidRDefault="007A11C7" w:rsidP="001658AE">
            <w:pPr>
              <w:pStyle w:val="ACARA-elaboration0"/>
            </w:pPr>
            <w:r>
              <w:t>using research skills including locating texts, gathering and organising information, evaluating and using information</w:t>
            </w:r>
          </w:p>
        </w:tc>
      </w:tr>
      <w:tr w:rsidR="007A11C7" w:rsidRPr="00E014DC" w14:paraId="212321A1" w14:textId="77777777" w:rsidTr="5CB29B83">
        <w:trPr>
          <w:trHeight w:val="1800"/>
        </w:trPr>
        <w:tc>
          <w:tcPr>
            <w:tcW w:w="4673" w:type="dxa"/>
          </w:tcPr>
          <w:p w14:paraId="508086A2" w14:textId="77777777" w:rsidR="007A11C7" w:rsidRPr="007D7C2C" w:rsidRDefault="007A11C7" w:rsidP="00EE0297">
            <w:pPr>
              <w:spacing w:after="120" w:line="240" w:lineRule="auto"/>
              <w:ind w:left="357" w:right="425"/>
              <w:rPr>
                <w:rStyle w:val="SubtleEmphasis"/>
                <w:i w:val="0"/>
                <w:iCs w:val="0"/>
              </w:rPr>
            </w:pPr>
            <w:r w:rsidRPr="007D7C2C">
              <w:rPr>
                <w:rStyle w:val="SubtleEmphasis"/>
                <w:i w:val="0"/>
                <w:iCs w:val="0"/>
              </w:rPr>
              <w:t xml:space="preserve">use comprehension strategies such as visualising, predicting, connecting, summarising, monitoring and questioning to build literal and inferred meaning, and to connect and compare content from a variety of sources </w:t>
            </w:r>
          </w:p>
          <w:p w14:paraId="6DB9DC40" w14:textId="77777777" w:rsidR="007A11C7" w:rsidRPr="004C76BE" w:rsidRDefault="007A11C7" w:rsidP="00EE0297">
            <w:pPr>
              <w:spacing w:after="120" w:line="240" w:lineRule="auto"/>
              <w:ind w:left="357" w:right="425"/>
              <w:rPr>
                <w:rStyle w:val="SubtleEmphasis"/>
                <w:i w:val="0"/>
                <w:iCs w:val="0"/>
              </w:rPr>
            </w:pPr>
            <w:r w:rsidRPr="007D7C2C">
              <w:rPr>
                <w:rStyle w:val="SubtleEmphasis"/>
                <w:i w:val="0"/>
                <w:iCs w:val="0"/>
              </w:rPr>
              <w:t>AC9E6LY05</w:t>
            </w:r>
          </w:p>
        </w:tc>
        <w:tc>
          <w:tcPr>
            <w:tcW w:w="10453" w:type="dxa"/>
          </w:tcPr>
          <w:p w14:paraId="0E437691" w14:textId="77777777" w:rsidR="007A11C7" w:rsidRPr="00CA6C11" w:rsidRDefault="007A11C7" w:rsidP="001658AE">
            <w:pPr>
              <w:pStyle w:val="ACARA-elaboration0"/>
            </w:pPr>
            <w:r>
              <w:t xml:space="preserve">making connections between the text and students’ own experience or other texts </w:t>
            </w:r>
          </w:p>
          <w:p w14:paraId="4839CB49" w14:textId="5F50CC0A" w:rsidR="007A11C7" w:rsidRPr="001862B2" w:rsidRDefault="007A11C7" w:rsidP="001658AE">
            <w:pPr>
              <w:pStyle w:val="ACARA-elaboration0"/>
            </w:pPr>
            <w:r>
              <w:t>making connections between information in print and images</w:t>
            </w:r>
          </w:p>
          <w:p w14:paraId="7D435F40" w14:textId="71178D45" w:rsidR="007A11C7" w:rsidRPr="0070109F" w:rsidRDefault="405AE6C1" w:rsidP="001658AE">
            <w:pPr>
              <w:pStyle w:val="ACARA-elaboration0"/>
            </w:pPr>
            <w:r w:rsidRPr="5151B972">
              <w:rPr>
                <w:lang w:val="en-US"/>
              </w:rPr>
              <w:t>using prior knowledge and textual information to make inferences</w:t>
            </w:r>
          </w:p>
          <w:p w14:paraId="5C1C7959" w14:textId="27BD706D" w:rsidR="007A11C7" w:rsidRPr="0070109F" w:rsidRDefault="405AE6C1" w:rsidP="001658AE">
            <w:pPr>
              <w:pStyle w:val="ACARA-elaboration0"/>
            </w:pPr>
            <w:r w:rsidRPr="5151B972">
              <w:rPr>
                <w:lang w:val="en-US"/>
              </w:rPr>
              <w:t>asking and answering questions</w:t>
            </w:r>
          </w:p>
          <w:p w14:paraId="4BDB868E" w14:textId="796A1DED" w:rsidR="007A11C7" w:rsidRPr="0070109F" w:rsidRDefault="7386E5DF" w:rsidP="5CB29B83">
            <w:pPr>
              <w:pStyle w:val="ACARA-elaboration0"/>
              <w:rPr>
                <w:rFonts w:asciiTheme="minorHAnsi" w:eastAsiaTheme="minorEastAsia" w:hAnsiTheme="minorHAnsi" w:cstheme="minorBidi"/>
              </w:rPr>
            </w:pPr>
            <w:r w:rsidRPr="5CB29B83">
              <w:rPr>
                <w:sz w:val="19"/>
                <w:szCs w:val="19"/>
              </w:rPr>
              <w:t>using graphic organisers to visualise connections, categories and hierarchies of information</w:t>
            </w:r>
          </w:p>
          <w:p w14:paraId="4D286122" w14:textId="5F15F034" w:rsidR="007A11C7" w:rsidRPr="001862B2" w:rsidRDefault="405AE6C1" w:rsidP="001658AE">
            <w:pPr>
              <w:pStyle w:val="ACARA-elaboration0"/>
            </w:pPr>
            <w:r w:rsidRPr="5151B972">
              <w:rPr>
                <w:lang w:val="en-US"/>
              </w:rPr>
              <w:t>summarising a text or part of a text</w:t>
            </w:r>
          </w:p>
        </w:tc>
      </w:tr>
    </w:tbl>
    <w:p w14:paraId="248BF00B" w14:textId="77777777" w:rsidR="00577F12" w:rsidRDefault="00577F12"/>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English: Year 6"/>
      </w:tblPr>
      <w:tblGrid>
        <w:gridCol w:w="4673"/>
        <w:gridCol w:w="10453"/>
      </w:tblGrid>
      <w:tr w:rsidR="007A11C7" w:rsidRPr="00F91937" w14:paraId="5529BADB" w14:textId="77777777" w:rsidTr="5CB29B83">
        <w:tc>
          <w:tcPr>
            <w:tcW w:w="15126" w:type="dxa"/>
            <w:gridSpan w:val="2"/>
            <w:shd w:val="clear" w:color="auto" w:fill="E5F5FB" w:themeFill="accent2"/>
          </w:tcPr>
          <w:p w14:paraId="0711E924" w14:textId="77777777" w:rsidR="007A11C7" w:rsidRPr="00F91937" w:rsidRDefault="007A11C7" w:rsidP="00EE0297">
            <w:pPr>
              <w:pStyle w:val="BodyText"/>
              <w:spacing w:before="40" w:after="40" w:line="240" w:lineRule="auto"/>
              <w:ind w:left="23" w:right="23"/>
              <w:rPr>
                <w:b/>
                <w:bCs/>
                <w:iCs/>
              </w:rPr>
            </w:pPr>
            <w:r w:rsidRPr="007078D3">
              <w:rPr>
                <w:b/>
                <w:bCs/>
                <w:color w:val="auto"/>
              </w:rPr>
              <w:lastRenderedPageBreak/>
              <w:t xml:space="preserve">Sub-strand: </w:t>
            </w:r>
            <w:r>
              <w:rPr>
                <w:b/>
                <w:bCs/>
                <w:color w:val="auto"/>
              </w:rPr>
              <w:t>Creating texts</w:t>
            </w:r>
          </w:p>
        </w:tc>
      </w:tr>
      <w:tr w:rsidR="007A11C7" w:rsidRPr="00E014DC" w14:paraId="2EA73AD3" w14:textId="77777777" w:rsidTr="5CB29B83">
        <w:trPr>
          <w:trHeight w:val="1800"/>
        </w:trPr>
        <w:tc>
          <w:tcPr>
            <w:tcW w:w="4673" w:type="dxa"/>
          </w:tcPr>
          <w:p w14:paraId="3CF246EA" w14:textId="77777777" w:rsidR="007A11C7" w:rsidRPr="00AD06F9" w:rsidRDefault="007A11C7" w:rsidP="00EE0297">
            <w:pPr>
              <w:spacing w:after="120" w:line="240" w:lineRule="auto"/>
              <w:ind w:left="357" w:right="425"/>
              <w:rPr>
                <w:rStyle w:val="SubtleEmphasis"/>
                <w:i w:val="0"/>
                <w:iCs w:val="0"/>
              </w:rPr>
            </w:pPr>
            <w:r w:rsidRPr="00AD06F9">
              <w:rPr>
                <w:rStyle w:val="SubtleEmphasis"/>
                <w:i w:val="0"/>
                <w:iCs w:val="0"/>
              </w:rPr>
              <w:t xml:space="preserve">plan, create, edit and publish written and multimodal texts whose purposes may be imaginative, informative and persuasive, using paragraphs, a variety of complex sentences, expanded verb groups, tense, topic-specific and vivid vocabulary, punctuation, spelling and visual features </w:t>
            </w:r>
          </w:p>
          <w:p w14:paraId="3597534E" w14:textId="77777777" w:rsidR="007A11C7" w:rsidRPr="00E9248E" w:rsidRDefault="007A11C7" w:rsidP="00EE0297">
            <w:pPr>
              <w:spacing w:after="120" w:line="240" w:lineRule="auto"/>
              <w:ind w:left="357" w:right="425"/>
              <w:rPr>
                <w:rStyle w:val="SubtleEmphasis"/>
                <w:i w:val="0"/>
                <w:iCs w:val="0"/>
              </w:rPr>
            </w:pPr>
            <w:r w:rsidRPr="00AD06F9">
              <w:rPr>
                <w:rStyle w:val="SubtleEmphasis"/>
                <w:i w:val="0"/>
                <w:iCs w:val="0"/>
              </w:rPr>
              <w:t>AC9E6LY06</w:t>
            </w:r>
          </w:p>
        </w:tc>
        <w:tc>
          <w:tcPr>
            <w:tcW w:w="10453" w:type="dxa"/>
          </w:tcPr>
          <w:p w14:paraId="09639814" w14:textId="77777777" w:rsidR="007A11C7" w:rsidRPr="00B744ED" w:rsidRDefault="007A11C7" w:rsidP="001658AE">
            <w:pPr>
              <w:pStyle w:val="ACARA-elaboration0"/>
            </w:pPr>
            <w:r>
              <w:t xml:space="preserve">creating informative texts for 2 different audiences that explore a topic using text structure and language features for the identified audiences, noting the changes required to appeal to each audience </w:t>
            </w:r>
          </w:p>
          <w:p w14:paraId="4CCDE858" w14:textId="77777777" w:rsidR="007A11C7" w:rsidRPr="00B744ED" w:rsidRDefault="007A11C7" w:rsidP="001658AE">
            <w:pPr>
              <w:pStyle w:val="ACARA-elaboration0"/>
            </w:pPr>
            <w:r>
              <w:t xml:space="preserve">using rhetorical devices, images and modal verbs for persuasive effects, for an identified audience </w:t>
            </w:r>
          </w:p>
          <w:p w14:paraId="125750D6" w14:textId="77777777" w:rsidR="007A11C7" w:rsidRPr="00B744ED" w:rsidRDefault="007A11C7" w:rsidP="001658AE">
            <w:pPr>
              <w:pStyle w:val="ACARA-elaboration0"/>
            </w:pPr>
            <w:r>
              <w:t xml:space="preserve">selecting and combining digital tools to create texts </w:t>
            </w:r>
          </w:p>
          <w:p w14:paraId="3AC4E58E" w14:textId="77777777" w:rsidR="007A11C7" w:rsidRPr="00562D27" w:rsidRDefault="007A11C7" w:rsidP="001658AE">
            <w:pPr>
              <w:pStyle w:val="ACARA-elaboration0"/>
            </w:pPr>
            <w:r>
              <w:t>re-reading and editing their own and others’ work using negotiated criteria for text structure, meaning and accuracy of grammar, spelling and punctuation, and explaining editing choices as required</w:t>
            </w:r>
          </w:p>
        </w:tc>
      </w:tr>
      <w:tr w:rsidR="007A11C7" w:rsidRPr="00E014DC" w14:paraId="10E286AB" w14:textId="77777777" w:rsidTr="5CB29B83">
        <w:trPr>
          <w:trHeight w:val="1800"/>
        </w:trPr>
        <w:tc>
          <w:tcPr>
            <w:tcW w:w="4673" w:type="dxa"/>
          </w:tcPr>
          <w:p w14:paraId="60887A01" w14:textId="77777777" w:rsidR="007A11C7" w:rsidRPr="005A0E7D" w:rsidRDefault="007A11C7" w:rsidP="00EE0297">
            <w:pPr>
              <w:spacing w:after="120" w:line="240" w:lineRule="auto"/>
              <w:ind w:left="357" w:right="425"/>
              <w:rPr>
                <w:rStyle w:val="SubtleEmphasis"/>
                <w:i w:val="0"/>
                <w:iCs w:val="0"/>
              </w:rPr>
            </w:pPr>
            <w:r w:rsidRPr="005A0E7D">
              <w:rPr>
                <w:rStyle w:val="SubtleEmphasis"/>
                <w:i w:val="0"/>
                <w:iCs w:val="0"/>
              </w:rPr>
              <w:t xml:space="preserve">plan, create, rehearse and deliver spoken and multimodal presentations that include information, arguments and details that develop a theme or idea, organising ideas using precise topic-specific and technical vocabulary, pitch, tone, pace, volume, and visual and digital features </w:t>
            </w:r>
          </w:p>
          <w:p w14:paraId="6EBD71E5" w14:textId="77777777" w:rsidR="007A11C7" w:rsidRPr="009031EC" w:rsidRDefault="007A11C7" w:rsidP="00EE0297">
            <w:pPr>
              <w:spacing w:after="120" w:line="240" w:lineRule="auto"/>
              <w:ind w:left="357" w:right="425"/>
              <w:rPr>
                <w:rStyle w:val="SubtleEmphasis"/>
                <w:i w:val="0"/>
                <w:iCs w:val="0"/>
              </w:rPr>
            </w:pPr>
            <w:r w:rsidRPr="005A0E7D">
              <w:rPr>
                <w:rStyle w:val="SubtleEmphasis"/>
                <w:i w:val="0"/>
                <w:iCs w:val="0"/>
              </w:rPr>
              <w:t>AC9E6LY07</w:t>
            </w:r>
          </w:p>
        </w:tc>
        <w:tc>
          <w:tcPr>
            <w:tcW w:w="10453" w:type="dxa"/>
          </w:tcPr>
          <w:p w14:paraId="74C74FDB" w14:textId="77777777" w:rsidR="007A11C7" w:rsidRPr="00EE0221" w:rsidRDefault="007A11C7" w:rsidP="001658AE">
            <w:pPr>
              <w:pStyle w:val="ACARA-elaboration0"/>
            </w:pPr>
            <w:r>
              <w:t xml:space="preserve">planning a report on a topic, sequencing ideas logically and providing supporting detail, including graphics, sound and visuals to enhance audience engagement and understanding </w:t>
            </w:r>
          </w:p>
          <w:p w14:paraId="1D4F7388" w14:textId="77777777" w:rsidR="007A11C7" w:rsidRPr="00EE0221" w:rsidRDefault="007A11C7" w:rsidP="001658AE">
            <w:pPr>
              <w:pStyle w:val="ACARA-elaboration0"/>
            </w:pPr>
            <w:r>
              <w:t xml:space="preserve">experimenting with voice effects such as tone, volume, pitch and pace in formal presentations and recognising the effects these have on audience understanding </w:t>
            </w:r>
          </w:p>
          <w:p w14:paraId="0C0FDC56" w14:textId="77777777" w:rsidR="007A11C7" w:rsidRPr="00EE0221" w:rsidRDefault="007A11C7" w:rsidP="001658AE">
            <w:pPr>
              <w:pStyle w:val="ACARA-elaboration0"/>
            </w:pPr>
            <w:r>
              <w:t xml:space="preserve">presenting an argument about an issue from learning area content, which includes claims supported with evidence and examples, careful use of topic-specific vocabulary and selection of persuasive techniques appropriate to audience </w:t>
            </w:r>
          </w:p>
          <w:p w14:paraId="57847DFF" w14:textId="77777777" w:rsidR="007A11C7" w:rsidRPr="00562D27" w:rsidRDefault="007A11C7" w:rsidP="001658AE">
            <w:pPr>
              <w:pStyle w:val="ACARA-elaboration0"/>
            </w:pPr>
            <w:r>
              <w:t>setting goals for a presentation and monitoring development in a written or digital journal</w:t>
            </w:r>
          </w:p>
        </w:tc>
      </w:tr>
      <w:tr w:rsidR="007A11C7" w:rsidRPr="00F91937" w14:paraId="2176027C" w14:textId="77777777" w:rsidTr="5CB29B83">
        <w:tc>
          <w:tcPr>
            <w:tcW w:w="15126" w:type="dxa"/>
            <w:gridSpan w:val="2"/>
            <w:shd w:val="clear" w:color="auto" w:fill="E5F5FB" w:themeFill="accent2"/>
          </w:tcPr>
          <w:p w14:paraId="72EDA23D" w14:textId="77777777" w:rsidR="007A11C7" w:rsidRPr="00F91937" w:rsidRDefault="007A11C7" w:rsidP="00EE0297">
            <w:pPr>
              <w:pStyle w:val="BodyText"/>
              <w:spacing w:before="40" w:after="40" w:line="240" w:lineRule="auto"/>
              <w:ind w:left="23" w:right="23"/>
              <w:rPr>
                <w:b/>
                <w:bCs/>
                <w:iCs/>
              </w:rPr>
            </w:pPr>
            <w:r w:rsidRPr="007078D3">
              <w:rPr>
                <w:b/>
                <w:bCs/>
                <w:color w:val="auto"/>
              </w:rPr>
              <w:t xml:space="preserve">Sub-strand: </w:t>
            </w:r>
            <w:r w:rsidRPr="00DB3A7D">
              <w:rPr>
                <w:b/>
                <w:bCs/>
                <w:color w:val="auto"/>
              </w:rPr>
              <w:t>Phonic and word knowledge</w:t>
            </w:r>
          </w:p>
        </w:tc>
      </w:tr>
      <w:tr w:rsidR="007A11C7" w:rsidRPr="00E014DC" w14:paraId="10474954" w14:textId="77777777" w:rsidTr="5CB29B83">
        <w:trPr>
          <w:trHeight w:val="1427"/>
        </w:trPr>
        <w:tc>
          <w:tcPr>
            <w:tcW w:w="4673" w:type="dxa"/>
          </w:tcPr>
          <w:p w14:paraId="474A207E" w14:textId="77777777" w:rsidR="007A11C7" w:rsidRPr="007E6513" w:rsidRDefault="007A11C7" w:rsidP="00EE0297">
            <w:pPr>
              <w:spacing w:after="120" w:line="240" w:lineRule="auto"/>
              <w:ind w:left="357" w:right="425"/>
              <w:rPr>
                <w:rStyle w:val="SubtleEmphasis"/>
                <w:i w:val="0"/>
                <w:iCs w:val="0"/>
              </w:rPr>
            </w:pPr>
            <w:r w:rsidRPr="007E6513">
              <w:rPr>
                <w:rStyle w:val="SubtleEmphasis"/>
                <w:i w:val="0"/>
                <w:iCs w:val="0"/>
              </w:rPr>
              <w:t xml:space="preserve">use phonic knowledge of common and less common grapheme–phoneme relationships to read and write increasingly complex words </w:t>
            </w:r>
          </w:p>
          <w:p w14:paraId="01CD6CA0" w14:textId="77777777" w:rsidR="007A11C7" w:rsidRPr="00E9248E" w:rsidRDefault="007A11C7" w:rsidP="00EE0297">
            <w:pPr>
              <w:spacing w:after="120" w:line="240" w:lineRule="auto"/>
              <w:ind w:left="357" w:right="425"/>
              <w:rPr>
                <w:rStyle w:val="SubtleEmphasis"/>
                <w:i w:val="0"/>
                <w:iCs w:val="0"/>
              </w:rPr>
            </w:pPr>
            <w:r w:rsidRPr="007E6513">
              <w:rPr>
                <w:rStyle w:val="SubtleEmphasis"/>
                <w:i w:val="0"/>
                <w:iCs w:val="0"/>
              </w:rPr>
              <w:t>AC9E6LY08</w:t>
            </w:r>
          </w:p>
        </w:tc>
        <w:tc>
          <w:tcPr>
            <w:tcW w:w="10453" w:type="dxa"/>
          </w:tcPr>
          <w:p w14:paraId="40CCEA5A" w14:textId="77777777" w:rsidR="007A11C7" w:rsidRPr="00611B41" w:rsidRDefault="007A11C7" w:rsidP="001658AE">
            <w:pPr>
              <w:pStyle w:val="ACARA-elaboration0"/>
            </w:pPr>
            <w:r>
              <w:t>using phonic generalisations to read and write complex words with uncommon letter patterns; for example, “pneumonia”, “resuscitate” and “vegetation”</w:t>
            </w:r>
          </w:p>
        </w:tc>
      </w:tr>
      <w:tr w:rsidR="007A11C7" w:rsidRPr="00E014DC" w14:paraId="01DDF77B" w14:textId="77777777" w:rsidTr="5CB29B83">
        <w:trPr>
          <w:trHeight w:val="1800"/>
        </w:trPr>
        <w:tc>
          <w:tcPr>
            <w:tcW w:w="4673" w:type="dxa"/>
          </w:tcPr>
          <w:p w14:paraId="19D4E2B3" w14:textId="77777777" w:rsidR="007A11C7" w:rsidRPr="003C26DC" w:rsidRDefault="007A11C7" w:rsidP="00EE0297">
            <w:pPr>
              <w:spacing w:after="120" w:line="240" w:lineRule="auto"/>
              <w:ind w:left="357" w:right="425"/>
              <w:rPr>
                <w:rStyle w:val="SubtleEmphasis"/>
                <w:i w:val="0"/>
                <w:iCs w:val="0"/>
              </w:rPr>
            </w:pPr>
            <w:r w:rsidRPr="003C26DC">
              <w:rPr>
                <w:rStyle w:val="SubtleEmphasis"/>
                <w:i w:val="0"/>
                <w:iCs w:val="0"/>
              </w:rPr>
              <w:t xml:space="preserve">use knowledge of known words, word origins including some Latin and Greek roots, base words, prefixes, suffixes, letter patterns and spelling generalisations to spell new words including technical words </w:t>
            </w:r>
          </w:p>
          <w:p w14:paraId="1709B5EF" w14:textId="77777777" w:rsidR="007A11C7" w:rsidRPr="006E3D5C" w:rsidRDefault="007A11C7" w:rsidP="00EE0297">
            <w:pPr>
              <w:spacing w:after="120" w:line="240" w:lineRule="auto"/>
              <w:ind w:left="357" w:right="425"/>
              <w:rPr>
                <w:rStyle w:val="SubtleEmphasis"/>
                <w:i w:val="0"/>
                <w:iCs w:val="0"/>
              </w:rPr>
            </w:pPr>
            <w:r w:rsidRPr="003C26DC">
              <w:rPr>
                <w:rStyle w:val="SubtleEmphasis"/>
                <w:i w:val="0"/>
                <w:iCs w:val="0"/>
              </w:rPr>
              <w:t>AC9E6LY09</w:t>
            </w:r>
          </w:p>
        </w:tc>
        <w:tc>
          <w:tcPr>
            <w:tcW w:w="10453" w:type="dxa"/>
          </w:tcPr>
          <w:p w14:paraId="6A95618C" w14:textId="77777777" w:rsidR="007A11C7" w:rsidRPr="00611B41" w:rsidRDefault="007A11C7" w:rsidP="001658AE">
            <w:pPr>
              <w:pStyle w:val="ACARA-elaboration0"/>
            </w:pPr>
            <w:r>
              <w:t xml:space="preserve">using a dictionary to explore and using knowledge of word origins, including some Greek roots, to spell words; for example, the Greek root “ath” meaning “contest” or “outstanding skill”, “pent” meaning the number 5 and “dec” meaning the number 10 inform the spelling and meaning of the words “athlete”, “pentathlon” and “decathlon” </w:t>
            </w:r>
          </w:p>
          <w:p w14:paraId="7FCC1BE3" w14:textId="77777777" w:rsidR="007A11C7" w:rsidRPr="00611B41" w:rsidRDefault="007A11C7" w:rsidP="001658AE">
            <w:pPr>
              <w:pStyle w:val="ACARA-elaboration0"/>
            </w:pPr>
            <w:r>
              <w:t xml:space="preserve">applying accumulated knowledge of a wide range of letter patterns and spelling generalisations to spell new words; for example, “ratio” and “synthesis” </w:t>
            </w:r>
          </w:p>
          <w:p w14:paraId="5456C01C" w14:textId="77777777" w:rsidR="007A11C7" w:rsidRPr="00611B41" w:rsidRDefault="007A11C7" w:rsidP="001658AE">
            <w:pPr>
              <w:pStyle w:val="ACARA-elaboration0"/>
            </w:pPr>
            <w:r>
              <w:t xml:space="preserve">expanding knowledge of prefixes and suffixes, and exploring meaning relationships between words; for example, “disappearance”, “submarine”, “subterranean”, “poisonous” and “nervous” </w:t>
            </w:r>
          </w:p>
          <w:p w14:paraId="1F14DAB3" w14:textId="77777777" w:rsidR="007A11C7" w:rsidRPr="00611B41" w:rsidRDefault="007A11C7" w:rsidP="001658AE">
            <w:pPr>
              <w:pStyle w:val="ACARA-elaboration0"/>
            </w:pPr>
            <w:r>
              <w:lastRenderedPageBreak/>
              <w:t xml:space="preserve">applying accumulated knowledge of a wide range of letter patterns and spelling generalisations to spell new words; for example, knowing how and why these words are spelt as follows: “reliability”, “handkerchief”, “receive”, “lollies”, “trolleys”, “climbing”, “designed” and “emergency” </w:t>
            </w:r>
          </w:p>
          <w:p w14:paraId="7E16C769" w14:textId="77777777" w:rsidR="007A11C7" w:rsidRPr="00611B41" w:rsidRDefault="007A11C7" w:rsidP="001658AE">
            <w:pPr>
              <w:pStyle w:val="ACARA-elaboration0"/>
            </w:pPr>
            <w:r>
              <w:t>spelling technical words by applying morphemic knowledge; for example, “metaphorical”, “biology” and “biodegradable”</w:t>
            </w:r>
          </w:p>
          <w:p w14:paraId="4AED04CD" w14:textId="77777777" w:rsidR="007A11C7" w:rsidRPr="00611B41" w:rsidRDefault="007A11C7" w:rsidP="001658AE">
            <w:pPr>
              <w:pStyle w:val="ACARA-elaboration0"/>
            </w:pPr>
            <w:r>
              <w:t>investigating the meanings of words in languages of First Nations Australians using dictionaries or online resources from state libraries or universities</w:t>
            </w:r>
          </w:p>
        </w:tc>
      </w:tr>
      <w:bookmarkEnd w:id="27"/>
    </w:tbl>
    <w:p w14:paraId="3B6BD657" w14:textId="77777777" w:rsidR="007A11C7" w:rsidRPr="00872323" w:rsidRDefault="007A11C7" w:rsidP="007A11C7">
      <w:pPr>
        <w:pStyle w:val="ACARA-TableHeadline"/>
      </w:pPr>
    </w:p>
    <w:bookmarkEnd w:id="19"/>
    <w:p w14:paraId="7D23BC18" w14:textId="7F95F92F" w:rsidR="00D570E3" w:rsidRPr="00E779EA" w:rsidRDefault="00D570E3" w:rsidP="00E779EA">
      <w:pPr>
        <w:spacing w:before="160" w:after="0" w:line="360" w:lineRule="auto"/>
        <w:rPr>
          <w:rFonts w:ascii="Arial Bold" w:eastAsiaTheme="majorEastAsia" w:hAnsi="Arial Bold"/>
          <w:b/>
          <w:i w:val="0"/>
          <w:szCs w:val="24"/>
        </w:rPr>
      </w:pPr>
    </w:p>
    <w:sectPr w:rsidR="00D570E3" w:rsidRPr="00E779EA" w:rsidSect="007C2BF3">
      <w:headerReference w:type="even" r:id="rId15"/>
      <w:headerReference w:type="default" r:id="rId16"/>
      <w:footerReference w:type="even" r:id="rId17"/>
      <w:footerReference w:type="default" r:id="rId18"/>
      <w:headerReference w:type="first" r:id="rId19"/>
      <w:footerReference w:type="first" r:id="rId20"/>
      <w:pgSz w:w="16838" w:h="11906" w:orient="landscape" w:code="9"/>
      <w:pgMar w:top="1418" w:right="851" w:bottom="1134" w:left="851" w:header="0"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D3929" w14:textId="77777777" w:rsidR="00CF621B" w:rsidRDefault="00CF621B" w:rsidP="00533177">
      <w:r>
        <w:separator/>
      </w:r>
    </w:p>
    <w:p w14:paraId="4EF6BB13" w14:textId="77777777" w:rsidR="00CF621B" w:rsidRDefault="00CF621B"/>
  </w:endnote>
  <w:endnote w:type="continuationSeparator" w:id="0">
    <w:p w14:paraId="747200C4" w14:textId="77777777" w:rsidR="00CF621B" w:rsidRDefault="00CF621B" w:rsidP="00533177">
      <w:r>
        <w:continuationSeparator/>
      </w:r>
    </w:p>
    <w:p w14:paraId="54945224" w14:textId="77777777" w:rsidR="00CF621B" w:rsidRDefault="00CF621B"/>
  </w:endnote>
  <w:endnote w:type="continuationNotice" w:id="1">
    <w:p w14:paraId="40B1C6A0" w14:textId="77777777" w:rsidR="00CF621B" w:rsidRDefault="00CF621B">
      <w:pPr>
        <w:spacing w:before="0" w:after="0" w:line="240" w:lineRule="auto"/>
      </w:pPr>
    </w:p>
    <w:p w14:paraId="7F1DB885" w14:textId="77777777" w:rsidR="00CF621B" w:rsidRDefault="00CF62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5463B" w14:textId="77777777" w:rsidR="00E71E94" w:rsidRDefault="00E71E94">
    <w:pPr>
      <w:pStyle w:val="Footer"/>
    </w:pPr>
  </w:p>
  <w:p w14:paraId="04C5A17B" w14:textId="77777777" w:rsidR="00D02EEF" w:rsidRDefault="00D02EE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2307469"/>
      <w:docPartObj>
        <w:docPartGallery w:val="Page Numbers (Bottom of Page)"/>
        <w:docPartUnique/>
      </w:docPartObj>
    </w:sdtPr>
    <w:sdtEndPr>
      <w:rPr>
        <w:sz w:val="24"/>
        <w:szCs w:val="24"/>
      </w:rPr>
    </w:sdtEndPr>
    <w:sdtContent>
      <w:p w14:paraId="2A086B52" w14:textId="288812C0" w:rsidR="00AC772B" w:rsidRDefault="00D53A0B" w:rsidP="00170614">
        <w:pPr>
          <w:pStyle w:val="ACARA-TableHeadline"/>
          <w:tabs>
            <w:tab w:val="left" w:pos="6697"/>
            <w:tab w:val="left" w:pos="7526"/>
            <w:tab w:val="right" w:pos="15136"/>
          </w:tabs>
        </w:pPr>
        <w:r>
          <w:rPr>
            <w:noProof/>
          </w:rPr>
          <mc:AlternateContent>
            <mc:Choice Requires="wps">
              <w:drawing>
                <wp:anchor distT="0" distB="0" distL="114300" distR="114300" simplePos="0" relativeHeight="251658243" behindDoc="1" locked="0" layoutInCell="1" allowOverlap="1" wp14:anchorId="4A3EE1EB" wp14:editId="4F01CD26">
                  <wp:simplePos x="0" y="0"/>
                  <wp:positionH relativeFrom="margin">
                    <wp:align>center</wp:align>
                  </wp:positionH>
                  <wp:positionV relativeFrom="page">
                    <wp:posOffset>6953250</wp:posOffset>
                  </wp:positionV>
                  <wp:extent cx="4470400" cy="411480"/>
                  <wp:effectExtent l="0" t="0" r="6350" b="762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0400" cy="41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1021F" w14:textId="59A56C7F" w:rsidR="00C976C7" w:rsidRPr="000E20AE" w:rsidRDefault="00C976C7" w:rsidP="00C976C7">
                              <w:pPr>
                                <w:pStyle w:val="BodyText"/>
                                <w:jc w:val="center"/>
                                <w:rPr>
                                  <w:rStyle w:val="SubtleEmphasis"/>
                                </w:rPr>
                              </w:pPr>
                              <w:r w:rsidRPr="000E20AE">
                                <w:rPr>
                                  <w:rStyle w:val="SubtleEmphasis"/>
                                </w:rPr>
                                <w:t xml:space="preserve">Australian Curriculum: </w:t>
                              </w:r>
                              <w:r>
                                <w:rPr>
                                  <w:rStyle w:val="SubtleEmphasis"/>
                                </w:rPr>
                                <w:t>English</w:t>
                              </w:r>
                              <w:r w:rsidRPr="004A1EE3">
                                <w:rPr>
                                  <w:sz w:val="20"/>
                                  <w:szCs w:val="18"/>
                                </w:rPr>
                                <w:t xml:space="preserve"> </w:t>
                              </w:r>
                              <w:r w:rsidRPr="000E20AE">
                                <w:rPr>
                                  <w:rStyle w:val="SubtleEmphasis"/>
                                </w:rPr>
                                <w:t>Version 9.0</w:t>
                              </w:r>
                            </w:p>
                            <w:p w14:paraId="44A896C3" w14:textId="7058DA09" w:rsidR="00E9248E" w:rsidRPr="00B81EEA" w:rsidRDefault="003B533B" w:rsidP="00012145">
                              <w:pPr>
                                <w:pStyle w:val="BodyText"/>
                                <w:spacing w:before="12"/>
                                <w:ind w:left="1542" w:hanging="1542"/>
                                <w:jc w:val="center"/>
                                <w:rPr>
                                  <w:sz w:val="20"/>
                                </w:rPr>
                              </w:pPr>
                              <w:r>
                                <w:rPr>
                                  <w:rStyle w:val="SubtleEmphasis"/>
                                </w:rPr>
                                <w:t xml:space="preserve">Curriculum content </w:t>
                              </w:r>
                              <w:r w:rsidR="00B67AF0">
                                <w:rPr>
                                  <w:rStyle w:val="SubtleEmphasis"/>
                                </w:rPr>
                                <w:t>F–6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3EE1EB" id="_x0000_t202" coordsize="21600,21600" o:spt="202" path="m,l,21600r21600,l21600,xe">
                  <v:stroke joinstyle="miter"/>
                  <v:path gradientshapeok="t" o:connecttype="rect"/>
                </v:shapetype>
                <v:shape id="Text Box 2" o:spid="_x0000_s1029" type="#_x0000_t202" style="position:absolute;margin-left:0;margin-top:547.5pt;width:352pt;height:32.4pt;z-index:-251658237;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" filled="f" stroked="f">
                  <v:textbox inset="0,0,0,0">
                    <w:txbxContent>
                      <w:p w14:paraId="7981021F" w14:textId="59A56C7F" w:rsidR="00C976C7" w:rsidRPr="000E20AE" w:rsidRDefault="00C976C7" w:rsidP="00C976C7">
                        <w:pPr>
                          <w:pStyle w:val="BodyText"/>
                          <w:jc w:val="center"/>
                          <w:rPr>
                            <w:rStyle w:val="SubtleEmphasis"/>
                          </w:rPr>
                        </w:pPr>
                        <w:r w:rsidRPr="000E20AE">
                          <w:rPr>
                            <w:rStyle w:val="SubtleEmphasis"/>
                          </w:rPr>
                          <w:t xml:space="preserve">Australian Curriculum: </w:t>
                        </w:r>
                        <w:r>
                          <w:rPr>
                            <w:rStyle w:val="SubtleEmphasis"/>
                          </w:rPr>
                          <w:t>English</w:t>
                        </w:r>
                        <w:r w:rsidRPr="004A1EE3">
                          <w:rPr>
                            <w:sz w:val="20"/>
                            <w:szCs w:val="18"/>
                          </w:rPr>
                          <w:t xml:space="preserve"> </w:t>
                        </w:r>
                        <w:r w:rsidRPr="000E20AE">
                          <w:rPr>
                            <w:rStyle w:val="SubtleEmphasis"/>
                          </w:rPr>
                          <w:t>Version 9.0</w:t>
                        </w:r>
                      </w:p>
                      <w:p w14:paraId="44A896C3" w14:textId="7058DA09" w:rsidR="00E9248E" w:rsidRPr="00B81EEA" w:rsidRDefault="003B533B" w:rsidP="00012145">
                        <w:pPr>
                          <w:pStyle w:val="BodyText"/>
                          <w:spacing w:before="12"/>
                          <w:ind w:left="1542" w:hanging="1542"/>
                          <w:jc w:val="center"/>
                          <w:rPr>
                            <w:sz w:val="20"/>
                          </w:rPr>
                        </w:pPr>
                        <w:r>
                          <w:rPr>
                            <w:rStyle w:val="SubtleEmphasis"/>
                          </w:rPr>
                          <w:t xml:space="preserve">Curriculum content </w:t>
                        </w:r>
                        <w:r w:rsidR="00B67AF0">
                          <w:rPr>
                            <w:rStyle w:val="SubtleEmphasis"/>
                          </w:rPr>
                          <w:t>F–6</w:t>
                        </w:r>
                      </w:p>
                    </w:txbxContent>
                  </v:textbox>
                  <w10:wrap anchorx="margin" anchory="page"/>
                </v:shape>
              </w:pict>
            </mc:Fallback>
          </mc:AlternateContent>
        </w:r>
        <w:r w:rsidR="009F0745">
          <w:rPr>
            <w:noProof/>
          </w:rPr>
          <mc:AlternateContent>
            <mc:Choice Requires="wps">
              <w:drawing>
                <wp:anchor distT="0" distB="0" distL="114300" distR="114300" simplePos="0" relativeHeight="251658244" behindDoc="1" locked="0" layoutInCell="1" allowOverlap="1" wp14:anchorId="2778BA10" wp14:editId="12AA553D">
                  <wp:simplePos x="0" y="0"/>
                  <wp:positionH relativeFrom="page">
                    <wp:posOffset>516559</wp:posOffset>
                  </wp:positionH>
                  <wp:positionV relativeFrom="page">
                    <wp:posOffset>6992151</wp:posOffset>
                  </wp:positionV>
                  <wp:extent cx="907415" cy="16700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415" cy="167005"/>
                          </a:xfrm>
                          <a:prstGeom prst="rect">
                            <a:avLst/>
                          </a:prstGeom>
                          <a:noFill/>
                          <a:ln>
                            <a:noFill/>
                          </a:ln>
                        </wps:spPr>
                        <wps:txbx>
                          <w:txbxContent>
                            <w:p w14:paraId="641E94F7" w14:textId="77777777" w:rsidR="00E9248E" w:rsidRDefault="00000000" w:rsidP="00BC7B47">
                              <w:pPr>
                                <w:pStyle w:val="BodyText"/>
                                <w:spacing w:before="12"/>
                                <w:ind w:left="20"/>
                              </w:pPr>
                              <w:hyperlink r:id="rId1">
                                <w:r w:rsidR="00E9248E">
                                  <w:rPr>
                                    <w:color w:val="0000FF"/>
                                    <w:u w:val="single" w:color="0000FF"/>
                                  </w:rPr>
                                  <w:t>©</w:t>
                                </w:r>
                                <w:r w:rsidR="00E9248E">
                                  <w:rPr>
                                    <w:color w:val="0000FF"/>
                                    <w:spacing w:val="-4"/>
                                    <w:u w:val="single" w:color="0000FF"/>
                                  </w:rPr>
                                  <w:t xml:space="preserve"> </w:t>
                                </w:r>
                                <w:r w:rsidR="00E9248E">
                                  <w:rPr>
                                    <w:color w:val="0000FF"/>
                                    <w:u w:val="single" w:color="0000FF"/>
                                  </w:rPr>
                                  <w:t>ACARA</w:t>
                                </w:r>
                                <w:r w:rsidR="00E9248E">
                                  <w:rPr>
                                    <w:color w:val="0000FF"/>
                                    <w:spacing w:val="-2"/>
                                    <w:u w:val="single" w:color="0000FF"/>
                                  </w:rPr>
                                  <w:t xml:space="preserve"> </w:t>
                                </w:r>
                                <w:r w:rsidR="00E9248E">
                                  <w:rPr>
                                    <w:color w:val="0000FF"/>
                                    <w:u w:val="single" w:color="0000FF"/>
                                  </w:rPr>
                                  <w:t>2021</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78BA10" id="Text Box 3" o:spid="_x0000_s1030" type="#_x0000_t202" style="position:absolute;margin-left:40.65pt;margin-top:550.55pt;width:71.45pt;height:13.15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" filled="f" stroked="f">
                  <v:textbox inset="0,0,0,0">
                    <w:txbxContent>
                      <w:p w14:paraId="641E94F7" w14:textId="77777777" w:rsidR="00E9248E" w:rsidRDefault="002A3455" w:rsidP="00BC7B47">
                        <w:pPr>
                          <w:pStyle w:val="BodyText"/>
                          <w:spacing w:before="12"/>
                          <w:ind w:left="20"/>
                        </w:pPr>
                        <w:hyperlink r:id="rId2">
                          <w:r w:rsidR="00E9248E">
                            <w:rPr>
                              <w:color w:val="0000FF"/>
                              <w:u w:val="single" w:color="0000FF"/>
                            </w:rPr>
                            <w:t>©</w:t>
                          </w:r>
                          <w:r w:rsidR="00E9248E">
                            <w:rPr>
                              <w:color w:val="0000FF"/>
                              <w:spacing w:val="-4"/>
                              <w:u w:val="single" w:color="0000FF"/>
                            </w:rPr>
                            <w:t xml:space="preserve"> </w:t>
                          </w:r>
                          <w:r w:rsidR="00E9248E">
                            <w:rPr>
                              <w:color w:val="0000FF"/>
                              <w:u w:val="single" w:color="0000FF"/>
                            </w:rPr>
                            <w:t>ACARA</w:t>
                          </w:r>
                          <w:r w:rsidR="00E9248E">
                            <w:rPr>
                              <w:color w:val="0000FF"/>
                              <w:spacing w:val="-2"/>
                              <w:u w:val="single" w:color="0000FF"/>
                            </w:rPr>
                            <w:t xml:space="preserve"> </w:t>
                          </w:r>
                          <w:r w:rsidR="00E9248E">
                            <w:rPr>
                              <w:color w:val="0000FF"/>
                              <w:u w:val="single" w:color="0000FF"/>
                            </w:rPr>
                            <w:t>2021</w:t>
                          </w:r>
                        </w:hyperlink>
                      </w:p>
                    </w:txbxContent>
                  </v:textbox>
                  <w10:wrap anchorx="page" anchory="page"/>
                </v:shape>
              </w:pict>
            </mc:Fallback>
          </mc:AlternateContent>
        </w:r>
        <w:r w:rsidR="00C237E8">
          <w:ptab w:relativeTo="margin" w:alignment="right" w:leader="none"/>
        </w:r>
        <w:r w:rsidR="00C237E8" w:rsidRPr="00C237E8">
          <w:fldChar w:fldCharType="begin"/>
        </w:r>
        <w:r w:rsidR="00C237E8" w:rsidRPr="00C237E8">
          <w:instrText xml:space="preserve"> PAGE   \* MERGEFORMAT </w:instrText>
        </w:r>
        <w:r w:rsidR="00C237E8" w:rsidRPr="00C237E8">
          <w:fldChar w:fldCharType="separate"/>
        </w:r>
        <w:r w:rsidR="00C237E8" w:rsidRPr="00C237E8">
          <w:rPr>
            <w:noProof/>
          </w:rPr>
          <w:t>1</w:t>
        </w:r>
        <w:r w:rsidR="00C237E8" w:rsidRPr="00C237E8">
          <w:rPr>
            <w:noProof/>
          </w:rPr>
          <w:fldChar w:fldCharType="end"/>
        </w:r>
      </w:p>
    </w:sdtContent>
  </w:sdt>
  <w:p w14:paraId="0C6F2C43" w14:textId="5BA4A2D2" w:rsidR="00D02EEF" w:rsidRDefault="00D02EE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4BF0C" w14:textId="77777777" w:rsidR="00E71E94" w:rsidRDefault="00E71E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CF953" w14:textId="77777777" w:rsidR="00CF621B" w:rsidRDefault="00CF621B" w:rsidP="00533177">
      <w:r>
        <w:separator/>
      </w:r>
    </w:p>
    <w:p w14:paraId="2975DACB" w14:textId="77777777" w:rsidR="00CF621B" w:rsidRDefault="00CF621B"/>
  </w:footnote>
  <w:footnote w:type="continuationSeparator" w:id="0">
    <w:p w14:paraId="16D67DBE" w14:textId="77777777" w:rsidR="00CF621B" w:rsidRDefault="00CF621B" w:rsidP="00533177">
      <w:r>
        <w:continuationSeparator/>
      </w:r>
    </w:p>
    <w:p w14:paraId="3DA2A1CA" w14:textId="77777777" w:rsidR="00CF621B" w:rsidRDefault="00CF621B"/>
  </w:footnote>
  <w:footnote w:type="continuationNotice" w:id="1">
    <w:p w14:paraId="72774471" w14:textId="77777777" w:rsidR="00CF621B" w:rsidRDefault="00CF621B">
      <w:pPr>
        <w:spacing w:before="0" w:after="0" w:line="240" w:lineRule="auto"/>
      </w:pPr>
    </w:p>
    <w:p w14:paraId="6489885A" w14:textId="77777777" w:rsidR="00CF621B" w:rsidRDefault="00CF62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BCC90" w14:textId="77777777" w:rsidR="001639C2" w:rsidRDefault="001639C2" w:rsidP="00624C87">
    <w:pPr>
      <w:pStyle w:val="Header"/>
      <w:ind w:right="-32"/>
    </w:pPr>
    <w:r>
      <w:rPr>
        <w:noProof/>
      </w:rPr>
      <mc:AlternateContent>
        <mc:Choice Requires="wps">
          <w:drawing>
            <wp:anchor distT="0" distB="0" distL="114300" distR="114300" simplePos="1" relativeHeight="251660288" behindDoc="0" locked="0" layoutInCell="0" allowOverlap="1" wp14:anchorId="5A8B5934" wp14:editId="2EEA11DC">
              <wp:simplePos x="0" y="190500"/>
              <wp:positionH relativeFrom="page">
                <wp:posOffset>0</wp:posOffset>
              </wp:positionH>
              <wp:positionV relativeFrom="page">
                <wp:posOffset>190500</wp:posOffset>
              </wp:positionV>
              <wp:extent cx="10692130" cy="273050"/>
              <wp:effectExtent l="0" t="0" r="0" b="12700"/>
              <wp:wrapNone/>
              <wp:docPr id="6" name="MSIPCMa21841208334231bcaca228d" descr="{&quot;HashCode&quot;:1838356193,&quot;Height&quot;:595.0,&quot;Width&quot;:841.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1069213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0D28B3" w14:textId="77777777" w:rsidR="001639C2" w:rsidRPr="00E856A7" w:rsidRDefault="001639C2" w:rsidP="0029589C">
                          <w:pPr>
                            <w:spacing w:before="0" w:after="0"/>
                            <w:jc w:val="center"/>
                            <w:rPr>
                              <w:rFonts w:ascii="Calibri" w:hAnsi="Calibri" w:cs="Calibri"/>
                              <w:color w:val="000000"/>
                            </w:rPr>
                          </w:pPr>
                          <w:r w:rsidRPr="00E856A7">
                            <w:rPr>
                              <w:rFonts w:ascii="Calibri" w:hAnsi="Calibri" w:cs="Calibri"/>
                              <w:color w:val="00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5A8B5934" id="_x0000_t202" coordsize="21600,21600" o:spt="202" path="m,l,21600r21600,l21600,xe">
              <v:stroke joinstyle="miter"/>
              <v:path gradientshapeok="t" o:connecttype="rect"/>
            </v:shapetype>
            <v:shape id="MSIPCMa21841208334231bcaca228d" o:spid="_x0000_s1026" type="#_x0000_t202" alt="{&quot;HashCode&quot;:1838356193,&quot;Height&quot;:595.0,&quot;Width&quot;:841.0,&quot;Placement&quot;:&quot;Header&quot;,&quot;Index&quot;:&quot;Primary&quot;,&quot;Section&quot;:1,&quot;Top&quot;:0.0,&quot;Left&quot;:0.0}" style="position:absolute;margin-left:0;margin-top:15pt;width:841.9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" o:allowincell="f" filled="f" stroked="f" strokeweight=".5pt">
              <v:textbox inset=",0,,0">
                <w:txbxContent>
                  <w:p w14:paraId="6B0D28B3" w14:textId="77777777" w:rsidR="001639C2" w:rsidRPr="00E856A7" w:rsidRDefault="001639C2" w:rsidP="0029589C">
                    <w:pPr>
                      <w:spacing w:before="0" w:after="0"/>
                      <w:jc w:val="center"/>
                      <w:rPr>
                        <w:rFonts w:ascii="Calibri" w:hAnsi="Calibri" w:cs="Calibri"/>
                        <w:color w:val="000000"/>
                      </w:rPr>
                    </w:pPr>
                    <w:r w:rsidRPr="00E856A7">
                      <w:rPr>
                        <w:rFonts w:ascii="Calibri" w:hAnsi="Calibri" w:cs="Calibri"/>
                        <w:color w:val="000000"/>
                      </w:rPr>
                      <w:t>OFFICIAL</w:t>
                    </w:r>
                  </w:p>
                </w:txbxContent>
              </v:textbox>
              <w10:wrap anchorx="page" anchory="page"/>
            </v:shape>
          </w:pict>
        </mc:Fallback>
      </mc:AlternateContent>
    </w:r>
    <w:r>
      <w:rPr>
        <w:noProof/>
      </w:rPr>
      <mc:AlternateContent>
        <mc:Choice Requires="wps">
          <w:drawing>
            <wp:anchor distT="4294967295" distB="4294967295" distL="114300" distR="114300" simplePos="0" relativeHeight="251658240" behindDoc="0" locked="0" layoutInCell="1" allowOverlap="1" wp14:anchorId="64BBE2F6" wp14:editId="409F0B19">
              <wp:simplePos x="0" y="0"/>
              <wp:positionH relativeFrom="margin">
                <wp:align>center</wp:align>
              </wp:positionH>
              <wp:positionV relativeFrom="paragraph">
                <wp:posOffset>742949</wp:posOffset>
              </wp:positionV>
              <wp:extent cx="10045700" cy="0"/>
              <wp:effectExtent l="0" t="0" r="0" b="0"/>
              <wp:wrapNone/>
              <wp:docPr id="11" name="Straight Connector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45700" cy="0"/>
                      </a:xfrm>
                      <a:prstGeom prst="line">
                        <a:avLst/>
                      </a:prstGeom>
                      <a:noFill/>
                      <a:ln w="6350" cap="flat" cmpd="sng" algn="ctr">
                        <a:solidFill>
                          <a:srgbClr val="0074E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2108F08" id="Straight Connector 11" o:spid="_x0000_s1026" alt="&quot;&quot;" style="position:absolute;z-index:251658240;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58.5pt" to="791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" strokecolor="#0074e0" strokeweight=".5pt">
              <v:stroke joinstyle="miter"/>
              <o:lock v:ext="edit" shapetype="f"/>
              <w10:wrap anchorx="margin"/>
            </v:line>
          </w:pict>
        </mc:Fallback>
      </mc:AlternateContent>
    </w:r>
    <w:r>
      <w:rPr>
        <w:noProof/>
      </w:rPr>
      <w:drawing>
        <wp:anchor distT="0" distB="0" distL="0" distR="0" simplePos="0" relativeHeight="251656192" behindDoc="1" locked="0" layoutInCell="1" allowOverlap="1" wp14:anchorId="4AF7158B" wp14:editId="04025230">
          <wp:simplePos x="0" y="0"/>
          <wp:positionH relativeFrom="page">
            <wp:posOffset>8832850</wp:posOffset>
          </wp:positionH>
          <wp:positionV relativeFrom="page">
            <wp:posOffset>203200</wp:posOffset>
          </wp:positionV>
          <wp:extent cx="1321053" cy="378547"/>
          <wp:effectExtent l="0" t="0" r="0" b="2540"/>
          <wp:wrapNone/>
          <wp:docPr id="17" name="image8.jpeg"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jpeg" descr="A picture containing text&#10;&#10;Description automatically generated"/>
                  <pic:cNvPicPr/>
                </pic:nvPicPr>
                <pic:blipFill>
                  <a:blip r:embed="rId1" cstate="print"/>
                  <a:stretch>
                    <a:fillRect/>
                  </a:stretch>
                </pic:blipFill>
                <pic:spPr>
                  <a:xfrm>
                    <a:off x="0" y="0"/>
                    <a:ext cx="1321053" cy="378547"/>
                  </a:xfrm>
                  <a:prstGeom prst="rect">
                    <a:avLst/>
                  </a:prstGeom>
                </pic:spPr>
              </pic:pic>
            </a:graphicData>
          </a:graphic>
        </wp:anchor>
      </w:drawing>
    </w:r>
    <w:r>
      <w:rPr>
        <w:noProof/>
      </w:rPr>
      <w:drawing>
        <wp:anchor distT="0" distB="0" distL="0" distR="0" simplePos="0" relativeHeight="251654144" behindDoc="1" locked="0" layoutInCell="1" allowOverlap="1" wp14:anchorId="6817A2FF" wp14:editId="6DD50D3D">
          <wp:simplePos x="0" y="0"/>
          <wp:positionH relativeFrom="page">
            <wp:posOffset>476250</wp:posOffset>
          </wp:positionH>
          <wp:positionV relativeFrom="page">
            <wp:posOffset>320675</wp:posOffset>
          </wp:positionV>
          <wp:extent cx="1695450" cy="260350"/>
          <wp:effectExtent l="0" t="0" r="0" b="6350"/>
          <wp:wrapNone/>
          <wp:docPr id="18" name="image9.jpeg" descr="A close-up of a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jpeg" descr="A close-up of a text&#10;&#10;Description automatically generated with low confidence"/>
                  <pic:cNvPicPr/>
                </pic:nvPicPr>
                <pic:blipFill>
                  <a:blip r:embed="rId2" cstate="print"/>
                  <a:stretch>
                    <a:fillRect/>
                  </a:stretch>
                </pic:blipFill>
                <pic:spPr>
                  <a:xfrm>
                    <a:off x="0" y="0"/>
                    <a:ext cx="1695450" cy="26035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C2253" w14:textId="00183E23" w:rsidR="00580443" w:rsidRDefault="00580443">
    <w:pPr>
      <w:pStyle w:val="Header"/>
    </w:pPr>
    <w:r>
      <w:rPr>
        <w:noProof/>
      </w:rPr>
      <mc:AlternateContent>
        <mc:Choice Requires="wps">
          <w:drawing>
            <wp:anchor distT="0" distB="0" distL="114300" distR="114300" simplePos="0" relativeHeight="251662336" behindDoc="0" locked="0" layoutInCell="0" allowOverlap="1" wp14:anchorId="3D1482E8" wp14:editId="544BE534">
              <wp:simplePos x="0" y="0"/>
              <wp:positionH relativeFrom="page">
                <wp:posOffset>0</wp:posOffset>
              </wp:positionH>
              <wp:positionV relativeFrom="page">
                <wp:posOffset>190500</wp:posOffset>
              </wp:positionV>
              <wp:extent cx="10692130" cy="273050"/>
              <wp:effectExtent l="0" t="0" r="0" b="12700"/>
              <wp:wrapNone/>
              <wp:docPr id="4" name="MSIPCM61fc4b01b3647c3f11bf951a" descr="{&quot;HashCode&quot;:1838356193,&quot;Height&quot;:595.0,&quot;Width&quot;:841.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1069213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88D204" w14:textId="73F13117" w:rsidR="00580443" w:rsidRPr="00580443" w:rsidRDefault="00580443" w:rsidP="00580443">
                          <w:pPr>
                            <w:spacing w:before="0" w:after="0"/>
                            <w:jc w:val="center"/>
                            <w:rPr>
                              <w:rFonts w:ascii="Calibri" w:hAnsi="Calibri" w:cs="Calibri"/>
                              <w:color w:val="000000"/>
                            </w:rPr>
                          </w:pPr>
                          <w:r w:rsidRPr="00580443">
                            <w:rPr>
                              <w:rFonts w:ascii="Calibri" w:hAnsi="Calibri" w:cs="Calibri"/>
                              <w:color w:val="00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3D1482E8" id="_x0000_t202" coordsize="21600,21600" o:spt="202" path="m,l,21600r21600,l21600,xe">
              <v:stroke joinstyle="miter"/>
              <v:path gradientshapeok="t" o:connecttype="rect"/>
            </v:shapetype>
            <v:shape id="MSIPCM61fc4b01b3647c3f11bf951a" o:spid="_x0000_s1027" type="#_x0000_t202" alt="{&quot;HashCode&quot;:1838356193,&quot;Height&quot;:595.0,&quot;Width&quot;:841.0,&quot;Placement&quot;:&quot;Header&quot;,&quot;Index&quot;:&quot;FirstPage&quot;,&quot;Section&quot;:1,&quot;Top&quot;:0.0,&quot;Left&quot;:0.0}" style="position:absolute;margin-left:0;margin-top:15pt;width:841.9pt;height:21.5pt;z-index:251662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" o:allowincell="f" filled="f" stroked="f" strokeweight=".5pt">
              <v:textbox inset=",0,,0">
                <w:txbxContent>
                  <w:p w14:paraId="3B88D204" w14:textId="73F13117" w:rsidR="00580443" w:rsidRPr="00580443" w:rsidRDefault="00580443" w:rsidP="00580443">
                    <w:pPr>
                      <w:spacing w:before="0" w:after="0"/>
                      <w:jc w:val="center"/>
                      <w:rPr>
                        <w:rFonts w:ascii="Calibri" w:hAnsi="Calibri" w:cs="Calibri"/>
                        <w:color w:val="000000"/>
                      </w:rPr>
                    </w:pPr>
                    <w:r w:rsidRPr="00580443">
                      <w:rPr>
                        <w:rFonts w:ascii="Calibri" w:hAnsi="Calibri" w:cs="Calibri"/>
                        <w:color w:val="00000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FD648" w14:textId="77777777" w:rsidR="00E71E94" w:rsidRDefault="00E71E94">
    <w:pPr>
      <w:pStyle w:val="Header"/>
    </w:pPr>
  </w:p>
  <w:p w14:paraId="7D771CDA" w14:textId="77777777" w:rsidR="00D02EEF" w:rsidRDefault="00D02EE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1EA17" w14:textId="56E1816C" w:rsidR="00E9248E" w:rsidRDefault="006D30AB" w:rsidP="00624C87">
    <w:pPr>
      <w:pStyle w:val="Header"/>
      <w:ind w:right="-32"/>
    </w:pPr>
    <w:r>
      <w:rPr>
        <w:noProof/>
      </w:rPr>
      <mc:AlternateContent>
        <mc:Choice Requires="wps">
          <w:drawing>
            <wp:anchor distT="0" distB="0" distL="114300" distR="114300" simplePos="0" relativeHeight="251658247" behindDoc="0" locked="0" layoutInCell="0" allowOverlap="1" wp14:anchorId="66F765BE" wp14:editId="242F035F">
              <wp:simplePos x="0" y="0"/>
              <wp:positionH relativeFrom="page">
                <wp:posOffset>76835</wp:posOffset>
              </wp:positionH>
              <wp:positionV relativeFrom="page">
                <wp:posOffset>173207</wp:posOffset>
              </wp:positionV>
              <wp:extent cx="10692130" cy="273685"/>
              <wp:effectExtent l="0" t="0" r="4445" b="2540"/>
              <wp:wrapNone/>
              <wp:docPr id="2" name="MSIPCM47254451934230e8d6c75f51" descr="{&quot;HashCode&quot;:1838356193,&quot;Height&quot;:595.0,&quot;Width&quot;:841.0,&quot;Placement&quot;:&quot;Header&quot;,&quot;Index&quot;:&quot;Primary&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213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25C4AF" w14:textId="7EF75B6A" w:rsidR="00F70D5B" w:rsidRPr="006076D3" w:rsidRDefault="00F70D5B" w:rsidP="00F70D5B">
                          <w:pPr>
                            <w:spacing w:before="0" w:after="0"/>
                            <w:jc w:val="center"/>
                            <w:rPr>
                              <w:rFonts w:ascii="Calibri" w:hAnsi="Calibri" w:cs="Calibri"/>
                              <w:i w:val="0"/>
                              <w:iCs/>
                              <w:color w:val="000000"/>
                            </w:rPr>
                          </w:pPr>
                          <w:r w:rsidRPr="006076D3">
                            <w:rPr>
                              <w:rFonts w:ascii="Calibri" w:hAnsi="Calibri" w:cs="Calibri"/>
                              <w:i w:val="0"/>
                              <w:iCs/>
                              <w:color w:val="000000"/>
                            </w:rPr>
                            <w:t>OFFICIAL</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F765BE" id="_x0000_t202" coordsize="21600,21600" o:spt="202" path="m,l,21600r21600,l21600,xe">
              <v:stroke joinstyle="miter"/>
              <v:path gradientshapeok="t" o:connecttype="rect"/>
            </v:shapetype>
            <v:shape id="MSIPCM47254451934230e8d6c75f51" o:spid="_x0000_s1028" type="#_x0000_t202" alt="{&quot;HashCode&quot;:1838356193,&quot;Height&quot;:595.0,&quot;Width&quot;:841.0,&quot;Placement&quot;:&quot;Header&quot;,&quot;Index&quot;:&quot;Primary&quot;,&quot;Section&quot;:3,&quot;Top&quot;:0.0,&quot;Left&quot;:0.0}" style="position:absolute;margin-left:6.05pt;margin-top:13.65pt;width:841.9pt;height:21.55pt;z-index:25165824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" o:allowincell="f" filled="f" stroked="f">
              <v:textbox inset=",0,,0">
                <w:txbxContent>
                  <w:p w14:paraId="7725C4AF" w14:textId="7EF75B6A" w:rsidR="00F70D5B" w:rsidRPr="006076D3" w:rsidRDefault="00F70D5B" w:rsidP="00F70D5B">
                    <w:pPr>
                      <w:spacing w:before="0" w:after="0"/>
                      <w:jc w:val="center"/>
                      <w:rPr>
                        <w:rFonts w:ascii="Calibri" w:hAnsi="Calibri" w:cs="Calibri"/>
                        <w:i w:val="0"/>
                        <w:iCs/>
                        <w:color w:val="000000"/>
                      </w:rPr>
                    </w:pPr>
                    <w:r w:rsidRPr="006076D3">
                      <w:rPr>
                        <w:rFonts w:ascii="Calibri" w:hAnsi="Calibri" w:cs="Calibri"/>
                        <w:i w:val="0"/>
                        <w:iCs/>
                        <w:color w:val="000000"/>
                      </w:rPr>
                      <w:t>OFFICIAL</w:t>
                    </w:r>
                  </w:p>
                </w:txbxContent>
              </v:textbox>
              <w10:wrap anchorx="page" anchory="page"/>
            </v:shape>
          </w:pict>
        </mc:Fallback>
      </mc:AlternateContent>
    </w:r>
    <w:r w:rsidR="00E9248E">
      <w:rPr>
        <w:noProof/>
      </w:rPr>
      <w:drawing>
        <wp:anchor distT="0" distB="0" distL="0" distR="0" simplePos="0" relativeHeight="251658245" behindDoc="1" locked="0" layoutInCell="1" allowOverlap="1" wp14:anchorId="542E486D" wp14:editId="6B5896D3">
          <wp:simplePos x="0" y="0"/>
          <wp:positionH relativeFrom="page">
            <wp:posOffset>476250</wp:posOffset>
          </wp:positionH>
          <wp:positionV relativeFrom="page">
            <wp:posOffset>357505</wp:posOffset>
          </wp:positionV>
          <wp:extent cx="1695450" cy="191770"/>
          <wp:effectExtent l="0" t="0" r="0" b="0"/>
          <wp:wrapNone/>
          <wp:docPr id="13" name="image9.jpeg" descr="ACA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jpeg" descr="ACARA logo"/>
                  <pic:cNvPicPr/>
                </pic:nvPicPr>
                <pic:blipFill>
                  <a:blip r:embed="rId1">
                    <a:extLst>
                      <a:ext uri="{28A0092B-C50C-407E-A947-70E740481C1C}">
                        <a14:useLocalDpi xmlns:a14="http://schemas.microsoft.com/office/drawing/2010/main" val="0"/>
                      </a:ext>
                    </a:extLst>
                  </a:blip>
                  <a:stretch>
                    <a:fillRect/>
                  </a:stretch>
                </pic:blipFill>
                <pic:spPr>
                  <a:xfrm>
                    <a:off x="0" y="0"/>
                    <a:ext cx="1695450" cy="191770"/>
                  </a:xfrm>
                  <a:prstGeom prst="rect">
                    <a:avLst/>
                  </a:prstGeom>
                </pic:spPr>
              </pic:pic>
            </a:graphicData>
          </a:graphic>
          <wp14:sizeRelH relativeFrom="margin">
            <wp14:pctWidth>0</wp14:pctWidth>
          </wp14:sizeRelH>
          <wp14:sizeRelV relativeFrom="margin">
            <wp14:pctHeight>0</wp14:pctHeight>
          </wp14:sizeRelV>
        </wp:anchor>
      </w:drawing>
    </w:r>
    <w:r w:rsidR="00E9248E">
      <w:rPr>
        <w:noProof/>
      </w:rPr>
      <w:drawing>
        <wp:anchor distT="0" distB="0" distL="0" distR="0" simplePos="0" relativeHeight="251658246" behindDoc="1" locked="0" layoutInCell="1" allowOverlap="1" wp14:anchorId="440B028D" wp14:editId="4C126E70">
          <wp:simplePos x="0" y="0"/>
          <wp:positionH relativeFrom="page">
            <wp:posOffset>8832850</wp:posOffset>
          </wp:positionH>
          <wp:positionV relativeFrom="page">
            <wp:posOffset>242570</wp:posOffset>
          </wp:positionV>
          <wp:extent cx="1320800" cy="299085"/>
          <wp:effectExtent l="0" t="0" r="0" b="5715"/>
          <wp:wrapNone/>
          <wp:docPr id="14" name="image8.jpeg" descr="Australian Curricul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descr="Australian Curriculum logo"/>
                  <pic:cNvPicPr/>
                </pic:nvPicPr>
                <pic:blipFill>
                  <a:blip r:embed="rId2">
                    <a:extLst>
                      <a:ext uri="{28A0092B-C50C-407E-A947-70E740481C1C}">
                        <a14:useLocalDpi xmlns:a14="http://schemas.microsoft.com/office/drawing/2010/main" val="0"/>
                      </a:ext>
                    </a:extLst>
                  </a:blip>
                  <a:stretch>
                    <a:fillRect/>
                  </a:stretch>
                </pic:blipFill>
                <pic:spPr>
                  <a:xfrm>
                    <a:off x="0" y="0"/>
                    <a:ext cx="1320800" cy="299085"/>
                  </a:xfrm>
                  <a:prstGeom prst="rect">
                    <a:avLst/>
                  </a:prstGeom>
                </pic:spPr>
              </pic:pic>
            </a:graphicData>
          </a:graphic>
          <wp14:sizeRelV relativeFrom="margin">
            <wp14:pctHeight>0</wp14:pctHeight>
          </wp14:sizeRelV>
        </wp:anchor>
      </w:drawing>
    </w:r>
  </w:p>
  <w:p w14:paraId="6332B945" w14:textId="190ADAB6" w:rsidR="00D02EEF" w:rsidRDefault="00A133C3" w:rsidP="00A133C3">
    <w:pPr>
      <w:tabs>
        <w:tab w:val="left" w:pos="13425"/>
      </w:tabs>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217CC" w14:textId="738DFB6C" w:rsidR="00E71E94" w:rsidRDefault="00580443">
    <w:pPr>
      <w:pStyle w:val="Header"/>
    </w:pPr>
    <w:r>
      <w:rPr>
        <w:noProof/>
      </w:rPr>
      <mc:AlternateContent>
        <mc:Choice Requires="wps">
          <w:drawing>
            <wp:anchor distT="0" distB="0" distL="114300" distR="114300" simplePos="1" relativeHeight="251658248" behindDoc="0" locked="0" layoutInCell="0" allowOverlap="1" wp14:anchorId="28F34A35" wp14:editId="2EB4E7B7">
              <wp:simplePos x="0" y="190500"/>
              <wp:positionH relativeFrom="page">
                <wp:posOffset>0</wp:posOffset>
              </wp:positionH>
              <wp:positionV relativeFrom="page">
                <wp:posOffset>190500</wp:posOffset>
              </wp:positionV>
              <wp:extent cx="10692130" cy="273050"/>
              <wp:effectExtent l="0" t="0" r="0" b="12700"/>
              <wp:wrapNone/>
              <wp:docPr id="7" name="MSIPCM1a944d97b8e386d73d7abe7e" descr="{&quot;HashCode&quot;:1838356193,&quot;Height&quot;:595.0,&quot;Width&quot;:841.0,&quot;Placement&quot;:&quot;Header&quot;,&quot;Index&quot;:&quot;FirstPage&quot;,&quot;Section&quot;:2,&quot;Top&quot;:0.0,&quot;Left&quot;:0.0}"/>
              <wp:cNvGraphicFramePr/>
              <a:graphic xmlns:a="http://schemas.openxmlformats.org/drawingml/2006/main">
                <a:graphicData uri="http://schemas.microsoft.com/office/word/2010/wordprocessingShape">
                  <wps:wsp>
                    <wps:cNvSpPr txBox="1"/>
                    <wps:spPr>
                      <a:xfrm>
                        <a:off x="0" y="0"/>
                        <a:ext cx="1069213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ECF66EE" w14:textId="5E6B406D" w:rsidR="00580443" w:rsidRPr="00580443" w:rsidRDefault="00580443" w:rsidP="00580443">
                          <w:pPr>
                            <w:spacing w:before="0" w:after="0"/>
                            <w:jc w:val="center"/>
                            <w:rPr>
                              <w:rFonts w:ascii="Calibri" w:hAnsi="Calibri" w:cs="Calibri"/>
                              <w:color w:val="000000"/>
                            </w:rPr>
                          </w:pPr>
                          <w:r w:rsidRPr="00580443">
                            <w:rPr>
                              <w:rFonts w:ascii="Calibri" w:hAnsi="Calibri" w:cs="Calibri"/>
                              <w:color w:val="00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28F34A35" id="_x0000_t202" coordsize="21600,21600" o:spt="202" path="m,l,21600r21600,l21600,xe">
              <v:stroke joinstyle="miter"/>
              <v:path gradientshapeok="t" o:connecttype="rect"/>
            </v:shapetype>
            <v:shape id="MSIPCM1a944d97b8e386d73d7abe7e" o:spid="_x0000_s1031" type="#_x0000_t202" alt="{&quot;HashCode&quot;:1838356193,&quot;Height&quot;:595.0,&quot;Width&quot;:841.0,&quot;Placement&quot;:&quot;Header&quot;,&quot;Index&quot;:&quot;FirstPage&quot;,&quot;Section&quot;:2,&quot;Top&quot;:0.0,&quot;Left&quot;:0.0}" style="position:absolute;margin-left:0;margin-top:15pt;width:841.9pt;height:21.5pt;z-index:2516582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" o:allowincell="f" filled="f" stroked="f" strokeweight=".5pt">
              <v:textbox inset=",0,,0">
                <w:txbxContent>
                  <w:p w14:paraId="4ECF66EE" w14:textId="5E6B406D" w:rsidR="00580443" w:rsidRPr="00580443" w:rsidRDefault="00580443" w:rsidP="00580443">
                    <w:pPr>
                      <w:spacing w:before="0" w:after="0"/>
                      <w:jc w:val="center"/>
                      <w:rPr>
                        <w:rFonts w:ascii="Calibri" w:hAnsi="Calibri" w:cs="Calibri"/>
                        <w:color w:val="000000"/>
                      </w:rPr>
                    </w:pPr>
                    <w:r w:rsidRPr="00580443">
                      <w:rPr>
                        <w:rFonts w:ascii="Calibri" w:hAnsi="Calibri" w:cs="Calibri"/>
                        <w:color w:val="000000"/>
                      </w:rPr>
                      <w:t>OFFICIAL</w:t>
                    </w:r>
                  </w:p>
                </w:txbxContent>
              </v:textbox>
              <w10:wrap anchorx="page" anchory="page"/>
            </v:shape>
          </w:pict>
        </mc:Fallback>
      </mc:AlternateContent>
    </w:r>
  </w:p>
</w:hdr>
</file>

<file path=word/intelligence.xml><?xml version="1.0" encoding="utf-8"?>
<int:Intelligence xmlns:int="http://schemas.microsoft.com/office/intelligence/2019/intelligence">
  <int:IntelligenceSettings/>
  <int:Manifest>
    <int:ParagraphRange paragraphId="1349479162" textId="829363442" start="38" length="24" invalidationStart="38" invalidationLength="24" id="j53rEete"/>
  </int:Manifest>
  <int:Observations>
    <int:Content id="j53rEete">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E48B5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E90E93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9CCFE3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EAAB2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BC861A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A468E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3DAD83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2F2852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074380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B7216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8F6EB4"/>
    <w:multiLevelType w:val="hybridMultilevel"/>
    <w:tmpl w:val="6D1A1C5A"/>
    <w:lvl w:ilvl="0" w:tplc="0C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845677A"/>
    <w:multiLevelType w:val="hybridMultilevel"/>
    <w:tmpl w:val="FFFFFFFF"/>
    <w:lvl w:ilvl="0" w:tplc="E5523364">
      <w:start w:val="1"/>
      <w:numFmt w:val="bullet"/>
      <w:lvlText w:val=""/>
      <w:lvlJc w:val="left"/>
      <w:pPr>
        <w:ind w:left="720" w:hanging="360"/>
      </w:pPr>
      <w:rPr>
        <w:rFonts w:ascii="Symbol" w:hAnsi="Symbol" w:hint="default"/>
      </w:rPr>
    </w:lvl>
    <w:lvl w:ilvl="1" w:tplc="00D4166C">
      <w:start w:val="1"/>
      <w:numFmt w:val="bullet"/>
      <w:lvlText w:val="o"/>
      <w:lvlJc w:val="left"/>
      <w:pPr>
        <w:ind w:left="1440" w:hanging="360"/>
      </w:pPr>
      <w:rPr>
        <w:rFonts w:ascii="Courier New" w:hAnsi="Courier New" w:hint="default"/>
      </w:rPr>
    </w:lvl>
    <w:lvl w:ilvl="2" w:tplc="9376AFD0">
      <w:start w:val="1"/>
      <w:numFmt w:val="bullet"/>
      <w:lvlText w:val=""/>
      <w:lvlJc w:val="left"/>
      <w:pPr>
        <w:ind w:left="2160" w:hanging="360"/>
      </w:pPr>
      <w:rPr>
        <w:rFonts w:ascii="Wingdings" w:hAnsi="Wingdings" w:hint="default"/>
      </w:rPr>
    </w:lvl>
    <w:lvl w:ilvl="3" w:tplc="6A14FF60">
      <w:start w:val="1"/>
      <w:numFmt w:val="bullet"/>
      <w:lvlText w:val=""/>
      <w:lvlJc w:val="left"/>
      <w:pPr>
        <w:ind w:left="2880" w:hanging="360"/>
      </w:pPr>
      <w:rPr>
        <w:rFonts w:ascii="Symbol" w:hAnsi="Symbol" w:hint="default"/>
      </w:rPr>
    </w:lvl>
    <w:lvl w:ilvl="4" w:tplc="B95A37DC">
      <w:start w:val="1"/>
      <w:numFmt w:val="bullet"/>
      <w:lvlText w:val="o"/>
      <w:lvlJc w:val="left"/>
      <w:pPr>
        <w:ind w:left="3600" w:hanging="360"/>
      </w:pPr>
      <w:rPr>
        <w:rFonts w:ascii="Courier New" w:hAnsi="Courier New" w:hint="default"/>
      </w:rPr>
    </w:lvl>
    <w:lvl w:ilvl="5" w:tplc="48C87552">
      <w:start w:val="1"/>
      <w:numFmt w:val="bullet"/>
      <w:lvlText w:val=""/>
      <w:lvlJc w:val="left"/>
      <w:pPr>
        <w:ind w:left="4320" w:hanging="360"/>
      </w:pPr>
      <w:rPr>
        <w:rFonts w:ascii="Wingdings" w:hAnsi="Wingdings" w:hint="default"/>
      </w:rPr>
    </w:lvl>
    <w:lvl w:ilvl="6" w:tplc="44587A18">
      <w:start w:val="1"/>
      <w:numFmt w:val="bullet"/>
      <w:lvlText w:val=""/>
      <w:lvlJc w:val="left"/>
      <w:pPr>
        <w:ind w:left="5040" w:hanging="360"/>
      </w:pPr>
      <w:rPr>
        <w:rFonts w:ascii="Symbol" w:hAnsi="Symbol" w:hint="default"/>
      </w:rPr>
    </w:lvl>
    <w:lvl w:ilvl="7" w:tplc="73FE364C">
      <w:start w:val="1"/>
      <w:numFmt w:val="bullet"/>
      <w:lvlText w:val="o"/>
      <w:lvlJc w:val="left"/>
      <w:pPr>
        <w:ind w:left="5760" w:hanging="360"/>
      </w:pPr>
      <w:rPr>
        <w:rFonts w:ascii="Courier New" w:hAnsi="Courier New" w:hint="default"/>
      </w:rPr>
    </w:lvl>
    <w:lvl w:ilvl="8" w:tplc="542EE85E">
      <w:start w:val="1"/>
      <w:numFmt w:val="bullet"/>
      <w:lvlText w:val=""/>
      <w:lvlJc w:val="left"/>
      <w:pPr>
        <w:ind w:left="6480" w:hanging="360"/>
      </w:pPr>
      <w:rPr>
        <w:rFonts w:ascii="Wingdings" w:hAnsi="Wingdings" w:hint="default"/>
      </w:rPr>
    </w:lvl>
  </w:abstractNum>
  <w:abstractNum w:abstractNumId="12" w15:restartNumberingAfterBreak="0">
    <w:nsid w:val="1D5617E2"/>
    <w:multiLevelType w:val="hybridMultilevel"/>
    <w:tmpl w:val="CDE8F6EE"/>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3" w15:restartNumberingAfterBreak="0">
    <w:nsid w:val="1FE3737B"/>
    <w:multiLevelType w:val="hybridMultilevel"/>
    <w:tmpl w:val="1286E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E37978"/>
    <w:multiLevelType w:val="hybridMultilevel"/>
    <w:tmpl w:val="8334EC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52C513E"/>
    <w:multiLevelType w:val="hybridMultilevel"/>
    <w:tmpl w:val="02ACF51E"/>
    <w:lvl w:ilvl="0" w:tplc="0C09000F">
      <w:start w:val="1"/>
      <w:numFmt w:val="decimal"/>
      <w:lvlText w:val="%1."/>
      <w:lvlJc w:val="left"/>
      <w:pPr>
        <w:ind w:left="1077" w:hanging="360"/>
      </w:pPr>
      <w:rPr>
        <w:rFonts w:hint="default"/>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16" w15:restartNumberingAfterBreak="0">
    <w:nsid w:val="264E4602"/>
    <w:multiLevelType w:val="hybridMultilevel"/>
    <w:tmpl w:val="DBB67D24"/>
    <w:lvl w:ilvl="0" w:tplc="0C090001">
      <w:start w:val="1"/>
      <w:numFmt w:val="bullet"/>
      <w:lvlText w:val=""/>
      <w:lvlJc w:val="left"/>
      <w:pPr>
        <w:ind w:left="450" w:hanging="360"/>
      </w:pPr>
      <w:rPr>
        <w:rFonts w:ascii="Symbol" w:hAnsi="Symbol"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266F1865"/>
    <w:multiLevelType w:val="hybridMultilevel"/>
    <w:tmpl w:val="EEFA9F4A"/>
    <w:lvl w:ilvl="0" w:tplc="80163396">
      <w:start w:val="1"/>
      <w:numFmt w:val="bullet"/>
      <w:pStyle w:val="ACARA-Elaboration"/>
      <w:lvlText w:val=""/>
      <w:lvlJc w:val="left"/>
      <w:pPr>
        <w:ind w:left="1077" w:hanging="360"/>
      </w:pPr>
      <w:rPr>
        <w:rFonts w:ascii="Symbol" w:hAnsi="Symbol" w:hint="default"/>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18" w15:restartNumberingAfterBreak="0">
    <w:nsid w:val="2C741784"/>
    <w:multiLevelType w:val="hybridMultilevel"/>
    <w:tmpl w:val="94FAB95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15:restartNumberingAfterBreak="0">
    <w:nsid w:val="2E8B353D"/>
    <w:multiLevelType w:val="hybridMultilevel"/>
    <w:tmpl w:val="57826F46"/>
    <w:lvl w:ilvl="0" w:tplc="0C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10267EE"/>
    <w:multiLevelType w:val="hybridMultilevel"/>
    <w:tmpl w:val="E8A80D2E"/>
    <w:lvl w:ilvl="0" w:tplc="0C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194460A"/>
    <w:multiLevelType w:val="hybridMultilevel"/>
    <w:tmpl w:val="69AC4EC8"/>
    <w:lvl w:ilvl="0" w:tplc="0C090001">
      <w:start w:val="1"/>
      <w:numFmt w:val="bullet"/>
      <w:lvlText w:val=""/>
      <w:lvlJc w:val="left"/>
      <w:pPr>
        <w:ind w:left="1077" w:hanging="360"/>
      </w:pPr>
      <w:rPr>
        <w:rFonts w:ascii="Symbol" w:hAnsi="Symbol" w:hint="default"/>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22" w15:restartNumberingAfterBreak="0">
    <w:nsid w:val="3B166F80"/>
    <w:multiLevelType w:val="hybridMultilevel"/>
    <w:tmpl w:val="B25E356A"/>
    <w:lvl w:ilvl="0" w:tplc="0C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050A37"/>
    <w:multiLevelType w:val="hybridMultilevel"/>
    <w:tmpl w:val="097C2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E2F42E2"/>
    <w:multiLevelType w:val="hybridMultilevel"/>
    <w:tmpl w:val="5BCACD62"/>
    <w:lvl w:ilvl="0" w:tplc="DBEEF3BA">
      <w:start w:val="1"/>
      <w:numFmt w:val="bullet"/>
      <w:pStyle w:val="ACARA-elaboration0"/>
      <w:lvlText w:val=""/>
      <w:lvlJc w:val="left"/>
      <w:pPr>
        <w:ind w:left="720" w:hanging="360"/>
      </w:pPr>
      <w:rPr>
        <w:rFonts w:ascii="Symbol" w:hAnsi="Symbol" w:hint="default"/>
        <w:color w:val="000000" w:themeColor="accent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C3F6240"/>
    <w:multiLevelType w:val="hybridMultilevel"/>
    <w:tmpl w:val="BD88BD9E"/>
    <w:lvl w:ilvl="0" w:tplc="0C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4E46F45"/>
    <w:multiLevelType w:val="hybridMultilevel"/>
    <w:tmpl w:val="E7044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2E2E5E"/>
    <w:multiLevelType w:val="hybridMultilevel"/>
    <w:tmpl w:val="24925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64301D"/>
    <w:multiLevelType w:val="hybridMultilevel"/>
    <w:tmpl w:val="01C09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7428BF"/>
    <w:multiLevelType w:val="hybridMultilevel"/>
    <w:tmpl w:val="CE3C922C"/>
    <w:lvl w:ilvl="0" w:tplc="0C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BFD47EA"/>
    <w:multiLevelType w:val="hybridMultilevel"/>
    <w:tmpl w:val="200E3C08"/>
    <w:lvl w:ilvl="0" w:tplc="0C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6E1BDA"/>
    <w:multiLevelType w:val="hybridMultilevel"/>
    <w:tmpl w:val="78C46FAC"/>
    <w:lvl w:ilvl="0" w:tplc="0C090001">
      <w:start w:val="1"/>
      <w:numFmt w:val="bullet"/>
      <w:lvlText w:val=""/>
      <w:lvlJc w:val="left"/>
      <w:pPr>
        <w:ind w:left="1077" w:hanging="360"/>
      </w:pPr>
      <w:rPr>
        <w:rFonts w:ascii="Symbol" w:hAnsi="Symbol" w:hint="default"/>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32" w15:restartNumberingAfterBreak="0">
    <w:nsid w:val="6A883C3E"/>
    <w:multiLevelType w:val="hybridMultilevel"/>
    <w:tmpl w:val="FFFFFFFF"/>
    <w:lvl w:ilvl="0" w:tplc="AB0C7234">
      <w:start w:val="1"/>
      <w:numFmt w:val="bullet"/>
      <w:lvlText w:val=""/>
      <w:lvlJc w:val="left"/>
      <w:pPr>
        <w:ind w:left="720" w:hanging="360"/>
      </w:pPr>
      <w:rPr>
        <w:rFonts w:ascii="Symbol" w:hAnsi="Symbol" w:hint="default"/>
      </w:rPr>
    </w:lvl>
    <w:lvl w:ilvl="1" w:tplc="A194351E">
      <w:start w:val="1"/>
      <w:numFmt w:val="bullet"/>
      <w:lvlText w:val="o"/>
      <w:lvlJc w:val="left"/>
      <w:pPr>
        <w:ind w:left="1440" w:hanging="360"/>
      </w:pPr>
      <w:rPr>
        <w:rFonts w:ascii="Courier New" w:hAnsi="Courier New" w:hint="default"/>
      </w:rPr>
    </w:lvl>
    <w:lvl w:ilvl="2" w:tplc="5128F276">
      <w:start w:val="1"/>
      <w:numFmt w:val="bullet"/>
      <w:lvlText w:val=""/>
      <w:lvlJc w:val="left"/>
      <w:pPr>
        <w:ind w:left="2160" w:hanging="360"/>
      </w:pPr>
      <w:rPr>
        <w:rFonts w:ascii="Wingdings" w:hAnsi="Wingdings" w:hint="default"/>
      </w:rPr>
    </w:lvl>
    <w:lvl w:ilvl="3" w:tplc="4C1A0636">
      <w:start w:val="1"/>
      <w:numFmt w:val="bullet"/>
      <w:lvlText w:val=""/>
      <w:lvlJc w:val="left"/>
      <w:pPr>
        <w:ind w:left="2880" w:hanging="360"/>
      </w:pPr>
      <w:rPr>
        <w:rFonts w:ascii="Symbol" w:hAnsi="Symbol" w:hint="default"/>
      </w:rPr>
    </w:lvl>
    <w:lvl w:ilvl="4" w:tplc="8196FB98">
      <w:start w:val="1"/>
      <w:numFmt w:val="bullet"/>
      <w:lvlText w:val="o"/>
      <w:lvlJc w:val="left"/>
      <w:pPr>
        <w:ind w:left="3600" w:hanging="360"/>
      </w:pPr>
      <w:rPr>
        <w:rFonts w:ascii="Courier New" w:hAnsi="Courier New" w:hint="default"/>
      </w:rPr>
    </w:lvl>
    <w:lvl w:ilvl="5" w:tplc="A2866096">
      <w:start w:val="1"/>
      <w:numFmt w:val="bullet"/>
      <w:lvlText w:val=""/>
      <w:lvlJc w:val="left"/>
      <w:pPr>
        <w:ind w:left="4320" w:hanging="360"/>
      </w:pPr>
      <w:rPr>
        <w:rFonts w:ascii="Wingdings" w:hAnsi="Wingdings" w:hint="default"/>
      </w:rPr>
    </w:lvl>
    <w:lvl w:ilvl="6" w:tplc="DA22CA6E">
      <w:start w:val="1"/>
      <w:numFmt w:val="bullet"/>
      <w:lvlText w:val=""/>
      <w:lvlJc w:val="left"/>
      <w:pPr>
        <w:ind w:left="5040" w:hanging="360"/>
      </w:pPr>
      <w:rPr>
        <w:rFonts w:ascii="Symbol" w:hAnsi="Symbol" w:hint="default"/>
      </w:rPr>
    </w:lvl>
    <w:lvl w:ilvl="7" w:tplc="763C6E56">
      <w:start w:val="1"/>
      <w:numFmt w:val="bullet"/>
      <w:lvlText w:val="o"/>
      <w:lvlJc w:val="left"/>
      <w:pPr>
        <w:ind w:left="5760" w:hanging="360"/>
      </w:pPr>
      <w:rPr>
        <w:rFonts w:ascii="Courier New" w:hAnsi="Courier New" w:hint="default"/>
      </w:rPr>
    </w:lvl>
    <w:lvl w:ilvl="8" w:tplc="7CC27EC4">
      <w:start w:val="1"/>
      <w:numFmt w:val="bullet"/>
      <w:lvlText w:val=""/>
      <w:lvlJc w:val="left"/>
      <w:pPr>
        <w:ind w:left="6480" w:hanging="360"/>
      </w:pPr>
      <w:rPr>
        <w:rFonts w:ascii="Wingdings" w:hAnsi="Wingdings" w:hint="default"/>
      </w:rPr>
    </w:lvl>
  </w:abstractNum>
  <w:abstractNum w:abstractNumId="33" w15:restartNumberingAfterBreak="0">
    <w:nsid w:val="6AD41FEE"/>
    <w:multiLevelType w:val="hybridMultilevel"/>
    <w:tmpl w:val="30AE0570"/>
    <w:lvl w:ilvl="0" w:tplc="0C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D24453D"/>
    <w:multiLevelType w:val="hybridMultilevel"/>
    <w:tmpl w:val="CFF8D4BC"/>
    <w:lvl w:ilvl="0" w:tplc="0C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2917F30"/>
    <w:multiLevelType w:val="hybridMultilevel"/>
    <w:tmpl w:val="6E8C693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6" w15:restartNumberingAfterBreak="0">
    <w:nsid w:val="748C77B1"/>
    <w:multiLevelType w:val="hybridMultilevel"/>
    <w:tmpl w:val="35A42E06"/>
    <w:lvl w:ilvl="0" w:tplc="0C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6095611">
    <w:abstractNumId w:val="14"/>
  </w:num>
  <w:num w:numId="2" w16cid:durableId="204372522">
    <w:abstractNumId w:val="25"/>
  </w:num>
  <w:num w:numId="3" w16cid:durableId="1605646615">
    <w:abstractNumId w:val="33"/>
  </w:num>
  <w:num w:numId="4" w16cid:durableId="887296902">
    <w:abstractNumId w:val="22"/>
  </w:num>
  <w:num w:numId="5" w16cid:durableId="1884518636">
    <w:abstractNumId w:val="10"/>
  </w:num>
  <w:num w:numId="6" w16cid:durableId="1387681717">
    <w:abstractNumId w:val="19"/>
  </w:num>
  <w:num w:numId="7" w16cid:durableId="1896965167">
    <w:abstractNumId w:val="20"/>
  </w:num>
  <w:num w:numId="8" w16cid:durableId="1581989977">
    <w:abstractNumId w:val="29"/>
  </w:num>
  <w:num w:numId="9" w16cid:durableId="16928839">
    <w:abstractNumId w:val="34"/>
  </w:num>
  <w:num w:numId="10" w16cid:durableId="2113089222">
    <w:abstractNumId w:val="23"/>
  </w:num>
  <w:num w:numId="11" w16cid:durableId="51126620">
    <w:abstractNumId w:val="31"/>
  </w:num>
  <w:num w:numId="12" w16cid:durableId="47069153">
    <w:abstractNumId w:val="24"/>
  </w:num>
  <w:num w:numId="13" w16cid:durableId="103768915">
    <w:abstractNumId w:val="32"/>
  </w:num>
  <w:num w:numId="14" w16cid:durableId="900605310">
    <w:abstractNumId w:val="11"/>
  </w:num>
  <w:num w:numId="15" w16cid:durableId="1104573893">
    <w:abstractNumId w:val="12"/>
  </w:num>
  <w:num w:numId="16" w16cid:durableId="1479766889">
    <w:abstractNumId w:val="17"/>
  </w:num>
  <w:num w:numId="17" w16cid:durableId="1272133021">
    <w:abstractNumId w:val="18"/>
  </w:num>
  <w:num w:numId="18" w16cid:durableId="1214997865">
    <w:abstractNumId w:val="13"/>
  </w:num>
  <w:num w:numId="19" w16cid:durableId="1920283593">
    <w:abstractNumId w:val="26"/>
  </w:num>
  <w:num w:numId="20" w16cid:durableId="386607826">
    <w:abstractNumId w:val="15"/>
  </w:num>
  <w:num w:numId="21" w16cid:durableId="1980569870">
    <w:abstractNumId w:val="27"/>
  </w:num>
  <w:num w:numId="22" w16cid:durableId="234516853">
    <w:abstractNumId w:val="28"/>
  </w:num>
  <w:num w:numId="23" w16cid:durableId="1981032588">
    <w:abstractNumId w:val="21"/>
  </w:num>
  <w:num w:numId="24" w16cid:durableId="983240154">
    <w:abstractNumId w:val="16"/>
  </w:num>
  <w:num w:numId="25" w16cid:durableId="1714690385">
    <w:abstractNumId w:val="30"/>
  </w:num>
  <w:num w:numId="26" w16cid:durableId="1832452941">
    <w:abstractNumId w:val="36"/>
  </w:num>
  <w:num w:numId="27" w16cid:durableId="22437360">
    <w:abstractNumId w:val="35"/>
  </w:num>
  <w:num w:numId="28" w16cid:durableId="2069457323">
    <w:abstractNumId w:val="9"/>
  </w:num>
  <w:num w:numId="29" w16cid:durableId="792090716">
    <w:abstractNumId w:val="7"/>
  </w:num>
  <w:num w:numId="30" w16cid:durableId="1664310604">
    <w:abstractNumId w:val="6"/>
  </w:num>
  <w:num w:numId="31" w16cid:durableId="383990531">
    <w:abstractNumId w:val="5"/>
  </w:num>
  <w:num w:numId="32" w16cid:durableId="1589848601">
    <w:abstractNumId w:val="4"/>
  </w:num>
  <w:num w:numId="33" w16cid:durableId="541020856">
    <w:abstractNumId w:val="8"/>
  </w:num>
  <w:num w:numId="34" w16cid:durableId="487088618">
    <w:abstractNumId w:val="3"/>
  </w:num>
  <w:num w:numId="35" w16cid:durableId="1412921451">
    <w:abstractNumId w:val="2"/>
  </w:num>
  <w:num w:numId="36" w16cid:durableId="34014947">
    <w:abstractNumId w:val="1"/>
  </w:num>
  <w:num w:numId="37" w16cid:durableId="1348212220">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MDcxMjUytzA3MDdU0lEKTi0uzszPAykwrAUApiAM0ywAAAA="/>
  </w:docVars>
  <w:rsids>
    <w:rsidRoot w:val="00533177"/>
    <w:rsid w:val="00006258"/>
    <w:rsid w:val="0001078E"/>
    <w:rsid w:val="00012145"/>
    <w:rsid w:val="00012DD9"/>
    <w:rsid w:val="00013ABA"/>
    <w:rsid w:val="00013D1F"/>
    <w:rsid w:val="0001519F"/>
    <w:rsid w:val="00015A2B"/>
    <w:rsid w:val="0002250F"/>
    <w:rsid w:val="00022652"/>
    <w:rsid w:val="00022826"/>
    <w:rsid w:val="00025C7E"/>
    <w:rsid w:val="0002743F"/>
    <w:rsid w:val="000318BB"/>
    <w:rsid w:val="00032A8B"/>
    <w:rsid w:val="00033425"/>
    <w:rsid w:val="00033B3D"/>
    <w:rsid w:val="00035A6A"/>
    <w:rsid w:val="00035AF9"/>
    <w:rsid w:val="000365D4"/>
    <w:rsid w:val="0003666A"/>
    <w:rsid w:val="00037C41"/>
    <w:rsid w:val="000414A3"/>
    <w:rsid w:val="00041DC6"/>
    <w:rsid w:val="00041EBD"/>
    <w:rsid w:val="00044757"/>
    <w:rsid w:val="00044887"/>
    <w:rsid w:val="00045231"/>
    <w:rsid w:val="00047A52"/>
    <w:rsid w:val="000521C0"/>
    <w:rsid w:val="000548CE"/>
    <w:rsid w:val="00055D05"/>
    <w:rsid w:val="00057EEB"/>
    <w:rsid w:val="000606F3"/>
    <w:rsid w:val="00060B4C"/>
    <w:rsid w:val="00061B60"/>
    <w:rsid w:val="000620B7"/>
    <w:rsid w:val="000636B8"/>
    <w:rsid w:val="00063D30"/>
    <w:rsid w:val="000652D0"/>
    <w:rsid w:val="0006534C"/>
    <w:rsid w:val="000658A6"/>
    <w:rsid w:val="00073273"/>
    <w:rsid w:val="000767F0"/>
    <w:rsid w:val="00076CBA"/>
    <w:rsid w:val="000845C1"/>
    <w:rsid w:val="00084B3D"/>
    <w:rsid w:val="00085217"/>
    <w:rsid w:val="00087B28"/>
    <w:rsid w:val="00090757"/>
    <w:rsid w:val="00090B66"/>
    <w:rsid w:val="00091794"/>
    <w:rsid w:val="00093F2B"/>
    <w:rsid w:val="000947AF"/>
    <w:rsid w:val="00096608"/>
    <w:rsid w:val="000971B5"/>
    <w:rsid w:val="000975F3"/>
    <w:rsid w:val="00097F3B"/>
    <w:rsid w:val="000A11F7"/>
    <w:rsid w:val="000A1ABE"/>
    <w:rsid w:val="000A24F8"/>
    <w:rsid w:val="000A2D9D"/>
    <w:rsid w:val="000A3BE1"/>
    <w:rsid w:val="000A4B2B"/>
    <w:rsid w:val="000A5003"/>
    <w:rsid w:val="000A5CD5"/>
    <w:rsid w:val="000A610A"/>
    <w:rsid w:val="000A6FD3"/>
    <w:rsid w:val="000B032B"/>
    <w:rsid w:val="000B37E1"/>
    <w:rsid w:val="000B3DC4"/>
    <w:rsid w:val="000B7FAE"/>
    <w:rsid w:val="000C1BE5"/>
    <w:rsid w:val="000C2B98"/>
    <w:rsid w:val="000C32C0"/>
    <w:rsid w:val="000C4C56"/>
    <w:rsid w:val="000C6AE0"/>
    <w:rsid w:val="000D09C7"/>
    <w:rsid w:val="000D6133"/>
    <w:rsid w:val="000D66F6"/>
    <w:rsid w:val="000E16F4"/>
    <w:rsid w:val="000E3E8D"/>
    <w:rsid w:val="000E419C"/>
    <w:rsid w:val="000E4B4C"/>
    <w:rsid w:val="000E7A5F"/>
    <w:rsid w:val="000E7D91"/>
    <w:rsid w:val="000F08C3"/>
    <w:rsid w:val="000F1D45"/>
    <w:rsid w:val="000F328A"/>
    <w:rsid w:val="000F378D"/>
    <w:rsid w:val="000F4091"/>
    <w:rsid w:val="00100B49"/>
    <w:rsid w:val="00103A00"/>
    <w:rsid w:val="0011495F"/>
    <w:rsid w:val="00115222"/>
    <w:rsid w:val="00115BA4"/>
    <w:rsid w:val="001166D1"/>
    <w:rsid w:val="00117525"/>
    <w:rsid w:val="00120136"/>
    <w:rsid w:val="00120753"/>
    <w:rsid w:val="00121F0F"/>
    <w:rsid w:val="00124A72"/>
    <w:rsid w:val="001264E4"/>
    <w:rsid w:val="00126E4E"/>
    <w:rsid w:val="00126E86"/>
    <w:rsid w:val="001316FE"/>
    <w:rsid w:val="00131A48"/>
    <w:rsid w:val="00131AB0"/>
    <w:rsid w:val="00133A4A"/>
    <w:rsid w:val="001371B7"/>
    <w:rsid w:val="00140BD1"/>
    <w:rsid w:val="001443FA"/>
    <w:rsid w:val="00145002"/>
    <w:rsid w:val="00145C74"/>
    <w:rsid w:val="001531D7"/>
    <w:rsid w:val="00153C4E"/>
    <w:rsid w:val="0015499D"/>
    <w:rsid w:val="0015569D"/>
    <w:rsid w:val="00155F07"/>
    <w:rsid w:val="00157787"/>
    <w:rsid w:val="00157EEC"/>
    <w:rsid w:val="001605C3"/>
    <w:rsid w:val="001606ED"/>
    <w:rsid w:val="0016140F"/>
    <w:rsid w:val="001623D0"/>
    <w:rsid w:val="001639C2"/>
    <w:rsid w:val="00163CF8"/>
    <w:rsid w:val="001658AE"/>
    <w:rsid w:val="00165BC9"/>
    <w:rsid w:val="001666F8"/>
    <w:rsid w:val="00166DFB"/>
    <w:rsid w:val="00170614"/>
    <w:rsid w:val="00171055"/>
    <w:rsid w:val="00171A61"/>
    <w:rsid w:val="00172252"/>
    <w:rsid w:val="00174268"/>
    <w:rsid w:val="00175AB4"/>
    <w:rsid w:val="00176479"/>
    <w:rsid w:val="00177F45"/>
    <w:rsid w:val="001825F9"/>
    <w:rsid w:val="00182B76"/>
    <w:rsid w:val="001830EC"/>
    <w:rsid w:val="00183461"/>
    <w:rsid w:val="00184C5E"/>
    <w:rsid w:val="0018530C"/>
    <w:rsid w:val="00190E44"/>
    <w:rsid w:val="00190F10"/>
    <w:rsid w:val="00191A0E"/>
    <w:rsid w:val="00192D1F"/>
    <w:rsid w:val="00193BEF"/>
    <w:rsid w:val="001962DB"/>
    <w:rsid w:val="001978E7"/>
    <w:rsid w:val="001A24CF"/>
    <w:rsid w:val="001A28DA"/>
    <w:rsid w:val="001A3EF6"/>
    <w:rsid w:val="001A6C6B"/>
    <w:rsid w:val="001A7605"/>
    <w:rsid w:val="001A7957"/>
    <w:rsid w:val="001B0B66"/>
    <w:rsid w:val="001B13C4"/>
    <w:rsid w:val="001C0E24"/>
    <w:rsid w:val="001C0E4A"/>
    <w:rsid w:val="001C3515"/>
    <w:rsid w:val="001C3BC2"/>
    <w:rsid w:val="001C40D9"/>
    <w:rsid w:val="001C4FBA"/>
    <w:rsid w:val="001C52C8"/>
    <w:rsid w:val="001D0A1B"/>
    <w:rsid w:val="001D2610"/>
    <w:rsid w:val="001D47A3"/>
    <w:rsid w:val="001D5227"/>
    <w:rsid w:val="001D6332"/>
    <w:rsid w:val="001E3DCA"/>
    <w:rsid w:val="001E6A62"/>
    <w:rsid w:val="001E7B9E"/>
    <w:rsid w:val="001E7EEF"/>
    <w:rsid w:val="001F14CA"/>
    <w:rsid w:val="001F14F7"/>
    <w:rsid w:val="001F28CD"/>
    <w:rsid w:val="001F3229"/>
    <w:rsid w:val="001F3CD2"/>
    <w:rsid w:val="001F4654"/>
    <w:rsid w:val="002032E3"/>
    <w:rsid w:val="00203CE9"/>
    <w:rsid w:val="0020442D"/>
    <w:rsid w:val="00204EE5"/>
    <w:rsid w:val="002060AC"/>
    <w:rsid w:val="00207F13"/>
    <w:rsid w:val="00210186"/>
    <w:rsid w:val="00210191"/>
    <w:rsid w:val="00212FCB"/>
    <w:rsid w:val="00213F4F"/>
    <w:rsid w:val="00215BDC"/>
    <w:rsid w:val="002257E5"/>
    <w:rsid w:val="00226806"/>
    <w:rsid w:val="002309D8"/>
    <w:rsid w:val="00234C92"/>
    <w:rsid w:val="00236682"/>
    <w:rsid w:val="00236D94"/>
    <w:rsid w:val="002424C0"/>
    <w:rsid w:val="00242AA6"/>
    <w:rsid w:val="00242F1C"/>
    <w:rsid w:val="00243D2B"/>
    <w:rsid w:val="00245EBF"/>
    <w:rsid w:val="002467B1"/>
    <w:rsid w:val="0025136E"/>
    <w:rsid w:val="00254481"/>
    <w:rsid w:val="00255C76"/>
    <w:rsid w:val="002570D5"/>
    <w:rsid w:val="00263922"/>
    <w:rsid w:val="002646DA"/>
    <w:rsid w:val="00266CC2"/>
    <w:rsid w:val="00266E4D"/>
    <w:rsid w:val="00271589"/>
    <w:rsid w:val="00271B65"/>
    <w:rsid w:val="00276E22"/>
    <w:rsid w:val="002773EC"/>
    <w:rsid w:val="00277AA1"/>
    <w:rsid w:val="00277FE4"/>
    <w:rsid w:val="00282721"/>
    <w:rsid w:val="00290D8E"/>
    <w:rsid w:val="00292AA2"/>
    <w:rsid w:val="00293CE5"/>
    <w:rsid w:val="00295370"/>
    <w:rsid w:val="0029583C"/>
    <w:rsid w:val="0029589C"/>
    <w:rsid w:val="00295B21"/>
    <w:rsid w:val="00296DDA"/>
    <w:rsid w:val="00296F16"/>
    <w:rsid w:val="002A1950"/>
    <w:rsid w:val="002A244B"/>
    <w:rsid w:val="002A3455"/>
    <w:rsid w:val="002A4B6D"/>
    <w:rsid w:val="002A6318"/>
    <w:rsid w:val="002A7436"/>
    <w:rsid w:val="002A795F"/>
    <w:rsid w:val="002A7F34"/>
    <w:rsid w:val="002B39E7"/>
    <w:rsid w:val="002B3E6C"/>
    <w:rsid w:val="002B59F5"/>
    <w:rsid w:val="002C14F3"/>
    <w:rsid w:val="002C33D9"/>
    <w:rsid w:val="002C3F20"/>
    <w:rsid w:val="002C414B"/>
    <w:rsid w:val="002C6B18"/>
    <w:rsid w:val="002C70F8"/>
    <w:rsid w:val="002D1392"/>
    <w:rsid w:val="002D2AE4"/>
    <w:rsid w:val="002D2F45"/>
    <w:rsid w:val="002D34AC"/>
    <w:rsid w:val="002D3B63"/>
    <w:rsid w:val="002D54C5"/>
    <w:rsid w:val="002D603A"/>
    <w:rsid w:val="002E155E"/>
    <w:rsid w:val="002E38D3"/>
    <w:rsid w:val="002F39DC"/>
    <w:rsid w:val="002F3CD5"/>
    <w:rsid w:val="002F40F2"/>
    <w:rsid w:val="002F6D6F"/>
    <w:rsid w:val="00302215"/>
    <w:rsid w:val="0030299E"/>
    <w:rsid w:val="00314538"/>
    <w:rsid w:val="00314CA2"/>
    <w:rsid w:val="00315D62"/>
    <w:rsid w:val="0032018C"/>
    <w:rsid w:val="00322C68"/>
    <w:rsid w:val="00323EC8"/>
    <w:rsid w:val="003244CE"/>
    <w:rsid w:val="00325485"/>
    <w:rsid w:val="00327942"/>
    <w:rsid w:val="0033387A"/>
    <w:rsid w:val="00333F24"/>
    <w:rsid w:val="00334A2E"/>
    <w:rsid w:val="00335878"/>
    <w:rsid w:val="003368ED"/>
    <w:rsid w:val="00337FD8"/>
    <w:rsid w:val="003433C7"/>
    <w:rsid w:val="003446F3"/>
    <w:rsid w:val="00345986"/>
    <w:rsid w:val="0034600F"/>
    <w:rsid w:val="003514C8"/>
    <w:rsid w:val="003517DA"/>
    <w:rsid w:val="00351D6A"/>
    <w:rsid w:val="00352CF9"/>
    <w:rsid w:val="00354C21"/>
    <w:rsid w:val="003556C4"/>
    <w:rsid w:val="00357699"/>
    <w:rsid w:val="00360C68"/>
    <w:rsid w:val="00362B9B"/>
    <w:rsid w:val="003639FF"/>
    <w:rsid w:val="00363CF0"/>
    <w:rsid w:val="00364B46"/>
    <w:rsid w:val="00365D72"/>
    <w:rsid w:val="0037123B"/>
    <w:rsid w:val="0037559D"/>
    <w:rsid w:val="00381F13"/>
    <w:rsid w:val="00382257"/>
    <w:rsid w:val="00382798"/>
    <w:rsid w:val="003831C7"/>
    <w:rsid w:val="00387A61"/>
    <w:rsid w:val="00393220"/>
    <w:rsid w:val="00393615"/>
    <w:rsid w:val="00394361"/>
    <w:rsid w:val="003A10C6"/>
    <w:rsid w:val="003A11BC"/>
    <w:rsid w:val="003A2BCF"/>
    <w:rsid w:val="003A38F8"/>
    <w:rsid w:val="003A40F7"/>
    <w:rsid w:val="003B0AAC"/>
    <w:rsid w:val="003B142F"/>
    <w:rsid w:val="003B533B"/>
    <w:rsid w:val="003C0714"/>
    <w:rsid w:val="003C15F9"/>
    <w:rsid w:val="003C1A8C"/>
    <w:rsid w:val="003C2033"/>
    <w:rsid w:val="003C2110"/>
    <w:rsid w:val="003C38DB"/>
    <w:rsid w:val="003C5879"/>
    <w:rsid w:val="003C758A"/>
    <w:rsid w:val="003C773B"/>
    <w:rsid w:val="003D5347"/>
    <w:rsid w:val="003E45FE"/>
    <w:rsid w:val="003E7730"/>
    <w:rsid w:val="003E7F28"/>
    <w:rsid w:val="003F3BE8"/>
    <w:rsid w:val="003F478D"/>
    <w:rsid w:val="003F60E8"/>
    <w:rsid w:val="00401875"/>
    <w:rsid w:val="00402942"/>
    <w:rsid w:val="004058FF"/>
    <w:rsid w:val="00407E85"/>
    <w:rsid w:val="0041033E"/>
    <w:rsid w:val="00410C17"/>
    <w:rsid w:val="004115C3"/>
    <w:rsid w:val="00411A0B"/>
    <w:rsid w:val="00415B57"/>
    <w:rsid w:val="00415CE0"/>
    <w:rsid w:val="0041697C"/>
    <w:rsid w:val="0041799F"/>
    <w:rsid w:val="00417D3F"/>
    <w:rsid w:val="00420B7D"/>
    <w:rsid w:val="004218A3"/>
    <w:rsid w:val="00422823"/>
    <w:rsid w:val="00435831"/>
    <w:rsid w:val="004371D4"/>
    <w:rsid w:val="00437D29"/>
    <w:rsid w:val="004424D4"/>
    <w:rsid w:val="00442AA0"/>
    <w:rsid w:val="00444572"/>
    <w:rsid w:val="004449A4"/>
    <w:rsid w:val="004459A5"/>
    <w:rsid w:val="0045002D"/>
    <w:rsid w:val="0045264A"/>
    <w:rsid w:val="00453EFF"/>
    <w:rsid w:val="00454254"/>
    <w:rsid w:val="00454BA6"/>
    <w:rsid w:val="00454D55"/>
    <w:rsid w:val="004637DD"/>
    <w:rsid w:val="00464D27"/>
    <w:rsid w:val="00465B25"/>
    <w:rsid w:val="004664A9"/>
    <w:rsid w:val="00467DFB"/>
    <w:rsid w:val="00470043"/>
    <w:rsid w:val="00471659"/>
    <w:rsid w:val="00472B80"/>
    <w:rsid w:val="00473AE2"/>
    <w:rsid w:val="00475AA5"/>
    <w:rsid w:val="00475C6A"/>
    <w:rsid w:val="00480F96"/>
    <w:rsid w:val="00482B54"/>
    <w:rsid w:val="00483666"/>
    <w:rsid w:val="004902E8"/>
    <w:rsid w:val="004909B9"/>
    <w:rsid w:val="00490CFA"/>
    <w:rsid w:val="00494FBA"/>
    <w:rsid w:val="004952D3"/>
    <w:rsid w:val="004959A6"/>
    <w:rsid w:val="00496B9F"/>
    <w:rsid w:val="00496D66"/>
    <w:rsid w:val="00497B71"/>
    <w:rsid w:val="004A084E"/>
    <w:rsid w:val="004A1E1F"/>
    <w:rsid w:val="004A3D53"/>
    <w:rsid w:val="004A59E7"/>
    <w:rsid w:val="004A7AB6"/>
    <w:rsid w:val="004B201C"/>
    <w:rsid w:val="004B3AC3"/>
    <w:rsid w:val="004B41F1"/>
    <w:rsid w:val="004B5810"/>
    <w:rsid w:val="004B642E"/>
    <w:rsid w:val="004B7268"/>
    <w:rsid w:val="004B72C1"/>
    <w:rsid w:val="004B7E8B"/>
    <w:rsid w:val="004C0A16"/>
    <w:rsid w:val="004C1B7C"/>
    <w:rsid w:val="004C1D7A"/>
    <w:rsid w:val="004C2C24"/>
    <w:rsid w:val="004C3AA6"/>
    <w:rsid w:val="004C4524"/>
    <w:rsid w:val="004C681E"/>
    <w:rsid w:val="004C7874"/>
    <w:rsid w:val="004D0022"/>
    <w:rsid w:val="004D01A2"/>
    <w:rsid w:val="004D1B62"/>
    <w:rsid w:val="004D2313"/>
    <w:rsid w:val="004D3327"/>
    <w:rsid w:val="004D4221"/>
    <w:rsid w:val="004E115D"/>
    <w:rsid w:val="004E16D6"/>
    <w:rsid w:val="004E1BC5"/>
    <w:rsid w:val="004E1FB8"/>
    <w:rsid w:val="004E4DEA"/>
    <w:rsid w:val="004E759B"/>
    <w:rsid w:val="004E78D6"/>
    <w:rsid w:val="004F0F35"/>
    <w:rsid w:val="004F21AD"/>
    <w:rsid w:val="004F256B"/>
    <w:rsid w:val="004F54DC"/>
    <w:rsid w:val="004F618E"/>
    <w:rsid w:val="0050161F"/>
    <w:rsid w:val="005039B4"/>
    <w:rsid w:val="00505E0B"/>
    <w:rsid w:val="00506769"/>
    <w:rsid w:val="00506A68"/>
    <w:rsid w:val="005073BE"/>
    <w:rsid w:val="0051037B"/>
    <w:rsid w:val="005114DE"/>
    <w:rsid w:val="00511E49"/>
    <w:rsid w:val="00512839"/>
    <w:rsid w:val="00515221"/>
    <w:rsid w:val="0051554E"/>
    <w:rsid w:val="00515768"/>
    <w:rsid w:val="00515BE9"/>
    <w:rsid w:val="00515E95"/>
    <w:rsid w:val="00516CC5"/>
    <w:rsid w:val="0052262E"/>
    <w:rsid w:val="00523F49"/>
    <w:rsid w:val="00525EA2"/>
    <w:rsid w:val="00527638"/>
    <w:rsid w:val="005305CA"/>
    <w:rsid w:val="00530956"/>
    <w:rsid w:val="00530D89"/>
    <w:rsid w:val="00532B13"/>
    <w:rsid w:val="00532FEA"/>
    <w:rsid w:val="00533177"/>
    <w:rsid w:val="00534C35"/>
    <w:rsid w:val="00535BAA"/>
    <w:rsid w:val="00540E22"/>
    <w:rsid w:val="005417C1"/>
    <w:rsid w:val="00541966"/>
    <w:rsid w:val="0054286E"/>
    <w:rsid w:val="00543F6F"/>
    <w:rsid w:val="005450A4"/>
    <w:rsid w:val="00547CCA"/>
    <w:rsid w:val="00550DF4"/>
    <w:rsid w:val="00551B63"/>
    <w:rsid w:val="00551D8F"/>
    <w:rsid w:val="005528B6"/>
    <w:rsid w:val="005531C7"/>
    <w:rsid w:val="0055406F"/>
    <w:rsid w:val="005542A6"/>
    <w:rsid w:val="00554BCD"/>
    <w:rsid w:val="0055542E"/>
    <w:rsid w:val="00557F89"/>
    <w:rsid w:val="00561BAB"/>
    <w:rsid w:val="005626F1"/>
    <w:rsid w:val="00563E4D"/>
    <w:rsid w:val="00566126"/>
    <w:rsid w:val="00566AE2"/>
    <w:rsid w:val="00570139"/>
    <w:rsid w:val="0057231A"/>
    <w:rsid w:val="0057499D"/>
    <w:rsid w:val="00575530"/>
    <w:rsid w:val="00577F12"/>
    <w:rsid w:val="00580443"/>
    <w:rsid w:val="00583482"/>
    <w:rsid w:val="00584319"/>
    <w:rsid w:val="005862C9"/>
    <w:rsid w:val="005903D8"/>
    <w:rsid w:val="00591327"/>
    <w:rsid w:val="005916F8"/>
    <w:rsid w:val="00592807"/>
    <w:rsid w:val="0059291E"/>
    <w:rsid w:val="005932A7"/>
    <w:rsid w:val="00597485"/>
    <w:rsid w:val="005A2542"/>
    <w:rsid w:val="005A27BE"/>
    <w:rsid w:val="005A27E2"/>
    <w:rsid w:val="005A2E26"/>
    <w:rsid w:val="005A6A8A"/>
    <w:rsid w:val="005B2D15"/>
    <w:rsid w:val="005B384E"/>
    <w:rsid w:val="005C097C"/>
    <w:rsid w:val="005C36A8"/>
    <w:rsid w:val="005C3B9C"/>
    <w:rsid w:val="005C46D6"/>
    <w:rsid w:val="005C799B"/>
    <w:rsid w:val="005D2686"/>
    <w:rsid w:val="005D2EBC"/>
    <w:rsid w:val="005D3ADC"/>
    <w:rsid w:val="005D47C8"/>
    <w:rsid w:val="005D5D4E"/>
    <w:rsid w:val="005E03A3"/>
    <w:rsid w:val="005E144F"/>
    <w:rsid w:val="005E1AAF"/>
    <w:rsid w:val="005E3087"/>
    <w:rsid w:val="005E65DC"/>
    <w:rsid w:val="005E773A"/>
    <w:rsid w:val="005E7B15"/>
    <w:rsid w:val="005F09AF"/>
    <w:rsid w:val="005F12E9"/>
    <w:rsid w:val="005F1BC0"/>
    <w:rsid w:val="005F239C"/>
    <w:rsid w:val="005F23AC"/>
    <w:rsid w:val="005F3FE9"/>
    <w:rsid w:val="005F50EC"/>
    <w:rsid w:val="005F5F36"/>
    <w:rsid w:val="005F62F8"/>
    <w:rsid w:val="005F6AE1"/>
    <w:rsid w:val="005F776E"/>
    <w:rsid w:val="0060102C"/>
    <w:rsid w:val="00604419"/>
    <w:rsid w:val="00605BE4"/>
    <w:rsid w:val="00606A42"/>
    <w:rsid w:val="0060713C"/>
    <w:rsid w:val="0060729F"/>
    <w:rsid w:val="006076D3"/>
    <w:rsid w:val="006103E9"/>
    <w:rsid w:val="006119CC"/>
    <w:rsid w:val="006122BB"/>
    <w:rsid w:val="006144C1"/>
    <w:rsid w:val="00615DDE"/>
    <w:rsid w:val="006173CA"/>
    <w:rsid w:val="0061781D"/>
    <w:rsid w:val="00620905"/>
    <w:rsid w:val="00621798"/>
    <w:rsid w:val="0062186C"/>
    <w:rsid w:val="00623DAF"/>
    <w:rsid w:val="00624C87"/>
    <w:rsid w:val="00624E77"/>
    <w:rsid w:val="0062650A"/>
    <w:rsid w:val="00626839"/>
    <w:rsid w:val="0062789F"/>
    <w:rsid w:val="0063134A"/>
    <w:rsid w:val="00632E5B"/>
    <w:rsid w:val="00632FAD"/>
    <w:rsid w:val="00635B2E"/>
    <w:rsid w:val="0063674D"/>
    <w:rsid w:val="00637592"/>
    <w:rsid w:val="006411B0"/>
    <w:rsid w:val="00644BE2"/>
    <w:rsid w:val="00644DCF"/>
    <w:rsid w:val="00645D4B"/>
    <w:rsid w:val="00646417"/>
    <w:rsid w:val="00651213"/>
    <w:rsid w:val="00652F15"/>
    <w:rsid w:val="00653699"/>
    <w:rsid w:val="00653758"/>
    <w:rsid w:val="00654201"/>
    <w:rsid w:val="00654F6C"/>
    <w:rsid w:val="00656D67"/>
    <w:rsid w:val="00660116"/>
    <w:rsid w:val="0066180F"/>
    <w:rsid w:val="006623C0"/>
    <w:rsid w:val="006626F2"/>
    <w:rsid w:val="0066296F"/>
    <w:rsid w:val="006634ED"/>
    <w:rsid w:val="00663962"/>
    <w:rsid w:val="006672B2"/>
    <w:rsid w:val="00667BB4"/>
    <w:rsid w:val="00670142"/>
    <w:rsid w:val="006714F2"/>
    <w:rsid w:val="006717E1"/>
    <w:rsid w:val="00672F05"/>
    <w:rsid w:val="00673088"/>
    <w:rsid w:val="006731F0"/>
    <w:rsid w:val="00674A85"/>
    <w:rsid w:val="00675FA1"/>
    <w:rsid w:val="006762D2"/>
    <w:rsid w:val="0068056C"/>
    <w:rsid w:val="00685D6E"/>
    <w:rsid w:val="00686641"/>
    <w:rsid w:val="00691F7F"/>
    <w:rsid w:val="00692C68"/>
    <w:rsid w:val="00693768"/>
    <w:rsid w:val="006941CF"/>
    <w:rsid w:val="00695F9C"/>
    <w:rsid w:val="00696ADA"/>
    <w:rsid w:val="006A019C"/>
    <w:rsid w:val="006A16CC"/>
    <w:rsid w:val="006A29B8"/>
    <w:rsid w:val="006A4939"/>
    <w:rsid w:val="006A500C"/>
    <w:rsid w:val="006A7BF6"/>
    <w:rsid w:val="006B12EF"/>
    <w:rsid w:val="006B1306"/>
    <w:rsid w:val="006B3291"/>
    <w:rsid w:val="006B3593"/>
    <w:rsid w:val="006B5BFB"/>
    <w:rsid w:val="006B5DAC"/>
    <w:rsid w:val="006B6FA0"/>
    <w:rsid w:val="006C017E"/>
    <w:rsid w:val="006C043C"/>
    <w:rsid w:val="006C1166"/>
    <w:rsid w:val="006C291D"/>
    <w:rsid w:val="006C3022"/>
    <w:rsid w:val="006C7670"/>
    <w:rsid w:val="006D0C87"/>
    <w:rsid w:val="006D1C09"/>
    <w:rsid w:val="006D27FC"/>
    <w:rsid w:val="006D2C56"/>
    <w:rsid w:val="006D30AB"/>
    <w:rsid w:val="006D3620"/>
    <w:rsid w:val="006D3790"/>
    <w:rsid w:val="006D3F14"/>
    <w:rsid w:val="006E100C"/>
    <w:rsid w:val="006E2C44"/>
    <w:rsid w:val="006E3993"/>
    <w:rsid w:val="006E4898"/>
    <w:rsid w:val="006E4BD1"/>
    <w:rsid w:val="006F0B5A"/>
    <w:rsid w:val="006F15E0"/>
    <w:rsid w:val="006F1AC7"/>
    <w:rsid w:val="006F1CE8"/>
    <w:rsid w:val="006F2BD0"/>
    <w:rsid w:val="006F4A05"/>
    <w:rsid w:val="006F6A4E"/>
    <w:rsid w:val="006F7875"/>
    <w:rsid w:val="00700F1D"/>
    <w:rsid w:val="0070109F"/>
    <w:rsid w:val="007061BF"/>
    <w:rsid w:val="00706D55"/>
    <w:rsid w:val="00706D89"/>
    <w:rsid w:val="00706EFE"/>
    <w:rsid w:val="007070C0"/>
    <w:rsid w:val="007078D3"/>
    <w:rsid w:val="00710385"/>
    <w:rsid w:val="00710559"/>
    <w:rsid w:val="0071071F"/>
    <w:rsid w:val="00712D9D"/>
    <w:rsid w:val="007133B4"/>
    <w:rsid w:val="00713C05"/>
    <w:rsid w:val="007141D7"/>
    <w:rsid w:val="00716892"/>
    <w:rsid w:val="00716C6F"/>
    <w:rsid w:val="0072037F"/>
    <w:rsid w:val="0072080B"/>
    <w:rsid w:val="007240D5"/>
    <w:rsid w:val="00724F78"/>
    <w:rsid w:val="00726030"/>
    <w:rsid w:val="00726D1D"/>
    <w:rsid w:val="00732037"/>
    <w:rsid w:val="00732A75"/>
    <w:rsid w:val="0073454A"/>
    <w:rsid w:val="007359C8"/>
    <w:rsid w:val="007373B1"/>
    <w:rsid w:val="00737B6F"/>
    <w:rsid w:val="007423AD"/>
    <w:rsid w:val="007424C4"/>
    <w:rsid w:val="00743529"/>
    <w:rsid w:val="00745C74"/>
    <w:rsid w:val="0074757D"/>
    <w:rsid w:val="00747B89"/>
    <w:rsid w:val="00747F48"/>
    <w:rsid w:val="007541F2"/>
    <w:rsid w:val="00754D1E"/>
    <w:rsid w:val="00756C99"/>
    <w:rsid w:val="007577A6"/>
    <w:rsid w:val="007613F9"/>
    <w:rsid w:val="00762993"/>
    <w:rsid w:val="00762F15"/>
    <w:rsid w:val="00763CF5"/>
    <w:rsid w:val="00766CE6"/>
    <w:rsid w:val="007777C2"/>
    <w:rsid w:val="00780D7C"/>
    <w:rsid w:val="0078252C"/>
    <w:rsid w:val="00782E17"/>
    <w:rsid w:val="007847F7"/>
    <w:rsid w:val="00785839"/>
    <w:rsid w:val="00787084"/>
    <w:rsid w:val="007951A7"/>
    <w:rsid w:val="0079714E"/>
    <w:rsid w:val="007A11C7"/>
    <w:rsid w:val="007A19E3"/>
    <w:rsid w:val="007A1B80"/>
    <w:rsid w:val="007A6150"/>
    <w:rsid w:val="007A7C88"/>
    <w:rsid w:val="007B022F"/>
    <w:rsid w:val="007B06A8"/>
    <w:rsid w:val="007B0CD5"/>
    <w:rsid w:val="007B12BB"/>
    <w:rsid w:val="007B2B37"/>
    <w:rsid w:val="007B2BC5"/>
    <w:rsid w:val="007B4B19"/>
    <w:rsid w:val="007B530B"/>
    <w:rsid w:val="007B5A2B"/>
    <w:rsid w:val="007B5B26"/>
    <w:rsid w:val="007C11AB"/>
    <w:rsid w:val="007C1D69"/>
    <w:rsid w:val="007C2BF3"/>
    <w:rsid w:val="007C2D63"/>
    <w:rsid w:val="007D2012"/>
    <w:rsid w:val="007E19B0"/>
    <w:rsid w:val="007E19FB"/>
    <w:rsid w:val="007E237B"/>
    <w:rsid w:val="007E25C5"/>
    <w:rsid w:val="007E2AC6"/>
    <w:rsid w:val="007E2E33"/>
    <w:rsid w:val="007EF27C"/>
    <w:rsid w:val="007F14B5"/>
    <w:rsid w:val="007F1B82"/>
    <w:rsid w:val="007F3C7C"/>
    <w:rsid w:val="007F4508"/>
    <w:rsid w:val="007F569F"/>
    <w:rsid w:val="007F7002"/>
    <w:rsid w:val="00801793"/>
    <w:rsid w:val="008018E2"/>
    <w:rsid w:val="00804437"/>
    <w:rsid w:val="0080635F"/>
    <w:rsid w:val="00814A2F"/>
    <w:rsid w:val="00814A66"/>
    <w:rsid w:val="008175E4"/>
    <w:rsid w:val="00817879"/>
    <w:rsid w:val="00822287"/>
    <w:rsid w:val="00822C7E"/>
    <w:rsid w:val="00824150"/>
    <w:rsid w:val="00830698"/>
    <w:rsid w:val="00831951"/>
    <w:rsid w:val="008321D4"/>
    <w:rsid w:val="00832B9C"/>
    <w:rsid w:val="00833DDA"/>
    <w:rsid w:val="00835665"/>
    <w:rsid w:val="0083581C"/>
    <w:rsid w:val="008375C0"/>
    <w:rsid w:val="0084030C"/>
    <w:rsid w:val="008406B9"/>
    <w:rsid w:val="00841886"/>
    <w:rsid w:val="0084211E"/>
    <w:rsid w:val="00842FE7"/>
    <w:rsid w:val="0084359F"/>
    <w:rsid w:val="00843B9F"/>
    <w:rsid w:val="008470C2"/>
    <w:rsid w:val="008473E5"/>
    <w:rsid w:val="008477C2"/>
    <w:rsid w:val="00851064"/>
    <w:rsid w:val="00852A1C"/>
    <w:rsid w:val="008534C8"/>
    <w:rsid w:val="008545B8"/>
    <w:rsid w:val="00856737"/>
    <w:rsid w:val="0085778B"/>
    <w:rsid w:val="00857F41"/>
    <w:rsid w:val="00860C19"/>
    <w:rsid w:val="00860E5B"/>
    <w:rsid w:val="00862E2B"/>
    <w:rsid w:val="00862F71"/>
    <w:rsid w:val="008636DF"/>
    <w:rsid w:val="008650E0"/>
    <w:rsid w:val="0086722C"/>
    <w:rsid w:val="00870DFA"/>
    <w:rsid w:val="00872323"/>
    <w:rsid w:val="0087360B"/>
    <w:rsid w:val="00874373"/>
    <w:rsid w:val="008749F4"/>
    <w:rsid w:val="00874BF5"/>
    <w:rsid w:val="00881761"/>
    <w:rsid w:val="00883A8F"/>
    <w:rsid w:val="00883B93"/>
    <w:rsid w:val="00885B07"/>
    <w:rsid w:val="0088723E"/>
    <w:rsid w:val="00887C6A"/>
    <w:rsid w:val="00887F94"/>
    <w:rsid w:val="00891A82"/>
    <w:rsid w:val="0089204B"/>
    <w:rsid w:val="008927C6"/>
    <w:rsid w:val="00897183"/>
    <w:rsid w:val="008A3706"/>
    <w:rsid w:val="008A3EB5"/>
    <w:rsid w:val="008A6D41"/>
    <w:rsid w:val="008B2E94"/>
    <w:rsid w:val="008B2F15"/>
    <w:rsid w:val="008B3162"/>
    <w:rsid w:val="008B638E"/>
    <w:rsid w:val="008B6417"/>
    <w:rsid w:val="008B690B"/>
    <w:rsid w:val="008C02BD"/>
    <w:rsid w:val="008C0899"/>
    <w:rsid w:val="008C0CF2"/>
    <w:rsid w:val="008C2966"/>
    <w:rsid w:val="008C2B04"/>
    <w:rsid w:val="008C2E97"/>
    <w:rsid w:val="008C4F8B"/>
    <w:rsid w:val="008C6BF9"/>
    <w:rsid w:val="008D20CD"/>
    <w:rsid w:val="008D233C"/>
    <w:rsid w:val="008D2A3F"/>
    <w:rsid w:val="008D2AE3"/>
    <w:rsid w:val="008D4927"/>
    <w:rsid w:val="008D4F54"/>
    <w:rsid w:val="008D5908"/>
    <w:rsid w:val="008D5B38"/>
    <w:rsid w:val="008D5F9B"/>
    <w:rsid w:val="008D765A"/>
    <w:rsid w:val="008E038A"/>
    <w:rsid w:val="008E22EB"/>
    <w:rsid w:val="008E3608"/>
    <w:rsid w:val="008E48A8"/>
    <w:rsid w:val="008E4DD5"/>
    <w:rsid w:val="008F14BE"/>
    <w:rsid w:val="008F1BBA"/>
    <w:rsid w:val="008F1E9C"/>
    <w:rsid w:val="008F21D0"/>
    <w:rsid w:val="008F23C3"/>
    <w:rsid w:val="008F32F9"/>
    <w:rsid w:val="008F4FFA"/>
    <w:rsid w:val="008F5071"/>
    <w:rsid w:val="008F579D"/>
    <w:rsid w:val="008F69DC"/>
    <w:rsid w:val="009007FE"/>
    <w:rsid w:val="00901855"/>
    <w:rsid w:val="009022AE"/>
    <w:rsid w:val="0090330D"/>
    <w:rsid w:val="009035C7"/>
    <w:rsid w:val="00905E89"/>
    <w:rsid w:val="009107BA"/>
    <w:rsid w:val="00913820"/>
    <w:rsid w:val="009148E6"/>
    <w:rsid w:val="00917880"/>
    <w:rsid w:val="00920490"/>
    <w:rsid w:val="009209B0"/>
    <w:rsid w:val="00920C73"/>
    <w:rsid w:val="00922972"/>
    <w:rsid w:val="00924DF9"/>
    <w:rsid w:val="00925A2E"/>
    <w:rsid w:val="00925A31"/>
    <w:rsid w:val="0092731F"/>
    <w:rsid w:val="00927876"/>
    <w:rsid w:val="009279C8"/>
    <w:rsid w:val="00931A64"/>
    <w:rsid w:val="0093266C"/>
    <w:rsid w:val="00932C96"/>
    <w:rsid w:val="00933B93"/>
    <w:rsid w:val="0093551C"/>
    <w:rsid w:val="009357F3"/>
    <w:rsid w:val="00940D0E"/>
    <w:rsid w:val="009416D6"/>
    <w:rsid w:val="00941914"/>
    <w:rsid w:val="00942A07"/>
    <w:rsid w:val="00943046"/>
    <w:rsid w:val="009440FE"/>
    <w:rsid w:val="009442FF"/>
    <w:rsid w:val="00944E5F"/>
    <w:rsid w:val="009450C0"/>
    <w:rsid w:val="009463FE"/>
    <w:rsid w:val="00946432"/>
    <w:rsid w:val="00947221"/>
    <w:rsid w:val="00947346"/>
    <w:rsid w:val="00947C07"/>
    <w:rsid w:val="00953C41"/>
    <w:rsid w:val="00954C44"/>
    <w:rsid w:val="00956C44"/>
    <w:rsid w:val="00956DC9"/>
    <w:rsid w:val="0096081B"/>
    <w:rsid w:val="00960ACE"/>
    <w:rsid w:val="0096269B"/>
    <w:rsid w:val="009637CF"/>
    <w:rsid w:val="00963DB1"/>
    <w:rsid w:val="00964478"/>
    <w:rsid w:val="00964758"/>
    <w:rsid w:val="009679CD"/>
    <w:rsid w:val="00973A3E"/>
    <w:rsid w:val="0097487E"/>
    <w:rsid w:val="00975BDD"/>
    <w:rsid w:val="00976320"/>
    <w:rsid w:val="00982EFB"/>
    <w:rsid w:val="0098361F"/>
    <w:rsid w:val="00983963"/>
    <w:rsid w:val="00985B07"/>
    <w:rsid w:val="009869E8"/>
    <w:rsid w:val="00987B6F"/>
    <w:rsid w:val="009905C7"/>
    <w:rsid w:val="009939A0"/>
    <w:rsid w:val="0099425F"/>
    <w:rsid w:val="00994ECE"/>
    <w:rsid w:val="009974F0"/>
    <w:rsid w:val="009A0B31"/>
    <w:rsid w:val="009A140E"/>
    <w:rsid w:val="009A2071"/>
    <w:rsid w:val="009A3238"/>
    <w:rsid w:val="009A3A61"/>
    <w:rsid w:val="009A5C36"/>
    <w:rsid w:val="009A5E69"/>
    <w:rsid w:val="009A6BFD"/>
    <w:rsid w:val="009A7286"/>
    <w:rsid w:val="009A76C6"/>
    <w:rsid w:val="009B0C4C"/>
    <w:rsid w:val="009B4D9E"/>
    <w:rsid w:val="009B651C"/>
    <w:rsid w:val="009B6A86"/>
    <w:rsid w:val="009B730E"/>
    <w:rsid w:val="009C0372"/>
    <w:rsid w:val="009C131F"/>
    <w:rsid w:val="009C4717"/>
    <w:rsid w:val="009C5CD1"/>
    <w:rsid w:val="009C6D90"/>
    <w:rsid w:val="009D0DC9"/>
    <w:rsid w:val="009D2301"/>
    <w:rsid w:val="009D27C6"/>
    <w:rsid w:val="009D2B0C"/>
    <w:rsid w:val="009D3D5D"/>
    <w:rsid w:val="009D6B73"/>
    <w:rsid w:val="009D7F2D"/>
    <w:rsid w:val="009E18B7"/>
    <w:rsid w:val="009E1FAA"/>
    <w:rsid w:val="009E2ECA"/>
    <w:rsid w:val="009E636A"/>
    <w:rsid w:val="009E7995"/>
    <w:rsid w:val="009F0063"/>
    <w:rsid w:val="009F0745"/>
    <w:rsid w:val="009F0ECE"/>
    <w:rsid w:val="009F112C"/>
    <w:rsid w:val="009F1B72"/>
    <w:rsid w:val="009F1D9D"/>
    <w:rsid w:val="009F26FA"/>
    <w:rsid w:val="009F3524"/>
    <w:rsid w:val="009F77FB"/>
    <w:rsid w:val="00A03D60"/>
    <w:rsid w:val="00A04341"/>
    <w:rsid w:val="00A043CA"/>
    <w:rsid w:val="00A05D86"/>
    <w:rsid w:val="00A069FD"/>
    <w:rsid w:val="00A06F5B"/>
    <w:rsid w:val="00A07984"/>
    <w:rsid w:val="00A07A39"/>
    <w:rsid w:val="00A11101"/>
    <w:rsid w:val="00A115EA"/>
    <w:rsid w:val="00A1303B"/>
    <w:rsid w:val="00A133C3"/>
    <w:rsid w:val="00A13DAB"/>
    <w:rsid w:val="00A1485A"/>
    <w:rsid w:val="00A14BFD"/>
    <w:rsid w:val="00A155DF"/>
    <w:rsid w:val="00A15626"/>
    <w:rsid w:val="00A15DBF"/>
    <w:rsid w:val="00A1671F"/>
    <w:rsid w:val="00A16CFD"/>
    <w:rsid w:val="00A16E0D"/>
    <w:rsid w:val="00A17C53"/>
    <w:rsid w:val="00A2172F"/>
    <w:rsid w:val="00A22C65"/>
    <w:rsid w:val="00A262E7"/>
    <w:rsid w:val="00A2711C"/>
    <w:rsid w:val="00A27826"/>
    <w:rsid w:val="00A27E64"/>
    <w:rsid w:val="00A309CB"/>
    <w:rsid w:val="00A30CBB"/>
    <w:rsid w:val="00A32B14"/>
    <w:rsid w:val="00A33336"/>
    <w:rsid w:val="00A3397D"/>
    <w:rsid w:val="00A33B4F"/>
    <w:rsid w:val="00A35EB3"/>
    <w:rsid w:val="00A35F21"/>
    <w:rsid w:val="00A362D5"/>
    <w:rsid w:val="00A36478"/>
    <w:rsid w:val="00A366CB"/>
    <w:rsid w:val="00A373B6"/>
    <w:rsid w:val="00A3757E"/>
    <w:rsid w:val="00A40141"/>
    <w:rsid w:val="00A42B7F"/>
    <w:rsid w:val="00A433AB"/>
    <w:rsid w:val="00A4439F"/>
    <w:rsid w:val="00A4554A"/>
    <w:rsid w:val="00A460CC"/>
    <w:rsid w:val="00A47091"/>
    <w:rsid w:val="00A472F7"/>
    <w:rsid w:val="00A53670"/>
    <w:rsid w:val="00A5379B"/>
    <w:rsid w:val="00A541DE"/>
    <w:rsid w:val="00A56FA5"/>
    <w:rsid w:val="00A62B07"/>
    <w:rsid w:val="00A62BCE"/>
    <w:rsid w:val="00A64BD9"/>
    <w:rsid w:val="00A6655E"/>
    <w:rsid w:val="00A67073"/>
    <w:rsid w:val="00A671DA"/>
    <w:rsid w:val="00A7000B"/>
    <w:rsid w:val="00A70BB4"/>
    <w:rsid w:val="00A7272B"/>
    <w:rsid w:val="00A7769A"/>
    <w:rsid w:val="00A8040C"/>
    <w:rsid w:val="00A8363D"/>
    <w:rsid w:val="00A84BD6"/>
    <w:rsid w:val="00A85770"/>
    <w:rsid w:val="00A868CF"/>
    <w:rsid w:val="00A90851"/>
    <w:rsid w:val="00A90A49"/>
    <w:rsid w:val="00A91DA9"/>
    <w:rsid w:val="00A927AD"/>
    <w:rsid w:val="00A943D2"/>
    <w:rsid w:val="00A97E84"/>
    <w:rsid w:val="00AA2F5F"/>
    <w:rsid w:val="00AA3AE2"/>
    <w:rsid w:val="00AA3C2A"/>
    <w:rsid w:val="00AA5EB3"/>
    <w:rsid w:val="00AA76EE"/>
    <w:rsid w:val="00AB0C7D"/>
    <w:rsid w:val="00AB0F89"/>
    <w:rsid w:val="00AB13D0"/>
    <w:rsid w:val="00AB1D86"/>
    <w:rsid w:val="00AB2FB4"/>
    <w:rsid w:val="00AB38ED"/>
    <w:rsid w:val="00AB3E8C"/>
    <w:rsid w:val="00AB488E"/>
    <w:rsid w:val="00AB5A8E"/>
    <w:rsid w:val="00AC01BC"/>
    <w:rsid w:val="00AC1A34"/>
    <w:rsid w:val="00AC4DD2"/>
    <w:rsid w:val="00AC5063"/>
    <w:rsid w:val="00AC6987"/>
    <w:rsid w:val="00AC772B"/>
    <w:rsid w:val="00AD21AA"/>
    <w:rsid w:val="00AD2EAE"/>
    <w:rsid w:val="00AD3F52"/>
    <w:rsid w:val="00AD47BF"/>
    <w:rsid w:val="00AD4B27"/>
    <w:rsid w:val="00AD5363"/>
    <w:rsid w:val="00AD76F1"/>
    <w:rsid w:val="00AD7D44"/>
    <w:rsid w:val="00AE07E7"/>
    <w:rsid w:val="00AE0C04"/>
    <w:rsid w:val="00AE0C85"/>
    <w:rsid w:val="00AE3664"/>
    <w:rsid w:val="00AE42D7"/>
    <w:rsid w:val="00AE4FE6"/>
    <w:rsid w:val="00AE55C0"/>
    <w:rsid w:val="00AE583B"/>
    <w:rsid w:val="00AE5B2E"/>
    <w:rsid w:val="00AE7EC4"/>
    <w:rsid w:val="00AF1C10"/>
    <w:rsid w:val="00AF3174"/>
    <w:rsid w:val="00AF4462"/>
    <w:rsid w:val="00AF5A9E"/>
    <w:rsid w:val="00AF6C60"/>
    <w:rsid w:val="00B004EE"/>
    <w:rsid w:val="00B03232"/>
    <w:rsid w:val="00B0323D"/>
    <w:rsid w:val="00B05618"/>
    <w:rsid w:val="00B077CD"/>
    <w:rsid w:val="00B10AE8"/>
    <w:rsid w:val="00B122C2"/>
    <w:rsid w:val="00B130D8"/>
    <w:rsid w:val="00B145DD"/>
    <w:rsid w:val="00B16EF7"/>
    <w:rsid w:val="00B17820"/>
    <w:rsid w:val="00B20BA8"/>
    <w:rsid w:val="00B21C6F"/>
    <w:rsid w:val="00B2211A"/>
    <w:rsid w:val="00B22C14"/>
    <w:rsid w:val="00B238A1"/>
    <w:rsid w:val="00B26258"/>
    <w:rsid w:val="00B30417"/>
    <w:rsid w:val="00B31888"/>
    <w:rsid w:val="00B31ED0"/>
    <w:rsid w:val="00B3248E"/>
    <w:rsid w:val="00B3405F"/>
    <w:rsid w:val="00B3504A"/>
    <w:rsid w:val="00B353A7"/>
    <w:rsid w:val="00B35CCD"/>
    <w:rsid w:val="00B37D03"/>
    <w:rsid w:val="00B401B1"/>
    <w:rsid w:val="00B42555"/>
    <w:rsid w:val="00B43627"/>
    <w:rsid w:val="00B52200"/>
    <w:rsid w:val="00B53A6C"/>
    <w:rsid w:val="00B573F2"/>
    <w:rsid w:val="00B574A5"/>
    <w:rsid w:val="00B608AB"/>
    <w:rsid w:val="00B60DF6"/>
    <w:rsid w:val="00B6205B"/>
    <w:rsid w:val="00B637DE"/>
    <w:rsid w:val="00B642C8"/>
    <w:rsid w:val="00B64B24"/>
    <w:rsid w:val="00B67AF0"/>
    <w:rsid w:val="00B75BE4"/>
    <w:rsid w:val="00B75C27"/>
    <w:rsid w:val="00B75EDA"/>
    <w:rsid w:val="00B76150"/>
    <w:rsid w:val="00B76CFC"/>
    <w:rsid w:val="00B771BD"/>
    <w:rsid w:val="00B8138D"/>
    <w:rsid w:val="00B81EEA"/>
    <w:rsid w:val="00B825A8"/>
    <w:rsid w:val="00B83952"/>
    <w:rsid w:val="00B84C0A"/>
    <w:rsid w:val="00B84F2D"/>
    <w:rsid w:val="00B9018E"/>
    <w:rsid w:val="00B91296"/>
    <w:rsid w:val="00B9336E"/>
    <w:rsid w:val="00B96114"/>
    <w:rsid w:val="00B9758B"/>
    <w:rsid w:val="00BA3D79"/>
    <w:rsid w:val="00BA5324"/>
    <w:rsid w:val="00BA5DA3"/>
    <w:rsid w:val="00BA65AA"/>
    <w:rsid w:val="00BB0E7F"/>
    <w:rsid w:val="00BB1290"/>
    <w:rsid w:val="00BB2C05"/>
    <w:rsid w:val="00BB7661"/>
    <w:rsid w:val="00BB7DC5"/>
    <w:rsid w:val="00BC15E3"/>
    <w:rsid w:val="00BC1EC4"/>
    <w:rsid w:val="00BC2029"/>
    <w:rsid w:val="00BC21E5"/>
    <w:rsid w:val="00BC3F6D"/>
    <w:rsid w:val="00BC516D"/>
    <w:rsid w:val="00BC7B47"/>
    <w:rsid w:val="00BD1A4C"/>
    <w:rsid w:val="00BD290F"/>
    <w:rsid w:val="00BD2FA4"/>
    <w:rsid w:val="00BD3FF0"/>
    <w:rsid w:val="00BD46FE"/>
    <w:rsid w:val="00BD5849"/>
    <w:rsid w:val="00BD675D"/>
    <w:rsid w:val="00BE3338"/>
    <w:rsid w:val="00BE33C4"/>
    <w:rsid w:val="00BE5215"/>
    <w:rsid w:val="00BE61DF"/>
    <w:rsid w:val="00BE64BB"/>
    <w:rsid w:val="00BF12F4"/>
    <w:rsid w:val="00BF1EBC"/>
    <w:rsid w:val="00BF1F47"/>
    <w:rsid w:val="00BF355F"/>
    <w:rsid w:val="00BF4215"/>
    <w:rsid w:val="00C04466"/>
    <w:rsid w:val="00C07883"/>
    <w:rsid w:val="00C107CC"/>
    <w:rsid w:val="00C13944"/>
    <w:rsid w:val="00C16A8C"/>
    <w:rsid w:val="00C17E8E"/>
    <w:rsid w:val="00C20B2C"/>
    <w:rsid w:val="00C20E92"/>
    <w:rsid w:val="00C21EF6"/>
    <w:rsid w:val="00C22754"/>
    <w:rsid w:val="00C22ECE"/>
    <w:rsid w:val="00C237E8"/>
    <w:rsid w:val="00C24635"/>
    <w:rsid w:val="00C30D29"/>
    <w:rsid w:val="00C32CD9"/>
    <w:rsid w:val="00C33BCD"/>
    <w:rsid w:val="00C34427"/>
    <w:rsid w:val="00C34529"/>
    <w:rsid w:val="00C446C9"/>
    <w:rsid w:val="00C45E4E"/>
    <w:rsid w:val="00C473E3"/>
    <w:rsid w:val="00C5034F"/>
    <w:rsid w:val="00C51C9C"/>
    <w:rsid w:val="00C52D33"/>
    <w:rsid w:val="00C533AC"/>
    <w:rsid w:val="00C5446D"/>
    <w:rsid w:val="00C54819"/>
    <w:rsid w:val="00C6272C"/>
    <w:rsid w:val="00C638AA"/>
    <w:rsid w:val="00C662E9"/>
    <w:rsid w:val="00C66449"/>
    <w:rsid w:val="00C664A4"/>
    <w:rsid w:val="00C66E2E"/>
    <w:rsid w:val="00C674DB"/>
    <w:rsid w:val="00C7126A"/>
    <w:rsid w:val="00C73F78"/>
    <w:rsid w:val="00C741FE"/>
    <w:rsid w:val="00C7534F"/>
    <w:rsid w:val="00C75A58"/>
    <w:rsid w:val="00C760D6"/>
    <w:rsid w:val="00C80166"/>
    <w:rsid w:val="00C814F0"/>
    <w:rsid w:val="00C8182C"/>
    <w:rsid w:val="00C82445"/>
    <w:rsid w:val="00C83BA3"/>
    <w:rsid w:val="00C8410D"/>
    <w:rsid w:val="00C8453D"/>
    <w:rsid w:val="00C8704C"/>
    <w:rsid w:val="00C947A8"/>
    <w:rsid w:val="00C9746A"/>
    <w:rsid w:val="00C976C7"/>
    <w:rsid w:val="00CA007D"/>
    <w:rsid w:val="00CA3030"/>
    <w:rsid w:val="00CA6E32"/>
    <w:rsid w:val="00CA7052"/>
    <w:rsid w:val="00CA7D7D"/>
    <w:rsid w:val="00CB2933"/>
    <w:rsid w:val="00CB49BC"/>
    <w:rsid w:val="00CB5FC9"/>
    <w:rsid w:val="00CC04F0"/>
    <w:rsid w:val="00CC1A7A"/>
    <w:rsid w:val="00CC2741"/>
    <w:rsid w:val="00CC3AD4"/>
    <w:rsid w:val="00CC4664"/>
    <w:rsid w:val="00CC505F"/>
    <w:rsid w:val="00CC52C4"/>
    <w:rsid w:val="00CC6E68"/>
    <w:rsid w:val="00CD12EC"/>
    <w:rsid w:val="00CD27D9"/>
    <w:rsid w:val="00CD35AB"/>
    <w:rsid w:val="00CD4998"/>
    <w:rsid w:val="00CD7201"/>
    <w:rsid w:val="00CD7D7D"/>
    <w:rsid w:val="00CE16EA"/>
    <w:rsid w:val="00CE1FAF"/>
    <w:rsid w:val="00CE2492"/>
    <w:rsid w:val="00CE2A39"/>
    <w:rsid w:val="00CE30AC"/>
    <w:rsid w:val="00CE4C41"/>
    <w:rsid w:val="00CE5371"/>
    <w:rsid w:val="00CE546B"/>
    <w:rsid w:val="00CE606E"/>
    <w:rsid w:val="00CE640F"/>
    <w:rsid w:val="00CE6A3D"/>
    <w:rsid w:val="00CF3F5C"/>
    <w:rsid w:val="00CF55FE"/>
    <w:rsid w:val="00CF621B"/>
    <w:rsid w:val="00CF7ABF"/>
    <w:rsid w:val="00D01158"/>
    <w:rsid w:val="00D015FD"/>
    <w:rsid w:val="00D02EEF"/>
    <w:rsid w:val="00D0424A"/>
    <w:rsid w:val="00D10342"/>
    <w:rsid w:val="00D10F21"/>
    <w:rsid w:val="00D111DE"/>
    <w:rsid w:val="00D113F0"/>
    <w:rsid w:val="00D11861"/>
    <w:rsid w:val="00D127A4"/>
    <w:rsid w:val="00D12883"/>
    <w:rsid w:val="00D128A9"/>
    <w:rsid w:val="00D12AE2"/>
    <w:rsid w:val="00D12FD4"/>
    <w:rsid w:val="00D13803"/>
    <w:rsid w:val="00D138B4"/>
    <w:rsid w:val="00D159C3"/>
    <w:rsid w:val="00D2293B"/>
    <w:rsid w:val="00D23CE2"/>
    <w:rsid w:val="00D23ECB"/>
    <w:rsid w:val="00D23F58"/>
    <w:rsid w:val="00D2423A"/>
    <w:rsid w:val="00D24A5F"/>
    <w:rsid w:val="00D24DF4"/>
    <w:rsid w:val="00D2502F"/>
    <w:rsid w:val="00D27A24"/>
    <w:rsid w:val="00D3038C"/>
    <w:rsid w:val="00D33AE5"/>
    <w:rsid w:val="00D353B3"/>
    <w:rsid w:val="00D40A7F"/>
    <w:rsid w:val="00D419FA"/>
    <w:rsid w:val="00D42467"/>
    <w:rsid w:val="00D42608"/>
    <w:rsid w:val="00D43D70"/>
    <w:rsid w:val="00D45E1B"/>
    <w:rsid w:val="00D462F1"/>
    <w:rsid w:val="00D509BD"/>
    <w:rsid w:val="00D5263E"/>
    <w:rsid w:val="00D52A32"/>
    <w:rsid w:val="00D531C5"/>
    <w:rsid w:val="00D53A0B"/>
    <w:rsid w:val="00D570E3"/>
    <w:rsid w:val="00D642BC"/>
    <w:rsid w:val="00D65345"/>
    <w:rsid w:val="00D702A3"/>
    <w:rsid w:val="00D756DC"/>
    <w:rsid w:val="00D76C30"/>
    <w:rsid w:val="00D76DAD"/>
    <w:rsid w:val="00D77F01"/>
    <w:rsid w:val="00D8074F"/>
    <w:rsid w:val="00D820DF"/>
    <w:rsid w:val="00D83480"/>
    <w:rsid w:val="00D83803"/>
    <w:rsid w:val="00D83C72"/>
    <w:rsid w:val="00D8438E"/>
    <w:rsid w:val="00D90D50"/>
    <w:rsid w:val="00D93558"/>
    <w:rsid w:val="00D93AE0"/>
    <w:rsid w:val="00D96A48"/>
    <w:rsid w:val="00D9769C"/>
    <w:rsid w:val="00DA6A26"/>
    <w:rsid w:val="00DB0AF2"/>
    <w:rsid w:val="00DB36F8"/>
    <w:rsid w:val="00DB6C4A"/>
    <w:rsid w:val="00DB6E2C"/>
    <w:rsid w:val="00DB7539"/>
    <w:rsid w:val="00DC0E29"/>
    <w:rsid w:val="00DC1CE8"/>
    <w:rsid w:val="00DC2368"/>
    <w:rsid w:val="00DC5A27"/>
    <w:rsid w:val="00DC7947"/>
    <w:rsid w:val="00DD0239"/>
    <w:rsid w:val="00DD024A"/>
    <w:rsid w:val="00DD074D"/>
    <w:rsid w:val="00DD5EF2"/>
    <w:rsid w:val="00DD7546"/>
    <w:rsid w:val="00DE224B"/>
    <w:rsid w:val="00DE3EF4"/>
    <w:rsid w:val="00DE418E"/>
    <w:rsid w:val="00DE76BC"/>
    <w:rsid w:val="00DF14A6"/>
    <w:rsid w:val="00DF6C22"/>
    <w:rsid w:val="00E0141C"/>
    <w:rsid w:val="00E014DC"/>
    <w:rsid w:val="00E01B75"/>
    <w:rsid w:val="00E025FE"/>
    <w:rsid w:val="00E02937"/>
    <w:rsid w:val="00E0473D"/>
    <w:rsid w:val="00E1022F"/>
    <w:rsid w:val="00E10B40"/>
    <w:rsid w:val="00E1255E"/>
    <w:rsid w:val="00E127A4"/>
    <w:rsid w:val="00E1300A"/>
    <w:rsid w:val="00E16E86"/>
    <w:rsid w:val="00E1722B"/>
    <w:rsid w:val="00E17F9E"/>
    <w:rsid w:val="00E210A4"/>
    <w:rsid w:val="00E21E52"/>
    <w:rsid w:val="00E21FC7"/>
    <w:rsid w:val="00E26C93"/>
    <w:rsid w:val="00E319D7"/>
    <w:rsid w:val="00E337F2"/>
    <w:rsid w:val="00E33AF3"/>
    <w:rsid w:val="00E352F2"/>
    <w:rsid w:val="00E353AB"/>
    <w:rsid w:val="00E35BF7"/>
    <w:rsid w:val="00E36ABD"/>
    <w:rsid w:val="00E375EB"/>
    <w:rsid w:val="00E40D44"/>
    <w:rsid w:val="00E4167A"/>
    <w:rsid w:val="00E42688"/>
    <w:rsid w:val="00E43149"/>
    <w:rsid w:val="00E44B58"/>
    <w:rsid w:val="00E456EF"/>
    <w:rsid w:val="00E4673D"/>
    <w:rsid w:val="00E4772D"/>
    <w:rsid w:val="00E506C0"/>
    <w:rsid w:val="00E50F4D"/>
    <w:rsid w:val="00E52574"/>
    <w:rsid w:val="00E52A38"/>
    <w:rsid w:val="00E52CB4"/>
    <w:rsid w:val="00E52F64"/>
    <w:rsid w:val="00E5336E"/>
    <w:rsid w:val="00E54527"/>
    <w:rsid w:val="00E55D87"/>
    <w:rsid w:val="00E561F7"/>
    <w:rsid w:val="00E56D2F"/>
    <w:rsid w:val="00E573FE"/>
    <w:rsid w:val="00E57432"/>
    <w:rsid w:val="00E601A9"/>
    <w:rsid w:val="00E6263E"/>
    <w:rsid w:val="00E64F96"/>
    <w:rsid w:val="00E65A0A"/>
    <w:rsid w:val="00E65BE2"/>
    <w:rsid w:val="00E67A9B"/>
    <w:rsid w:val="00E71E94"/>
    <w:rsid w:val="00E779EA"/>
    <w:rsid w:val="00E8224C"/>
    <w:rsid w:val="00E83F65"/>
    <w:rsid w:val="00E84DDD"/>
    <w:rsid w:val="00E85A92"/>
    <w:rsid w:val="00E86EC0"/>
    <w:rsid w:val="00E876E6"/>
    <w:rsid w:val="00E9248E"/>
    <w:rsid w:val="00E937DD"/>
    <w:rsid w:val="00E9641D"/>
    <w:rsid w:val="00EA4BFB"/>
    <w:rsid w:val="00EA515A"/>
    <w:rsid w:val="00EB0572"/>
    <w:rsid w:val="00EB2754"/>
    <w:rsid w:val="00EB4894"/>
    <w:rsid w:val="00EB78DD"/>
    <w:rsid w:val="00EC2005"/>
    <w:rsid w:val="00EC78B9"/>
    <w:rsid w:val="00EC7C0B"/>
    <w:rsid w:val="00ED1328"/>
    <w:rsid w:val="00ED228D"/>
    <w:rsid w:val="00ED361A"/>
    <w:rsid w:val="00ED39A8"/>
    <w:rsid w:val="00ED6F09"/>
    <w:rsid w:val="00ED77D6"/>
    <w:rsid w:val="00EE0297"/>
    <w:rsid w:val="00EE3FAF"/>
    <w:rsid w:val="00EE41E5"/>
    <w:rsid w:val="00EE54D0"/>
    <w:rsid w:val="00EE74D7"/>
    <w:rsid w:val="00EF3435"/>
    <w:rsid w:val="00EF3A1A"/>
    <w:rsid w:val="00EF4C97"/>
    <w:rsid w:val="00EF6853"/>
    <w:rsid w:val="00EF7F0A"/>
    <w:rsid w:val="00F01B53"/>
    <w:rsid w:val="00F024C7"/>
    <w:rsid w:val="00F02CF0"/>
    <w:rsid w:val="00F0380C"/>
    <w:rsid w:val="00F04CE9"/>
    <w:rsid w:val="00F068A0"/>
    <w:rsid w:val="00F1013C"/>
    <w:rsid w:val="00F1176D"/>
    <w:rsid w:val="00F12664"/>
    <w:rsid w:val="00F1314E"/>
    <w:rsid w:val="00F14307"/>
    <w:rsid w:val="00F15BC0"/>
    <w:rsid w:val="00F204E2"/>
    <w:rsid w:val="00F21D08"/>
    <w:rsid w:val="00F22824"/>
    <w:rsid w:val="00F260A8"/>
    <w:rsid w:val="00F324BC"/>
    <w:rsid w:val="00F32E7F"/>
    <w:rsid w:val="00F346E8"/>
    <w:rsid w:val="00F356C1"/>
    <w:rsid w:val="00F373FD"/>
    <w:rsid w:val="00F4027E"/>
    <w:rsid w:val="00F40A14"/>
    <w:rsid w:val="00F4111E"/>
    <w:rsid w:val="00F4225F"/>
    <w:rsid w:val="00F4229B"/>
    <w:rsid w:val="00F428E6"/>
    <w:rsid w:val="00F45470"/>
    <w:rsid w:val="00F45D14"/>
    <w:rsid w:val="00F4600D"/>
    <w:rsid w:val="00F47C07"/>
    <w:rsid w:val="00F510D1"/>
    <w:rsid w:val="00F520FE"/>
    <w:rsid w:val="00F53582"/>
    <w:rsid w:val="00F55E12"/>
    <w:rsid w:val="00F57F65"/>
    <w:rsid w:val="00F61B16"/>
    <w:rsid w:val="00F638A8"/>
    <w:rsid w:val="00F64259"/>
    <w:rsid w:val="00F64654"/>
    <w:rsid w:val="00F70D5B"/>
    <w:rsid w:val="00F70FE0"/>
    <w:rsid w:val="00F71004"/>
    <w:rsid w:val="00F7156B"/>
    <w:rsid w:val="00F71D38"/>
    <w:rsid w:val="00F72F19"/>
    <w:rsid w:val="00F73039"/>
    <w:rsid w:val="00F73AEA"/>
    <w:rsid w:val="00F73EA1"/>
    <w:rsid w:val="00F74F6E"/>
    <w:rsid w:val="00F765AD"/>
    <w:rsid w:val="00F77F7F"/>
    <w:rsid w:val="00F8077B"/>
    <w:rsid w:val="00F82ED1"/>
    <w:rsid w:val="00F838EB"/>
    <w:rsid w:val="00F8524E"/>
    <w:rsid w:val="00F85335"/>
    <w:rsid w:val="00F87826"/>
    <w:rsid w:val="00F879B7"/>
    <w:rsid w:val="00F90C1D"/>
    <w:rsid w:val="00F93E59"/>
    <w:rsid w:val="00F9419C"/>
    <w:rsid w:val="00F95D86"/>
    <w:rsid w:val="00F96279"/>
    <w:rsid w:val="00F97593"/>
    <w:rsid w:val="00FA0C79"/>
    <w:rsid w:val="00FA189C"/>
    <w:rsid w:val="00FA229E"/>
    <w:rsid w:val="00FA42BC"/>
    <w:rsid w:val="00FA64F4"/>
    <w:rsid w:val="00FB1953"/>
    <w:rsid w:val="00FB3434"/>
    <w:rsid w:val="00FB5D5C"/>
    <w:rsid w:val="00FB70A6"/>
    <w:rsid w:val="00FB7442"/>
    <w:rsid w:val="00FC050C"/>
    <w:rsid w:val="00FC17AC"/>
    <w:rsid w:val="00FC56F9"/>
    <w:rsid w:val="00FC6852"/>
    <w:rsid w:val="00FC7139"/>
    <w:rsid w:val="00FC72ED"/>
    <w:rsid w:val="00FD20D3"/>
    <w:rsid w:val="00FD5ABD"/>
    <w:rsid w:val="00FE0436"/>
    <w:rsid w:val="00FE13CD"/>
    <w:rsid w:val="00FE2852"/>
    <w:rsid w:val="00FE527B"/>
    <w:rsid w:val="00FE5BD7"/>
    <w:rsid w:val="00FE5C98"/>
    <w:rsid w:val="00FE5DEB"/>
    <w:rsid w:val="00FF09A6"/>
    <w:rsid w:val="00FF3FB1"/>
    <w:rsid w:val="00FF4297"/>
    <w:rsid w:val="00FF6AF7"/>
    <w:rsid w:val="00FF703C"/>
    <w:rsid w:val="00FF7CA5"/>
    <w:rsid w:val="00FF7E2E"/>
    <w:rsid w:val="01175119"/>
    <w:rsid w:val="015B57B3"/>
    <w:rsid w:val="016DB5ED"/>
    <w:rsid w:val="01A1D7D6"/>
    <w:rsid w:val="01AD899C"/>
    <w:rsid w:val="01C5F041"/>
    <w:rsid w:val="023D1EAE"/>
    <w:rsid w:val="0265299E"/>
    <w:rsid w:val="02D657E8"/>
    <w:rsid w:val="02DD090E"/>
    <w:rsid w:val="02ED19A2"/>
    <w:rsid w:val="0334C98A"/>
    <w:rsid w:val="037D8AB2"/>
    <w:rsid w:val="042CF23F"/>
    <w:rsid w:val="046EE60C"/>
    <w:rsid w:val="047203D0"/>
    <w:rsid w:val="0485214C"/>
    <w:rsid w:val="04877B66"/>
    <w:rsid w:val="050325AD"/>
    <w:rsid w:val="05709A4E"/>
    <w:rsid w:val="058A2DBA"/>
    <w:rsid w:val="05900AB6"/>
    <w:rsid w:val="06231319"/>
    <w:rsid w:val="0646CB69"/>
    <w:rsid w:val="07274657"/>
    <w:rsid w:val="0742412F"/>
    <w:rsid w:val="0777EF6D"/>
    <w:rsid w:val="07841584"/>
    <w:rsid w:val="07A3DFA2"/>
    <w:rsid w:val="07D085DE"/>
    <w:rsid w:val="07E19CF0"/>
    <w:rsid w:val="07FECA30"/>
    <w:rsid w:val="080A942A"/>
    <w:rsid w:val="080E9AF1"/>
    <w:rsid w:val="08304BAA"/>
    <w:rsid w:val="085A03A9"/>
    <w:rsid w:val="08D77989"/>
    <w:rsid w:val="08E35D21"/>
    <w:rsid w:val="08F992C5"/>
    <w:rsid w:val="0902F8BA"/>
    <w:rsid w:val="091C493A"/>
    <w:rsid w:val="09BC9734"/>
    <w:rsid w:val="09D272CC"/>
    <w:rsid w:val="09E5C454"/>
    <w:rsid w:val="0A53AC09"/>
    <w:rsid w:val="0A7C00BE"/>
    <w:rsid w:val="0AB5EDE9"/>
    <w:rsid w:val="0AFE16C8"/>
    <w:rsid w:val="0B118659"/>
    <w:rsid w:val="0B22F86F"/>
    <w:rsid w:val="0B35467A"/>
    <w:rsid w:val="0B8A8534"/>
    <w:rsid w:val="0B9EDB13"/>
    <w:rsid w:val="0BC38E78"/>
    <w:rsid w:val="0BD168ED"/>
    <w:rsid w:val="0BF042E1"/>
    <w:rsid w:val="0BFD5BC6"/>
    <w:rsid w:val="0C3A9C67"/>
    <w:rsid w:val="0C658805"/>
    <w:rsid w:val="0C9958C9"/>
    <w:rsid w:val="0CB07548"/>
    <w:rsid w:val="0D3C3BCB"/>
    <w:rsid w:val="0D45718E"/>
    <w:rsid w:val="0D80858C"/>
    <w:rsid w:val="0D87BEDB"/>
    <w:rsid w:val="0D8E38EE"/>
    <w:rsid w:val="0D98400F"/>
    <w:rsid w:val="0D9F8BB5"/>
    <w:rsid w:val="0DF2E18B"/>
    <w:rsid w:val="0E22465C"/>
    <w:rsid w:val="0E35F87A"/>
    <w:rsid w:val="0E49271B"/>
    <w:rsid w:val="0E5A25EF"/>
    <w:rsid w:val="0E5A45D2"/>
    <w:rsid w:val="0E5F1E52"/>
    <w:rsid w:val="0E8664D1"/>
    <w:rsid w:val="0EB29322"/>
    <w:rsid w:val="0ED42A24"/>
    <w:rsid w:val="0ED84F96"/>
    <w:rsid w:val="0EDE46BE"/>
    <w:rsid w:val="0EEBDFC4"/>
    <w:rsid w:val="0EF05BAD"/>
    <w:rsid w:val="0F37F2FC"/>
    <w:rsid w:val="0F6491D0"/>
    <w:rsid w:val="0FD153BB"/>
    <w:rsid w:val="0FEE8D58"/>
    <w:rsid w:val="101B0AE0"/>
    <w:rsid w:val="10572D73"/>
    <w:rsid w:val="10C77137"/>
    <w:rsid w:val="112E721A"/>
    <w:rsid w:val="11BE0593"/>
    <w:rsid w:val="12068092"/>
    <w:rsid w:val="1232D84F"/>
    <w:rsid w:val="125E27F8"/>
    <w:rsid w:val="125FFA67"/>
    <w:rsid w:val="126E9D98"/>
    <w:rsid w:val="130158B8"/>
    <w:rsid w:val="1343FF5C"/>
    <w:rsid w:val="13577FB7"/>
    <w:rsid w:val="138E7607"/>
    <w:rsid w:val="140B2245"/>
    <w:rsid w:val="1421A004"/>
    <w:rsid w:val="1452162D"/>
    <w:rsid w:val="14A4C3F4"/>
    <w:rsid w:val="14A817B4"/>
    <w:rsid w:val="14B5C679"/>
    <w:rsid w:val="153E279D"/>
    <w:rsid w:val="159B5D86"/>
    <w:rsid w:val="15A1D61D"/>
    <w:rsid w:val="1605BE6C"/>
    <w:rsid w:val="163C4EBF"/>
    <w:rsid w:val="166AAB03"/>
    <w:rsid w:val="16935D52"/>
    <w:rsid w:val="16A3E711"/>
    <w:rsid w:val="16B1B1AB"/>
    <w:rsid w:val="16C452B6"/>
    <w:rsid w:val="16E5706C"/>
    <w:rsid w:val="1735202A"/>
    <w:rsid w:val="173FA904"/>
    <w:rsid w:val="174E205A"/>
    <w:rsid w:val="17A39943"/>
    <w:rsid w:val="17C3447F"/>
    <w:rsid w:val="18C6D0BD"/>
    <w:rsid w:val="1929B809"/>
    <w:rsid w:val="195BA570"/>
    <w:rsid w:val="19AF7462"/>
    <w:rsid w:val="19D4C2D0"/>
    <w:rsid w:val="19E2950F"/>
    <w:rsid w:val="1A2A2918"/>
    <w:rsid w:val="1A2B7033"/>
    <w:rsid w:val="1A6F45E8"/>
    <w:rsid w:val="1A81805D"/>
    <w:rsid w:val="1AB45EA8"/>
    <w:rsid w:val="1AD20EB1"/>
    <w:rsid w:val="1AEF7324"/>
    <w:rsid w:val="1AF9D996"/>
    <w:rsid w:val="1B09BDFE"/>
    <w:rsid w:val="1BCD7069"/>
    <w:rsid w:val="1BEA98C8"/>
    <w:rsid w:val="1C129B1C"/>
    <w:rsid w:val="1C43A6A1"/>
    <w:rsid w:val="1C4FCA4C"/>
    <w:rsid w:val="1CE2EDE4"/>
    <w:rsid w:val="1CFA1AEF"/>
    <w:rsid w:val="1D2D65BC"/>
    <w:rsid w:val="1D3FAE99"/>
    <w:rsid w:val="1D783B6F"/>
    <w:rsid w:val="1DC392AF"/>
    <w:rsid w:val="1DDC9F29"/>
    <w:rsid w:val="1E01D959"/>
    <w:rsid w:val="1E4C5D1A"/>
    <w:rsid w:val="1EB3E65A"/>
    <w:rsid w:val="1EE96CD6"/>
    <w:rsid w:val="1F1BD9A2"/>
    <w:rsid w:val="1F56FEDD"/>
    <w:rsid w:val="1F9E9EFF"/>
    <w:rsid w:val="1FDEDC9A"/>
    <w:rsid w:val="1FE5DA62"/>
    <w:rsid w:val="204DDBED"/>
    <w:rsid w:val="206C63EC"/>
    <w:rsid w:val="20CCD556"/>
    <w:rsid w:val="20D67D6B"/>
    <w:rsid w:val="20E948EC"/>
    <w:rsid w:val="212DE8B9"/>
    <w:rsid w:val="214F87A5"/>
    <w:rsid w:val="216AB2E1"/>
    <w:rsid w:val="21AFD801"/>
    <w:rsid w:val="21E2CB70"/>
    <w:rsid w:val="22476C53"/>
    <w:rsid w:val="22A05423"/>
    <w:rsid w:val="22A5A03B"/>
    <w:rsid w:val="230AA9CF"/>
    <w:rsid w:val="232421A2"/>
    <w:rsid w:val="2326AF43"/>
    <w:rsid w:val="23880D03"/>
    <w:rsid w:val="238F5BFD"/>
    <w:rsid w:val="23DCCCA3"/>
    <w:rsid w:val="23E77CF3"/>
    <w:rsid w:val="23FE1259"/>
    <w:rsid w:val="240F3A46"/>
    <w:rsid w:val="24989C10"/>
    <w:rsid w:val="24ADD4CD"/>
    <w:rsid w:val="256A4813"/>
    <w:rsid w:val="25795D3B"/>
    <w:rsid w:val="25D593B3"/>
    <w:rsid w:val="25FDB24E"/>
    <w:rsid w:val="2608EEBE"/>
    <w:rsid w:val="2615C7DE"/>
    <w:rsid w:val="26210CFA"/>
    <w:rsid w:val="263EF9FB"/>
    <w:rsid w:val="2664B55C"/>
    <w:rsid w:val="2691FA18"/>
    <w:rsid w:val="2739A5CC"/>
    <w:rsid w:val="27604BAB"/>
    <w:rsid w:val="27E06946"/>
    <w:rsid w:val="27E3F54A"/>
    <w:rsid w:val="27F707D2"/>
    <w:rsid w:val="2903F322"/>
    <w:rsid w:val="29054ED5"/>
    <w:rsid w:val="293EB5A2"/>
    <w:rsid w:val="295A85B0"/>
    <w:rsid w:val="2966045E"/>
    <w:rsid w:val="2A3DC117"/>
    <w:rsid w:val="2A3F0AB5"/>
    <w:rsid w:val="2AACE8E4"/>
    <w:rsid w:val="2ADEDD75"/>
    <w:rsid w:val="2B23B290"/>
    <w:rsid w:val="2B4C9E44"/>
    <w:rsid w:val="2B746F5F"/>
    <w:rsid w:val="2BA3A51E"/>
    <w:rsid w:val="2C0A72CD"/>
    <w:rsid w:val="2C24F4C2"/>
    <w:rsid w:val="2CA477B5"/>
    <w:rsid w:val="2CB4BFB6"/>
    <w:rsid w:val="2D0EC3DB"/>
    <w:rsid w:val="2D75871F"/>
    <w:rsid w:val="2DC8C8AE"/>
    <w:rsid w:val="2F080BA8"/>
    <w:rsid w:val="2F08188B"/>
    <w:rsid w:val="2F7334A6"/>
    <w:rsid w:val="30A7A345"/>
    <w:rsid w:val="30B214AB"/>
    <w:rsid w:val="30CA4C4D"/>
    <w:rsid w:val="30CDED81"/>
    <w:rsid w:val="313723BA"/>
    <w:rsid w:val="313C4DD2"/>
    <w:rsid w:val="31445B5B"/>
    <w:rsid w:val="3164BFFF"/>
    <w:rsid w:val="3191FED4"/>
    <w:rsid w:val="31AFD2D5"/>
    <w:rsid w:val="31EFA6C1"/>
    <w:rsid w:val="3240C7C0"/>
    <w:rsid w:val="3280348A"/>
    <w:rsid w:val="32DC114F"/>
    <w:rsid w:val="32E70239"/>
    <w:rsid w:val="330AE326"/>
    <w:rsid w:val="33621228"/>
    <w:rsid w:val="33757FC2"/>
    <w:rsid w:val="33C098AF"/>
    <w:rsid w:val="33CAA406"/>
    <w:rsid w:val="33CC6EE8"/>
    <w:rsid w:val="33FFF405"/>
    <w:rsid w:val="341B0CF9"/>
    <w:rsid w:val="341C98B1"/>
    <w:rsid w:val="3498BA76"/>
    <w:rsid w:val="34A0D6DC"/>
    <w:rsid w:val="34D2A115"/>
    <w:rsid w:val="34F6FD5D"/>
    <w:rsid w:val="351293A3"/>
    <w:rsid w:val="35264CEC"/>
    <w:rsid w:val="3561A9DF"/>
    <w:rsid w:val="35D6404D"/>
    <w:rsid w:val="35E8D195"/>
    <w:rsid w:val="36045536"/>
    <w:rsid w:val="3608F34B"/>
    <w:rsid w:val="360C695C"/>
    <w:rsid w:val="361FEFCD"/>
    <w:rsid w:val="3627DD24"/>
    <w:rsid w:val="3657C464"/>
    <w:rsid w:val="36808A8D"/>
    <w:rsid w:val="36E5B219"/>
    <w:rsid w:val="377FD95B"/>
    <w:rsid w:val="37C3AD85"/>
    <w:rsid w:val="37CDDFDA"/>
    <w:rsid w:val="3801AB50"/>
    <w:rsid w:val="38452276"/>
    <w:rsid w:val="385A9DD1"/>
    <w:rsid w:val="38609CA2"/>
    <w:rsid w:val="38E82F7E"/>
    <w:rsid w:val="3931D304"/>
    <w:rsid w:val="395030B5"/>
    <w:rsid w:val="39759090"/>
    <w:rsid w:val="398C2855"/>
    <w:rsid w:val="39ABFCB9"/>
    <w:rsid w:val="39BD417A"/>
    <w:rsid w:val="39F08046"/>
    <w:rsid w:val="3A0900DF"/>
    <w:rsid w:val="3A2E0063"/>
    <w:rsid w:val="3A5C5FDB"/>
    <w:rsid w:val="3A8C53CA"/>
    <w:rsid w:val="3A8CD49D"/>
    <w:rsid w:val="3ACBA39D"/>
    <w:rsid w:val="3B9B1492"/>
    <w:rsid w:val="3BAD3BE6"/>
    <w:rsid w:val="3C16D292"/>
    <w:rsid w:val="3D45E9E0"/>
    <w:rsid w:val="3DDBD9E8"/>
    <w:rsid w:val="3E22F432"/>
    <w:rsid w:val="3E4B4C44"/>
    <w:rsid w:val="3E5E58DF"/>
    <w:rsid w:val="3E6B7D70"/>
    <w:rsid w:val="3E9BFCAB"/>
    <w:rsid w:val="3EA3DBF7"/>
    <w:rsid w:val="3ED96B02"/>
    <w:rsid w:val="3EE1BA41"/>
    <w:rsid w:val="3F1F173E"/>
    <w:rsid w:val="3F4C11B2"/>
    <w:rsid w:val="3F8A8B1F"/>
    <w:rsid w:val="40003CE4"/>
    <w:rsid w:val="4016A36F"/>
    <w:rsid w:val="405AE6C1"/>
    <w:rsid w:val="407FF31A"/>
    <w:rsid w:val="40982AA0"/>
    <w:rsid w:val="40CBCECA"/>
    <w:rsid w:val="411B2FC6"/>
    <w:rsid w:val="4147EF05"/>
    <w:rsid w:val="4185EA66"/>
    <w:rsid w:val="419BE29F"/>
    <w:rsid w:val="41B7D81B"/>
    <w:rsid w:val="4283B274"/>
    <w:rsid w:val="42DFE9D8"/>
    <w:rsid w:val="42EADA1E"/>
    <w:rsid w:val="4342128A"/>
    <w:rsid w:val="4364F97E"/>
    <w:rsid w:val="436E9CEB"/>
    <w:rsid w:val="440481F6"/>
    <w:rsid w:val="443C47B7"/>
    <w:rsid w:val="448E0E1E"/>
    <w:rsid w:val="448F9975"/>
    <w:rsid w:val="452EB118"/>
    <w:rsid w:val="45A31C21"/>
    <w:rsid w:val="460988C0"/>
    <w:rsid w:val="466624B8"/>
    <w:rsid w:val="46A728A3"/>
    <w:rsid w:val="46B69460"/>
    <w:rsid w:val="47C7E918"/>
    <w:rsid w:val="48039D0B"/>
    <w:rsid w:val="482DC3FA"/>
    <w:rsid w:val="4842F904"/>
    <w:rsid w:val="489AB882"/>
    <w:rsid w:val="49533779"/>
    <w:rsid w:val="49D7AA31"/>
    <w:rsid w:val="49DEC965"/>
    <w:rsid w:val="4A1FCF7B"/>
    <w:rsid w:val="4A7FE83F"/>
    <w:rsid w:val="4ABF0BFD"/>
    <w:rsid w:val="4ABF0E14"/>
    <w:rsid w:val="4BB59525"/>
    <w:rsid w:val="4BBB102D"/>
    <w:rsid w:val="4C40C21A"/>
    <w:rsid w:val="4CB6ADA7"/>
    <w:rsid w:val="4CC1B964"/>
    <w:rsid w:val="4CE13855"/>
    <w:rsid w:val="4D214AFB"/>
    <w:rsid w:val="4D3897AA"/>
    <w:rsid w:val="4D561520"/>
    <w:rsid w:val="4D81A451"/>
    <w:rsid w:val="4DAE723F"/>
    <w:rsid w:val="4DDF9CA7"/>
    <w:rsid w:val="4E2E83CD"/>
    <w:rsid w:val="4E657A01"/>
    <w:rsid w:val="4F214FB8"/>
    <w:rsid w:val="4F26DFA1"/>
    <w:rsid w:val="4F4132D5"/>
    <w:rsid w:val="4F720A8B"/>
    <w:rsid w:val="4F9B7534"/>
    <w:rsid w:val="4FB36E4D"/>
    <w:rsid w:val="4FCC0D9F"/>
    <w:rsid w:val="4FE3FC5B"/>
    <w:rsid w:val="502F0F31"/>
    <w:rsid w:val="5033CA7F"/>
    <w:rsid w:val="50BE0553"/>
    <w:rsid w:val="50BF2D2F"/>
    <w:rsid w:val="50FBC79F"/>
    <w:rsid w:val="51407831"/>
    <w:rsid w:val="5142BE78"/>
    <w:rsid w:val="5151B972"/>
    <w:rsid w:val="516367EB"/>
    <w:rsid w:val="5182A8E4"/>
    <w:rsid w:val="51CFBE9B"/>
    <w:rsid w:val="51E59B86"/>
    <w:rsid w:val="51F9C766"/>
    <w:rsid w:val="521D62B2"/>
    <w:rsid w:val="5264043E"/>
    <w:rsid w:val="5311ACA3"/>
    <w:rsid w:val="5368C2E1"/>
    <w:rsid w:val="536C5581"/>
    <w:rsid w:val="53859B34"/>
    <w:rsid w:val="539389D4"/>
    <w:rsid w:val="53A5A9FF"/>
    <w:rsid w:val="53E7D15B"/>
    <w:rsid w:val="5403EAE7"/>
    <w:rsid w:val="54041714"/>
    <w:rsid w:val="5411D446"/>
    <w:rsid w:val="54D64CA9"/>
    <w:rsid w:val="5542259D"/>
    <w:rsid w:val="55557F55"/>
    <w:rsid w:val="555CB745"/>
    <w:rsid w:val="55E16B99"/>
    <w:rsid w:val="560E1FCB"/>
    <w:rsid w:val="5695A3E9"/>
    <w:rsid w:val="56DFDA24"/>
    <w:rsid w:val="5710AC28"/>
    <w:rsid w:val="573FF201"/>
    <w:rsid w:val="574F32C9"/>
    <w:rsid w:val="57562A63"/>
    <w:rsid w:val="57761A93"/>
    <w:rsid w:val="578AC714"/>
    <w:rsid w:val="5790E541"/>
    <w:rsid w:val="583032D9"/>
    <w:rsid w:val="5845963B"/>
    <w:rsid w:val="58610A54"/>
    <w:rsid w:val="58D14986"/>
    <w:rsid w:val="595C9B54"/>
    <w:rsid w:val="5A22FCB8"/>
    <w:rsid w:val="5A23159A"/>
    <w:rsid w:val="5AB399D5"/>
    <w:rsid w:val="5AE0235C"/>
    <w:rsid w:val="5B1A07F9"/>
    <w:rsid w:val="5B328A31"/>
    <w:rsid w:val="5B54F4E3"/>
    <w:rsid w:val="5B869417"/>
    <w:rsid w:val="5B94C030"/>
    <w:rsid w:val="5BA1244A"/>
    <w:rsid w:val="5C42D152"/>
    <w:rsid w:val="5C53910A"/>
    <w:rsid w:val="5CB29B83"/>
    <w:rsid w:val="5CEB2FAD"/>
    <w:rsid w:val="5CFF45CA"/>
    <w:rsid w:val="5D0AC44A"/>
    <w:rsid w:val="5D16F155"/>
    <w:rsid w:val="5D2411D6"/>
    <w:rsid w:val="5D287528"/>
    <w:rsid w:val="5D3283DB"/>
    <w:rsid w:val="5DAC0FF4"/>
    <w:rsid w:val="5DB6C22C"/>
    <w:rsid w:val="5DE9239D"/>
    <w:rsid w:val="5EE0400D"/>
    <w:rsid w:val="5EFF9F2A"/>
    <w:rsid w:val="5F1DA902"/>
    <w:rsid w:val="5F639CEF"/>
    <w:rsid w:val="6041D45D"/>
    <w:rsid w:val="60AD8CBB"/>
    <w:rsid w:val="60DFAB29"/>
    <w:rsid w:val="60F9C6C7"/>
    <w:rsid w:val="6185768A"/>
    <w:rsid w:val="618C8B5F"/>
    <w:rsid w:val="61F45F31"/>
    <w:rsid w:val="628DD029"/>
    <w:rsid w:val="629A6A6B"/>
    <w:rsid w:val="62DF75EA"/>
    <w:rsid w:val="631BF64C"/>
    <w:rsid w:val="632F6BD0"/>
    <w:rsid w:val="63575039"/>
    <w:rsid w:val="63A0E61E"/>
    <w:rsid w:val="640E40E0"/>
    <w:rsid w:val="64269900"/>
    <w:rsid w:val="6437B364"/>
    <w:rsid w:val="643E4238"/>
    <w:rsid w:val="645BC42E"/>
    <w:rsid w:val="646D566B"/>
    <w:rsid w:val="64977FEE"/>
    <w:rsid w:val="6561F9EB"/>
    <w:rsid w:val="6599D9AC"/>
    <w:rsid w:val="65CD96FD"/>
    <w:rsid w:val="65E3CF75"/>
    <w:rsid w:val="65EEBA57"/>
    <w:rsid w:val="65FDA3A5"/>
    <w:rsid w:val="669F5150"/>
    <w:rsid w:val="67062795"/>
    <w:rsid w:val="6761B608"/>
    <w:rsid w:val="67C18E61"/>
    <w:rsid w:val="67EA92D5"/>
    <w:rsid w:val="6833F0B2"/>
    <w:rsid w:val="683CAB4C"/>
    <w:rsid w:val="688D2E52"/>
    <w:rsid w:val="68C924D6"/>
    <w:rsid w:val="68ECE9D3"/>
    <w:rsid w:val="69086F8F"/>
    <w:rsid w:val="6924C5C1"/>
    <w:rsid w:val="694D66EF"/>
    <w:rsid w:val="694F7CF8"/>
    <w:rsid w:val="697CCF2E"/>
    <w:rsid w:val="699AC06A"/>
    <w:rsid w:val="69E98E4B"/>
    <w:rsid w:val="6A3F5C7E"/>
    <w:rsid w:val="6ADD1EC9"/>
    <w:rsid w:val="6AE56602"/>
    <w:rsid w:val="6B3B851B"/>
    <w:rsid w:val="6C433E9A"/>
    <w:rsid w:val="6C49FD00"/>
    <w:rsid w:val="6CC17333"/>
    <w:rsid w:val="6CF07C74"/>
    <w:rsid w:val="6CFE7E3E"/>
    <w:rsid w:val="6D46F27B"/>
    <w:rsid w:val="6D576E01"/>
    <w:rsid w:val="6DA11624"/>
    <w:rsid w:val="6DC21401"/>
    <w:rsid w:val="6DF4C59C"/>
    <w:rsid w:val="6DF8EB16"/>
    <w:rsid w:val="6E2F31B8"/>
    <w:rsid w:val="6E94B97E"/>
    <w:rsid w:val="6F4229E0"/>
    <w:rsid w:val="6FB08FEC"/>
    <w:rsid w:val="7030D44C"/>
    <w:rsid w:val="70540C07"/>
    <w:rsid w:val="70EF8F97"/>
    <w:rsid w:val="710F93A6"/>
    <w:rsid w:val="711B32FE"/>
    <w:rsid w:val="712505B8"/>
    <w:rsid w:val="71518868"/>
    <w:rsid w:val="7165BB1F"/>
    <w:rsid w:val="718F7D7F"/>
    <w:rsid w:val="71982010"/>
    <w:rsid w:val="71C399A9"/>
    <w:rsid w:val="720E1349"/>
    <w:rsid w:val="7261097F"/>
    <w:rsid w:val="728D4370"/>
    <w:rsid w:val="732C7F83"/>
    <w:rsid w:val="735F6A0A"/>
    <w:rsid w:val="7386E5DF"/>
    <w:rsid w:val="738C3E2F"/>
    <w:rsid w:val="73E29260"/>
    <w:rsid w:val="73E48067"/>
    <w:rsid w:val="74000CF3"/>
    <w:rsid w:val="7449423B"/>
    <w:rsid w:val="74708180"/>
    <w:rsid w:val="74EC5A06"/>
    <w:rsid w:val="74F32C2D"/>
    <w:rsid w:val="751A0A5B"/>
    <w:rsid w:val="7533A1F4"/>
    <w:rsid w:val="756254ED"/>
    <w:rsid w:val="756B4529"/>
    <w:rsid w:val="760EF224"/>
    <w:rsid w:val="7694A0F7"/>
    <w:rsid w:val="76EE8E07"/>
    <w:rsid w:val="776F9E66"/>
    <w:rsid w:val="77A567B2"/>
    <w:rsid w:val="7800F543"/>
    <w:rsid w:val="78371703"/>
    <w:rsid w:val="785AD983"/>
    <w:rsid w:val="78BF5D80"/>
    <w:rsid w:val="790E2BC5"/>
    <w:rsid w:val="792068E7"/>
    <w:rsid w:val="7941249A"/>
    <w:rsid w:val="79638AB9"/>
    <w:rsid w:val="79904064"/>
    <w:rsid w:val="79ABB47D"/>
    <w:rsid w:val="79B8A3FD"/>
    <w:rsid w:val="79C1FA81"/>
    <w:rsid w:val="79D2B27A"/>
    <w:rsid w:val="7A6C2EA0"/>
    <w:rsid w:val="7A74AED3"/>
    <w:rsid w:val="7ABD98D8"/>
    <w:rsid w:val="7ACD2D50"/>
    <w:rsid w:val="7B0A3576"/>
    <w:rsid w:val="7B273154"/>
    <w:rsid w:val="7B4CE43A"/>
    <w:rsid w:val="7B7B86DA"/>
    <w:rsid w:val="7B7F1DD8"/>
    <w:rsid w:val="7BA46965"/>
    <w:rsid w:val="7BCD57BF"/>
    <w:rsid w:val="7BE2E064"/>
    <w:rsid w:val="7BF77FD2"/>
    <w:rsid w:val="7C07FF01"/>
    <w:rsid w:val="7C1D8FF6"/>
    <w:rsid w:val="7C235BE1"/>
    <w:rsid w:val="7C29C400"/>
    <w:rsid w:val="7CA4961C"/>
    <w:rsid w:val="7CAA6E14"/>
    <w:rsid w:val="7CEB7673"/>
    <w:rsid w:val="7D1B549B"/>
    <w:rsid w:val="7D5ED1B5"/>
    <w:rsid w:val="7DACEE5C"/>
    <w:rsid w:val="7DCC73D9"/>
    <w:rsid w:val="7E1D3687"/>
    <w:rsid w:val="7E7CD5A3"/>
    <w:rsid w:val="7E8DE6A9"/>
    <w:rsid w:val="7E9D44F5"/>
    <w:rsid w:val="7EAD89ED"/>
    <w:rsid w:val="7EBC717D"/>
    <w:rsid w:val="7F14CB1F"/>
    <w:rsid w:val="7F9CAB30"/>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B69960"/>
  <w15:docId w15:val="{C7B84AD2-E305-4029-9CD1-656C5A67C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before="160" w:line="360"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ARA - Heading 4"/>
    <w:qFormat/>
    <w:rsid w:val="00C17E8E"/>
    <w:pPr>
      <w:spacing w:before="120" w:after="200" w:line="276" w:lineRule="auto"/>
    </w:pPr>
    <w:rPr>
      <w:rFonts w:ascii="Arial" w:eastAsia="Arial" w:hAnsi="Arial" w:cs="Arial"/>
      <w:i/>
      <w:color w:val="005D93"/>
      <w:sz w:val="24"/>
      <w:lang w:val="en-AU"/>
    </w:rPr>
  </w:style>
  <w:style w:type="paragraph" w:styleId="Heading1">
    <w:name w:val="heading 1"/>
    <w:basedOn w:val="Normal"/>
    <w:next w:val="Normal"/>
    <w:link w:val="Heading1Char"/>
    <w:uiPriority w:val="9"/>
    <w:rsid w:val="004E78D6"/>
    <w:pPr>
      <w:keepNext/>
      <w:keepLines/>
      <w:spacing w:before="240"/>
      <w:outlineLvl w:val="0"/>
    </w:pPr>
    <w:rPr>
      <w:rFonts w:asciiTheme="majorHAnsi" w:eastAsiaTheme="majorEastAsia" w:hAnsiTheme="majorHAnsi" w:cstheme="majorBidi"/>
      <w:color w:val="0056A7" w:themeColor="accent1" w:themeShade="BF"/>
      <w:sz w:val="32"/>
      <w:szCs w:val="32"/>
    </w:rPr>
  </w:style>
  <w:style w:type="paragraph" w:styleId="Heading2">
    <w:name w:val="heading 2"/>
    <w:basedOn w:val="Normal"/>
    <w:next w:val="Normal"/>
    <w:link w:val="Heading2Char"/>
    <w:uiPriority w:val="9"/>
    <w:unhideWhenUsed/>
    <w:rsid w:val="004E78D6"/>
    <w:pPr>
      <w:keepNext/>
      <w:keepLines/>
      <w:spacing w:before="40"/>
      <w:outlineLvl w:val="1"/>
    </w:pPr>
    <w:rPr>
      <w:rFonts w:asciiTheme="majorHAnsi" w:eastAsiaTheme="majorEastAsia" w:hAnsiTheme="majorHAnsi" w:cstheme="majorBidi"/>
      <w:color w:val="0056A7" w:themeColor="accent1" w:themeShade="BF"/>
      <w:sz w:val="26"/>
      <w:szCs w:val="26"/>
    </w:rPr>
  </w:style>
  <w:style w:type="paragraph" w:styleId="Heading3">
    <w:name w:val="heading 3"/>
    <w:basedOn w:val="Normal"/>
    <w:next w:val="Normal"/>
    <w:link w:val="Heading3Char"/>
    <w:uiPriority w:val="9"/>
    <w:unhideWhenUsed/>
    <w:rsid w:val="006E100C"/>
    <w:pPr>
      <w:keepNext/>
      <w:keepLines/>
      <w:spacing w:before="40"/>
      <w:outlineLvl w:val="2"/>
    </w:pPr>
    <w:rPr>
      <w:rFonts w:asciiTheme="majorHAnsi" w:eastAsiaTheme="majorEastAsia" w:hAnsiTheme="majorHAnsi" w:cstheme="majorBidi"/>
      <w:color w:val="00396F" w:themeColor="accent1" w:themeShade="7F"/>
      <w:szCs w:val="24"/>
    </w:rPr>
  </w:style>
  <w:style w:type="paragraph" w:styleId="Heading4">
    <w:name w:val="heading 4"/>
    <w:basedOn w:val="Normal"/>
    <w:next w:val="Normal"/>
    <w:link w:val="Heading4Char"/>
    <w:uiPriority w:val="9"/>
    <w:semiHidden/>
    <w:unhideWhenUsed/>
    <w:rsid w:val="00D128A9"/>
    <w:pPr>
      <w:keepNext/>
      <w:keepLines/>
      <w:spacing w:before="40" w:after="0"/>
      <w:outlineLvl w:val="3"/>
    </w:pPr>
    <w:rPr>
      <w:rFonts w:asciiTheme="majorHAnsi" w:eastAsiaTheme="majorEastAsia" w:hAnsiTheme="majorHAnsi" w:cstheme="majorBidi"/>
      <w:i w:val="0"/>
      <w:iCs/>
      <w:color w:val="0056A7" w:themeColor="accent1" w:themeShade="BF"/>
    </w:rPr>
  </w:style>
  <w:style w:type="paragraph" w:styleId="Heading5">
    <w:name w:val="heading 5"/>
    <w:basedOn w:val="Normal"/>
    <w:next w:val="Normal"/>
    <w:link w:val="Heading5Char"/>
    <w:uiPriority w:val="9"/>
    <w:semiHidden/>
    <w:unhideWhenUsed/>
    <w:qFormat/>
    <w:rsid w:val="00D128A9"/>
    <w:pPr>
      <w:keepNext/>
      <w:keepLines/>
      <w:spacing w:before="40" w:after="0"/>
      <w:outlineLvl w:val="4"/>
    </w:pPr>
    <w:rPr>
      <w:rFonts w:asciiTheme="majorHAnsi" w:eastAsiaTheme="majorEastAsia" w:hAnsiTheme="majorHAnsi" w:cstheme="majorBidi"/>
      <w:color w:val="0056A7" w:themeColor="accent1" w:themeShade="BF"/>
    </w:rPr>
  </w:style>
  <w:style w:type="paragraph" w:styleId="Heading6">
    <w:name w:val="heading 6"/>
    <w:basedOn w:val="Normal"/>
    <w:next w:val="Normal"/>
    <w:link w:val="Heading6Char"/>
    <w:uiPriority w:val="9"/>
    <w:semiHidden/>
    <w:unhideWhenUsed/>
    <w:qFormat/>
    <w:rsid w:val="00D128A9"/>
    <w:pPr>
      <w:keepNext/>
      <w:keepLines/>
      <w:spacing w:before="40" w:after="0"/>
      <w:outlineLvl w:val="5"/>
    </w:pPr>
    <w:rPr>
      <w:rFonts w:asciiTheme="majorHAnsi" w:eastAsiaTheme="majorEastAsia" w:hAnsiTheme="majorHAnsi" w:cstheme="majorBidi"/>
      <w:color w:val="00396F" w:themeColor="accent1" w:themeShade="7F"/>
    </w:rPr>
  </w:style>
  <w:style w:type="paragraph" w:styleId="Heading7">
    <w:name w:val="heading 7"/>
    <w:basedOn w:val="Normal"/>
    <w:next w:val="Normal"/>
    <w:link w:val="Heading7Char"/>
    <w:uiPriority w:val="9"/>
    <w:semiHidden/>
    <w:unhideWhenUsed/>
    <w:qFormat/>
    <w:rsid w:val="00D128A9"/>
    <w:pPr>
      <w:keepNext/>
      <w:keepLines/>
      <w:spacing w:before="40" w:after="0"/>
      <w:outlineLvl w:val="6"/>
    </w:pPr>
    <w:rPr>
      <w:rFonts w:asciiTheme="majorHAnsi" w:eastAsiaTheme="majorEastAsia" w:hAnsiTheme="majorHAnsi" w:cstheme="majorBidi"/>
      <w:i w:val="0"/>
      <w:iCs/>
      <w:color w:val="00396F" w:themeColor="accent1" w:themeShade="7F"/>
    </w:rPr>
  </w:style>
  <w:style w:type="paragraph" w:styleId="Heading8">
    <w:name w:val="heading 8"/>
    <w:basedOn w:val="Normal"/>
    <w:next w:val="Normal"/>
    <w:link w:val="Heading8Char"/>
    <w:uiPriority w:val="9"/>
    <w:semiHidden/>
    <w:unhideWhenUsed/>
    <w:qFormat/>
    <w:rsid w:val="00D128A9"/>
    <w:pPr>
      <w:keepNext/>
      <w:keepLines/>
      <w:spacing w:before="40" w:after="0"/>
      <w:outlineLvl w:val="7"/>
    </w:pPr>
    <w:rPr>
      <w:rFonts w:asciiTheme="majorHAnsi" w:eastAsiaTheme="majorEastAsia" w:hAnsiTheme="majorHAnsi" w:cstheme="majorBidi"/>
      <w:color w:val="FFC552" w:themeColor="text1" w:themeTint="D8"/>
      <w:sz w:val="21"/>
      <w:szCs w:val="21"/>
    </w:rPr>
  </w:style>
  <w:style w:type="paragraph" w:styleId="Heading9">
    <w:name w:val="heading 9"/>
    <w:basedOn w:val="Normal"/>
    <w:next w:val="Normal"/>
    <w:link w:val="Heading9Char"/>
    <w:uiPriority w:val="9"/>
    <w:semiHidden/>
    <w:unhideWhenUsed/>
    <w:qFormat/>
    <w:rsid w:val="00D128A9"/>
    <w:pPr>
      <w:keepNext/>
      <w:keepLines/>
      <w:spacing w:before="40" w:after="0"/>
      <w:outlineLvl w:val="8"/>
    </w:pPr>
    <w:rPr>
      <w:rFonts w:asciiTheme="majorHAnsi" w:eastAsiaTheme="majorEastAsia" w:hAnsiTheme="majorHAnsi" w:cstheme="majorBidi"/>
      <w:i w:val="0"/>
      <w:iCs/>
      <w:color w:val="FFC552"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177"/>
    <w:pPr>
      <w:tabs>
        <w:tab w:val="center" w:pos="4513"/>
        <w:tab w:val="right" w:pos="9026"/>
      </w:tabs>
    </w:pPr>
  </w:style>
  <w:style w:type="character" w:customStyle="1" w:styleId="HeaderChar">
    <w:name w:val="Header Char"/>
    <w:basedOn w:val="DefaultParagraphFont"/>
    <w:link w:val="Header"/>
    <w:uiPriority w:val="99"/>
    <w:rsid w:val="00533177"/>
  </w:style>
  <w:style w:type="paragraph" w:styleId="Footer">
    <w:name w:val="footer"/>
    <w:basedOn w:val="Normal"/>
    <w:link w:val="FooterChar"/>
    <w:uiPriority w:val="99"/>
    <w:unhideWhenUsed/>
    <w:rsid w:val="00533177"/>
    <w:pPr>
      <w:tabs>
        <w:tab w:val="center" w:pos="4513"/>
        <w:tab w:val="right" w:pos="9026"/>
      </w:tabs>
    </w:pPr>
  </w:style>
  <w:style w:type="character" w:customStyle="1" w:styleId="FooterChar">
    <w:name w:val="Footer Char"/>
    <w:basedOn w:val="DefaultParagraphFont"/>
    <w:link w:val="Footer"/>
    <w:uiPriority w:val="99"/>
    <w:rsid w:val="00533177"/>
  </w:style>
  <w:style w:type="paragraph" w:styleId="BodyText">
    <w:name w:val="Body Text"/>
    <w:aliases w:val="ACARA - Body Copy"/>
    <w:basedOn w:val="Normal"/>
    <w:link w:val="BodyTextChar"/>
    <w:uiPriority w:val="1"/>
    <w:qFormat/>
    <w:rsid w:val="006A16CC"/>
    <w:pPr>
      <w:spacing w:before="0" w:after="0"/>
    </w:pPr>
    <w:rPr>
      <w:i w:val="0"/>
      <w:color w:val="000000" w:themeColor="accent4"/>
      <w:sz w:val="22"/>
      <w:szCs w:val="20"/>
    </w:rPr>
  </w:style>
  <w:style w:type="character" w:customStyle="1" w:styleId="BodyTextChar">
    <w:name w:val="Body Text Char"/>
    <w:aliases w:val="ACARA - Body Copy Char"/>
    <w:basedOn w:val="DefaultParagraphFont"/>
    <w:link w:val="BodyText"/>
    <w:uiPriority w:val="1"/>
    <w:rsid w:val="006A16CC"/>
    <w:rPr>
      <w:rFonts w:ascii="Arial" w:eastAsia="Arial" w:hAnsi="Arial" w:cs="Arial"/>
      <w:color w:val="000000" w:themeColor="accent4"/>
      <w:szCs w:val="20"/>
      <w:lang w:val="en-AU"/>
    </w:rPr>
  </w:style>
  <w:style w:type="table" w:styleId="TableGrid">
    <w:name w:val="Table Grid"/>
    <w:basedOn w:val="TableNormal"/>
    <w:uiPriority w:val="59"/>
    <w:rsid w:val="00F15BC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Text">
    <w:name w:val="Caption Text"/>
    <w:basedOn w:val="Normal"/>
    <w:uiPriority w:val="1"/>
    <w:qFormat/>
    <w:rsid w:val="00254481"/>
    <w:pPr>
      <w:spacing w:before="0" w:after="160"/>
    </w:pPr>
    <w:rPr>
      <w:b/>
      <w:i w:val="0"/>
    </w:rPr>
  </w:style>
  <w:style w:type="paragraph" w:customStyle="1" w:styleId="Default">
    <w:name w:val="Default"/>
    <w:rsid w:val="00ED39A8"/>
    <w:pPr>
      <w:autoSpaceDE w:val="0"/>
      <w:autoSpaceDN w:val="0"/>
      <w:adjustRightInd w:val="0"/>
      <w:spacing w:line="240" w:lineRule="auto"/>
    </w:pPr>
    <w:rPr>
      <w:rFonts w:ascii="Arial" w:hAnsi="Arial" w:cs="Arial"/>
      <w:color w:val="000000"/>
      <w:sz w:val="24"/>
      <w:szCs w:val="24"/>
    </w:rPr>
  </w:style>
  <w:style w:type="character" w:styleId="Emphasis">
    <w:name w:val="Emphasis"/>
    <w:basedOn w:val="DefaultParagraphFont"/>
    <w:uiPriority w:val="20"/>
    <w:rsid w:val="00BA3D79"/>
    <w:rPr>
      <w:i/>
      <w:iCs/>
    </w:rPr>
  </w:style>
  <w:style w:type="character" w:styleId="Hyperlink">
    <w:name w:val="Hyperlink"/>
    <w:basedOn w:val="DefaultParagraphFont"/>
    <w:uiPriority w:val="99"/>
    <w:unhideWhenUsed/>
    <w:rsid w:val="00F97593"/>
    <w:rPr>
      <w:color w:val="FFFFFF" w:themeColor="hyperlink"/>
      <w:u w:val="single"/>
    </w:rPr>
  </w:style>
  <w:style w:type="character" w:styleId="UnresolvedMention">
    <w:name w:val="Unresolved Mention"/>
    <w:basedOn w:val="DefaultParagraphFont"/>
    <w:uiPriority w:val="99"/>
    <w:unhideWhenUsed/>
    <w:rsid w:val="00F97593"/>
    <w:rPr>
      <w:color w:val="605E5C"/>
      <w:shd w:val="clear" w:color="auto" w:fill="E1DFDD"/>
    </w:rPr>
  </w:style>
  <w:style w:type="paragraph" w:styleId="ListParagraph">
    <w:name w:val="List Paragraph"/>
    <w:aliases w:val="ACARA - Body Text"/>
    <w:basedOn w:val="Normal"/>
    <w:next w:val="Normal"/>
    <w:uiPriority w:val="34"/>
    <w:qFormat/>
    <w:rsid w:val="00B75EDA"/>
    <w:pPr>
      <w:contextualSpacing/>
    </w:pPr>
    <w:rPr>
      <w:i w:val="0"/>
      <w:sz w:val="22"/>
    </w:rPr>
  </w:style>
  <w:style w:type="character" w:customStyle="1" w:styleId="Heading1Char">
    <w:name w:val="Heading 1 Char"/>
    <w:basedOn w:val="DefaultParagraphFont"/>
    <w:link w:val="Heading1"/>
    <w:uiPriority w:val="9"/>
    <w:rsid w:val="004E78D6"/>
    <w:rPr>
      <w:rFonts w:asciiTheme="majorHAnsi" w:eastAsiaTheme="majorEastAsia" w:hAnsiTheme="majorHAnsi" w:cstheme="majorBidi"/>
      <w:color w:val="0056A7" w:themeColor="accent1" w:themeShade="BF"/>
      <w:sz w:val="32"/>
      <w:szCs w:val="32"/>
      <w:lang w:val="en-AU"/>
    </w:rPr>
  </w:style>
  <w:style w:type="character" w:customStyle="1" w:styleId="Heading2Char">
    <w:name w:val="Heading 2 Char"/>
    <w:basedOn w:val="DefaultParagraphFont"/>
    <w:link w:val="Heading2"/>
    <w:uiPriority w:val="9"/>
    <w:rsid w:val="004E78D6"/>
    <w:rPr>
      <w:rFonts w:asciiTheme="majorHAnsi" w:eastAsiaTheme="majorEastAsia" w:hAnsiTheme="majorHAnsi" w:cstheme="majorBidi"/>
      <w:color w:val="0056A7" w:themeColor="accent1" w:themeShade="BF"/>
      <w:sz w:val="26"/>
      <w:szCs w:val="26"/>
      <w:lang w:val="en-AU"/>
    </w:rPr>
  </w:style>
  <w:style w:type="paragraph" w:styleId="TOCHeading">
    <w:name w:val="TOC Heading"/>
    <w:basedOn w:val="Heading1"/>
    <w:next w:val="Normal"/>
    <w:uiPriority w:val="39"/>
    <w:unhideWhenUsed/>
    <w:qFormat/>
    <w:rsid w:val="006E100C"/>
    <w:pPr>
      <w:spacing w:line="259" w:lineRule="auto"/>
      <w:outlineLvl w:val="9"/>
    </w:pPr>
    <w:rPr>
      <w:lang w:val="en-US"/>
    </w:rPr>
  </w:style>
  <w:style w:type="paragraph" w:styleId="TOC1">
    <w:name w:val="toc 1"/>
    <w:basedOn w:val="Normal"/>
    <w:next w:val="Normal"/>
    <w:autoRedefine/>
    <w:uiPriority w:val="39"/>
    <w:unhideWhenUsed/>
    <w:rsid w:val="00CE546B"/>
    <w:pPr>
      <w:tabs>
        <w:tab w:val="right" w:leader="dot" w:pos="15126"/>
      </w:tabs>
      <w:spacing w:before="0" w:after="120"/>
      <w:contextualSpacing/>
    </w:pPr>
    <w:rPr>
      <w:b/>
      <w:i w:val="0"/>
      <w:iCs/>
      <w:noProof/>
      <w:lang w:val="en-IN"/>
    </w:rPr>
  </w:style>
  <w:style w:type="paragraph" w:styleId="TOC2">
    <w:name w:val="toc 2"/>
    <w:basedOn w:val="Normal"/>
    <w:next w:val="Normal"/>
    <w:autoRedefine/>
    <w:uiPriority w:val="39"/>
    <w:unhideWhenUsed/>
    <w:rsid w:val="00382798"/>
    <w:pPr>
      <w:tabs>
        <w:tab w:val="right" w:leader="dot" w:pos="15126"/>
      </w:tabs>
      <w:spacing w:before="0" w:after="120"/>
      <w:ind w:left="284"/>
    </w:pPr>
    <w:rPr>
      <w:bCs/>
      <w:i w:val="0"/>
      <w:iCs/>
      <w:noProof/>
      <w:szCs w:val="24"/>
    </w:rPr>
  </w:style>
  <w:style w:type="character" w:customStyle="1" w:styleId="Heading3Char">
    <w:name w:val="Heading 3 Char"/>
    <w:basedOn w:val="DefaultParagraphFont"/>
    <w:link w:val="Heading3"/>
    <w:uiPriority w:val="9"/>
    <w:rsid w:val="006E100C"/>
    <w:rPr>
      <w:rFonts w:asciiTheme="majorHAnsi" w:eastAsiaTheme="majorEastAsia" w:hAnsiTheme="majorHAnsi" w:cstheme="majorBidi"/>
      <w:color w:val="00396F" w:themeColor="accent1" w:themeShade="7F"/>
      <w:sz w:val="24"/>
      <w:szCs w:val="24"/>
      <w:lang w:val="en-AU"/>
    </w:rPr>
  </w:style>
  <w:style w:type="paragraph" w:styleId="TOC3">
    <w:name w:val="toc 3"/>
    <w:basedOn w:val="Normal"/>
    <w:next w:val="Normal"/>
    <w:autoRedefine/>
    <w:uiPriority w:val="39"/>
    <w:unhideWhenUsed/>
    <w:rsid w:val="006E100C"/>
    <w:pPr>
      <w:spacing w:after="100"/>
      <w:ind w:left="440"/>
    </w:pPr>
  </w:style>
  <w:style w:type="character" w:styleId="FollowedHyperlink">
    <w:name w:val="FollowedHyperlink"/>
    <w:basedOn w:val="DefaultParagraphFont"/>
    <w:uiPriority w:val="99"/>
    <w:semiHidden/>
    <w:unhideWhenUsed/>
    <w:rsid w:val="00DE3EF4"/>
    <w:rPr>
      <w:color w:val="FFFFFF" w:themeColor="followedHyperlink"/>
      <w:u w:val="single"/>
    </w:rPr>
  </w:style>
  <w:style w:type="paragraph" w:styleId="BalloonText">
    <w:name w:val="Balloon Text"/>
    <w:basedOn w:val="Normal"/>
    <w:link w:val="BalloonTextChar"/>
    <w:uiPriority w:val="99"/>
    <w:semiHidden/>
    <w:unhideWhenUsed/>
    <w:rsid w:val="008B3162"/>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162"/>
    <w:rPr>
      <w:rFonts w:ascii="Segoe UI" w:eastAsia="Arial" w:hAnsi="Segoe UI" w:cs="Segoe UI"/>
      <w:sz w:val="18"/>
      <w:szCs w:val="18"/>
      <w:lang w:val="en-AU"/>
    </w:rPr>
  </w:style>
  <w:style w:type="paragraph" w:styleId="NormalWeb">
    <w:name w:val="Normal (Web)"/>
    <w:basedOn w:val="Normal"/>
    <w:uiPriority w:val="99"/>
    <w:unhideWhenUsed/>
    <w:rsid w:val="00D12FD4"/>
    <w:pPr>
      <w:spacing w:before="100" w:beforeAutospacing="1" w:after="100" w:afterAutospacing="1" w:line="240" w:lineRule="auto"/>
    </w:pPr>
    <w:rPr>
      <w:rFonts w:ascii="Times New Roman" w:eastAsia="Times New Roman" w:hAnsi="Times New Roman" w:cs="Times New Roman"/>
      <w:szCs w:val="24"/>
      <w:lang w:eastAsia="en-AU"/>
    </w:rPr>
  </w:style>
  <w:style w:type="paragraph" w:customStyle="1" w:styleId="ACARA-HEADING1">
    <w:name w:val="ACARA - HEADING 1"/>
    <w:basedOn w:val="Heading1"/>
    <w:link w:val="ACARA-HEADING1Char"/>
    <w:qFormat/>
    <w:rsid w:val="000A24F8"/>
    <w:pPr>
      <w:spacing w:before="520" w:after="400"/>
    </w:pPr>
    <w:rPr>
      <w:rFonts w:ascii="Arial Bold" w:hAnsi="Arial Bold" w:cs="Arial"/>
      <w:b/>
      <w:i w:val="0"/>
      <w:caps/>
      <w:color w:val="005D93"/>
      <w:sz w:val="24"/>
    </w:rPr>
  </w:style>
  <w:style w:type="paragraph" w:customStyle="1" w:styleId="ACARA-Heading2">
    <w:name w:val="ACARA - Heading 2"/>
    <w:basedOn w:val="Heading3"/>
    <w:link w:val="ACARA-Heading2Char"/>
    <w:qFormat/>
    <w:rsid w:val="00C24635"/>
    <w:pPr>
      <w:spacing w:before="200"/>
    </w:pPr>
    <w:rPr>
      <w:rFonts w:ascii="Arial Bold" w:hAnsi="Arial Bold" w:cs="Arial"/>
      <w:b/>
      <w:i w:val="0"/>
      <w:color w:val="005D93"/>
    </w:rPr>
  </w:style>
  <w:style w:type="character" w:customStyle="1" w:styleId="ACARA-HEADING1Char">
    <w:name w:val="ACARA - HEADING 1 Char"/>
    <w:basedOn w:val="Heading2Char"/>
    <w:link w:val="ACARA-HEADING1"/>
    <w:rsid w:val="000A24F8"/>
    <w:rPr>
      <w:rFonts w:ascii="Arial Bold" w:eastAsiaTheme="majorEastAsia" w:hAnsi="Arial Bold" w:cs="Arial"/>
      <w:b/>
      <w:caps/>
      <w:color w:val="005D93"/>
      <w:sz w:val="24"/>
      <w:szCs w:val="32"/>
      <w:lang w:val="en-AU"/>
    </w:rPr>
  </w:style>
  <w:style w:type="paragraph" w:customStyle="1" w:styleId="ACARA-Heading3">
    <w:name w:val="ACARA - Heading 3"/>
    <w:basedOn w:val="Normal"/>
    <w:link w:val="ACARA-Heading3Char"/>
    <w:qFormat/>
    <w:rsid w:val="00C24635"/>
    <w:pPr>
      <w:adjustRightInd w:val="0"/>
    </w:pPr>
    <w:rPr>
      <w:rFonts w:ascii="Arial Bold" w:eastAsiaTheme="minorHAnsi" w:hAnsi="Arial Bold"/>
      <w:b/>
      <w:bCs/>
      <w:iCs/>
      <w:szCs w:val="24"/>
      <w:lang w:val="en-IN"/>
    </w:rPr>
  </w:style>
  <w:style w:type="character" w:customStyle="1" w:styleId="ACARA-Heading2Char">
    <w:name w:val="ACARA - Heading 2 Char"/>
    <w:basedOn w:val="Heading3Char"/>
    <w:link w:val="ACARA-Heading2"/>
    <w:rsid w:val="00C24635"/>
    <w:rPr>
      <w:rFonts w:ascii="Arial Bold" w:eastAsiaTheme="majorEastAsia" w:hAnsi="Arial Bold" w:cs="Arial"/>
      <w:b/>
      <w:color w:val="005D93"/>
      <w:sz w:val="24"/>
      <w:szCs w:val="24"/>
      <w:lang w:val="en-AU"/>
    </w:rPr>
  </w:style>
  <w:style w:type="character" w:styleId="SubtleEmphasis">
    <w:name w:val="Subtle Emphasis"/>
    <w:aliases w:val="ACARA - Table Text,Table Text"/>
    <w:basedOn w:val="DefaultParagraphFont"/>
    <w:uiPriority w:val="19"/>
    <w:qFormat/>
    <w:rsid w:val="006A16CC"/>
    <w:rPr>
      <w:rFonts w:ascii="Arial" w:hAnsi="Arial"/>
      <w:i w:val="0"/>
      <w:iCs/>
      <w:color w:val="auto"/>
      <w:sz w:val="20"/>
    </w:rPr>
  </w:style>
  <w:style w:type="character" w:customStyle="1" w:styleId="ACARA-Heading3Char">
    <w:name w:val="ACARA - Heading 3 Char"/>
    <w:basedOn w:val="DefaultParagraphFont"/>
    <w:link w:val="ACARA-Heading3"/>
    <w:rsid w:val="00C24635"/>
    <w:rPr>
      <w:rFonts w:ascii="Arial Bold" w:hAnsi="Arial Bold" w:cs="Arial"/>
      <w:b/>
      <w:bCs/>
      <w:i/>
      <w:iCs/>
      <w:color w:val="005D93"/>
      <w:sz w:val="24"/>
      <w:szCs w:val="24"/>
    </w:rPr>
  </w:style>
  <w:style w:type="paragraph" w:customStyle="1" w:styleId="Tableheadingwhite">
    <w:name w:val="Table heading white"/>
    <w:basedOn w:val="Normal"/>
    <w:qFormat/>
    <w:rsid w:val="00CD7201"/>
    <w:pPr>
      <w:spacing w:before="160" w:after="160"/>
    </w:pPr>
    <w:rPr>
      <w:rFonts w:eastAsiaTheme="minorHAnsi" w:cstheme="minorBidi"/>
      <w:i w:val="0"/>
      <w:color w:val="FFFFFF" w:themeColor="background1"/>
      <w:sz w:val="20"/>
      <w:lang w:val="en-US"/>
    </w:rPr>
  </w:style>
  <w:style w:type="paragraph" w:customStyle="1" w:styleId="ACARA-TableHeadline">
    <w:name w:val="ACARA - Table Headline"/>
    <w:basedOn w:val="Normal"/>
    <w:qFormat/>
    <w:rsid w:val="00E55D87"/>
    <w:pPr>
      <w:spacing w:before="0" w:after="160"/>
    </w:pPr>
    <w:rPr>
      <w:rFonts w:eastAsiaTheme="minorHAnsi"/>
      <w:bCs/>
      <w:i w:val="0"/>
      <w:color w:val="auto"/>
      <w:sz w:val="20"/>
      <w:lang w:val="en-US"/>
    </w:rPr>
  </w:style>
  <w:style w:type="character" w:customStyle="1" w:styleId="normaltextrun">
    <w:name w:val="normaltextrun"/>
    <w:basedOn w:val="DefaultParagraphFont"/>
    <w:rsid w:val="00D13803"/>
  </w:style>
  <w:style w:type="paragraph" w:customStyle="1" w:styleId="Tableheadingblack">
    <w:name w:val="Table heading black"/>
    <w:basedOn w:val="Normal"/>
    <w:qFormat/>
    <w:rsid w:val="007577A6"/>
    <w:pPr>
      <w:spacing w:before="160" w:after="160"/>
    </w:pPr>
    <w:rPr>
      <w:rFonts w:eastAsiaTheme="minorHAnsi"/>
      <w:bCs/>
      <w:i w:val="0"/>
      <w:sz w:val="20"/>
      <w:lang w:val="en-US"/>
    </w:rPr>
  </w:style>
  <w:style w:type="table" w:customStyle="1" w:styleId="TableGrid0">
    <w:name w:val="TableGrid"/>
    <w:rsid w:val="009E7995"/>
    <w:pPr>
      <w:spacing w:before="0" w:line="240" w:lineRule="auto"/>
    </w:pPr>
    <w:rPr>
      <w:rFonts w:eastAsiaTheme="minorEastAsia"/>
      <w:lang w:val="en-US"/>
    </w:rPr>
    <w:tblPr>
      <w:tblCellMar>
        <w:top w:w="0" w:type="dxa"/>
        <w:left w:w="0" w:type="dxa"/>
        <w:bottom w:w="0" w:type="dxa"/>
        <w:right w:w="0" w:type="dxa"/>
      </w:tblCellMar>
    </w:tblPr>
  </w:style>
  <w:style w:type="paragraph" w:customStyle="1" w:styleId="paragraph">
    <w:name w:val="paragraph"/>
    <w:basedOn w:val="Normal"/>
    <w:rsid w:val="009E7995"/>
    <w:pPr>
      <w:spacing w:before="100" w:beforeAutospacing="1" w:after="100" w:afterAutospacing="1"/>
    </w:pPr>
    <w:rPr>
      <w:rFonts w:ascii="Times New Roman" w:eastAsia="Times New Roman" w:hAnsi="Times New Roman" w:cs="Times New Roman"/>
      <w:i w:val="0"/>
      <w:color w:val="auto"/>
      <w:szCs w:val="24"/>
      <w:lang w:val="en-US"/>
    </w:rPr>
  </w:style>
  <w:style w:type="character" w:customStyle="1" w:styleId="eop">
    <w:name w:val="eop"/>
    <w:basedOn w:val="DefaultParagraphFont"/>
    <w:rsid w:val="00535BAA"/>
  </w:style>
  <w:style w:type="table" w:customStyle="1" w:styleId="TableGrid1">
    <w:name w:val="Table Grid1"/>
    <w:basedOn w:val="TableNormal"/>
    <w:next w:val="TableGrid"/>
    <w:uiPriority w:val="59"/>
    <w:rsid w:val="00D23ECB"/>
    <w:pPr>
      <w:spacing w:line="240" w:lineRule="auto"/>
    </w:pPr>
    <w:rPr>
      <w:rFonts w:ascii="Arial" w:hAnsi="Arial" w:cs="Arial"/>
      <w:bCs/>
      <w:iCs/>
      <w:color w:val="005D93"/>
      <w:sz w:val="20"/>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54201"/>
    <w:pPr>
      <w:spacing w:before="0" w:line="240" w:lineRule="auto"/>
    </w:pPr>
    <w:rPr>
      <w:rFonts w:ascii="Arial" w:hAnsi="Arial" w:cs="Arial"/>
      <w:color w:val="005D93"/>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A11C7"/>
    <w:pPr>
      <w:spacing w:before="0" w:line="240" w:lineRule="auto"/>
    </w:pPr>
    <w:rPr>
      <w:rFonts w:ascii="Arial" w:hAnsi="Arial"/>
      <w:sz w:val="20"/>
      <w:lang w:val="en-US"/>
    </w:rPr>
  </w:style>
  <w:style w:type="character" w:customStyle="1" w:styleId="UnresolvedMention1">
    <w:name w:val="Unresolved Mention1"/>
    <w:basedOn w:val="DefaultParagraphFont"/>
    <w:uiPriority w:val="99"/>
    <w:semiHidden/>
    <w:unhideWhenUsed/>
    <w:rsid w:val="00D570E3"/>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i/>
      <w:color w:val="005D93"/>
      <w:sz w:val="20"/>
      <w:szCs w:val="20"/>
      <w:lang w:val="en-AU"/>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692C68"/>
    <w:rPr>
      <w:b/>
      <w:bCs/>
    </w:rPr>
  </w:style>
  <w:style w:type="character" w:customStyle="1" w:styleId="CommentSubjectChar">
    <w:name w:val="Comment Subject Char"/>
    <w:basedOn w:val="CommentTextChar"/>
    <w:link w:val="CommentSubject"/>
    <w:uiPriority w:val="99"/>
    <w:semiHidden/>
    <w:rsid w:val="00692C68"/>
    <w:rPr>
      <w:rFonts w:ascii="Arial" w:eastAsia="Arial" w:hAnsi="Arial" w:cs="Arial"/>
      <w:b/>
      <w:bCs/>
      <w:i/>
      <w:color w:val="005D93"/>
      <w:sz w:val="20"/>
      <w:szCs w:val="20"/>
      <w:lang w:val="en-AU"/>
    </w:rPr>
  </w:style>
  <w:style w:type="paragraph" w:customStyle="1" w:styleId="ACARA-elaboration0">
    <w:name w:val="ACARA - elaboration"/>
    <w:basedOn w:val="BodyText"/>
    <w:qFormat/>
    <w:rsid w:val="0080635F"/>
    <w:pPr>
      <w:numPr>
        <w:numId w:val="12"/>
      </w:numPr>
      <w:spacing w:before="120" w:after="120" w:line="240" w:lineRule="auto"/>
      <w:ind w:left="312" w:hanging="284"/>
    </w:pPr>
    <w:rPr>
      <w:iCs/>
      <w:color w:val="auto"/>
      <w:sz w:val="20"/>
    </w:rPr>
  </w:style>
  <w:style w:type="paragraph" w:customStyle="1" w:styleId="ACARA-Contentdescription">
    <w:name w:val="ACARA - Content description"/>
    <w:basedOn w:val="ACARA-Levelandstandards"/>
    <w:qFormat/>
    <w:rsid w:val="00A22C65"/>
    <w:pPr>
      <w:ind w:left="357" w:right="425"/>
    </w:pPr>
    <w:rPr>
      <w:szCs w:val="20"/>
      <w:lang w:val="en-US"/>
    </w:rPr>
  </w:style>
  <w:style w:type="paragraph" w:customStyle="1" w:styleId="ACARA-Levelandstandards">
    <w:name w:val="ACARA - Level and standards"/>
    <w:basedOn w:val="ACARA-Heading2"/>
    <w:qFormat/>
    <w:rsid w:val="00A22C65"/>
    <w:pPr>
      <w:spacing w:before="120" w:after="120" w:line="240" w:lineRule="auto"/>
      <w:ind w:left="23" w:right="23"/>
      <w:outlineLvl w:val="0"/>
    </w:pPr>
    <w:rPr>
      <w:rFonts w:ascii="Arial" w:eastAsia="Arial" w:hAnsi="Arial"/>
      <w:b w:val="0"/>
      <w:iCs/>
      <w:color w:val="auto"/>
      <w:sz w:val="20"/>
      <w:szCs w:val="22"/>
    </w:rPr>
  </w:style>
  <w:style w:type="paragraph" w:customStyle="1" w:styleId="ACARA-Elaboration">
    <w:name w:val="ACARA - Elaboration"/>
    <w:basedOn w:val="ListParagraph"/>
    <w:qFormat/>
    <w:rsid w:val="00A22C65"/>
    <w:pPr>
      <w:numPr>
        <w:numId w:val="16"/>
      </w:numPr>
      <w:spacing w:after="120" w:line="240" w:lineRule="auto"/>
    </w:pPr>
    <w:rPr>
      <w:rFonts w:eastAsiaTheme="minorHAnsi"/>
      <w:color w:val="auto"/>
      <w:sz w:val="20"/>
      <w:szCs w:val="20"/>
    </w:rPr>
  </w:style>
  <w:style w:type="paragraph" w:styleId="Revision">
    <w:name w:val="Revision"/>
    <w:hidden/>
    <w:uiPriority w:val="99"/>
    <w:semiHidden/>
    <w:rsid w:val="00DB0AF2"/>
    <w:pPr>
      <w:spacing w:before="0" w:line="240" w:lineRule="auto"/>
    </w:pPr>
    <w:rPr>
      <w:rFonts w:ascii="Arial" w:eastAsia="Arial" w:hAnsi="Arial" w:cs="Arial"/>
      <w:i/>
      <w:color w:val="005D93"/>
      <w:sz w:val="24"/>
      <w:lang w:val="en-AU"/>
    </w:rPr>
  </w:style>
  <w:style w:type="character" w:styleId="Mention">
    <w:name w:val="Mention"/>
    <w:basedOn w:val="DefaultParagraphFont"/>
    <w:uiPriority w:val="99"/>
    <w:unhideWhenUsed/>
    <w:rsid w:val="00190F10"/>
    <w:rPr>
      <w:color w:val="2B579A"/>
      <w:shd w:val="clear" w:color="auto" w:fill="E1DFDD"/>
    </w:rPr>
  </w:style>
  <w:style w:type="paragraph" w:styleId="TOC4">
    <w:name w:val="toc 4"/>
    <w:basedOn w:val="Normal"/>
    <w:next w:val="Normal"/>
    <w:autoRedefine/>
    <w:uiPriority w:val="39"/>
    <w:unhideWhenUsed/>
    <w:rsid w:val="00417D3F"/>
    <w:pPr>
      <w:spacing w:before="0" w:after="100" w:line="259" w:lineRule="auto"/>
      <w:ind w:left="660"/>
    </w:pPr>
    <w:rPr>
      <w:rFonts w:asciiTheme="minorHAnsi" w:eastAsiaTheme="minorEastAsia" w:hAnsiTheme="minorHAnsi" w:cstheme="minorBidi"/>
      <w:i w:val="0"/>
      <w:color w:val="auto"/>
      <w:sz w:val="22"/>
      <w:lang w:eastAsia="en-AU"/>
    </w:rPr>
  </w:style>
  <w:style w:type="paragraph" w:styleId="TOC5">
    <w:name w:val="toc 5"/>
    <w:basedOn w:val="Normal"/>
    <w:next w:val="Normal"/>
    <w:autoRedefine/>
    <w:uiPriority w:val="39"/>
    <w:unhideWhenUsed/>
    <w:rsid w:val="00417D3F"/>
    <w:pPr>
      <w:spacing w:before="0" w:after="100" w:line="259" w:lineRule="auto"/>
      <w:ind w:left="880"/>
    </w:pPr>
    <w:rPr>
      <w:rFonts w:asciiTheme="minorHAnsi" w:eastAsiaTheme="minorEastAsia" w:hAnsiTheme="minorHAnsi" w:cstheme="minorBidi"/>
      <w:i w:val="0"/>
      <w:color w:val="auto"/>
      <w:sz w:val="22"/>
      <w:lang w:eastAsia="en-AU"/>
    </w:rPr>
  </w:style>
  <w:style w:type="paragraph" w:styleId="TOC6">
    <w:name w:val="toc 6"/>
    <w:basedOn w:val="Normal"/>
    <w:next w:val="Normal"/>
    <w:autoRedefine/>
    <w:uiPriority w:val="39"/>
    <w:unhideWhenUsed/>
    <w:rsid w:val="00417D3F"/>
    <w:pPr>
      <w:spacing w:before="0" w:after="100" w:line="259" w:lineRule="auto"/>
      <w:ind w:left="1100"/>
    </w:pPr>
    <w:rPr>
      <w:rFonts w:asciiTheme="minorHAnsi" w:eastAsiaTheme="minorEastAsia" w:hAnsiTheme="minorHAnsi" w:cstheme="minorBidi"/>
      <w:i w:val="0"/>
      <w:color w:val="auto"/>
      <w:sz w:val="22"/>
      <w:lang w:eastAsia="en-AU"/>
    </w:rPr>
  </w:style>
  <w:style w:type="paragraph" w:styleId="TOC7">
    <w:name w:val="toc 7"/>
    <w:basedOn w:val="Normal"/>
    <w:next w:val="Normal"/>
    <w:autoRedefine/>
    <w:uiPriority w:val="39"/>
    <w:unhideWhenUsed/>
    <w:rsid w:val="00417D3F"/>
    <w:pPr>
      <w:spacing w:before="0" w:after="100" w:line="259" w:lineRule="auto"/>
      <w:ind w:left="1320"/>
    </w:pPr>
    <w:rPr>
      <w:rFonts w:asciiTheme="minorHAnsi" w:eastAsiaTheme="minorEastAsia" w:hAnsiTheme="minorHAnsi" w:cstheme="minorBidi"/>
      <w:i w:val="0"/>
      <w:color w:val="auto"/>
      <w:sz w:val="22"/>
      <w:lang w:eastAsia="en-AU"/>
    </w:rPr>
  </w:style>
  <w:style w:type="paragraph" w:styleId="TOC8">
    <w:name w:val="toc 8"/>
    <w:basedOn w:val="Normal"/>
    <w:next w:val="Normal"/>
    <w:autoRedefine/>
    <w:uiPriority w:val="39"/>
    <w:unhideWhenUsed/>
    <w:rsid w:val="00417D3F"/>
    <w:pPr>
      <w:spacing w:before="0" w:after="100" w:line="259" w:lineRule="auto"/>
      <w:ind w:left="1540"/>
    </w:pPr>
    <w:rPr>
      <w:rFonts w:asciiTheme="minorHAnsi" w:eastAsiaTheme="minorEastAsia" w:hAnsiTheme="minorHAnsi" w:cstheme="minorBidi"/>
      <w:i w:val="0"/>
      <w:color w:val="auto"/>
      <w:sz w:val="22"/>
      <w:lang w:eastAsia="en-AU"/>
    </w:rPr>
  </w:style>
  <w:style w:type="paragraph" w:styleId="TOC9">
    <w:name w:val="toc 9"/>
    <w:basedOn w:val="Normal"/>
    <w:next w:val="Normal"/>
    <w:autoRedefine/>
    <w:uiPriority w:val="39"/>
    <w:unhideWhenUsed/>
    <w:rsid w:val="00417D3F"/>
    <w:pPr>
      <w:spacing w:before="0" w:after="100" w:line="259" w:lineRule="auto"/>
      <w:ind w:left="1760"/>
    </w:pPr>
    <w:rPr>
      <w:rFonts w:asciiTheme="minorHAnsi" w:eastAsiaTheme="minorEastAsia" w:hAnsiTheme="minorHAnsi" w:cstheme="minorBidi"/>
      <w:i w:val="0"/>
      <w:color w:val="auto"/>
      <w:sz w:val="22"/>
      <w:lang w:eastAsia="en-AU"/>
    </w:rPr>
  </w:style>
  <w:style w:type="paragraph" w:styleId="Bibliography">
    <w:name w:val="Bibliography"/>
    <w:basedOn w:val="Normal"/>
    <w:next w:val="Normal"/>
    <w:uiPriority w:val="37"/>
    <w:semiHidden/>
    <w:unhideWhenUsed/>
    <w:rsid w:val="00D128A9"/>
  </w:style>
  <w:style w:type="paragraph" w:styleId="BlockText">
    <w:name w:val="Block Text"/>
    <w:basedOn w:val="Normal"/>
    <w:uiPriority w:val="99"/>
    <w:semiHidden/>
    <w:unhideWhenUsed/>
    <w:rsid w:val="00D128A9"/>
    <w:pPr>
      <w:pBdr>
        <w:top w:val="single" w:sz="2" w:space="10" w:color="0074E0" w:themeColor="accent1"/>
        <w:left w:val="single" w:sz="2" w:space="10" w:color="0074E0" w:themeColor="accent1"/>
        <w:bottom w:val="single" w:sz="2" w:space="10" w:color="0074E0" w:themeColor="accent1"/>
        <w:right w:val="single" w:sz="2" w:space="10" w:color="0074E0" w:themeColor="accent1"/>
      </w:pBdr>
      <w:ind w:left="1152" w:right="1152"/>
    </w:pPr>
    <w:rPr>
      <w:rFonts w:asciiTheme="minorHAnsi" w:eastAsiaTheme="minorEastAsia" w:hAnsiTheme="minorHAnsi" w:cstheme="minorBidi"/>
      <w:i w:val="0"/>
      <w:iCs/>
      <w:color w:val="0074E0" w:themeColor="accent1"/>
    </w:rPr>
  </w:style>
  <w:style w:type="paragraph" w:styleId="BodyText2">
    <w:name w:val="Body Text 2"/>
    <w:basedOn w:val="Normal"/>
    <w:link w:val="BodyText2Char"/>
    <w:uiPriority w:val="99"/>
    <w:semiHidden/>
    <w:unhideWhenUsed/>
    <w:rsid w:val="00D128A9"/>
    <w:pPr>
      <w:spacing w:after="120" w:line="480" w:lineRule="auto"/>
    </w:pPr>
  </w:style>
  <w:style w:type="character" w:customStyle="1" w:styleId="BodyText2Char">
    <w:name w:val="Body Text 2 Char"/>
    <w:basedOn w:val="DefaultParagraphFont"/>
    <w:link w:val="BodyText2"/>
    <w:uiPriority w:val="99"/>
    <w:semiHidden/>
    <w:rsid w:val="00D128A9"/>
    <w:rPr>
      <w:rFonts w:ascii="Arial" w:eastAsia="Arial" w:hAnsi="Arial" w:cs="Arial"/>
      <w:i/>
      <w:color w:val="005D93"/>
      <w:sz w:val="24"/>
      <w:lang w:val="en-AU"/>
    </w:rPr>
  </w:style>
  <w:style w:type="paragraph" w:styleId="BodyText3">
    <w:name w:val="Body Text 3"/>
    <w:basedOn w:val="Normal"/>
    <w:link w:val="BodyText3Char"/>
    <w:uiPriority w:val="99"/>
    <w:semiHidden/>
    <w:unhideWhenUsed/>
    <w:rsid w:val="00D128A9"/>
    <w:pPr>
      <w:spacing w:after="120"/>
    </w:pPr>
    <w:rPr>
      <w:sz w:val="16"/>
      <w:szCs w:val="16"/>
    </w:rPr>
  </w:style>
  <w:style w:type="character" w:customStyle="1" w:styleId="BodyText3Char">
    <w:name w:val="Body Text 3 Char"/>
    <w:basedOn w:val="DefaultParagraphFont"/>
    <w:link w:val="BodyText3"/>
    <w:uiPriority w:val="99"/>
    <w:semiHidden/>
    <w:rsid w:val="00D128A9"/>
    <w:rPr>
      <w:rFonts w:ascii="Arial" w:eastAsia="Arial" w:hAnsi="Arial" w:cs="Arial"/>
      <w:i/>
      <w:color w:val="005D93"/>
      <w:sz w:val="16"/>
      <w:szCs w:val="16"/>
      <w:lang w:val="en-AU"/>
    </w:rPr>
  </w:style>
  <w:style w:type="paragraph" w:styleId="BodyTextFirstIndent">
    <w:name w:val="Body Text First Indent"/>
    <w:basedOn w:val="BodyText"/>
    <w:link w:val="BodyTextFirstIndentChar"/>
    <w:uiPriority w:val="99"/>
    <w:semiHidden/>
    <w:unhideWhenUsed/>
    <w:rsid w:val="00D128A9"/>
    <w:pPr>
      <w:spacing w:before="120" w:after="200"/>
      <w:ind w:firstLine="360"/>
    </w:pPr>
    <w:rPr>
      <w:i/>
      <w:color w:val="005D93"/>
      <w:sz w:val="24"/>
      <w:szCs w:val="22"/>
    </w:rPr>
  </w:style>
  <w:style w:type="character" w:customStyle="1" w:styleId="BodyTextFirstIndentChar">
    <w:name w:val="Body Text First Indent Char"/>
    <w:basedOn w:val="BodyTextChar"/>
    <w:link w:val="BodyTextFirstIndent"/>
    <w:uiPriority w:val="99"/>
    <w:semiHidden/>
    <w:rsid w:val="00D128A9"/>
    <w:rPr>
      <w:rFonts w:ascii="Arial" w:eastAsia="Arial" w:hAnsi="Arial" w:cs="Arial"/>
      <w:i/>
      <w:color w:val="005D93"/>
      <w:sz w:val="24"/>
      <w:szCs w:val="20"/>
      <w:lang w:val="en-AU"/>
    </w:rPr>
  </w:style>
  <w:style w:type="paragraph" w:styleId="BodyTextIndent">
    <w:name w:val="Body Text Indent"/>
    <w:basedOn w:val="Normal"/>
    <w:link w:val="BodyTextIndentChar"/>
    <w:uiPriority w:val="99"/>
    <w:semiHidden/>
    <w:unhideWhenUsed/>
    <w:rsid w:val="00D128A9"/>
    <w:pPr>
      <w:spacing w:after="120"/>
      <w:ind w:left="360"/>
    </w:pPr>
  </w:style>
  <w:style w:type="character" w:customStyle="1" w:styleId="BodyTextIndentChar">
    <w:name w:val="Body Text Indent Char"/>
    <w:basedOn w:val="DefaultParagraphFont"/>
    <w:link w:val="BodyTextIndent"/>
    <w:uiPriority w:val="99"/>
    <w:semiHidden/>
    <w:rsid w:val="00D128A9"/>
    <w:rPr>
      <w:rFonts w:ascii="Arial" w:eastAsia="Arial" w:hAnsi="Arial" w:cs="Arial"/>
      <w:i/>
      <w:color w:val="005D93"/>
      <w:sz w:val="24"/>
      <w:lang w:val="en-AU"/>
    </w:rPr>
  </w:style>
  <w:style w:type="paragraph" w:styleId="BodyTextFirstIndent2">
    <w:name w:val="Body Text First Indent 2"/>
    <w:basedOn w:val="BodyTextIndent"/>
    <w:link w:val="BodyTextFirstIndent2Char"/>
    <w:uiPriority w:val="99"/>
    <w:semiHidden/>
    <w:unhideWhenUsed/>
    <w:rsid w:val="00D128A9"/>
    <w:pPr>
      <w:spacing w:after="200"/>
      <w:ind w:firstLine="360"/>
    </w:pPr>
  </w:style>
  <w:style w:type="character" w:customStyle="1" w:styleId="BodyTextFirstIndent2Char">
    <w:name w:val="Body Text First Indent 2 Char"/>
    <w:basedOn w:val="BodyTextIndentChar"/>
    <w:link w:val="BodyTextFirstIndent2"/>
    <w:uiPriority w:val="99"/>
    <w:semiHidden/>
    <w:rsid w:val="00D128A9"/>
    <w:rPr>
      <w:rFonts w:ascii="Arial" w:eastAsia="Arial" w:hAnsi="Arial" w:cs="Arial"/>
      <w:i/>
      <w:color w:val="005D93"/>
      <w:sz w:val="24"/>
      <w:lang w:val="en-AU"/>
    </w:rPr>
  </w:style>
  <w:style w:type="paragraph" w:styleId="BodyTextIndent2">
    <w:name w:val="Body Text Indent 2"/>
    <w:basedOn w:val="Normal"/>
    <w:link w:val="BodyTextIndent2Char"/>
    <w:uiPriority w:val="99"/>
    <w:semiHidden/>
    <w:unhideWhenUsed/>
    <w:rsid w:val="00D128A9"/>
    <w:pPr>
      <w:spacing w:after="120" w:line="480" w:lineRule="auto"/>
      <w:ind w:left="360"/>
    </w:pPr>
  </w:style>
  <w:style w:type="character" w:customStyle="1" w:styleId="BodyTextIndent2Char">
    <w:name w:val="Body Text Indent 2 Char"/>
    <w:basedOn w:val="DefaultParagraphFont"/>
    <w:link w:val="BodyTextIndent2"/>
    <w:uiPriority w:val="99"/>
    <w:semiHidden/>
    <w:rsid w:val="00D128A9"/>
    <w:rPr>
      <w:rFonts w:ascii="Arial" w:eastAsia="Arial" w:hAnsi="Arial" w:cs="Arial"/>
      <w:i/>
      <w:color w:val="005D93"/>
      <w:sz w:val="24"/>
      <w:lang w:val="en-AU"/>
    </w:rPr>
  </w:style>
  <w:style w:type="paragraph" w:styleId="BodyTextIndent3">
    <w:name w:val="Body Text Indent 3"/>
    <w:basedOn w:val="Normal"/>
    <w:link w:val="BodyTextIndent3Char"/>
    <w:uiPriority w:val="99"/>
    <w:semiHidden/>
    <w:unhideWhenUsed/>
    <w:rsid w:val="00D128A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128A9"/>
    <w:rPr>
      <w:rFonts w:ascii="Arial" w:eastAsia="Arial" w:hAnsi="Arial" w:cs="Arial"/>
      <w:i/>
      <w:color w:val="005D93"/>
      <w:sz w:val="16"/>
      <w:szCs w:val="16"/>
      <w:lang w:val="en-AU"/>
    </w:rPr>
  </w:style>
  <w:style w:type="paragraph" w:styleId="Caption">
    <w:name w:val="caption"/>
    <w:basedOn w:val="Normal"/>
    <w:next w:val="Normal"/>
    <w:uiPriority w:val="35"/>
    <w:semiHidden/>
    <w:unhideWhenUsed/>
    <w:qFormat/>
    <w:rsid w:val="00D128A9"/>
    <w:pPr>
      <w:spacing w:before="0" w:line="240" w:lineRule="auto"/>
    </w:pPr>
    <w:rPr>
      <w:i w:val="0"/>
      <w:iCs/>
      <w:color w:val="005D93" w:themeColor="text2"/>
      <w:sz w:val="18"/>
      <w:szCs w:val="18"/>
    </w:rPr>
  </w:style>
  <w:style w:type="paragraph" w:styleId="Closing">
    <w:name w:val="Closing"/>
    <w:basedOn w:val="Normal"/>
    <w:link w:val="ClosingChar"/>
    <w:uiPriority w:val="99"/>
    <w:semiHidden/>
    <w:unhideWhenUsed/>
    <w:rsid w:val="00D128A9"/>
    <w:pPr>
      <w:spacing w:before="0" w:after="0" w:line="240" w:lineRule="auto"/>
      <w:ind w:left="4320"/>
    </w:pPr>
  </w:style>
  <w:style w:type="character" w:customStyle="1" w:styleId="ClosingChar">
    <w:name w:val="Closing Char"/>
    <w:basedOn w:val="DefaultParagraphFont"/>
    <w:link w:val="Closing"/>
    <w:uiPriority w:val="99"/>
    <w:semiHidden/>
    <w:rsid w:val="00D128A9"/>
    <w:rPr>
      <w:rFonts w:ascii="Arial" w:eastAsia="Arial" w:hAnsi="Arial" w:cs="Arial"/>
      <w:i/>
      <w:color w:val="005D93"/>
      <w:sz w:val="24"/>
      <w:lang w:val="en-AU"/>
    </w:rPr>
  </w:style>
  <w:style w:type="paragraph" w:styleId="Date">
    <w:name w:val="Date"/>
    <w:basedOn w:val="Normal"/>
    <w:next w:val="Normal"/>
    <w:link w:val="DateChar"/>
    <w:uiPriority w:val="99"/>
    <w:semiHidden/>
    <w:unhideWhenUsed/>
    <w:rsid w:val="00D128A9"/>
  </w:style>
  <w:style w:type="character" w:customStyle="1" w:styleId="DateChar">
    <w:name w:val="Date Char"/>
    <w:basedOn w:val="DefaultParagraphFont"/>
    <w:link w:val="Date"/>
    <w:uiPriority w:val="99"/>
    <w:semiHidden/>
    <w:rsid w:val="00D128A9"/>
    <w:rPr>
      <w:rFonts w:ascii="Arial" w:eastAsia="Arial" w:hAnsi="Arial" w:cs="Arial"/>
      <w:i/>
      <w:color w:val="005D93"/>
      <w:sz w:val="24"/>
      <w:lang w:val="en-AU"/>
    </w:rPr>
  </w:style>
  <w:style w:type="paragraph" w:styleId="DocumentMap">
    <w:name w:val="Document Map"/>
    <w:basedOn w:val="Normal"/>
    <w:link w:val="DocumentMapChar"/>
    <w:uiPriority w:val="99"/>
    <w:semiHidden/>
    <w:unhideWhenUsed/>
    <w:rsid w:val="00D128A9"/>
    <w:pPr>
      <w:spacing w:before="0"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D128A9"/>
    <w:rPr>
      <w:rFonts w:ascii="Segoe UI" w:eastAsia="Arial" w:hAnsi="Segoe UI" w:cs="Segoe UI"/>
      <w:i/>
      <w:color w:val="005D93"/>
      <w:sz w:val="16"/>
      <w:szCs w:val="16"/>
      <w:lang w:val="en-AU"/>
    </w:rPr>
  </w:style>
  <w:style w:type="paragraph" w:styleId="E-mailSignature">
    <w:name w:val="E-mail Signature"/>
    <w:basedOn w:val="Normal"/>
    <w:link w:val="E-mailSignatureChar"/>
    <w:uiPriority w:val="99"/>
    <w:semiHidden/>
    <w:unhideWhenUsed/>
    <w:rsid w:val="00D128A9"/>
    <w:pPr>
      <w:spacing w:before="0" w:after="0" w:line="240" w:lineRule="auto"/>
    </w:pPr>
  </w:style>
  <w:style w:type="character" w:customStyle="1" w:styleId="E-mailSignatureChar">
    <w:name w:val="E-mail Signature Char"/>
    <w:basedOn w:val="DefaultParagraphFont"/>
    <w:link w:val="E-mailSignature"/>
    <w:uiPriority w:val="99"/>
    <w:semiHidden/>
    <w:rsid w:val="00D128A9"/>
    <w:rPr>
      <w:rFonts w:ascii="Arial" w:eastAsia="Arial" w:hAnsi="Arial" w:cs="Arial"/>
      <w:i/>
      <w:color w:val="005D93"/>
      <w:sz w:val="24"/>
      <w:lang w:val="en-AU"/>
    </w:rPr>
  </w:style>
  <w:style w:type="paragraph" w:styleId="EndnoteText">
    <w:name w:val="endnote text"/>
    <w:basedOn w:val="Normal"/>
    <w:link w:val="EndnoteTextChar"/>
    <w:uiPriority w:val="99"/>
    <w:semiHidden/>
    <w:unhideWhenUsed/>
    <w:rsid w:val="00D128A9"/>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D128A9"/>
    <w:rPr>
      <w:rFonts w:ascii="Arial" w:eastAsia="Arial" w:hAnsi="Arial" w:cs="Arial"/>
      <w:i/>
      <w:color w:val="005D93"/>
      <w:sz w:val="20"/>
      <w:szCs w:val="20"/>
      <w:lang w:val="en-AU"/>
    </w:rPr>
  </w:style>
  <w:style w:type="paragraph" w:styleId="EnvelopeAddress">
    <w:name w:val="envelope address"/>
    <w:basedOn w:val="Normal"/>
    <w:uiPriority w:val="99"/>
    <w:semiHidden/>
    <w:unhideWhenUsed/>
    <w:rsid w:val="00D128A9"/>
    <w:pPr>
      <w:framePr w:w="7920" w:h="1980" w:hRule="exact" w:hSpace="180" w:wrap="auto" w:hAnchor="page" w:xAlign="center" w:yAlign="bottom"/>
      <w:spacing w:before="0"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D128A9"/>
    <w:pPr>
      <w:spacing w:before="0"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D128A9"/>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D128A9"/>
    <w:rPr>
      <w:rFonts w:ascii="Arial" w:eastAsia="Arial" w:hAnsi="Arial" w:cs="Arial"/>
      <w:i/>
      <w:color w:val="005D93"/>
      <w:sz w:val="20"/>
      <w:szCs w:val="20"/>
      <w:lang w:val="en-AU"/>
    </w:rPr>
  </w:style>
  <w:style w:type="character" w:customStyle="1" w:styleId="Heading4Char">
    <w:name w:val="Heading 4 Char"/>
    <w:basedOn w:val="DefaultParagraphFont"/>
    <w:link w:val="Heading4"/>
    <w:uiPriority w:val="9"/>
    <w:semiHidden/>
    <w:rsid w:val="00D128A9"/>
    <w:rPr>
      <w:rFonts w:asciiTheme="majorHAnsi" w:eastAsiaTheme="majorEastAsia" w:hAnsiTheme="majorHAnsi" w:cstheme="majorBidi"/>
      <w:iCs/>
      <w:color w:val="0056A7" w:themeColor="accent1" w:themeShade="BF"/>
      <w:sz w:val="24"/>
      <w:lang w:val="en-AU"/>
    </w:rPr>
  </w:style>
  <w:style w:type="character" w:customStyle="1" w:styleId="Heading5Char">
    <w:name w:val="Heading 5 Char"/>
    <w:basedOn w:val="DefaultParagraphFont"/>
    <w:link w:val="Heading5"/>
    <w:uiPriority w:val="9"/>
    <w:semiHidden/>
    <w:rsid w:val="00D128A9"/>
    <w:rPr>
      <w:rFonts w:asciiTheme="majorHAnsi" w:eastAsiaTheme="majorEastAsia" w:hAnsiTheme="majorHAnsi" w:cstheme="majorBidi"/>
      <w:i/>
      <w:color w:val="0056A7" w:themeColor="accent1" w:themeShade="BF"/>
      <w:sz w:val="24"/>
      <w:lang w:val="en-AU"/>
    </w:rPr>
  </w:style>
  <w:style w:type="character" w:customStyle="1" w:styleId="Heading6Char">
    <w:name w:val="Heading 6 Char"/>
    <w:basedOn w:val="DefaultParagraphFont"/>
    <w:link w:val="Heading6"/>
    <w:uiPriority w:val="9"/>
    <w:semiHidden/>
    <w:rsid w:val="00D128A9"/>
    <w:rPr>
      <w:rFonts w:asciiTheme="majorHAnsi" w:eastAsiaTheme="majorEastAsia" w:hAnsiTheme="majorHAnsi" w:cstheme="majorBidi"/>
      <w:i/>
      <w:color w:val="00396F" w:themeColor="accent1" w:themeShade="7F"/>
      <w:sz w:val="24"/>
      <w:lang w:val="en-AU"/>
    </w:rPr>
  </w:style>
  <w:style w:type="character" w:customStyle="1" w:styleId="Heading7Char">
    <w:name w:val="Heading 7 Char"/>
    <w:basedOn w:val="DefaultParagraphFont"/>
    <w:link w:val="Heading7"/>
    <w:uiPriority w:val="9"/>
    <w:semiHidden/>
    <w:rsid w:val="00D128A9"/>
    <w:rPr>
      <w:rFonts w:asciiTheme="majorHAnsi" w:eastAsiaTheme="majorEastAsia" w:hAnsiTheme="majorHAnsi" w:cstheme="majorBidi"/>
      <w:iCs/>
      <w:color w:val="00396F" w:themeColor="accent1" w:themeShade="7F"/>
      <w:sz w:val="24"/>
      <w:lang w:val="en-AU"/>
    </w:rPr>
  </w:style>
  <w:style w:type="character" w:customStyle="1" w:styleId="Heading8Char">
    <w:name w:val="Heading 8 Char"/>
    <w:basedOn w:val="DefaultParagraphFont"/>
    <w:link w:val="Heading8"/>
    <w:uiPriority w:val="9"/>
    <w:semiHidden/>
    <w:rsid w:val="00D128A9"/>
    <w:rPr>
      <w:rFonts w:asciiTheme="majorHAnsi" w:eastAsiaTheme="majorEastAsia" w:hAnsiTheme="majorHAnsi" w:cstheme="majorBidi"/>
      <w:i/>
      <w:color w:val="FFC552" w:themeColor="text1" w:themeTint="D8"/>
      <w:sz w:val="21"/>
      <w:szCs w:val="21"/>
      <w:lang w:val="en-AU"/>
    </w:rPr>
  </w:style>
  <w:style w:type="character" w:customStyle="1" w:styleId="Heading9Char">
    <w:name w:val="Heading 9 Char"/>
    <w:basedOn w:val="DefaultParagraphFont"/>
    <w:link w:val="Heading9"/>
    <w:uiPriority w:val="9"/>
    <w:semiHidden/>
    <w:rsid w:val="00D128A9"/>
    <w:rPr>
      <w:rFonts w:asciiTheme="majorHAnsi" w:eastAsiaTheme="majorEastAsia" w:hAnsiTheme="majorHAnsi" w:cstheme="majorBidi"/>
      <w:iCs/>
      <w:color w:val="FFC552" w:themeColor="text1" w:themeTint="D8"/>
      <w:sz w:val="21"/>
      <w:szCs w:val="21"/>
      <w:lang w:val="en-AU"/>
    </w:rPr>
  </w:style>
  <w:style w:type="paragraph" w:styleId="HTMLAddress">
    <w:name w:val="HTML Address"/>
    <w:basedOn w:val="Normal"/>
    <w:link w:val="HTMLAddressChar"/>
    <w:uiPriority w:val="99"/>
    <w:semiHidden/>
    <w:unhideWhenUsed/>
    <w:rsid w:val="00D128A9"/>
    <w:pPr>
      <w:spacing w:before="0" w:after="0" w:line="240" w:lineRule="auto"/>
    </w:pPr>
    <w:rPr>
      <w:iCs/>
    </w:rPr>
  </w:style>
  <w:style w:type="character" w:customStyle="1" w:styleId="HTMLAddressChar">
    <w:name w:val="HTML Address Char"/>
    <w:basedOn w:val="DefaultParagraphFont"/>
    <w:link w:val="HTMLAddress"/>
    <w:uiPriority w:val="99"/>
    <w:semiHidden/>
    <w:rsid w:val="00D128A9"/>
    <w:rPr>
      <w:rFonts w:ascii="Arial" w:eastAsia="Arial" w:hAnsi="Arial" w:cs="Arial"/>
      <w:i/>
      <w:iCs/>
      <w:color w:val="005D93"/>
      <w:sz w:val="24"/>
      <w:lang w:val="en-AU"/>
    </w:rPr>
  </w:style>
  <w:style w:type="paragraph" w:styleId="HTMLPreformatted">
    <w:name w:val="HTML Preformatted"/>
    <w:basedOn w:val="Normal"/>
    <w:link w:val="HTMLPreformattedChar"/>
    <w:uiPriority w:val="99"/>
    <w:semiHidden/>
    <w:unhideWhenUsed/>
    <w:rsid w:val="00D128A9"/>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128A9"/>
    <w:rPr>
      <w:rFonts w:ascii="Consolas" w:eastAsia="Arial" w:hAnsi="Consolas" w:cs="Arial"/>
      <w:i/>
      <w:color w:val="005D93"/>
      <w:sz w:val="20"/>
      <w:szCs w:val="20"/>
      <w:lang w:val="en-AU"/>
    </w:rPr>
  </w:style>
  <w:style w:type="paragraph" w:styleId="Index1">
    <w:name w:val="index 1"/>
    <w:basedOn w:val="Normal"/>
    <w:next w:val="Normal"/>
    <w:autoRedefine/>
    <w:uiPriority w:val="99"/>
    <w:semiHidden/>
    <w:unhideWhenUsed/>
    <w:rsid w:val="00D128A9"/>
    <w:pPr>
      <w:spacing w:before="0" w:after="0" w:line="240" w:lineRule="auto"/>
      <w:ind w:left="240" w:hanging="240"/>
    </w:pPr>
  </w:style>
  <w:style w:type="paragraph" w:styleId="Index2">
    <w:name w:val="index 2"/>
    <w:basedOn w:val="Normal"/>
    <w:next w:val="Normal"/>
    <w:autoRedefine/>
    <w:uiPriority w:val="99"/>
    <w:semiHidden/>
    <w:unhideWhenUsed/>
    <w:rsid w:val="00D128A9"/>
    <w:pPr>
      <w:spacing w:before="0" w:after="0" w:line="240" w:lineRule="auto"/>
      <w:ind w:left="480" w:hanging="240"/>
    </w:pPr>
  </w:style>
  <w:style w:type="paragraph" w:styleId="Index3">
    <w:name w:val="index 3"/>
    <w:basedOn w:val="Normal"/>
    <w:next w:val="Normal"/>
    <w:autoRedefine/>
    <w:uiPriority w:val="99"/>
    <w:semiHidden/>
    <w:unhideWhenUsed/>
    <w:rsid w:val="00D128A9"/>
    <w:pPr>
      <w:spacing w:before="0" w:after="0" w:line="240" w:lineRule="auto"/>
      <w:ind w:left="720" w:hanging="240"/>
    </w:pPr>
  </w:style>
  <w:style w:type="paragraph" w:styleId="Index4">
    <w:name w:val="index 4"/>
    <w:basedOn w:val="Normal"/>
    <w:next w:val="Normal"/>
    <w:autoRedefine/>
    <w:uiPriority w:val="99"/>
    <w:semiHidden/>
    <w:unhideWhenUsed/>
    <w:rsid w:val="00D128A9"/>
    <w:pPr>
      <w:spacing w:before="0" w:after="0" w:line="240" w:lineRule="auto"/>
      <w:ind w:left="960" w:hanging="240"/>
    </w:pPr>
  </w:style>
  <w:style w:type="paragraph" w:styleId="Index5">
    <w:name w:val="index 5"/>
    <w:basedOn w:val="Normal"/>
    <w:next w:val="Normal"/>
    <w:autoRedefine/>
    <w:uiPriority w:val="99"/>
    <w:semiHidden/>
    <w:unhideWhenUsed/>
    <w:rsid w:val="00D128A9"/>
    <w:pPr>
      <w:spacing w:before="0" w:after="0" w:line="240" w:lineRule="auto"/>
      <w:ind w:left="1200" w:hanging="240"/>
    </w:pPr>
  </w:style>
  <w:style w:type="paragraph" w:styleId="Index6">
    <w:name w:val="index 6"/>
    <w:basedOn w:val="Normal"/>
    <w:next w:val="Normal"/>
    <w:autoRedefine/>
    <w:uiPriority w:val="99"/>
    <w:semiHidden/>
    <w:unhideWhenUsed/>
    <w:rsid w:val="00D128A9"/>
    <w:pPr>
      <w:spacing w:before="0" w:after="0" w:line="240" w:lineRule="auto"/>
      <w:ind w:left="1440" w:hanging="240"/>
    </w:pPr>
  </w:style>
  <w:style w:type="paragraph" w:styleId="Index7">
    <w:name w:val="index 7"/>
    <w:basedOn w:val="Normal"/>
    <w:next w:val="Normal"/>
    <w:autoRedefine/>
    <w:uiPriority w:val="99"/>
    <w:semiHidden/>
    <w:unhideWhenUsed/>
    <w:rsid w:val="00D128A9"/>
    <w:pPr>
      <w:spacing w:before="0" w:after="0" w:line="240" w:lineRule="auto"/>
      <w:ind w:left="1680" w:hanging="240"/>
    </w:pPr>
  </w:style>
  <w:style w:type="paragraph" w:styleId="Index8">
    <w:name w:val="index 8"/>
    <w:basedOn w:val="Normal"/>
    <w:next w:val="Normal"/>
    <w:autoRedefine/>
    <w:uiPriority w:val="99"/>
    <w:semiHidden/>
    <w:unhideWhenUsed/>
    <w:rsid w:val="00D128A9"/>
    <w:pPr>
      <w:spacing w:before="0" w:after="0" w:line="240" w:lineRule="auto"/>
      <w:ind w:left="1920" w:hanging="240"/>
    </w:pPr>
  </w:style>
  <w:style w:type="paragraph" w:styleId="Index9">
    <w:name w:val="index 9"/>
    <w:basedOn w:val="Normal"/>
    <w:next w:val="Normal"/>
    <w:autoRedefine/>
    <w:uiPriority w:val="99"/>
    <w:semiHidden/>
    <w:unhideWhenUsed/>
    <w:rsid w:val="00D128A9"/>
    <w:pPr>
      <w:spacing w:before="0" w:after="0" w:line="240" w:lineRule="auto"/>
      <w:ind w:left="2160" w:hanging="240"/>
    </w:pPr>
  </w:style>
  <w:style w:type="paragraph" w:styleId="IndexHeading">
    <w:name w:val="index heading"/>
    <w:basedOn w:val="Normal"/>
    <w:next w:val="Index1"/>
    <w:uiPriority w:val="99"/>
    <w:semiHidden/>
    <w:unhideWhenUsed/>
    <w:rsid w:val="00D128A9"/>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D128A9"/>
    <w:pPr>
      <w:pBdr>
        <w:top w:val="single" w:sz="4" w:space="10" w:color="0074E0" w:themeColor="accent1"/>
        <w:bottom w:val="single" w:sz="4" w:space="10" w:color="0074E0" w:themeColor="accent1"/>
      </w:pBdr>
      <w:spacing w:before="360" w:after="360"/>
      <w:ind w:left="864" w:right="864"/>
      <w:jc w:val="center"/>
    </w:pPr>
    <w:rPr>
      <w:i w:val="0"/>
      <w:iCs/>
      <w:color w:val="0074E0" w:themeColor="accent1"/>
    </w:rPr>
  </w:style>
  <w:style w:type="character" w:customStyle="1" w:styleId="IntenseQuoteChar">
    <w:name w:val="Intense Quote Char"/>
    <w:basedOn w:val="DefaultParagraphFont"/>
    <w:link w:val="IntenseQuote"/>
    <w:uiPriority w:val="30"/>
    <w:rsid w:val="00D128A9"/>
    <w:rPr>
      <w:rFonts w:ascii="Arial" w:eastAsia="Arial" w:hAnsi="Arial" w:cs="Arial"/>
      <w:iCs/>
      <w:color w:val="0074E0" w:themeColor="accent1"/>
      <w:sz w:val="24"/>
      <w:lang w:val="en-AU"/>
    </w:rPr>
  </w:style>
  <w:style w:type="paragraph" w:styleId="List">
    <w:name w:val="List"/>
    <w:basedOn w:val="Normal"/>
    <w:uiPriority w:val="99"/>
    <w:semiHidden/>
    <w:unhideWhenUsed/>
    <w:rsid w:val="00D128A9"/>
    <w:pPr>
      <w:ind w:left="360" w:hanging="360"/>
      <w:contextualSpacing/>
    </w:pPr>
  </w:style>
  <w:style w:type="paragraph" w:styleId="List2">
    <w:name w:val="List 2"/>
    <w:basedOn w:val="Normal"/>
    <w:uiPriority w:val="99"/>
    <w:semiHidden/>
    <w:unhideWhenUsed/>
    <w:rsid w:val="00D128A9"/>
    <w:pPr>
      <w:ind w:left="720" w:hanging="360"/>
      <w:contextualSpacing/>
    </w:pPr>
  </w:style>
  <w:style w:type="paragraph" w:styleId="List3">
    <w:name w:val="List 3"/>
    <w:basedOn w:val="Normal"/>
    <w:uiPriority w:val="99"/>
    <w:semiHidden/>
    <w:unhideWhenUsed/>
    <w:rsid w:val="00D128A9"/>
    <w:pPr>
      <w:ind w:left="1080" w:hanging="360"/>
      <w:contextualSpacing/>
    </w:pPr>
  </w:style>
  <w:style w:type="paragraph" w:styleId="List4">
    <w:name w:val="List 4"/>
    <w:basedOn w:val="Normal"/>
    <w:uiPriority w:val="99"/>
    <w:semiHidden/>
    <w:unhideWhenUsed/>
    <w:rsid w:val="00D128A9"/>
    <w:pPr>
      <w:ind w:left="1440" w:hanging="360"/>
      <w:contextualSpacing/>
    </w:pPr>
  </w:style>
  <w:style w:type="paragraph" w:styleId="List5">
    <w:name w:val="List 5"/>
    <w:basedOn w:val="Normal"/>
    <w:uiPriority w:val="99"/>
    <w:semiHidden/>
    <w:unhideWhenUsed/>
    <w:rsid w:val="00D128A9"/>
    <w:pPr>
      <w:ind w:left="1800" w:hanging="360"/>
      <w:contextualSpacing/>
    </w:pPr>
  </w:style>
  <w:style w:type="paragraph" w:styleId="ListBullet">
    <w:name w:val="List Bullet"/>
    <w:basedOn w:val="Normal"/>
    <w:uiPriority w:val="99"/>
    <w:semiHidden/>
    <w:unhideWhenUsed/>
    <w:rsid w:val="00D128A9"/>
    <w:pPr>
      <w:numPr>
        <w:numId w:val="28"/>
      </w:numPr>
      <w:contextualSpacing/>
    </w:pPr>
  </w:style>
  <w:style w:type="paragraph" w:styleId="ListBullet2">
    <w:name w:val="List Bullet 2"/>
    <w:basedOn w:val="Normal"/>
    <w:uiPriority w:val="99"/>
    <w:semiHidden/>
    <w:unhideWhenUsed/>
    <w:rsid w:val="00D128A9"/>
    <w:pPr>
      <w:numPr>
        <w:numId w:val="29"/>
      </w:numPr>
      <w:contextualSpacing/>
    </w:pPr>
  </w:style>
  <w:style w:type="paragraph" w:styleId="ListBullet3">
    <w:name w:val="List Bullet 3"/>
    <w:basedOn w:val="Normal"/>
    <w:uiPriority w:val="99"/>
    <w:semiHidden/>
    <w:unhideWhenUsed/>
    <w:rsid w:val="00D128A9"/>
    <w:pPr>
      <w:numPr>
        <w:numId w:val="30"/>
      </w:numPr>
      <w:contextualSpacing/>
    </w:pPr>
  </w:style>
  <w:style w:type="paragraph" w:styleId="ListBullet4">
    <w:name w:val="List Bullet 4"/>
    <w:basedOn w:val="Normal"/>
    <w:uiPriority w:val="99"/>
    <w:semiHidden/>
    <w:unhideWhenUsed/>
    <w:rsid w:val="00D128A9"/>
    <w:pPr>
      <w:numPr>
        <w:numId w:val="31"/>
      </w:numPr>
      <w:contextualSpacing/>
    </w:pPr>
  </w:style>
  <w:style w:type="paragraph" w:styleId="ListBullet5">
    <w:name w:val="List Bullet 5"/>
    <w:basedOn w:val="Normal"/>
    <w:uiPriority w:val="99"/>
    <w:semiHidden/>
    <w:unhideWhenUsed/>
    <w:rsid w:val="00D128A9"/>
    <w:pPr>
      <w:numPr>
        <w:numId w:val="32"/>
      </w:numPr>
      <w:contextualSpacing/>
    </w:pPr>
  </w:style>
  <w:style w:type="paragraph" w:styleId="ListContinue">
    <w:name w:val="List Continue"/>
    <w:basedOn w:val="Normal"/>
    <w:uiPriority w:val="99"/>
    <w:semiHidden/>
    <w:unhideWhenUsed/>
    <w:rsid w:val="00D128A9"/>
    <w:pPr>
      <w:spacing w:after="120"/>
      <w:ind w:left="360"/>
      <w:contextualSpacing/>
    </w:pPr>
  </w:style>
  <w:style w:type="paragraph" w:styleId="ListContinue2">
    <w:name w:val="List Continue 2"/>
    <w:basedOn w:val="Normal"/>
    <w:uiPriority w:val="99"/>
    <w:semiHidden/>
    <w:unhideWhenUsed/>
    <w:rsid w:val="00D128A9"/>
    <w:pPr>
      <w:spacing w:after="120"/>
      <w:ind w:left="720"/>
      <w:contextualSpacing/>
    </w:pPr>
  </w:style>
  <w:style w:type="paragraph" w:styleId="ListContinue3">
    <w:name w:val="List Continue 3"/>
    <w:basedOn w:val="Normal"/>
    <w:uiPriority w:val="99"/>
    <w:semiHidden/>
    <w:unhideWhenUsed/>
    <w:rsid w:val="00D128A9"/>
    <w:pPr>
      <w:spacing w:after="120"/>
      <w:ind w:left="1080"/>
      <w:contextualSpacing/>
    </w:pPr>
  </w:style>
  <w:style w:type="paragraph" w:styleId="ListContinue4">
    <w:name w:val="List Continue 4"/>
    <w:basedOn w:val="Normal"/>
    <w:uiPriority w:val="99"/>
    <w:semiHidden/>
    <w:unhideWhenUsed/>
    <w:rsid w:val="00D128A9"/>
    <w:pPr>
      <w:spacing w:after="120"/>
      <w:ind w:left="1440"/>
      <w:contextualSpacing/>
    </w:pPr>
  </w:style>
  <w:style w:type="paragraph" w:styleId="ListContinue5">
    <w:name w:val="List Continue 5"/>
    <w:basedOn w:val="Normal"/>
    <w:uiPriority w:val="99"/>
    <w:semiHidden/>
    <w:unhideWhenUsed/>
    <w:rsid w:val="00D128A9"/>
    <w:pPr>
      <w:spacing w:after="120"/>
      <w:ind w:left="1800"/>
      <w:contextualSpacing/>
    </w:pPr>
  </w:style>
  <w:style w:type="paragraph" w:styleId="ListNumber">
    <w:name w:val="List Number"/>
    <w:basedOn w:val="Normal"/>
    <w:uiPriority w:val="99"/>
    <w:semiHidden/>
    <w:unhideWhenUsed/>
    <w:rsid w:val="00D128A9"/>
    <w:pPr>
      <w:numPr>
        <w:numId w:val="33"/>
      </w:numPr>
      <w:contextualSpacing/>
    </w:pPr>
  </w:style>
  <w:style w:type="paragraph" w:styleId="ListNumber2">
    <w:name w:val="List Number 2"/>
    <w:basedOn w:val="Normal"/>
    <w:uiPriority w:val="99"/>
    <w:semiHidden/>
    <w:unhideWhenUsed/>
    <w:rsid w:val="00D128A9"/>
    <w:pPr>
      <w:numPr>
        <w:numId w:val="34"/>
      </w:numPr>
      <w:contextualSpacing/>
    </w:pPr>
  </w:style>
  <w:style w:type="paragraph" w:styleId="ListNumber3">
    <w:name w:val="List Number 3"/>
    <w:basedOn w:val="Normal"/>
    <w:uiPriority w:val="99"/>
    <w:semiHidden/>
    <w:unhideWhenUsed/>
    <w:rsid w:val="00D128A9"/>
    <w:pPr>
      <w:numPr>
        <w:numId w:val="35"/>
      </w:numPr>
      <w:contextualSpacing/>
    </w:pPr>
  </w:style>
  <w:style w:type="paragraph" w:styleId="ListNumber4">
    <w:name w:val="List Number 4"/>
    <w:basedOn w:val="Normal"/>
    <w:uiPriority w:val="99"/>
    <w:semiHidden/>
    <w:unhideWhenUsed/>
    <w:rsid w:val="00D128A9"/>
    <w:pPr>
      <w:numPr>
        <w:numId w:val="36"/>
      </w:numPr>
      <w:contextualSpacing/>
    </w:pPr>
  </w:style>
  <w:style w:type="paragraph" w:styleId="ListNumber5">
    <w:name w:val="List Number 5"/>
    <w:basedOn w:val="Normal"/>
    <w:uiPriority w:val="99"/>
    <w:semiHidden/>
    <w:unhideWhenUsed/>
    <w:rsid w:val="00D128A9"/>
    <w:pPr>
      <w:numPr>
        <w:numId w:val="37"/>
      </w:numPr>
      <w:contextualSpacing/>
    </w:pPr>
  </w:style>
  <w:style w:type="paragraph" w:styleId="MacroText">
    <w:name w:val="macro"/>
    <w:link w:val="MacroTextChar"/>
    <w:uiPriority w:val="99"/>
    <w:semiHidden/>
    <w:unhideWhenUsed/>
    <w:rsid w:val="00D128A9"/>
    <w:pPr>
      <w:tabs>
        <w:tab w:val="left" w:pos="480"/>
        <w:tab w:val="left" w:pos="960"/>
        <w:tab w:val="left" w:pos="1440"/>
        <w:tab w:val="left" w:pos="1920"/>
        <w:tab w:val="left" w:pos="2400"/>
        <w:tab w:val="left" w:pos="2880"/>
        <w:tab w:val="left" w:pos="3360"/>
        <w:tab w:val="left" w:pos="3840"/>
        <w:tab w:val="left" w:pos="4320"/>
      </w:tabs>
      <w:spacing w:before="120" w:line="276" w:lineRule="auto"/>
    </w:pPr>
    <w:rPr>
      <w:rFonts w:ascii="Consolas" w:eastAsia="Arial" w:hAnsi="Consolas" w:cs="Arial"/>
      <w:i/>
      <w:color w:val="005D93"/>
      <w:sz w:val="20"/>
      <w:szCs w:val="20"/>
      <w:lang w:val="en-AU"/>
    </w:rPr>
  </w:style>
  <w:style w:type="character" w:customStyle="1" w:styleId="MacroTextChar">
    <w:name w:val="Macro Text Char"/>
    <w:basedOn w:val="DefaultParagraphFont"/>
    <w:link w:val="MacroText"/>
    <w:uiPriority w:val="99"/>
    <w:semiHidden/>
    <w:rsid w:val="00D128A9"/>
    <w:rPr>
      <w:rFonts w:ascii="Consolas" w:eastAsia="Arial" w:hAnsi="Consolas" w:cs="Arial"/>
      <w:i/>
      <w:color w:val="005D93"/>
      <w:sz w:val="20"/>
      <w:szCs w:val="20"/>
      <w:lang w:val="en-AU"/>
    </w:rPr>
  </w:style>
  <w:style w:type="paragraph" w:styleId="MessageHeader">
    <w:name w:val="Message Header"/>
    <w:basedOn w:val="Normal"/>
    <w:link w:val="MessageHeaderChar"/>
    <w:uiPriority w:val="99"/>
    <w:semiHidden/>
    <w:unhideWhenUsed/>
    <w:rsid w:val="00D128A9"/>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D128A9"/>
    <w:rPr>
      <w:rFonts w:asciiTheme="majorHAnsi" w:eastAsiaTheme="majorEastAsia" w:hAnsiTheme="majorHAnsi" w:cstheme="majorBidi"/>
      <w:i/>
      <w:color w:val="005D93"/>
      <w:sz w:val="24"/>
      <w:szCs w:val="24"/>
      <w:shd w:val="pct20" w:color="auto" w:fill="auto"/>
      <w:lang w:val="en-AU"/>
    </w:rPr>
  </w:style>
  <w:style w:type="paragraph" w:styleId="NormalIndent">
    <w:name w:val="Normal Indent"/>
    <w:basedOn w:val="Normal"/>
    <w:uiPriority w:val="99"/>
    <w:semiHidden/>
    <w:unhideWhenUsed/>
    <w:rsid w:val="00D128A9"/>
    <w:pPr>
      <w:ind w:left="720"/>
    </w:pPr>
  </w:style>
  <w:style w:type="paragraph" w:styleId="NoteHeading">
    <w:name w:val="Note Heading"/>
    <w:basedOn w:val="Normal"/>
    <w:next w:val="Normal"/>
    <w:link w:val="NoteHeadingChar"/>
    <w:uiPriority w:val="99"/>
    <w:semiHidden/>
    <w:unhideWhenUsed/>
    <w:rsid w:val="00D128A9"/>
    <w:pPr>
      <w:spacing w:before="0" w:after="0" w:line="240" w:lineRule="auto"/>
    </w:pPr>
  </w:style>
  <w:style w:type="character" w:customStyle="1" w:styleId="NoteHeadingChar">
    <w:name w:val="Note Heading Char"/>
    <w:basedOn w:val="DefaultParagraphFont"/>
    <w:link w:val="NoteHeading"/>
    <w:uiPriority w:val="99"/>
    <w:semiHidden/>
    <w:rsid w:val="00D128A9"/>
    <w:rPr>
      <w:rFonts w:ascii="Arial" w:eastAsia="Arial" w:hAnsi="Arial" w:cs="Arial"/>
      <w:i/>
      <w:color w:val="005D93"/>
      <w:sz w:val="24"/>
      <w:lang w:val="en-AU"/>
    </w:rPr>
  </w:style>
  <w:style w:type="paragraph" w:styleId="PlainText">
    <w:name w:val="Plain Text"/>
    <w:basedOn w:val="Normal"/>
    <w:link w:val="PlainTextChar"/>
    <w:uiPriority w:val="99"/>
    <w:semiHidden/>
    <w:unhideWhenUsed/>
    <w:rsid w:val="00D128A9"/>
    <w:pPr>
      <w:spacing w:before="0"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128A9"/>
    <w:rPr>
      <w:rFonts w:ascii="Consolas" w:eastAsia="Arial" w:hAnsi="Consolas" w:cs="Arial"/>
      <w:i/>
      <w:color w:val="005D93"/>
      <w:sz w:val="21"/>
      <w:szCs w:val="21"/>
      <w:lang w:val="en-AU"/>
    </w:rPr>
  </w:style>
  <w:style w:type="paragraph" w:styleId="Quote">
    <w:name w:val="Quote"/>
    <w:basedOn w:val="Normal"/>
    <w:next w:val="Normal"/>
    <w:link w:val="QuoteChar"/>
    <w:uiPriority w:val="29"/>
    <w:rsid w:val="00D128A9"/>
    <w:pPr>
      <w:spacing w:before="200" w:after="160"/>
      <w:ind w:left="864" w:right="864"/>
      <w:jc w:val="center"/>
    </w:pPr>
    <w:rPr>
      <w:i w:val="0"/>
      <w:iCs/>
      <w:color w:val="FFCC66" w:themeColor="text1" w:themeTint="BF"/>
    </w:rPr>
  </w:style>
  <w:style w:type="character" w:customStyle="1" w:styleId="QuoteChar">
    <w:name w:val="Quote Char"/>
    <w:basedOn w:val="DefaultParagraphFont"/>
    <w:link w:val="Quote"/>
    <w:uiPriority w:val="29"/>
    <w:rsid w:val="00D128A9"/>
    <w:rPr>
      <w:rFonts w:ascii="Arial" w:eastAsia="Arial" w:hAnsi="Arial" w:cs="Arial"/>
      <w:iCs/>
      <w:color w:val="FFCC66" w:themeColor="text1" w:themeTint="BF"/>
      <w:sz w:val="24"/>
      <w:lang w:val="en-AU"/>
    </w:rPr>
  </w:style>
  <w:style w:type="paragraph" w:styleId="Salutation">
    <w:name w:val="Salutation"/>
    <w:basedOn w:val="Normal"/>
    <w:next w:val="Normal"/>
    <w:link w:val="SalutationChar"/>
    <w:uiPriority w:val="99"/>
    <w:semiHidden/>
    <w:unhideWhenUsed/>
    <w:rsid w:val="00D128A9"/>
  </w:style>
  <w:style w:type="character" w:customStyle="1" w:styleId="SalutationChar">
    <w:name w:val="Salutation Char"/>
    <w:basedOn w:val="DefaultParagraphFont"/>
    <w:link w:val="Salutation"/>
    <w:uiPriority w:val="99"/>
    <w:semiHidden/>
    <w:rsid w:val="00D128A9"/>
    <w:rPr>
      <w:rFonts w:ascii="Arial" w:eastAsia="Arial" w:hAnsi="Arial" w:cs="Arial"/>
      <w:i/>
      <w:color w:val="005D93"/>
      <w:sz w:val="24"/>
      <w:lang w:val="en-AU"/>
    </w:rPr>
  </w:style>
  <w:style w:type="paragraph" w:styleId="Signature">
    <w:name w:val="Signature"/>
    <w:basedOn w:val="Normal"/>
    <w:link w:val="SignatureChar"/>
    <w:uiPriority w:val="99"/>
    <w:semiHidden/>
    <w:unhideWhenUsed/>
    <w:rsid w:val="00D128A9"/>
    <w:pPr>
      <w:spacing w:before="0" w:after="0" w:line="240" w:lineRule="auto"/>
      <w:ind w:left="4320"/>
    </w:pPr>
  </w:style>
  <w:style w:type="character" w:customStyle="1" w:styleId="SignatureChar">
    <w:name w:val="Signature Char"/>
    <w:basedOn w:val="DefaultParagraphFont"/>
    <w:link w:val="Signature"/>
    <w:uiPriority w:val="99"/>
    <w:semiHidden/>
    <w:rsid w:val="00D128A9"/>
    <w:rPr>
      <w:rFonts w:ascii="Arial" w:eastAsia="Arial" w:hAnsi="Arial" w:cs="Arial"/>
      <w:i/>
      <w:color w:val="005D93"/>
      <w:sz w:val="24"/>
      <w:lang w:val="en-AU"/>
    </w:rPr>
  </w:style>
  <w:style w:type="paragraph" w:styleId="Subtitle">
    <w:name w:val="Subtitle"/>
    <w:basedOn w:val="Normal"/>
    <w:next w:val="Normal"/>
    <w:link w:val="SubtitleChar"/>
    <w:uiPriority w:val="11"/>
    <w:rsid w:val="00D128A9"/>
    <w:pPr>
      <w:numPr>
        <w:ilvl w:val="1"/>
      </w:numPr>
      <w:spacing w:after="160"/>
    </w:pPr>
    <w:rPr>
      <w:rFonts w:asciiTheme="minorHAnsi" w:eastAsiaTheme="minorEastAsia" w:hAnsiTheme="minorHAnsi" w:cstheme="minorBidi"/>
      <w:color w:val="FFD37B" w:themeColor="text1" w:themeTint="A5"/>
      <w:spacing w:val="15"/>
      <w:sz w:val="22"/>
    </w:rPr>
  </w:style>
  <w:style w:type="character" w:customStyle="1" w:styleId="SubtitleChar">
    <w:name w:val="Subtitle Char"/>
    <w:basedOn w:val="DefaultParagraphFont"/>
    <w:link w:val="Subtitle"/>
    <w:uiPriority w:val="11"/>
    <w:rsid w:val="00D128A9"/>
    <w:rPr>
      <w:rFonts w:eastAsiaTheme="minorEastAsia"/>
      <w:i/>
      <w:color w:val="FFD37B" w:themeColor="text1" w:themeTint="A5"/>
      <w:spacing w:val="15"/>
      <w:lang w:val="en-AU"/>
    </w:rPr>
  </w:style>
  <w:style w:type="paragraph" w:styleId="TableofAuthorities">
    <w:name w:val="table of authorities"/>
    <w:basedOn w:val="Normal"/>
    <w:next w:val="Normal"/>
    <w:uiPriority w:val="99"/>
    <w:semiHidden/>
    <w:unhideWhenUsed/>
    <w:rsid w:val="00D128A9"/>
    <w:pPr>
      <w:spacing w:after="0"/>
      <w:ind w:left="240" w:hanging="240"/>
    </w:pPr>
  </w:style>
  <w:style w:type="paragraph" w:styleId="TableofFigures">
    <w:name w:val="table of figures"/>
    <w:basedOn w:val="Normal"/>
    <w:next w:val="Normal"/>
    <w:uiPriority w:val="99"/>
    <w:semiHidden/>
    <w:unhideWhenUsed/>
    <w:rsid w:val="00D128A9"/>
    <w:pPr>
      <w:spacing w:after="0"/>
    </w:pPr>
  </w:style>
  <w:style w:type="paragraph" w:styleId="Title">
    <w:name w:val="Title"/>
    <w:basedOn w:val="Normal"/>
    <w:next w:val="Normal"/>
    <w:link w:val="TitleChar"/>
    <w:uiPriority w:val="10"/>
    <w:rsid w:val="00D128A9"/>
    <w:pPr>
      <w:spacing w:before="0"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128A9"/>
    <w:rPr>
      <w:rFonts w:asciiTheme="majorHAnsi" w:eastAsiaTheme="majorEastAsia" w:hAnsiTheme="majorHAnsi" w:cstheme="majorBidi"/>
      <w:i/>
      <w:spacing w:val="-10"/>
      <w:kern w:val="28"/>
      <w:sz w:val="56"/>
      <w:szCs w:val="56"/>
      <w:lang w:val="en-AU"/>
    </w:rPr>
  </w:style>
  <w:style w:type="paragraph" w:styleId="TOAHeading">
    <w:name w:val="toa heading"/>
    <w:basedOn w:val="Normal"/>
    <w:next w:val="Normal"/>
    <w:uiPriority w:val="99"/>
    <w:semiHidden/>
    <w:unhideWhenUsed/>
    <w:rsid w:val="00D128A9"/>
    <w:rPr>
      <w:rFonts w:asciiTheme="majorHAnsi" w:eastAsiaTheme="majorEastAsia" w:hAnsiTheme="majorHAnsi" w:cstheme="majorBidi"/>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8451">
      <w:bodyDiv w:val="1"/>
      <w:marLeft w:val="0"/>
      <w:marRight w:val="0"/>
      <w:marTop w:val="0"/>
      <w:marBottom w:val="0"/>
      <w:divBdr>
        <w:top w:val="none" w:sz="0" w:space="0" w:color="auto"/>
        <w:left w:val="none" w:sz="0" w:space="0" w:color="auto"/>
        <w:bottom w:val="none" w:sz="0" w:space="0" w:color="auto"/>
        <w:right w:val="none" w:sz="0" w:space="0" w:color="auto"/>
      </w:divBdr>
    </w:div>
    <w:div w:id="53895092">
      <w:bodyDiv w:val="1"/>
      <w:marLeft w:val="0"/>
      <w:marRight w:val="0"/>
      <w:marTop w:val="0"/>
      <w:marBottom w:val="0"/>
      <w:divBdr>
        <w:top w:val="none" w:sz="0" w:space="0" w:color="auto"/>
        <w:left w:val="none" w:sz="0" w:space="0" w:color="auto"/>
        <w:bottom w:val="none" w:sz="0" w:space="0" w:color="auto"/>
        <w:right w:val="none" w:sz="0" w:space="0" w:color="auto"/>
      </w:divBdr>
      <w:divsChild>
        <w:div w:id="1481387845">
          <w:marLeft w:val="0"/>
          <w:marRight w:val="0"/>
          <w:marTop w:val="0"/>
          <w:marBottom w:val="0"/>
          <w:divBdr>
            <w:top w:val="none" w:sz="0" w:space="0" w:color="auto"/>
            <w:left w:val="none" w:sz="0" w:space="0" w:color="auto"/>
            <w:bottom w:val="none" w:sz="0" w:space="0" w:color="auto"/>
            <w:right w:val="none" w:sz="0" w:space="0" w:color="auto"/>
          </w:divBdr>
        </w:div>
      </w:divsChild>
    </w:div>
    <w:div w:id="58401619">
      <w:bodyDiv w:val="1"/>
      <w:marLeft w:val="0"/>
      <w:marRight w:val="0"/>
      <w:marTop w:val="0"/>
      <w:marBottom w:val="0"/>
      <w:divBdr>
        <w:top w:val="none" w:sz="0" w:space="0" w:color="auto"/>
        <w:left w:val="none" w:sz="0" w:space="0" w:color="auto"/>
        <w:bottom w:val="none" w:sz="0" w:space="0" w:color="auto"/>
        <w:right w:val="none" w:sz="0" w:space="0" w:color="auto"/>
      </w:divBdr>
    </w:div>
    <w:div w:id="173959629">
      <w:bodyDiv w:val="1"/>
      <w:marLeft w:val="0"/>
      <w:marRight w:val="0"/>
      <w:marTop w:val="0"/>
      <w:marBottom w:val="0"/>
      <w:divBdr>
        <w:top w:val="none" w:sz="0" w:space="0" w:color="auto"/>
        <w:left w:val="none" w:sz="0" w:space="0" w:color="auto"/>
        <w:bottom w:val="none" w:sz="0" w:space="0" w:color="auto"/>
        <w:right w:val="none" w:sz="0" w:space="0" w:color="auto"/>
      </w:divBdr>
    </w:div>
    <w:div w:id="192377985">
      <w:bodyDiv w:val="1"/>
      <w:marLeft w:val="0"/>
      <w:marRight w:val="0"/>
      <w:marTop w:val="0"/>
      <w:marBottom w:val="0"/>
      <w:divBdr>
        <w:top w:val="none" w:sz="0" w:space="0" w:color="auto"/>
        <w:left w:val="none" w:sz="0" w:space="0" w:color="auto"/>
        <w:bottom w:val="none" w:sz="0" w:space="0" w:color="auto"/>
        <w:right w:val="none" w:sz="0" w:space="0" w:color="auto"/>
      </w:divBdr>
      <w:divsChild>
        <w:div w:id="1229850191">
          <w:marLeft w:val="0"/>
          <w:marRight w:val="0"/>
          <w:marTop w:val="0"/>
          <w:marBottom w:val="0"/>
          <w:divBdr>
            <w:top w:val="none" w:sz="0" w:space="0" w:color="auto"/>
            <w:left w:val="none" w:sz="0" w:space="0" w:color="auto"/>
            <w:bottom w:val="none" w:sz="0" w:space="0" w:color="auto"/>
            <w:right w:val="none" w:sz="0" w:space="0" w:color="auto"/>
          </w:divBdr>
        </w:div>
      </w:divsChild>
    </w:div>
    <w:div w:id="194973352">
      <w:bodyDiv w:val="1"/>
      <w:marLeft w:val="0"/>
      <w:marRight w:val="0"/>
      <w:marTop w:val="0"/>
      <w:marBottom w:val="0"/>
      <w:divBdr>
        <w:top w:val="none" w:sz="0" w:space="0" w:color="auto"/>
        <w:left w:val="none" w:sz="0" w:space="0" w:color="auto"/>
        <w:bottom w:val="none" w:sz="0" w:space="0" w:color="auto"/>
        <w:right w:val="none" w:sz="0" w:space="0" w:color="auto"/>
      </w:divBdr>
      <w:divsChild>
        <w:div w:id="1124159537">
          <w:marLeft w:val="0"/>
          <w:marRight w:val="0"/>
          <w:marTop w:val="0"/>
          <w:marBottom w:val="0"/>
          <w:divBdr>
            <w:top w:val="none" w:sz="0" w:space="0" w:color="auto"/>
            <w:left w:val="none" w:sz="0" w:space="0" w:color="auto"/>
            <w:bottom w:val="none" w:sz="0" w:space="0" w:color="auto"/>
            <w:right w:val="none" w:sz="0" w:space="0" w:color="auto"/>
          </w:divBdr>
        </w:div>
      </w:divsChild>
    </w:div>
    <w:div w:id="217519470">
      <w:bodyDiv w:val="1"/>
      <w:marLeft w:val="0"/>
      <w:marRight w:val="0"/>
      <w:marTop w:val="0"/>
      <w:marBottom w:val="0"/>
      <w:divBdr>
        <w:top w:val="none" w:sz="0" w:space="0" w:color="auto"/>
        <w:left w:val="none" w:sz="0" w:space="0" w:color="auto"/>
        <w:bottom w:val="none" w:sz="0" w:space="0" w:color="auto"/>
        <w:right w:val="none" w:sz="0" w:space="0" w:color="auto"/>
      </w:divBdr>
    </w:div>
    <w:div w:id="362442189">
      <w:bodyDiv w:val="1"/>
      <w:marLeft w:val="0"/>
      <w:marRight w:val="0"/>
      <w:marTop w:val="0"/>
      <w:marBottom w:val="0"/>
      <w:divBdr>
        <w:top w:val="none" w:sz="0" w:space="0" w:color="auto"/>
        <w:left w:val="none" w:sz="0" w:space="0" w:color="auto"/>
        <w:bottom w:val="none" w:sz="0" w:space="0" w:color="auto"/>
        <w:right w:val="none" w:sz="0" w:space="0" w:color="auto"/>
      </w:divBdr>
      <w:divsChild>
        <w:div w:id="357630012">
          <w:marLeft w:val="0"/>
          <w:marRight w:val="0"/>
          <w:marTop w:val="0"/>
          <w:marBottom w:val="0"/>
          <w:divBdr>
            <w:top w:val="none" w:sz="0" w:space="0" w:color="auto"/>
            <w:left w:val="none" w:sz="0" w:space="0" w:color="auto"/>
            <w:bottom w:val="none" w:sz="0" w:space="0" w:color="auto"/>
            <w:right w:val="none" w:sz="0" w:space="0" w:color="auto"/>
          </w:divBdr>
        </w:div>
      </w:divsChild>
    </w:div>
    <w:div w:id="363947261">
      <w:bodyDiv w:val="1"/>
      <w:marLeft w:val="0"/>
      <w:marRight w:val="0"/>
      <w:marTop w:val="0"/>
      <w:marBottom w:val="0"/>
      <w:divBdr>
        <w:top w:val="none" w:sz="0" w:space="0" w:color="auto"/>
        <w:left w:val="none" w:sz="0" w:space="0" w:color="auto"/>
        <w:bottom w:val="none" w:sz="0" w:space="0" w:color="auto"/>
        <w:right w:val="none" w:sz="0" w:space="0" w:color="auto"/>
      </w:divBdr>
      <w:divsChild>
        <w:div w:id="27413153">
          <w:marLeft w:val="0"/>
          <w:marRight w:val="0"/>
          <w:marTop w:val="0"/>
          <w:marBottom w:val="0"/>
          <w:divBdr>
            <w:top w:val="none" w:sz="0" w:space="0" w:color="auto"/>
            <w:left w:val="none" w:sz="0" w:space="0" w:color="auto"/>
            <w:bottom w:val="none" w:sz="0" w:space="0" w:color="auto"/>
            <w:right w:val="none" w:sz="0" w:space="0" w:color="auto"/>
          </w:divBdr>
        </w:div>
      </w:divsChild>
    </w:div>
    <w:div w:id="393436473">
      <w:bodyDiv w:val="1"/>
      <w:marLeft w:val="0"/>
      <w:marRight w:val="0"/>
      <w:marTop w:val="0"/>
      <w:marBottom w:val="0"/>
      <w:divBdr>
        <w:top w:val="none" w:sz="0" w:space="0" w:color="auto"/>
        <w:left w:val="none" w:sz="0" w:space="0" w:color="auto"/>
        <w:bottom w:val="none" w:sz="0" w:space="0" w:color="auto"/>
        <w:right w:val="none" w:sz="0" w:space="0" w:color="auto"/>
      </w:divBdr>
      <w:divsChild>
        <w:div w:id="378478625">
          <w:marLeft w:val="0"/>
          <w:marRight w:val="0"/>
          <w:marTop w:val="0"/>
          <w:marBottom w:val="0"/>
          <w:divBdr>
            <w:top w:val="none" w:sz="0" w:space="0" w:color="auto"/>
            <w:left w:val="none" w:sz="0" w:space="0" w:color="auto"/>
            <w:bottom w:val="none" w:sz="0" w:space="0" w:color="auto"/>
            <w:right w:val="none" w:sz="0" w:space="0" w:color="auto"/>
          </w:divBdr>
        </w:div>
      </w:divsChild>
    </w:div>
    <w:div w:id="421874561">
      <w:bodyDiv w:val="1"/>
      <w:marLeft w:val="0"/>
      <w:marRight w:val="0"/>
      <w:marTop w:val="0"/>
      <w:marBottom w:val="0"/>
      <w:divBdr>
        <w:top w:val="none" w:sz="0" w:space="0" w:color="auto"/>
        <w:left w:val="none" w:sz="0" w:space="0" w:color="auto"/>
        <w:bottom w:val="none" w:sz="0" w:space="0" w:color="auto"/>
        <w:right w:val="none" w:sz="0" w:space="0" w:color="auto"/>
      </w:divBdr>
      <w:divsChild>
        <w:div w:id="1037660659">
          <w:marLeft w:val="0"/>
          <w:marRight w:val="0"/>
          <w:marTop w:val="0"/>
          <w:marBottom w:val="0"/>
          <w:divBdr>
            <w:top w:val="none" w:sz="0" w:space="0" w:color="auto"/>
            <w:left w:val="none" w:sz="0" w:space="0" w:color="auto"/>
            <w:bottom w:val="none" w:sz="0" w:space="0" w:color="auto"/>
            <w:right w:val="none" w:sz="0" w:space="0" w:color="auto"/>
          </w:divBdr>
        </w:div>
      </w:divsChild>
    </w:div>
    <w:div w:id="474177426">
      <w:bodyDiv w:val="1"/>
      <w:marLeft w:val="0"/>
      <w:marRight w:val="0"/>
      <w:marTop w:val="0"/>
      <w:marBottom w:val="0"/>
      <w:divBdr>
        <w:top w:val="none" w:sz="0" w:space="0" w:color="auto"/>
        <w:left w:val="none" w:sz="0" w:space="0" w:color="auto"/>
        <w:bottom w:val="none" w:sz="0" w:space="0" w:color="auto"/>
        <w:right w:val="none" w:sz="0" w:space="0" w:color="auto"/>
      </w:divBdr>
    </w:div>
    <w:div w:id="505439059">
      <w:bodyDiv w:val="1"/>
      <w:marLeft w:val="0"/>
      <w:marRight w:val="0"/>
      <w:marTop w:val="0"/>
      <w:marBottom w:val="0"/>
      <w:divBdr>
        <w:top w:val="none" w:sz="0" w:space="0" w:color="auto"/>
        <w:left w:val="none" w:sz="0" w:space="0" w:color="auto"/>
        <w:bottom w:val="none" w:sz="0" w:space="0" w:color="auto"/>
        <w:right w:val="none" w:sz="0" w:space="0" w:color="auto"/>
      </w:divBdr>
    </w:div>
    <w:div w:id="539127966">
      <w:bodyDiv w:val="1"/>
      <w:marLeft w:val="0"/>
      <w:marRight w:val="0"/>
      <w:marTop w:val="0"/>
      <w:marBottom w:val="0"/>
      <w:divBdr>
        <w:top w:val="none" w:sz="0" w:space="0" w:color="auto"/>
        <w:left w:val="none" w:sz="0" w:space="0" w:color="auto"/>
        <w:bottom w:val="none" w:sz="0" w:space="0" w:color="auto"/>
        <w:right w:val="none" w:sz="0" w:space="0" w:color="auto"/>
      </w:divBdr>
    </w:div>
    <w:div w:id="624505785">
      <w:bodyDiv w:val="1"/>
      <w:marLeft w:val="0"/>
      <w:marRight w:val="0"/>
      <w:marTop w:val="0"/>
      <w:marBottom w:val="0"/>
      <w:divBdr>
        <w:top w:val="none" w:sz="0" w:space="0" w:color="auto"/>
        <w:left w:val="none" w:sz="0" w:space="0" w:color="auto"/>
        <w:bottom w:val="none" w:sz="0" w:space="0" w:color="auto"/>
        <w:right w:val="none" w:sz="0" w:space="0" w:color="auto"/>
      </w:divBdr>
      <w:divsChild>
        <w:div w:id="843014832">
          <w:marLeft w:val="0"/>
          <w:marRight w:val="0"/>
          <w:marTop w:val="0"/>
          <w:marBottom w:val="0"/>
          <w:divBdr>
            <w:top w:val="none" w:sz="0" w:space="0" w:color="auto"/>
            <w:left w:val="none" w:sz="0" w:space="0" w:color="auto"/>
            <w:bottom w:val="none" w:sz="0" w:space="0" w:color="auto"/>
            <w:right w:val="none" w:sz="0" w:space="0" w:color="auto"/>
          </w:divBdr>
        </w:div>
      </w:divsChild>
    </w:div>
    <w:div w:id="692338397">
      <w:bodyDiv w:val="1"/>
      <w:marLeft w:val="0"/>
      <w:marRight w:val="0"/>
      <w:marTop w:val="0"/>
      <w:marBottom w:val="0"/>
      <w:divBdr>
        <w:top w:val="none" w:sz="0" w:space="0" w:color="auto"/>
        <w:left w:val="none" w:sz="0" w:space="0" w:color="auto"/>
        <w:bottom w:val="none" w:sz="0" w:space="0" w:color="auto"/>
        <w:right w:val="none" w:sz="0" w:space="0" w:color="auto"/>
      </w:divBdr>
      <w:divsChild>
        <w:div w:id="1551384585">
          <w:marLeft w:val="0"/>
          <w:marRight w:val="0"/>
          <w:marTop w:val="0"/>
          <w:marBottom w:val="0"/>
          <w:divBdr>
            <w:top w:val="none" w:sz="0" w:space="0" w:color="auto"/>
            <w:left w:val="none" w:sz="0" w:space="0" w:color="auto"/>
            <w:bottom w:val="none" w:sz="0" w:space="0" w:color="auto"/>
            <w:right w:val="none" w:sz="0" w:space="0" w:color="auto"/>
          </w:divBdr>
        </w:div>
      </w:divsChild>
    </w:div>
    <w:div w:id="702049890">
      <w:bodyDiv w:val="1"/>
      <w:marLeft w:val="0"/>
      <w:marRight w:val="0"/>
      <w:marTop w:val="0"/>
      <w:marBottom w:val="0"/>
      <w:divBdr>
        <w:top w:val="none" w:sz="0" w:space="0" w:color="auto"/>
        <w:left w:val="none" w:sz="0" w:space="0" w:color="auto"/>
        <w:bottom w:val="none" w:sz="0" w:space="0" w:color="auto"/>
        <w:right w:val="none" w:sz="0" w:space="0" w:color="auto"/>
      </w:divBdr>
      <w:divsChild>
        <w:div w:id="1109544483">
          <w:marLeft w:val="0"/>
          <w:marRight w:val="0"/>
          <w:marTop w:val="0"/>
          <w:marBottom w:val="0"/>
          <w:divBdr>
            <w:top w:val="none" w:sz="0" w:space="0" w:color="auto"/>
            <w:left w:val="none" w:sz="0" w:space="0" w:color="auto"/>
            <w:bottom w:val="none" w:sz="0" w:space="0" w:color="auto"/>
            <w:right w:val="none" w:sz="0" w:space="0" w:color="auto"/>
          </w:divBdr>
        </w:div>
      </w:divsChild>
    </w:div>
    <w:div w:id="722484727">
      <w:bodyDiv w:val="1"/>
      <w:marLeft w:val="0"/>
      <w:marRight w:val="0"/>
      <w:marTop w:val="0"/>
      <w:marBottom w:val="0"/>
      <w:divBdr>
        <w:top w:val="none" w:sz="0" w:space="0" w:color="auto"/>
        <w:left w:val="none" w:sz="0" w:space="0" w:color="auto"/>
        <w:bottom w:val="none" w:sz="0" w:space="0" w:color="auto"/>
        <w:right w:val="none" w:sz="0" w:space="0" w:color="auto"/>
      </w:divBdr>
    </w:div>
    <w:div w:id="765998297">
      <w:bodyDiv w:val="1"/>
      <w:marLeft w:val="0"/>
      <w:marRight w:val="0"/>
      <w:marTop w:val="0"/>
      <w:marBottom w:val="0"/>
      <w:divBdr>
        <w:top w:val="none" w:sz="0" w:space="0" w:color="auto"/>
        <w:left w:val="none" w:sz="0" w:space="0" w:color="auto"/>
        <w:bottom w:val="none" w:sz="0" w:space="0" w:color="auto"/>
        <w:right w:val="none" w:sz="0" w:space="0" w:color="auto"/>
      </w:divBdr>
    </w:div>
    <w:div w:id="774130983">
      <w:bodyDiv w:val="1"/>
      <w:marLeft w:val="0"/>
      <w:marRight w:val="0"/>
      <w:marTop w:val="0"/>
      <w:marBottom w:val="0"/>
      <w:divBdr>
        <w:top w:val="none" w:sz="0" w:space="0" w:color="auto"/>
        <w:left w:val="none" w:sz="0" w:space="0" w:color="auto"/>
        <w:bottom w:val="none" w:sz="0" w:space="0" w:color="auto"/>
        <w:right w:val="none" w:sz="0" w:space="0" w:color="auto"/>
      </w:divBdr>
    </w:div>
    <w:div w:id="800074024">
      <w:bodyDiv w:val="1"/>
      <w:marLeft w:val="0"/>
      <w:marRight w:val="0"/>
      <w:marTop w:val="0"/>
      <w:marBottom w:val="0"/>
      <w:divBdr>
        <w:top w:val="none" w:sz="0" w:space="0" w:color="auto"/>
        <w:left w:val="none" w:sz="0" w:space="0" w:color="auto"/>
        <w:bottom w:val="none" w:sz="0" w:space="0" w:color="auto"/>
        <w:right w:val="none" w:sz="0" w:space="0" w:color="auto"/>
      </w:divBdr>
    </w:div>
    <w:div w:id="814491025">
      <w:bodyDiv w:val="1"/>
      <w:marLeft w:val="0"/>
      <w:marRight w:val="0"/>
      <w:marTop w:val="0"/>
      <w:marBottom w:val="0"/>
      <w:divBdr>
        <w:top w:val="none" w:sz="0" w:space="0" w:color="auto"/>
        <w:left w:val="none" w:sz="0" w:space="0" w:color="auto"/>
        <w:bottom w:val="none" w:sz="0" w:space="0" w:color="auto"/>
        <w:right w:val="none" w:sz="0" w:space="0" w:color="auto"/>
      </w:divBdr>
    </w:div>
    <w:div w:id="817117088">
      <w:bodyDiv w:val="1"/>
      <w:marLeft w:val="0"/>
      <w:marRight w:val="0"/>
      <w:marTop w:val="0"/>
      <w:marBottom w:val="0"/>
      <w:divBdr>
        <w:top w:val="none" w:sz="0" w:space="0" w:color="auto"/>
        <w:left w:val="none" w:sz="0" w:space="0" w:color="auto"/>
        <w:bottom w:val="none" w:sz="0" w:space="0" w:color="auto"/>
        <w:right w:val="none" w:sz="0" w:space="0" w:color="auto"/>
      </w:divBdr>
      <w:divsChild>
        <w:div w:id="1717048673">
          <w:marLeft w:val="0"/>
          <w:marRight w:val="0"/>
          <w:marTop w:val="0"/>
          <w:marBottom w:val="0"/>
          <w:divBdr>
            <w:top w:val="none" w:sz="0" w:space="0" w:color="auto"/>
            <w:left w:val="none" w:sz="0" w:space="0" w:color="auto"/>
            <w:bottom w:val="none" w:sz="0" w:space="0" w:color="auto"/>
            <w:right w:val="none" w:sz="0" w:space="0" w:color="auto"/>
          </w:divBdr>
        </w:div>
      </w:divsChild>
    </w:div>
    <w:div w:id="858663274">
      <w:bodyDiv w:val="1"/>
      <w:marLeft w:val="0"/>
      <w:marRight w:val="0"/>
      <w:marTop w:val="0"/>
      <w:marBottom w:val="0"/>
      <w:divBdr>
        <w:top w:val="none" w:sz="0" w:space="0" w:color="auto"/>
        <w:left w:val="none" w:sz="0" w:space="0" w:color="auto"/>
        <w:bottom w:val="none" w:sz="0" w:space="0" w:color="auto"/>
        <w:right w:val="none" w:sz="0" w:space="0" w:color="auto"/>
      </w:divBdr>
    </w:div>
    <w:div w:id="884440558">
      <w:bodyDiv w:val="1"/>
      <w:marLeft w:val="0"/>
      <w:marRight w:val="0"/>
      <w:marTop w:val="0"/>
      <w:marBottom w:val="0"/>
      <w:divBdr>
        <w:top w:val="none" w:sz="0" w:space="0" w:color="auto"/>
        <w:left w:val="none" w:sz="0" w:space="0" w:color="auto"/>
        <w:bottom w:val="none" w:sz="0" w:space="0" w:color="auto"/>
        <w:right w:val="none" w:sz="0" w:space="0" w:color="auto"/>
      </w:divBdr>
      <w:divsChild>
        <w:div w:id="433718701">
          <w:marLeft w:val="0"/>
          <w:marRight w:val="0"/>
          <w:marTop w:val="0"/>
          <w:marBottom w:val="0"/>
          <w:divBdr>
            <w:top w:val="none" w:sz="0" w:space="0" w:color="auto"/>
            <w:left w:val="none" w:sz="0" w:space="0" w:color="auto"/>
            <w:bottom w:val="none" w:sz="0" w:space="0" w:color="auto"/>
            <w:right w:val="none" w:sz="0" w:space="0" w:color="auto"/>
          </w:divBdr>
        </w:div>
      </w:divsChild>
    </w:div>
    <w:div w:id="920215979">
      <w:bodyDiv w:val="1"/>
      <w:marLeft w:val="0"/>
      <w:marRight w:val="0"/>
      <w:marTop w:val="0"/>
      <w:marBottom w:val="0"/>
      <w:divBdr>
        <w:top w:val="none" w:sz="0" w:space="0" w:color="auto"/>
        <w:left w:val="none" w:sz="0" w:space="0" w:color="auto"/>
        <w:bottom w:val="none" w:sz="0" w:space="0" w:color="auto"/>
        <w:right w:val="none" w:sz="0" w:space="0" w:color="auto"/>
      </w:divBdr>
      <w:divsChild>
        <w:div w:id="639000424">
          <w:marLeft w:val="0"/>
          <w:marRight w:val="0"/>
          <w:marTop w:val="0"/>
          <w:marBottom w:val="0"/>
          <w:divBdr>
            <w:top w:val="none" w:sz="0" w:space="0" w:color="auto"/>
            <w:left w:val="none" w:sz="0" w:space="0" w:color="auto"/>
            <w:bottom w:val="none" w:sz="0" w:space="0" w:color="auto"/>
            <w:right w:val="none" w:sz="0" w:space="0" w:color="auto"/>
          </w:divBdr>
        </w:div>
      </w:divsChild>
    </w:div>
    <w:div w:id="943270181">
      <w:bodyDiv w:val="1"/>
      <w:marLeft w:val="0"/>
      <w:marRight w:val="0"/>
      <w:marTop w:val="0"/>
      <w:marBottom w:val="0"/>
      <w:divBdr>
        <w:top w:val="none" w:sz="0" w:space="0" w:color="auto"/>
        <w:left w:val="none" w:sz="0" w:space="0" w:color="auto"/>
        <w:bottom w:val="none" w:sz="0" w:space="0" w:color="auto"/>
        <w:right w:val="none" w:sz="0" w:space="0" w:color="auto"/>
      </w:divBdr>
      <w:divsChild>
        <w:div w:id="424348571">
          <w:marLeft w:val="0"/>
          <w:marRight w:val="0"/>
          <w:marTop w:val="0"/>
          <w:marBottom w:val="0"/>
          <w:divBdr>
            <w:top w:val="none" w:sz="0" w:space="0" w:color="auto"/>
            <w:left w:val="none" w:sz="0" w:space="0" w:color="auto"/>
            <w:bottom w:val="none" w:sz="0" w:space="0" w:color="auto"/>
            <w:right w:val="none" w:sz="0" w:space="0" w:color="auto"/>
          </w:divBdr>
        </w:div>
      </w:divsChild>
    </w:div>
    <w:div w:id="956058962">
      <w:bodyDiv w:val="1"/>
      <w:marLeft w:val="0"/>
      <w:marRight w:val="0"/>
      <w:marTop w:val="0"/>
      <w:marBottom w:val="0"/>
      <w:divBdr>
        <w:top w:val="none" w:sz="0" w:space="0" w:color="auto"/>
        <w:left w:val="none" w:sz="0" w:space="0" w:color="auto"/>
        <w:bottom w:val="none" w:sz="0" w:space="0" w:color="auto"/>
        <w:right w:val="none" w:sz="0" w:space="0" w:color="auto"/>
      </w:divBdr>
      <w:divsChild>
        <w:div w:id="1836605588">
          <w:marLeft w:val="0"/>
          <w:marRight w:val="0"/>
          <w:marTop w:val="0"/>
          <w:marBottom w:val="0"/>
          <w:divBdr>
            <w:top w:val="none" w:sz="0" w:space="0" w:color="auto"/>
            <w:left w:val="none" w:sz="0" w:space="0" w:color="auto"/>
            <w:bottom w:val="none" w:sz="0" w:space="0" w:color="auto"/>
            <w:right w:val="none" w:sz="0" w:space="0" w:color="auto"/>
          </w:divBdr>
        </w:div>
      </w:divsChild>
    </w:div>
    <w:div w:id="975523351">
      <w:bodyDiv w:val="1"/>
      <w:marLeft w:val="0"/>
      <w:marRight w:val="0"/>
      <w:marTop w:val="0"/>
      <w:marBottom w:val="0"/>
      <w:divBdr>
        <w:top w:val="none" w:sz="0" w:space="0" w:color="auto"/>
        <w:left w:val="none" w:sz="0" w:space="0" w:color="auto"/>
        <w:bottom w:val="none" w:sz="0" w:space="0" w:color="auto"/>
        <w:right w:val="none" w:sz="0" w:space="0" w:color="auto"/>
      </w:divBdr>
      <w:divsChild>
        <w:div w:id="289823041">
          <w:marLeft w:val="0"/>
          <w:marRight w:val="0"/>
          <w:marTop w:val="0"/>
          <w:marBottom w:val="0"/>
          <w:divBdr>
            <w:top w:val="none" w:sz="0" w:space="0" w:color="auto"/>
            <w:left w:val="none" w:sz="0" w:space="0" w:color="auto"/>
            <w:bottom w:val="none" w:sz="0" w:space="0" w:color="auto"/>
            <w:right w:val="none" w:sz="0" w:space="0" w:color="auto"/>
          </w:divBdr>
        </w:div>
      </w:divsChild>
    </w:div>
    <w:div w:id="1018045268">
      <w:bodyDiv w:val="1"/>
      <w:marLeft w:val="0"/>
      <w:marRight w:val="0"/>
      <w:marTop w:val="0"/>
      <w:marBottom w:val="0"/>
      <w:divBdr>
        <w:top w:val="none" w:sz="0" w:space="0" w:color="auto"/>
        <w:left w:val="none" w:sz="0" w:space="0" w:color="auto"/>
        <w:bottom w:val="none" w:sz="0" w:space="0" w:color="auto"/>
        <w:right w:val="none" w:sz="0" w:space="0" w:color="auto"/>
      </w:divBdr>
    </w:div>
    <w:div w:id="1090585296">
      <w:bodyDiv w:val="1"/>
      <w:marLeft w:val="0"/>
      <w:marRight w:val="0"/>
      <w:marTop w:val="0"/>
      <w:marBottom w:val="0"/>
      <w:divBdr>
        <w:top w:val="none" w:sz="0" w:space="0" w:color="auto"/>
        <w:left w:val="none" w:sz="0" w:space="0" w:color="auto"/>
        <w:bottom w:val="none" w:sz="0" w:space="0" w:color="auto"/>
        <w:right w:val="none" w:sz="0" w:space="0" w:color="auto"/>
      </w:divBdr>
    </w:div>
    <w:div w:id="1120880501">
      <w:bodyDiv w:val="1"/>
      <w:marLeft w:val="0"/>
      <w:marRight w:val="0"/>
      <w:marTop w:val="0"/>
      <w:marBottom w:val="0"/>
      <w:divBdr>
        <w:top w:val="none" w:sz="0" w:space="0" w:color="auto"/>
        <w:left w:val="none" w:sz="0" w:space="0" w:color="auto"/>
        <w:bottom w:val="none" w:sz="0" w:space="0" w:color="auto"/>
        <w:right w:val="none" w:sz="0" w:space="0" w:color="auto"/>
      </w:divBdr>
      <w:divsChild>
        <w:div w:id="209387825">
          <w:marLeft w:val="0"/>
          <w:marRight w:val="0"/>
          <w:marTop w:val="0"/>
          <w:marBottom w:val="0"/>
          <w:divBdr>
            <w:top w:val="none" w:sz="0" w:space="0" w:color="auto"/>
            <w:left w:val="none" w:sz="0" w:space="0" w:color="auto"/>
            <w:bottom w:val="none" w:sz="0" w:space="0" w:color="auto"/>
            <w:right w:val="none" w:sz="0" w:space="0" w:color="auto"/>
          </w:divBdr>
        </w:div>
      </w:divsChild>
    </w:div>
    <w:div w:id="1128469751">
      <w:bodyDiv w:val="1"/>
      <w:marLeft w:val="0"/>
      <w:marRight w:val="0"/>
      <w:marTop w:val="0"/>
      <w:marBottom w:val="0"/>
      <w:divBdr>
        <w:top w:val="none" w:sz="0" w:space="0" w:color="auto"/>
        <w:left w:val="none" w:sz="0" w:space="0" w:color="auto"/>
        <w:bottom w:val="none" w:sz="0" w:space="0" w:color="auto"/>
        <w:right w:val="none" w:sz="0" w:space="0" w:color="auto"/>
      </w:divBdr>
      <w:divsChild>
        <w:div w:id="1639454763">
          <w:marLeft w:val="0"/>
          <w:marRight w:val="0"/>
          <w:marTop w:val="0"/>
          <w:marBottom w:val="0"/>
          <w:divBdr>
            <w:top w:val="none" w:sz="0" w:space="0" w:color="auto"/>
            <w:left w:val="none" w:sz="0" w:space="0" w:color="auto"/>
            <w:bottom w:val="none" w:sz="0" w:space="0" w:color="auto"/>
            <w:right w:val="none" w:sz="0" w:space="0" w:color="auto"/>
          </w:divBdr>
        </w:div>
      </w:divsChild>
    </w:div>
    <w:div w:id="1133982853">
      <w:bodyDiv w:val="1"/>
      <w:marLeft w:val="0"/>
      <w:marRight w:val="0"/>
      <w:marTop w:val="0"/>
      <w:marBottom w:val="0"/>
      <w:divBdr>
        <w:top w:val="none" w:sz="0" w:space="0" w:color="auto"/>
        <w:left w:val="none" w:sz="0" w:space="0" w:color="auto"/>
        <w:bottom w:val="none" w:sz="0" w:space="0" w:color="auto"/>
        <w:right w:val="none" w:sz="0" w:space="0" w:color="auto"/>
      </w:divBdr>
      <w:divsChild>
        <w:div w:id="673262246">
          <w:marLeft w:val="0"/>
          <w:marRight w:val="0"/>
          <w:marTop w:val="0"/>
          <w:marBottom w:val="0"/>
          <w:divBdr>
            <w:top w:val="none" w:sz="0" w:space="0" w:color="auto"/>
            <w:left w:val="none" w:sz="0" w:space="0" w:color="auto"/>
            <w:bottom w:val="none" w:sz="0" w:space="0" w:color="auto"/>
            <w:right w:val="none" w:sz="0" w:space="0" w:color="auto"/>
          </w:divBdr>
        </w:div>
      </w:divsChild>
    </w:div>
    <w:div w:id="1194146587">
      <w:bodyDiv w:val="1"/>
      <w:marLeft w:val="0"/>
      <w:marRight w:val="0"/>
      <w:marTop w:val="0"/>
      <w:marBottom w:val="0"/>
      <w:divBdr>
        <w:top w:val="none" w:sz="0" w:space="0" w:color="auto"/>
        <w:left w:val="none" w:sz="0" w:space="0" w:color="auto"/>
        <w:bottom w:val="none" w:sz="0" w:space="0" w:color="auto"/>
        <w:right w:val="none" w:sz="0" w:space="0" w:color="auto"/>
      </w:divBdr>
      <w:divsChild>
        <w:div w:id="159588509">
          <w:marLeft w:val="0"/>
          <w:marRight w:val="0"/>
          <w:marTop w:val="0"/>
          <w:marBottom w:val="0"/>
          <w:divBdr>
            <w:top w:val="none" w:sz="0" w:space="0" w:color="auto"/>
            <w:left w:val="none" w:sz="0" w:space="0" w:color="auto"/>
            <w:bottom w:val="none" w:sz="0" w:space="0" w:color="auto"/>
            <w:right w:val="none" w:sz="0" w:space="0" w:color="auto"/>
          </w:divBdr>
        </w:div>
      </w:divsChild>
    </w:div>
    <w:div w:id="1224566038">
      <w:bodyDiv w:val="1"/>
      <w:marLeft w:val="0"/>
      <w:marRight w:val="0"/>
      <w:marTop w:val="0"/>
      <w:marBottom w:val="0"/>
      <w:divBdr>
        <w:top w:val="none" w:sz="0" w:space="0" w:color="auto"/>
        <w:left w:val="none" w:sz="0" w:space="0" w:color="auto"/>
        <w:bottom w:val="none" w:sz="0" w:space="0" w:color="auto"/>
        <w:right w:val="none" w:sz="0" w:space="0" w:color="auto"/>
      </w:divBdr>
      <w:divsChild>
        <w:div w:id="446461458">
          <w:marLeft w:val="0"/>
          <w:marRight w:val="0"/>
          <w:marTop w:val="0"/>
          <w:marBottom w:val="0"/>
          <w:divBdr>
            <w:top w:val="none" w:sz="0" w:space="0" w:color="auto"/>
            <w:left w:val="none" w:sz="0" w:space="0" w:color="auto"/>
            <w:bottom w:val="none" w:sz="0" w:space="0" w:color="auto"/>
            <w:right w:val="none" w:sz="0" w:space="0" w:color="auto"/>
          </w:divBdr>
        </w:div>
      </w:divsChild>
    </w:div>
    <w:div w:id="1260675347">
      <w:bodyDiv w:val="1"/>
      <w:marLeft w:val="0"/>
      <w:marRight w:val="0"/>
      <w:marTop w:val="0"/>
      <w:marBottom w:val="0"/>
      <w:divBdr>
        <w:top w:val="none" w:sz="0" w:space="0" w:color="auto"/>
        <w:left w:val="none" w:sz="0" w:space="0" w:color="auto"/>
        <w:bottom w:val="none" w:sz="0" w:space="0" w:color="auto"/>
        <w:right w:val="none" w:sz="0" w:space="0" w:color="auto"/>
      </w:divBdr>
      <w:divsChild>
        <w:div w:id="1078479292">
          <w:marLeft w:val="0"/>
          <w:marRight w:val="0"/>
          <w:marTop w:val="0"/>
          <w:marBottom w:val="0"/>
          <w:divBdr>
            <w:top w:val="none" w:sz="0" w:space="0" w:color="auto"/>
            <w:left w:val="none" w:sz="0" w:space="0" w:color="auto"/>
            <w:bottom w:val="none" w:sz="0" w:space="0" w:color="auto"/>
            <w:right w:val="none" w:sz="0" w:space="0" w:color="auto"/>
          </w:divBdr>
        </w:div>
      </w:divsChild>
    </w:div>
    <w:div w:id="1276788861">
      <w:bodyDiv w:val="1"/>
      <w:marLeft w:val="0"/>
      <w:marRight w:val="0"/>
      <w:marTop w:val="0"/>
      <w:marBottom w:val="0"/>
      <w:divBdr>
        <w:top w:val="none" w:sz="0" w:space="0" w:color="auto"/>
        <w:left w:val="none" w:sz="0" w:space="0" w:color="auto"/>
        <w:bottom w:val="none" w:sz="0" w:space="0" w:color="auto"/>
        <w:right w:val="none" w:sz="0" w:space="0" w:color="auto"/>
      </w:divBdr>
    </w:div>
    <w:div w:id="1393308909">
      <w:bodyDiv w:val="1"/>
      <w:marLeft w:val="0"/>
      <w:marRight w:val="0"/>
      <w:marTop w:val="0"/>
      <w:marBottom w:val="0"/>
      <w:divBdr>
        <w:top w:val="none" w:sz="0" w:space="0" w:color="auto"/>
        <w:left w:val="none" w:sz="0" w:space="0" w:color="auto"/>
        <w:bottom w:val="none" w:sz="0" w:space="0" w:color="auto"/>
        <w:right w:val="none" w:sz="0" w:space="0" w:color="auto"/>
      </w:divBdr>
    </w:div>
    <w:div w:id="1415123168">
      <w:bodyDiv w:val="1"/>
      <w:marLeft w:val="0"/>
      <w:marRight w:val="0"/>
      <w:marTop w:val="0"/>
      <w:marBottom w:val="0"/>
      <w:divBdr>
        <w:top w:val="none" w:sz="0" w:space="0" w:color="auto"/>
        <w:left w:val="none" w:sz="0" w:space="0" w:color="auto"/>
        <w:bottom w:val="none" w:sz="0" w:space="0" w:color="auto"/>
        <w:right w:val="none" w:sz="0" w:space="0" w:color="auto"/>
      </w:divBdr>
    </w:div>
    <w:div w:id="1451823506">
      <w:bodyDiv w:val="1"/>
      <w:marLeft w:val="0"/>
      <w:marRight w:val="0"/>
      <w:marTop w:val="0"/>
      <w:marBottom w:val="0"/>
      <w:divBdr>
        <w:top w:val="none" w:sz="0" w:space="0" w:color="auto"/>
        <w:left w:val="none" w:sz="0" w:space="0" w:color="auto"/>
        <w:bottom w:val="none" w:sz="0" w:space="0" w:color="auto"/>
        <w:right w:val="none" w:sz="0" w:space="0" w:color="auto"/>
      </w:divBdr>
      <w:divsChild>
        <w:div w:id="1599755145">
          <w:marLeft w:val="0"/>
          <w:marRight w:val="0"/>
          <w:marTop w:val="0"/>
          <w:marBottom w:val="0"/>
          <w:divBdr>
            <w:top w:val="none" w:sz="0" w:space="0" w:color="auto"/>
            <w:left w:val="none" w:sz="0" w:space="0" w:color="auto"/>
            <w:bottom w:val="none" w:sz="0" w:space="0" w:color="auto"/>
            <w:right w:val="none" w:sz="0" w:space="0" w:color="auto"/>
          </w:divBdr>
        </w:div>
      </w:divsChild>
    </w:div>
    <w:div w:id="1486822490">
      <w:bodyDiv w:val="1"/>
      <w:marLeft w:val="0"/>
      <w:marRight w:val="0"/>
      <w:marTop w:val="0"/>
      <w:marBottom w:val="0"/>
      <w:divBdr>
        <w:top w:val="none" w:sz="0" w:space="0" w:color="auto"/>
        <w:left w:val="none" w:sz="0" w:space="0" w:color="auto"/>
        <w:bottom w:val="none" w:sz="0" w:space="0" w:color="auto"/>
        <w:right w:val="none" w:sz="0" w:space="0" w:color="auto"/>
      </w:divBdr>
    </w:div>
    <w:div w:id="1544245587">
      <w:bodyDiv w:val="1"/>
      <w:marLeft w:val="0"/>
      <w:marRight w:val="0"/>
      <w:marTop w:val="0"/>
      <w:marBottom w:val="0"/>
      <w:divBdr>
        <w:top w:val="none" w:sz="0" w:space="0" w:color="auto"/>
        <w:left w:val="none" w:sz="0" w:space="0" w:color="auto"/>
        <w:bottom w:val="none" w:sz="0" w:space="0" w:color="auto"/>
        <w:right w:val="none" w:sz="0" w:space="0" w:color="auto"/>
      </w:divBdr>
      <w:divsChild>
        <w:div w:id="1312754447">
          <w:marLeft w:val="0"/>
          <w:marRight w:val="0"/>
          <w:marTop w:val="0"/>
          <w:marBottom w:val="0"/>
          <w:divBdr>
            <w:top w:val="none" w:sz="0" w:space="0" w:color="auto"/>
            <w:left w:val="none" w:sz="0" w:space="0" w:color="auto"/>
            <w:bottom w:val="none" w:sz="0" w:space="0" w:color="auto"/>
            <w:right w:val="none" w:sz="0" w:space="0" w:color="auto"/>
          </w:divBdr>
        </w:div>
      </w:divsChild>
    </w:div>
    <w:div w:id="1552770222">
      <w:bodyDiv w:val="1"/>
      <w:marLeft w:val="0"/>
      <w:marRight w:val="0"/>
      <w:marTop w:val="0"/>
      <w:marBottom w:val="0"/>
      <w:divBdr>
        <w:top w:val="none" w:sz="0" w:space="0" w:color="auto"/>
        <w:left w:val="none" w:sz="0" w:space="0" w:color="auto"/>
        <w:bottom w:val="none" w:sz="0" w:space="0" w:color="auto"/>
        <w:right w:val="none" w:sz="0" w:space="0" w:color="auto"/>
      </w:divBdr>
      <w:divsChild>
        <w:div w:id="1558513617">
          <w:marLeft w:val="0"/>
          <w:marRight w:val="0"/>
          <w:marTop w:val="0"/>
          <w:marBottom w:val="0"/>
          <w:divBdr>
            <w:top w:val="none" w:sz="0" w:space="0" w:color="auto"/>
            <w:left w:val="none" w:sz="0" w:space="0" w:color="auto"/>
            <w:bottom w:val="none" w:sz="0" w:space="0" w:color="auto"/>
            <w:right w:val="none" w:sz="0" w:space="0" w:color="auto"/>
          </w:divBdr>
        </w:div>
      </w:divsChild>
    </w:div>
    <w:div w:id="1568029923">
      <w:bodyDiv w:val="1"/>
      <w:marLeft w:val="0"/>
      <w:marRight w:val="0"/>
      <w:marTop w:val="0"/>
      <w:marBottom w:val="0"/>
      <w:divBdr>
        <w:top w:val="none" w:sz="0" w:space="0" w:color="auto"/>
        <w:left w:val="none" w:sz="0" w:space="0" w:color="auto"/>
        <w:bottom w:val="none" w:sz="0" w:space="0" w:color="auto"/>
        <w:right w:val="none" w:sz="0" w:space="0" w:color="auto"/>
      </w:divBdr>
      <w:divsChild>
        <w:div w:id="1335839855">
          <w:marLeft w:val="0"/>
          <w:marRight w:val="0"/>
          <w:marTop w:val="0"/>
          <w:marBottom w:val="0"/>
          <w:divBdr>
            <w:top w:val="none" w:sz="0" w:space="0" w:color="auto"/>
            <w:left w:val="none" w:sz="0" w:space="0" w:color="auto"/>
            <w:bottom w:val="none" w:sz="0" w:space="0" w:color="auto"/>
            <w:right w:val="none" w:sz="0" w:space="0" w:color="auto"/>
          </w:divBdr>
        </w:div>
      </w:divsChild>
    </w:div>
    <w:div w:id="1613588641">
      <w:bodyDiv w:val="1"/>
      <w:marLeft w:val="0"/>
      <w:marRight w:val="0"/>
      <w:marTop w:val="0"/>
      <w:marBottom w:val="0"/>
      <w:divBdr>
        <w:top w:val="none" w:sz="0" w:space="0" w:color="auto"/>
        <w:left w:val="none" w:sz="0" w:space="0" w:color="auto"/>
        <w:bottom w:val="none" w:sz="0" w:space="0" w:color="auto"/>
        <w:right w:val="none" w:sz="0" w:space="0" w:color="auto"/>
      </w:divBdr>
    </w:div>
    <w:div w:id="1650281886">
      <w:bodyDiv w:val="1"/>
      <w:marLeft w:val="0"/>
      <w:marRight w:val="0"/>
      <w:marTop w:val="0"/>
      <w:marBottom w:val="0"/>
      <w:divBdr>
        <w:top w:val="none" w:sz="0" w:space="0" w:color="auto"/>
        <w:left w:val="none" w:sz="0" w:space="0" w:color="auto"/>
        <w:bottom w:val="none" w:sz="0" w:space="0" w:color="auto"/>
        <w:right w:val="none" w:sz="0" w:space="0" w:color="auto"/>
      </w:divBdr>
    </w:div>
    <w:div w:id="1666666561">
      <w:bodyDiv w:val="1"/>
      <w:marLeft w:val="0"/>
      <w:marRight w:val="0"/>
      <w:marTop w:val="0"/>
      <w:marBottom w:val="0"/>
      <w:divBdr>
        <w:top w:val="none" w:sz="0" w:space="0" w:color="auto"/>
        <w:left w:val="none" w:sz="0" w:space="0" w:color="auto"/>
        <w:bottom w:val="none" w:sz="0" w:space="0" w:color="auto"/>
        <w:right w:val="none" w:sz="0" w:space="0" w:color="auto"/>
      </w:divBdr>
      <w:divsChild>
        <w:div w:id="162823273">
          <w:marLeft w:val="0"/>
          <w:marRight w:val="0"/>
          <w:marTop w:val="0"/>
          <w:marBottom w:val="0"/>
          <w:divBdr>
            <w:top w:val="none" w:sz="0" w:space="0" w:color="auto"/>
            <w:left w:val="none" w:sz="0" w:space="0" w:color="auto"/>
            <w:bottom w:val="none" w:sz="0" w:space="0" w:color="auto"/>
            <w:right w:val="none" w:sz="0" w:space="0" w:color="auto"/>
          </w:divBdr>
        </w:div>
      </w:divsChild>
    </w:div>
    <w:div w:id="1693414525">
      <w:bodyDiv w:val="1"/>
      <w:marLeft w:val="0"/>
      <w:marRight w:val="0"/>
      <w:marTop w:val="0"/>
      <w:marBottom w:val="0"/>
      <w:divBdr>
        <w:top w:val="none" w:sz="0" w:space="0" w:color="auto"/>
        <w:left w:val="none" w:sz="0" w:space="0" w:color="auto"/>
        <w:bottom w:val="none" w:sz="0" w:space="0" w:color="auto"/>
        <w:right w:val="none" w:sz="0" w:space="0" w:color="auto"/>
      </w:divBdr>
    </w:div>
    <w:div w:id="1733961429">
      <w:bodyDiv w:val="1"/>
      <w:marLeft w:val="0"/>
      <w:marRight w:val="0"/>
      <w:marTop w:val="0"/>
      <w:marBottom w:val="0"/>
      <w:divBdr>
        <w:top w:val="none" w:sz="0" w:space="0" w:color="auto"/>
        <w:left w:val="none" w:sz="0" w:space="0" w:color="auto"/>
        <w:bottom w:val="none" w:sz="0" w:space="0" w:color="auto"/>
        <w:right w:val="none" w:sz="0" w:space="0" w:color="auto"/>
      </w:divBdr>
    </w:div>
    <w:div w:id="1753310779">
      <w:bodyDiv w:val="1"/>
      <w:marLeft w:val="0"/>
      <w:marRight w:val="0"/>
      <w:marTop w:val="0"/>
      <w:marBottom w:val="0"/>
      <w:divBdr>
        <w:top w:val="none" w:sz="0" w:space="0" w:color="auto"/>
        <w:left w:val="none" w:sz="0" w:space="0" w:color="auto"/>
        <w:bottom w:val="none" w:sz="0" w:space="0" w:color="auto"/>
        <w:right w:val="none" w:sz="0" w:space="0" w:color="auto"/>
      </w:divBdr>
      <w:divsChild>
        <w:div w:id="667944930">
          <w:marLeft w:val="0"/>
          <w:marRight w:val="0"/>
          <w:marTop w:val="0"/>
          <w:marBottom w:val="0"/>
          <w:divBdr>
            <w:top w:val="none" w:sz="0" w:space="0" w:color="auto"/>
            <w:left w:val="none" w:sz="0" w:space="0" w:color="auto"/>
            <w:bottom w:val="none" w:sz="0" w:space="0" w:color="auto"/>
            <w:right w:val="none" w:sz="0" w:space="0" w:color="auto"/>
          </w:divBdr>
        </w:div>
      </w:divsChild>
    </w:div>
    <w:div w:id="1879472018">
      <w:bodyDiv w:val="1"/>
      <w:marLeft w:val="0"/>
      <w:marRight w:val="0"/>
      <w:marTop w:val="0"/>
      <w:marBottom w:val="0"/>
      <w:divBdr>
        <w:top w:val="none" w:sz="0" w:space="0" w:color="auto"/>
        <w:left w:val="none" w:sz="0" w:space="0" w:color="auto"/>
        <w:bottom w:val="none" w:sz="0" w:space="0" w:color="auto"/>
        <w:right w:val="none" w:sz="0" w:space="0" w:color="auto"/>
      </w:divBdr>
      <w:divsChild>
        <w:div w:id="498353860">
          <w:marLeft w:val="0"/>
          <w:marRight w:val="0"/>
          <w:marTop w:val="0"/>
          <w:marBottom w:val="0"/>
          <w:divBdr>
            <w:top w:val="none" w:sz="0" w:space="0" w:color="auto"/>
            <w:left w:val="none" w:sz="0" w:space="0" w:color="auto"/>
            <w:bottom w:val="none" w:sz="0" w:space="0" w:color="auto"/>
            <w:right w:val="none" w:sz="0" w:space="0" w:color="auto"/>
          </w:divBdr>
        </w:div>
      </w:divsChild>
    </w:div>
    <w:div w:id="1910261077">
      <w:bodyDiv w:val="1"/>
      <w:marLeft w:val="0"/>
      <w:marRight w:val="0"/>
      <w:marTop w:val="0"/>
      <w:marBottom w:val="0"/>
      <w:divBdr>
        <w:top w:val="none" w:sz="0" w:space="0" w:color="auto"/>
        <w:left w:val="none" w:sz="0" w:space="0" w:color="auto"/>
        <w:bottom w:val="none" w:sz="0" w:space="0" w:color="auto"/>
        <w:right w:val="none" w:sz="0" w:space="0" w:color="auto"/>
      </w:divBdr>
    </w:div>
    <w:div w:id="1945845618">
      <w:bodyDiv w:val="1"/>
      <w:marLeft w:val="0"/>
      <w:marRight w:val="0"/>
      <w:marTop w:val="0"/>
      <w:marBottom w:val="0"/>
      <w:divBdr>
        <w:top w:val="none" w:sz="0" w:space="0" w:color="auto"/>
        <w:left w:val="none" w:sz="0" w:space="0" w:color="auto"/>
        <w:bottom w:val="none" w:sz="0" w:space="0" w:color="auto"/>
        <w:right w:val="none" w:sz="0" w:space="0" w:color="auto"/>
      </w:divBdr>
      <w:divsChild>
        <w:div w:id="89400061">
          <w:marLeft w:val="0"/>
          <w:marRight w:val="0"/>
          <w:marTop w:val="0"/>
          <w:marBottom w:val="0"/>
          <w:divBdr>
            <w:top w:val="none" w:sz="0" w:space="0" w:color="auto"/>
            <w:left w:val="none" w:sz="0" w:space="0" w:color="auto"/>
            <w:bottom w:val="none" w:sz="0" w:space="0" w:color="auto"/>
            <w:right w:val="none" w:sz="0" w:space="0" w:color="auto"/>
          </w:divBdr>
        </w:div>
        <w:div w:id="456485771">
          <w:marLeft w:val="0"/>
          <w:marRight w:val="0"/>
          <w:marTop w:val="0"/>
          <w:marBottom w:val="0"/>
          <w:divBdr>
            <w:top w:val="none" w:sz="0" w:space="0" w:color="auto"/>
            <w:left w:val="none" w:sz="0" w:space="0" w:color="auto"/>
            <w:bottom w:val="none" w:sz="0" w:space="0" w:color="auto"/>
            <w:right w:val="none" w:sz="0" w:space="0" w:color="auto"/>
          </w:divBdr>
        </w:div>
        <w:div w:id="1193374180">
          <w:marLeft w:val="0"/>
          <w:marRight w:val="0"/>
          <w:marTop w:val="0"/>
          <w:marBottom w:val="0"/>
          <w:divBdr>
            <w:top w:val="none" w:sz="0" w:space="0" w:color="auto"/>
            <w:left w:val="none" w:sz="0" w:space="0" w:color="auto"/>
            <w:bottom w:val="none" w:sz="0" w:space="0" w:color="auto"/>
            <w:right w:val="none" w:sz="0" w:space="0" w:color="auto"/>
          </w:divBdr>
        </w:div>
        <w:div w:id="1291938099">
          <w:marLeft w:val="0"/>
          <w:marRight w:val="0"/>
          <w:marTop w:val="0"/>
          <w:marBottom w:val="0"/>
          <w:divBdr>
            <w:top w:val="none" w:sz="0" w:space="0" w:color="auto"/>
            <w:left w:val="none" w:sz="0" w:space="0" w:color="auto"/>
            <w:bottom w:val="none" w:sz="0" w:space="0" w:color="auto"/>
            <w:right w:val="none" w:sz="0" w:space="0" w:color="auto"/>
          </w:divBdr>
        </w:div>
        <w:div w:id="1469086436">
          <w:marLeft w:val="0"/>
          <w:marRight w:val="0"/>
          <w:marTop w:val="0"/>
          <w:marBottom w:val="0"/>
          <w:divBdr>
            <w:top w:val="none" w:sz="0" w:space="0" w:color="auto"/>
            <w:left w:val="none" w:sz="0" w:space="0" w:color="auto"/>
            <w:bottom w:val="none" w:sz="0" w:space="0" w:color="auto"/>
            <w:right w:val="none" w:sz="0" w:space="0" w:color="auto"/>
          </w:divBdr>
        </w:div>
      </w:divsChild>
    </w:div>
    <w:div w:id="1991907608">
      <w:bodyDiv w:val="1"/>
      <w:marLeft w:val="0"/>
      <w:marRight w:val="0"/>
      <w:marTop w:val="0"/>
      <w:marBottom w:val="0"/>
      <w:divBdr>
        <w:top w:val="none" w:sz="0" w:space="0" w:color="auto"/>
        <w:left w:val="none" w:sz="0" w:space="0" w:color="auto"/>
        <w:bottom w:val="none" w:sz="0" w:space="0" w:color="auto"/>
        <w:right w:val="none" w:sz="0" w:space="0" w:color="auto"/>
      </w:divBdr>
    </w:div>
    <w:div w:id="2060082517">
      <w:bodyDiv w:val="1"/>
      <w:marLeft w:val="0"/>
      <w:marRight w:val="0"/>
      <w:marTop w:val="0"/>
      <w:marBottom w:val="0"/>
      <w:divBdr>
        <w:top w:val="none" w:sz="0" w:space="0" w:color="auto"/>
        <w:left w:val="none" w:sz="0" w:space="0" w:color="auto"/>
        <w:bottom w:val="none" w:sz="0" w:space="0" w:color="auto"/>
        <w:right w:val="none" w:sz="0" w:space="0" w:color="auto"/>
      </w:divBdr>
    </w:div>
    <w:div w:id="2099209842">
      <w:bodyDiv w:val="1"/>
      <w:marLeft w:val="0"/>
      <w:marRight w:val="0"/>
      <w:marTop w:val="0"/>
      <w:marBottom w:val="0"/>
      <w:divBdr>
        <w:top w:val="none" w:sz="0" w:space="0" w:color="auto"/>
        <w:left w:val="none" w:sz="0" w:space="0" w:color="auto"/>
        <w:bottom w:val="none" w:sz="0" w:space="0" w:color="auto"/>
        <w:right w:val="none" w:sz="0" w:space="0" w:color="auto"/>
      </w:divBdr>
    </w:div>
    <w:div w:id="2101874148">
      <w:bodyDiv w:val="1"/>
      <w:marLeft w:val="0"/>
      <w:marRight w:val="0"/>
      <w:marTop w:val="0"/>
      <w:marBottom w:val="0"/>
      <w:divBdr>
        <w:top w:val="none" w:sz="0" w:space="0" w:color="auto"/>
        <w:left w:val="none" w:sz="0" w:space="0" w:color="auto"/>
        <w:bottom w:val="none" w:sz="0" w:space="0" w:color="auto"/>
        <w:right w:val="none" w:sz="0" w:space="0" w:color="auto"/>
      </w:divBdr>
      <w:divsChild>
        <w:div w:id="1550797285">
          <w:marLeft w:val="0"/>
          <w:marRight w:val="0"/>
          <w:marTop w:val="0"/>
          <w:marBottom w:val="0"/>
          <w:divBdr>
            <w:top w:val="none" w:sz="0" w:space="0" w:color="auto"/>
            <w:left w:val="none" w:sz="0" w:space="0" w:color="auto"/>
            <w:bottom w:val="none" w:sz="0" w:space="0" w:color="auto"/>
            <w:right w:val="none" w:sz="0" w:space="0" w:color="auto"/>
          </w:divBdr>
        </w:div>
      </w:divsChild>
    </w:div>
    <w:div w:id="2108772766">
      <w:bodyDiv w:val="1"/>
      <w:marLeft w:val="0"/>
      <w:marRight w:val="0"/>
      <w:marTop w:val="0"/>
      <w:marBottom w:val="0"/>
      <w:divBdr>
        <w:top w:val="none" w:sz="0" w:space="0" w:color="auto"/>
        <w:left w:val="none" w:sz="0" w:space="0" w:color="auto"/>
        <w:bottom w:val="none" w:sz="0" w:space="0" w:color="auto"/>
        <w:right w:val="none" w:sz="0" w:space="0" w:color="auto"/>
      </w:divBdr>
      <w:divsChild>
        <w:div w:id="534734441">
          <w:marLeft w:val="0"/>
          <w:marRight w:val="0"/>
          <w:marTop w:val="0"/>
          <w:marBottom w:val="0"/>
          <w:divBdr>
            <w:top w:val="none" w:sz="0" w:space="0" w:color="auto"/>
            <w:left w:val="none" w:sz="0" w:space="0" w:color="auto"/>
            <w:bottom w:val="none" w:sz="0" w:space="0" w:color="auto"/>
            <w:right w:val="none" w:sz="0" w:space="0" w:color="auto"/>
          </w:divBdr>
        </w:div>
      </w:divsChild>
    </w:div>
    <w:div w:id="2120298768">
      <w:bodyDiv w:val="1"/>
      <w:marLeft w:val="0"/>
      <w:marRight w:val="0"/>
      <w:marTop w:val="0"/>
      <w:marBottom w:val="0"/>
      <w:divBdr>
        <w:top w:val="none" w:sz="0" w:space="0" w:color="auto"/>
        <w:left w:val="none" w:sz="0" w:space="0" w:color="auto"/>
        <w:bottom w:val="none" w:sz="0" w:space="0" w:color="auto"/>
        <w:right w:val="none" w:sz="0" w:space="0" w:color="auto"/>
      </w:divBdr>
      <w:divsChild>
        <w:div w:id="186990439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us01.safelinks.protection.outlook.com/?url=https%3A%2F%2Fwww.acara.edu.au%2Fcontact-us%2Fcopyright&amp;data=04%7C01%7CSharon.Foster%40acara.edu.au%7C9931e11fa7684c603e6308d98331bbfb%7C6cf76a3aa824427092003d71673ec678%7C0%7C0%7C637685071906340874%7CUnknown%7CTWFpbGZsb3d8eyJWIjoiMC4wLjAwMDAiLCJQIjoiV2luMzIiLCJBTiI6Ik1haWwiLCJXVCI6Mn0%3D%7C1000&amp;sdata=U5O4Vlbpf271IGmGiMh7fDwU4pLzzAiHpCQFylkp6s4%3D&amp;reserved=0" TargetMode="External"/><Relationship Id="rId22" Type="http://schemas.openxmlformats.org/officeDocument/2006/relationships/theme" Target="theme/theme1.xml"/><Relationship Id="Re52a4168215f4ec3" Type="http://schemas.microsoft.com/office/2019/09/relationships/intelligence" Target="intelligence.xml"/></Relationships>
</file>

<file path=word/_rels/footer2.xml.rels><?xml version="1.0" encoding="UTF-8" standalone="yes"?>
<Relationships xmlns="http://schemas.openxmlformats.org/package/2006/relationships"><Relationship Id="rId2" Type="http://schemas.openxmlformats.org/officeDocument/2006/relationships/hyperlink" Target="https://www.australiancurriculum.edu.au/copyright-and-terms-of-use/" TargetMode="External"/><Relationship Id="rId1" Type="http://schemas.openxmlformats.org/officeDocument/2006/relationships/hyperlink" Target="https://www.australiancurriculum.edu.au/copyright-and-terms-of-us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ACARA Word Document Colour Palette">
      <a:dk1>
        <a:srgbClr val="FFBB33"/>
      </a:dk1>
      <a:lt1>
        <a:sysClr val="window" lastClr="FFFFFF"/>
      </a:lt1>
      <a:dk2>
        <a:srgbClr val="005D93"/>
      </a:dk2>
      <a:lt2>
        <a:srgbClr val="FAF9F7"/>
      </a:lt2>
      <a:accent1>
        <a:srgbClr val="0074E0"/>
      </a:accent1>
      <a:accent2>
        <a:srgbClr val="E5F5FB"/>
      </a:accent2>
      <a:accent3>
        <a:srgbClr val="FFD685"/>
      </a:accent3>
      <a:accent4>
        <a:srgbClr val="000000"/>
      </a:accent4>
      <a:accent5>
        <a:srgbClr val="FFFFFF"/>
      </a:accent5>
      <a:accent6>
        <a:srgbClr val="FFFFFF"/>
      </a:accent6>
      <a:hlink>
        <a:srgbClr val="FFFFFF"/>
      </a:hlink>
      <a:folHlink>
        <a:srgbClr val="FFFF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ACARA Document" ma:contentTypeID="0x0101007A9D79ACD8B79D48A9A515D2FD05854800BEC1D0275AC254449FA8F1D91B04B5C9" ma:contentTypeVersion="22" ma:contentTypeDescription="" ma:contentTypeScope="" ma:versionID="3b421acffab7019c425fbf5ecd78388b">
  <xsd:schema xmlns:xsd="http://www.w3.org/2001/XMLSchema" xmlns:xs="http://www.w3.org/2001/XMLSchema" xmlns:p="http://schemas.microsoft.com/office/2006/metadata/properties" xmlns:ns2="783fd492-fe55-4a9d-8dc2-317bf256f4b7" xmlns:ns3="9ab40df8-26c1-4a1c-a19e-907d7b1a0161" targetNamespace="http://schemas.microsoft.com/office/2006/metadata/properties" ma:root="true" ma:fieldsID="e7962e6ac01925b80bfd52e340bd4a9c" ns2:_="" ns3:_="">
    <xsd:import namespace="783fd492-fe55-4a9d-8dc2-317bf256f4b7"/>
    <xsd:import namespace="9ab40df8-26c1-4a1c-a19e-907d7b1a0161"/>
    <xsd:element name="properties">
      <xsd:complexType>
        <xsd:sequence>
          <xsd:element name="documentManagement">
            <xsd:complexType>
              <xsd:all>
                <xsd:element ref="ns2:f4e4642d2728489ab39be0cfc7b0a8b3" minOccurs="0"/>
                <xsd:element ref="ns2:TaxCatchAll" minOccurs="0"/>
                <xsd:element ref="ns2:TaxCatchAllLabel" minOccurs="0"/>
                <xsd:element ref="ns2:p9102bc9558a4fb390ba61039157f4fe" minOccurs="0"/>
                <xsd:element ref="ns2:pe6a1ebf25744a15bb88816c0d3374f9"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_Flow_SignoffStatus"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3fd492-fe55-4a9d-8dc2-317bf256f4b7" elementFormDefault="qualified">
    <xsd:import namespace="http://schemas.microsoft.com/office/2006/documentManagement/types"/>
    <xsd:import namespace="http://schemas.microsoft.com/office/infopath/2007/PartnerControls"/>
    <xsd:element name="f4e4642d2728489ab39be0cfc7b0a8b3" ma:index="8" ma:taxonomy="true" ma:internalName="f4e4642d2728489ab39be0cfc7b0a8b3" ma:taxonomyFieldName="Activity" ma:displayName="Activity" ma:readOnly="false" ma:default="" ma:fieldId="{f4e4642d-2728-489a-b39b-e0cfc7b0a8b3}" ma:sspId="13422630-9eec-4f54-8260-f622dc549660" ma:termSetId="4d94a6a9-32d8-4602-abc1-58a3e66b06f6" ma:anchorId="d766b358-8515-4dad-b99d-e3bdb73f13c1" ma:open="false" ma:isKeyword="false">
      <xsd:complexType>
        <xsd:sequence>
          <xsd:element ref="pc:Terms" minOccurs="0" maxOccurs="1"/>
        </xsd:sequence>
      </xsd:complexType>
    </xsd:element>
    <xsd:element name="TaxCatchAll" ma:index="9" nillable="true" ma:displayName="Taxonomy Catch All Column" ma:hidden="true" ma:list="{93fbc7d2-aaed-442f-9d51-5f9225d07bf0}" ma:internalName="TaxCatchAll" ma:showField="CatchAllData" ma:web="783fd492-fe55-4a9d-8dc2-317bf256f4b7">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93fbc7d2-aaed-442f-9d51-5f9225d07bf0}" ma:internalName="TaxCatchAllLabel" ma:readOnly="true" ma:showField="CatchAllDataLabel" ma:web="783fd492-fe55-4a9d-8dc2-317bf256f4b7">
      <xsd:complexType>
        <xsd:complexContent>
          <xsd:extension base="dms:MultiChoiceLookup">
            <xsd:sequence>
              <xsd:element name="Value" type="dms:Lookup" maxOccurs="unbounded" minOccurs="0" nillable="true"/>
            </xsd:sequence>
          </xsd:extension>
        </xsd:complexContent>
      </xsd:complexType>
    </xsd:element>
    <xsd:element name="p9102bc9558a4fb390ba61039157f4fe" ma:index="12" ma:taxonomy="true" ma:internalName="p9102bc9558a4fb390ba61039157f4fe" ma:taxonomyFieldName="Document_x0020_Type" ma:displayName="Document Type" ma:readOnly="false" ma:default="" ma:fieldId="{99102bc9-558a-4fb3-90ba-61039157f4fe}" ma:sspId="13422630-9eec-4f54-8260-f622dc549660" ma:termSetId="4d94a6a9-32d8-4602-abc1-58a3e66b06f6" ma:anchorId="e31384e8-a607-4a02-aa38-6732998f0d8e" ma:open="false" ma:isKeyword="false">
      <xsd:complexType>
        <xsd:sequence>
          <xsd:element ref="pc:Terms" minOccurs="0" maxOccurs="1"/>
        </xsd:sequence>
      </xsd:complexType>
    </xsd:element>
    <xsd:element name="pe6a1ebf25744a15bb88816c0d3374f9" ma:index="15" nillable="true" ma:taxonomy="true" ma:internalName="pe6a1ebf25744a15bb88816c0d3374f9" ma:taxonomyFieldName="Keyword" ma:displayName="Keyword" ma:default="" ma:fieldId="{9e6a1ebf-2574-4a15-bb88-816c0d3374f9}" ma:sspId="13422630-9eec-4f54-8260-f622dc549660" ma:termSetId="4d94a6a9-32d8-4602-abc1-58a3e66b06f6" ma:anchorId="9530fc1f-8efa-4429-95e1-c7881984da16" ma:open="false" ma:isKeyword="false">
      <xsd:complexType>
        <xsd:sequence>
          <xsd:element ref="pc:Terms" minOccurs="0" maxOccurs="1"/>
        </xsd:sequence>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b40df8-26c1-4a1c-a19e-907d7b1a0161" elementFormDefault="qualified">
    <xsd:import namespace="http://schemas.microsoft.com/office/2006/documentManagement/types"/>
    <xsd:import namespace="http://schemas.microsoft.com/office/infopath/2007/PartnerControls"/>
    <xsd:element name="MediaServiceMetadata" ma:index="17" nillable="true" ma:displayName="MediaServiceMetadata" ma:hidden="true" ma:internalName="MediaServiceMetadata" ma:readOnly="true">
      <xsd:simpleType>
        <xsd:restriction base="dms:Note"/>
      </xsd:simpleType>
    </xsd:element>
    <xsd:element name="MediaServiceFastMetadata" ma:index="18" nillable="true" ma:displayName="MediaServiceFastMetadata" ma:hidden="true" ma:internalName="MediaServiceFastMetadata" ma:readOnly="true">
      <xsd:simpleType>
        <xsd:restriction base="dms:Note"/>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Flow_SignoffStatus" ma:index="23" nillable="true" ma:displayName="Sign-off status" ma:internalName="Sign_x002d_off_x0020_status">
      <xsd:simpleType>
        <xsd:restriction base="dms:Text"/>
      </xsd:simpleType>
    </xsd:element>
    <xsd:element name="MediaServiceDateTaken" ma:index="24" nillable="true" ma:displayName="MediaServiceDateTaken" ma:hidden="true" ma:internalName="MediaServiceDateTaken" ma:readOnly="true">
      <xsd:simpleType>
        <xsd:restriction base="dms:Text"/>
      </xsd:simpleType>
    </xsd:element>
    <xsd:element name="MediaServiceAutoTags" ma:index="25" nillable="true" ma:displayName="Tags" ma:internalName="MediaServiceAutoTags" ma:readOnly="true">
      <xsd:simpleType>
        <xsd:restriction base="dms:Text"/>
      </xsd:simpleType>
    </xsd:element>
    <xsd:element name="MediaServiceLocation" ma:index="26" nillable="true" ma:displayName="Location" ma:internalName="MediaServiceLocation" ma:readOnly="true">
      <xsd:simpleType>
        <xsd:restriction base="dms:Text"/>
      </xsd:simpleType>
    </xsd:element>
    <xsd:element name="MediaServiceOCR" ma:index="27" nillable="true" ma:displayName="Extracted Text" ma:internalName="MediaServiceOCR" ma:readOnly="true">
      <xsd:simpleType>
        <xsd:restriction base="dms:Note">
          <xsd:maxLength value="255"/>
        </xsd:restriction>
      </xsd:simpleType>
    </xsd:element>
    <xsd:element name="MediaServiceGenerationTime" ma:index="28" nillable="true" ma:displayName="MediaServiceGenerationTime" ma:hidden="true" ma:internalName="MediaServiceGenerationTime" ma:readOnly="true">
      <xsd:simpleType>
        <xsd:restriction base="dms:Text"/>
      </xsd:simpleType>
    </xsd:element>
    <xsd:element name="MediaServiceEventHashCode" ma:index="29" nillable="true" ma:displayName="MediaServiceEventHashCode" ma:hidden="true" ma:internalName="MediaServiceEventHashCode" ma:readOnly="true">
      <xsd:simpleType>
        <xsd:restriction base="dms:Text"/>
      </xsd:simpleType>
    </xsd:element>
    <xsd:element name="MediaLengthInSeconds" ma:index="3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83fd492-fe55-4a9d-8dc2-317bf256f4b7">
      <Value>4</Value>
      <Value>3</Value>
    </TaxCatchAll>
    <pe6a1ebf25744a15bb88816c0d3374f9 xmlns="783fd492-fe55-4a9d-8dc2-317bf256f4b7">
      <Terms xmlns="http://schemas.microsoft.com/office/infopath/2007/PartnerControls"/>
    </pe6a1ebf25744a15bb88816c0d3374f9>
    <f4e4642d2728489ab39be0cfc7b0a8b3 xmlns="783fd492-fe55-4a9d-8dc2-317bf256f4b7">
      <Terms xmlns="http://schemas.microsoft.com/office/infopath/2007/PartnerControls">
        <TermInfo xmlns="http://schemas.microsoft.com/office/infopath/2007/PartnerControls">
          <TermName xmlns="http://schemas.microsoft.com/office/infopath/2007/PartnerControls">Curriculum writing</TermName>
          <TermId xmlns="http://schemas.microsoft.com/office/infopath/2007/PartnerControls">6e453c8c-59aa-4d37-b221-1f4d32e2a87f</TermId>
        </TermInfo>
      </Terms>
    </f4e4642d2728489ab39be0cfc7b0a8b3>
    <p9102bc9558a4fb390ba61039157f4fe xmlns="783fd492-fe55-4a9d-8dc2-317bf256f4b7">
      <Terms xmlns="http://schemas.microsoft.com/office/infopath/2007/PartnerControls">
        <TermInfo xmlns="http://schemas.microsoft.com/office/infopath/2007/PartnerControls">
          <TermName xmlns="http://schemas.microsoft.com/office/infopath/2007/PartnerControls">Documentation</TermName>
          <TermId xmlns="http://schemas.microsoft.com/office/infopath/2007/PartnerControls">500261c7-7da6-48bf-9279-893387d5a699</TermId>
        </TermInfo>
      </Terms>
    </p9102bc9558a4fb390ba61039157f4fe>
    <SharedWithUsers xmlns="783fd492-fe55-4a9d-8dc2-317bf256f4b7">
      <UserInfo>
        <DisplayName>Dodd, Vanessa</DisplayName>
        <AccountId>2974</AccountId>
        <AccountType/>
      </UserInfo>
      <UserInfo>
        <DisplayName>Jonas, Natalie</DisplayName>
        <AccountId>74</AccountId>
        <AccountType/>
      </UserInfo>
      <UserInfo>
        <DisplayName>Foster, Sharon</DisplayName>
        <AccountId>836</AccountId>
        <AccountType/>
      </UserInfo>
      <UserInfo>
        <DisplayName>Schwarzkopf, Joseph</DisplayName>
        <AccountId>89</AccountId>
        <AccountType/>
      </UserInfo>
      <UserInfo>
        <DisplayName>Davy, Janet</DisplayName>
        <AccountId>68</AccountId>
        <AccountType/>
      </UserInfo>
      <UserInfo>
        <DisplayName>Rigby, Cassandra</DisplayName>
        <AccountId>171</AccountId>
        <AccountType/>
      </UserInfo>
      <UserInfo>
        <DisplayName>Burns, Stuart</DisplayName>
        <AccountId>144</AccountId>
        <AccountType/>
      </UserInfo>
    </SharedWithUsers>
    <TaxCatchAllLabel xmlns="783fd492-fe55-4a9d-8dc2-317bf256f4b7" xsi:nil="true"/>
    <_Flow_SignoffStatus xmlns="9ab40df8-26c1-4a1c-a19e-907d7b1a016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2B7DEB-D4F0-48E7-9F1B-204A44337200}">
  <ds:schemaRefs>
    <ds:schemaRef ds:uri="http://schemas.openxmlformats.org/officeDocument/2006/bibliography"/>
  </ds:schemaRefs>
</ds:datastoreItem>
</file>

<file path=customXml/itemProps2.xml><?xml version="1.0" encoding="utf-8"?>
<ds:datastoreItem xmlns:ds="http://schemas.openxmlformats.org/officeDocument/2006/customXml" ds:itemID="{EAF1051D-CEEF-40C0-ADAF-4C6B76DD4F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3fd492-fe55-4a9d-8dc2-317bf256f4b7"/>
    <ds:schemaRef ds:uri="9ab40df8-26c1-4a1c-a19e-907d7b1a01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D2B737-2C65-4A6E-9CD9-BB05C070560D}">
  <ds:schemaRefs>
    <ds:schemaRef ds:uri="http://schemas.microsoft.com/office/2006/metadata/properties"/>
    <ds:schemaRef ds:uri="http://schemas.microsoft.com/office/infopath/2007/PartnerControls"/>
    <ds:schemaRef ds:uri="783fd492-fe55-4a9d-8dc2-317bf256f4b7"/>
    <ds:schemaRef ds:uri="9ab40df8-26c1-4a1c-a19e-907d7b1a0161"/>
  </ds:schemaRefs>
</ds:datastoreItem>
</file>

<file path=customXml/itemProps4.xml><?xml version="1.0" encoding="utf-8"?>
<ds:datastoreItem xmlns:ds="http://schemas.openxmlformats.org/officeDocument/2006/customXml" ds:itemID="{032CD742-C4FE-4708-B4EE-F39858AFFE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61</Pages>
  <Words>19531</Words>
  <Characters>111332</Characters>
  <Application>Microsoft Office Word</Application>
  <DocSecurity>0</DocSecurity>
  <Lines>927</Lines>
  <Paragraphs>261</Paragraphs>
  <ScaleCrop>false</ScaleCrop>
  <Company/>
  <LinksUpToDate>false</LinksUpToDate>
  <CharactersWithSpaces>130602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Ratnadip Khamkar</dc:creator>
  <cp:keywords/>
  <dc:description/>
  <cp:lastModifiedBy>Burns, Stuart</cp:lastModifiedBy>
  <cp:revision>33</cp:revision>
  <cp:lastPrinted>2021-11-04T09:10:00Z</cp:lastPrinted>
  <dcterms:created xsi:type="dcterms:W3CDTF">2022-01-30T22:43:00Z</dcterms:created>
  <dcterms:modified xsi:type="dcterms:W3CDTF">2022-08-22T06:33:00Z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0x0101007A9D79ACD8B79D48A9A515D2FD05854800BEC1D0275AC254449FA8F1D91B04B5C9</vt:lpwstr>
  </property>
  <property fmtid="{D5CDD505-2E9C-101B-9397-08002B2CF9AE}" pid="3" name="Activity">
    <vt:lpwstr>4;#Curriculum writing|6e453c8c-59aa-4d37-b221-1f4d32e2a87f</vt:lpwstr>
  </property>
  <property fmtid="{D5CDD505-2E9C-101B-9397-08002B2CF9AE}" pid="4" name="Keyword">
    <vt:lpwstr/>
  </property>
  <property fmtid="{D5CDD505-2E9C-101B-9397-08002B2CF9AE}" pid="5" name="Document Type">
    <vt:lpwstr>3;#Documentation|500261c7-7da6-48bf-9279-893387d5a699</vt:lpwstr>
  </property>
  <property fmtid="{D5CDD505-2E9C-101B-9397-08002B2CF9AE}" pid="6" name="MSIP_Label_513c403f-62ba-48c5-b221-2519db7cca50_Enabled">
    <vt:lpwstr>true</vt:lpwstr>
  </property>
  <property fmtid="{D5CDD505-2E9C-101B-9397-08002B2CF9AE}" pid="7" name="MSIP_Label_513c403f-62ba-48c5-b221-2519db7cca50_SetDate">
    <vt:lpwstr>2022-01-30T22:43:41Z</vt:lpwstr>
  </property>
  <property fmtid="{D5CDD505-2E9C-101B-9397-08002B2CF9AE}" pid="8" name="MSIP_Label_513c403f-62ba-48c5-b221-2519db7cca50_Method">
    <vt:lpwstr>Standard</vt:lpwstr>
  </property>
  <property fmtid="{D5CDD505-2E9C-101B-9397-08002B2CF9AE}" pid="9" name="MSIP_Label_513c403f-62ba-48c5-b221-2519db7cca50_Name">
    <vt:lpwstr>OFFICIAL</vt:lpwstr>
  </property>
  <property fmtid="{D5CDD505-2E9C-101B-9397-08002B2CF9AE}" pid="10" name="MSIP_Label_513c403f-62ba-48c5-b221-2519db7cca50_SiteId">
    <vt:lpwstr>6cf76a3a-a824-4270-9200-3d71673ec678</vt:lpwstr>
  </property>
  <property fmtid="{D5CDD505-2E9C-101B-9397-08002B2CF9AE}" pid="11" name="MSIP_Label_513c403f-62ba-48c5-b221-2519db7cca50_ActionId">
    <vt:lpwstr>6c2ffe88-b043-4642-8cc3-004fd9a7c1df</vt:lpwstr>
  </property>
  <property fmtid="{D5CDD505-2E9C-101B-9397-08002B2CF9AE}" pid="12" name="MSIP_Label_513c403f-62ba-48c5-b221-2519db7cca50_ContentBits">
    <vt:lpwstr>1</vt:lpwstr>
  </property>
</Properties>
</file>