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888" w14:textId="4DF96E87" w:rsidR="008350CB" w:rsidRPr="00274C00" w:rsidRDefault="008350CB" w:rsidP="008350CB">
      <w:pPr>
        <w:adjustRightInd w:val="0"/>
        <w:snapToGrid w:val="0"/>
        <w:rPr>
          <w:rFonts w:cstheme="minorHAnsi"/>
          <w:i/>
          <w:iCs/>
          <w:sz w:val="24"/>
          <w:szCs w:val="24"/>
        </w:rPr>
      </w:pPr>
      <w:r w:rsidRPr="00274C00">
        <w:rPr>
          <w:rFonts w:cstheme="minorHAnsi"/>
          <w:b/>
          <w:bCs/>
          <w:i/>
          <w:iCs/>
          <w:sz w:val="24"/>
          <w:szCs w:val="24"/>
        </w:rPr>
        <w:t>References</w:t>
      </w:r>
      <w:r w:rsidRPr="00274C00">
        <w:rPr>
          <w:rFonts w:cstheme="minorHAnsi"/>
          <w:i/>
          <w:iCs/>
          <w:sz w:val="24"/>
          <w:szCs w:val="24"/>
        </w:rPr>
        <w:t>:</w:t>
      </w:r>
    </w:p>
    <w:p w14:paraId="0C5F686A" w14:textId="77777777" w:rsidR="008350CB" w:rsidRPr="00274C00" w:rsidRDefault="008350CB" w:rsidP="008350CB">
      <w:pPr>
        <w:spacing w:line="240" w:lineRule="auto"/>
        <w:rPr>
          <w:sz w:val="24"/>
          <w:szCs w:val="24"/>
        </w:rPr>
      </w:pPr>
      <w:r w:rsidRPr="00274C00">
        <w:rPr>
          <w:sz w:val="24"/>
          <w:szCs w:val="24"/>
        </w:rPr>
        <w:t>Million, J., T. Yeager, C. Larsen, J. Ritchie, C. Warner, and J. Albano. 2008. Resource management tool for container production. Proc. South. Nursery Assoc. Res. Conf. 53:20-23.</w:t>
      </w:r>
    </w:p>
    <w:p w14:paraId="4335597D" w14:textId="77777777" w:rsidR="008350CB" w:rsidRPr="004847C9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 xml:space="preserve">Million, J.B., J.T. Ritchie, T.H. Yeager, C.A. Larsen, C.D. Warner and J.P. Albano.  2011.  CCROP - Simulation model for container-grown nursery plant production.   Scientia </w:t>
      </w:r>
      <w:proofErr w:type="spellStart"/>
      <w:r w:rsidRPr="004847C9">
        <w:rPr>
          <w:rFonts w:cstheme="minorHAnsi"/>
          <w:sz w:val="24"/>
          <w:szCs w:val="24"/>
        </w:rPr>
        <w:t>Horticulturae</w:t>
      </w:r>
      <w:proofErr w:type="spellEnd"/>
      <w:r w:rsidRPr="004847C9">
        <w:rPr>
          <w:rFonts w:cstheme="minorHAnsi"/>
          <w:sz w:val="24"/>
          <w:szCs w:val="24"/>
        </w:rPr>
        <w:t xml:space="preserve"> 130(4):874-886. https://doi.org/10.1016/j.scienta.2011.08.030</w:t>
      </w:r>
    </w:p>
    <w:p w14:paraId="70B6E5FA" w14:textId="77777777" w:rsidR="008350CB" w:rsidRPr="004847C9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bCs/>
          <w:sz w:val="24"/>
          <w:szCs w:val="24"/>
        </w:rPr>
        <w:t xml:space="preserve">Million, J.B. and T.H. Yeager. 2012. BMP assessments using CCROP (Container Crop Resource Optimization Program) simulation tools. </w:t>
      </w:r>
      <w:r w:rsidRPr="004847C9">
        <w:rPr>
          <w:rFonts w:cstheme="minorHAnsi"/>
          <w:sz w:val="24"/>
          <w:szCs w:val="24"/>
        </w:rPr>
        <w:t>J. Environ. Hort. 30(2):93–102. https://doi.org/10.24266/0738-2898.30.2.102</w:t>
      </w:r>
    </w:p>
    <w:p w14:paraId="33A1924B" w14:textId="77777777" w:rsidR="008350CB" w:rsidRPr="004847C9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>Million, J. and T. Yeager. 2012. BMPToolbox.org - interactive simulation tools for managing water and nutrients in container nurseries. Proc. South. Nursery Assoc. Res. Conf. 57:48-54.</w:t>
      </w:r>
    </w:p>
    <w:p w14:paraId="5876256E" w14:textId="77777777" w:rsidR="008350CB" w:rsidRPr="00274C00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J.B., and T.H. Yeager. 2015. CIRRIG: weather-based irrigation management program for container nurseries. </w:t>
      </w:r>
      <w:proofErr w:type="spellStart"/>
      <w:r w:rsidRPr="00274C00">
        <w:rPr>
          <w:rFonts w:cstheme="minorHAnsi"/>
          <w:sz w:val="24"/>
          <w:szCs w:val="24"/>
        </w:rPr>
        <w:t>HortTechnology</w:t>
      </w:r>
      <w:proofErr w:type="spellEnd"/>
      <w:r w:rsidRPr="00274C00">
        <w:rPr>
          <w:rFonts w:cstheme="minorHAnsi"/>
          <w:sz w:val="24"/>
          <w:szCs w:val="24"/>
        </w:rPr>
        <w:t xml:space="preserve"> 25(4):528-535. https://doi.org/10.21273/HORTTECH.25.4.528</w:t>
      </w:r>
    </w:p>
    <w:p w14:paraId="4786D32A" w14:textId="77777777" w:rsidR="008350CB" w:rsidRPr="00274C00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 and T.H. Yeager. 2018. Production of Thuja (T. </w:t>
      </w:r>
      <w:proofErr w:type="spellStart"/>
      <w:r w:rsidRPr="00274C00">
        <w:rPr>
          <w:rFonts w:cstheme="minorHAnsi"/>
          <w:sz w:val="24"/>
          <w:szCs w:val="24"/>
        </w:rPr>
        <w:t>Standishii</w:t>
      </w:r>
      <w:proofErr w:type="spellEnd"/>
      <w:r w:rsidRPr="00274C00">
        <w:rPr>
          <w:rFonts w:cstheme="minorHAnsi"/>
          <w:sz w:val="24"/>
          <w:szCs w:val="24"/>
        </w:rPr>
        <w:t xml:space="preserve"> x T. Plicata) using and automated micro-irrigation system and routine leaching fraction testing in a container nursery.  J. Environ. Hort. 36(4):140-145. https://doi.org/10.24266/0738-2898-36.4.140</w:t>
      </w:r>
    </w:p>
    <w:p w14:paraId="1A5FC2CF" w14:textId="77777777" w:rsidR="008350CB" w:rsidRPr="004847C9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bookmarkStart w:id="0" w:name="_Hlk32498485"/>
      <w:bookmarkStart w:id="1" w:name="_Hlk9941324"/>
      <w:r w:rsidRPr="004847C9">
        <w:rPr>
          <w:rFonts w:cstheme="minorHAnsi"/>
          <w:sz w:val="24"/>
          <w:szCs w:val="24"/>
        </w:rPr>
        <w:t xml:space="preserve">Million, J.B. and T.H. Yeager. 2019. Testing an automated irrigation system based on leaching fraction testing and weather in a container nursery. </w:t>
      </w:r>
      <w:proofErr w:type="spellStart"/>
      <w:r w:rsidRPr="004847C9">
        <w:rPr>
          <w:rFonts w:cstheme="minorHAnsi"/>
          <w:sz w:val="24"/>
          <w:szCs w:val="24"/>
        </w:rPr>
        <w:t>HortTechnology</w:t>
      </w:r>
      <w:proofErr w:type="spellEnd"/>
      <w:r w:rsidRPr="004847C9">
        <w:rPr>
          <w:rFonts w:cstheme="minorHAnsi"/>
          <w:sz w:val="24"/>
          <w:szCs w:val="24"/>
        </w:rPr>
        <w:t xml:space="preserve"> 29(2):114-121</w:t>
      </w:r>
      <w:bookmarkEnd w:id="0"/>
      <w:r w:rsidRPr="004847C9">
        <w:rPr>
          <w:rFonts w:cstheme="minorHAnsi"/>
          <w:sz w:val="24"/>
          <w:szCs w:val="24"/>
        </w:rPr>
        <w:t>.</w:t>
      </w:r>
      <w:bookmarkEnd w:id="1"/>
      <w:r w:rsidRPr="004847C9">
        <w:rPr>
          <w:rFonts w:cstheme="minorHAnsi"/>
          <w:sz w:val="24"/>
          <w:szCs w:val="24"/>
        </w:rPr>
        <w:t xml:space="preserve"> https://doi.org/10.21273/HORTTECH04213-18</w:t>
      </w:r>
    </w:p>
    <w:p w14:paraId="66C13CCA" w14:textId="77777777" w:rsidR="008350CB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 xml:space="preserve">Million, J.B. and T.H. Yeager. 2020. Periodic versus real-time adjustment of a leaching fraction-based </w:t>
      </w:r>
      <w:proofErr w:type="spellStart"/>
      <w:r w:rsidRPr="004847C9">
        <w:rPr>
          <w:rFonts w:cstheme="minorHAnsi"/>
          <w:sz w:val="24"/>
          <w:szCs w:val="24"/>
        </w:rPr>
        <w:t>microirrigation</w:t>
      </w:r>
      <w:proofErr w:type="spellEnd"/>
      <w:r w:rsidRPr="004847C9">
        <w:rPr>
          <w:rFonts w:cstheme="minorHAnsi"/>
          <w:sz w:val="24"/>
          <w:szCs w:val="24"/>
        </w:rPr>
        <w:t xml:space="preserve"> schedule for container-grown plants. </w:t>
      </w:r>
      <w:proofErr w:type="spellStart"/>
      <w:r w:rsidRPr="004847C9">
        <w:rPr>
          <w:rFonts w:cstheme="minorHAnsi"/>
          <w:sz w:val="24"/>
          <w:szCs w:val="24"/>
        </w:rPr>
        <w:t>HortScience</w:t>
      </w:r>
      <w:proofErr w:type="spellEnd"/>
      <w:r w:rsidRPr="004847C9">
        <w:rPr>
          <w:rFonts w:cstheme="minorHAnsi"/>
          <w:sz w:val="24"/>
          <w:szCs w:val="24"/>
        </w:rPr>
        <w:t xml:space="preserve"> 55(1):83-88. https://doi.org/10.21273/HORTSCI14402-19</w:t>
      </w:r>
    </w:p>
    <w:p w14:paraId="1E45F710" w14:textId="77777777" w:rsidR="008350CB" w:rsidRPr="00274C00" w:rsidRDefault="008350CB" w:rsidP="008350CB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>Million, J.B. and T.H. Yeager. 2021. Million, J.B. and T.H. Yeager. 2021. Use of routine leaching fraction testing to guide irrigation at a container nursery. J. Environ. Hort. 39(3):108-114. https://doi.org/10.24266/0738-2898-39.3.108</w:t>
      </w:r>
    </w:p>
    <w:p w14:paraId="7D23E6F1" w14:textId="70A6BD87" w:rsidR="008350CB" w:rsidRPr="007B69A3" w:rsidRDefault="008350CB" w:rsidP="007B69A3">
      <w:r w:rsidRPr="00274C00">
        <w:rPr>
          <w:rFonts w:cstheme="minorHAnsi"/>
          <w:sz w:val="24"/>
          <w:szCs w:val="24"/>
        </w:rPr>
        <w:t xml:space="preserve">Million, J.B. and T.H. Yeager. 2022. Fabric containers increased irrigation demand but decreased leachate loss of nitrogen and phosphorus compared with conventional plastic container during production of dwarf Burford holly. </w:t>
      </w:r>
      <w:proofErr w:type="spellStart"/>
      <w:r w:rsidRPr="00274C00">
        <w:rPr>
          <w:rFonts w:cstheme="minorHAnsi"/>
          <w:sz w:val="24"/>
          <w:szCs w:val="24"/>
        </w:rPr>
        <w:t>HortScience</w:t>
      </w:r>
      <w:proofErr w:type="spellEnd"/>
      <w:r w:rsidRPr="00274C00">
        <w:rPr>
          <w:rFonts w:cstheme="minorHAnsi"/>
          <w:sz w:val="24"/>
          <w:szCs w:val="24"/>
        </w:rPr>
        <w:t xml:space="preserve"> 57(7):743-749. </w:t>
      </w:r>
      <w:r w:rsidR="007B69A3" w:rsidRPr="007B69A3">
        <w:rPr>
          <w:rFonts w:cstheme="minorHAnsi"/>
          <w:sz w:val="24"/>
          <w:szCs w:val="24"/>
        </w:rPr>
        <w:t>h</w:t>
      </w:r>
      <w:r w:rsidRPr="007B69A3">
        <w:rPr>
          <w:sz w:val="24"/>
          <w:szCs w:val="24"/>
        </w:rPr>
        <w:t>ttps://doi.org/10.21273/HORTSCI16570-22</w:t>
      </w:r>
    </w:p>
    <w:p w14:paraId="655FAC5A" w14:textId="0C7878D2" w:rsidR="008350CB" w:rsidRPr="00274C00" w:rsidRDefault="007B69A3" w:rsidP="007B69A3">
      <w:pPr>
        <w:rPr>
          <w:rFonts w:cstheme="minorHAnsi"/>
          <w:sz w:val="24"/>
          <w:szCs w:val="24"/>
        </w:rPr>
      </w:pPr>
      <w:r w:rsidRPr="007B69A3">
        <w:rPr>
          <w:sz w:val="24"/>
          <w:szCs w:val="24"/>
        </w:rPr>
        <w:t>Million, J. and T. Yeager. 2022.  Small rain gauge method of monitoring leachate volume in container nurseries</w:t>
      </w:r>
      <w:r>
        <w:rPr>
          <w:sz w:val="24"/>
          <w:szCs w:val="24"/>
        </w:rPr>
        <w:t>. Florida State Horticultural Society (</w:t>
      </w:r>
      <w:r w:rsidR="008350CB" w:rsidRPr="00274C00">
        <w:rPr>
          <w:rFonts w:cstheme="minorHAnsi"/>
          <w:sz w:val="24"/>
          <w:szCs w:val="24"/>
        </w:rPr>
        <w:t xml:space="preserve">FSHS </w:t>
      </w:r>
      <w:r w:rsidR="008350CB">
        <w:rPr>
          <w:rFonts w:cstheme="minorHAnsi"/>
          <w:sz w:val="24"/>
          <w:szCs w:val="24"/>
        </w:rPr>
        <w:t>2022 not available as of 1/9/23</w:t>
      </w:r>
      <w:r>
        <w:rPr>
          <w:rFonts w:cstheme="minorHAnsi"/>
          <w:sz w:val="24"/>
          <w:szCs w:val="24"/>
        </w:rPr>
        <w:t>; s</w:t>
      </w:r>
      <w:r w:rsidR="008350CB">
        <w:rPr>
          <w:rFonts w:cstheme="minorHAnsi"/>
          <w:sz w:val="24"/>
          <w:szCs w:val="24"/>
        </w:rPr>
        <w:t>ee</w:t>
      </w:r>
      <w:r>
        <w:rPr>
          <w:rFonts w:cstheme="minorHAnsi"/>
          <w:sz w:val="24"/>
          <w:szCs w:val="24"/>
        </w:rPr>
        <w:t xml:space="preserve"> submitted doc: FSHS 6-29-22</w:t>
      </w:r>
    </w:p>
    <w:p w14:paraId="14D75577" w14:textId="77777777" w:rsidR="008350CB" w:rsidRDefault="008350CB"/>
    <w:sectPr w:rsidR="0083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B"/>
    <w:rsid w:val="007B69A3"/>
    <w:rsid w:val="008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4F80"/>
  <w15:chartTrackingRefBased/>
  <w15:docId w15:val="{08E66FC3-799D-468D-B545-24EEE201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Million,Jeff B</dc:creator>
  <cp:keywords/>
  <dc:description/>
  <cp:lastModifiedBy>Million,Jeff B</cp:lastModifiedBy>
  <cp:revision>2</cp:revision>
  <dcterms:created xsi:type="dcterms:W3CDTF">2023-01-09T17:05:00Z</dcterms:created>
  <dcterms:modified xsi:type="dcterms:W3CDTF">2023-01-09T17:13:00Z</dcterms:modified>
</cp:coreProperties>
</file>