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A3A5C"/>
          <w:sz w:val="48"/>
          <w:szCs w:val="48"/>
        </w:rPr>
        <w:t xml:space="preserve">CRITICAL: Master the Atom</w:t>
      </w:r>
    </w:p>
    <w:p>
      <w:pPr>
        <w:spacing w:after="120"/>
        <w:jc w:val="center"/>
      </w:pPr>
      <w:r>
        <w:rPr>
          <w:rFonts w:ascii="Arial" w:cs="Arial" w:eastAsia="Arial" w:hAnsi="Arial"/>
          <w:color w:val="666666"/>
          <w:sz w:val="28"/>
          <w:szCs w:val="28"/>
        </w:rPr>
        <w:t xml:space="preserve">Westinghouse 4-Loop PWR Simulator</w:t>
      </w:r>
    </w:p>
    <w:p>
      <w:pPr>
        <w:spacing w:before="600"/>
        <w:jc w:val="center"/>
      </w:pPr>
      <w:r>
        <w:rPr>
          <w:rFonts w:ascii="Arial" w:cs="Arial" w:eastAsia="Arial" w:hAnsi="Arial"/>
          <w:b/>
          <w:bCs/>
          <w:color w:val="1A3A5C"/>
          <w:sz w:val="40"/>
          <w:szCs w:val="40"/>
        </w:rPr>
        <w:t xml:space="preserve">2.5D Temperature Gauge</w:t>
      </w:r>
    </w:p>
    <w:p>
      <w:pPr>
        <w:spacing w:after="120"/>
        <w:jc w:val="center"/>
      </w:pPr>
      <w:r>
        <w:rPr>
          <w:rFonts w:ascii="Arial" w:cs="Arial" w:eastAsia="Arial" w:hAnsi="Arial"/>
          <w:color w:val="333333"/>
          <w:sz w:val="30"/>
          <w:szCs w:val="30"/>
        </w:rPr>
        <w:t xml:space="preserve">Blender 5.0 to Unity 6 Instruction Manual</w:t>
      </w:r>
    </w:p>
    <w:p>
      <w:pPr>
        <w:spacing w:before="600"/>
        <w:jc w:val="center"/>
      </w:pPr>
      <w:r>
        <w:rPr>
          <w:rFonts w:ascii="Arial" w:cs="Arial" w:eastAsia="Arial" w:hAnsi="Arial"/>
          <w:i/>
          <w:iCs/>
          <w:color w:val="666666"/>
          <w:sz w:val="26"/>
          <w:szCs w:val="26"/>
        </w:rPr>
        <w:t xml:space="preserve">T_HOT — Hot Leg Temperature Indicator</w:t>
      </w:r>
    </w:p>
    <w:p>
      <w:pPr>
        <w:spacing w:before="200"/>
        <w:jc w:val="center"/>
      </w:pPr>
      <w:r>
        <w:rPr>
          <w:rFonts w:ascii="Arial" w:cs="Arial" w:eastAsia="Arial" w:hAnsi="Arial"/>
          <w:color w:val="666666"/>
          <w:sz w:val="24"/>
          <w:szCs w:val="24"/>
        </w:rPr>
        <w:t xml:space="preserve">Range: 100°F – 650°F</w:t>
      </w:r>
    </w:p>
    <w:p>
      <w:pPr>
        <w:spacing w:before="800"/>
        <w:jc w:val="center"/>
      </w:pPr>
      <w:r>
        <w:rPr>
          <w:rFonts w:ascii="Arial" w:cs="Arial" w:eastAsia="Arial" w:hAnsi="Arial"/>
          <w:color w:val="999999"/>
          <w:sz w:val="22"/>
          <w:szCs w:val="22"/>
        </w:rPr>
        <w:t xml:space="preserve">Revision 1.0 — February 2026</w:t>
      </w:r>
    </w:p>
    <w:p>
      <w:pPr>
        <w:spacing w:before="100"/>
        <w:jc w:val="center"/>
      </w:pPr>
      <w:r>
        <w:rPr>
          <w:rFonts w:ascii="Arial" w:cs="Arial" w:eastAsia="Arial" w:hAnsi="Arial"/>
          <w:color w:val="999999"/>
          <w:sz w:val="20"/>
          <w:szCs w:val="20"/>
        </w:rPr>
        <w:t xml:space="preserve">For use with Blender 5.0.1 and Unity 6.3 (6000.1.x)</w:t>
      </w:r>
    </w:p>
    <w:p>
      <w:r>
        <w:br w:type="page"/>
      </w:r>
    </w:p>
    <w:p>
      <w:pPr>
        <w:pStyle w:val="Heading1"/>
        <w:spacing w:before="360" w:after="12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rPr>
        <w:t xml:space="preserve">Part 0 — Overview and Context</w:t>
      </w:r>
    </w:p>
    <w:p>
      <w:pPr>
        <w:pStyle w:val="Heading2"/>
        <w:spacing w:before="240" w:after="120"/>
      </w:pPr>
      <w:r>
        <w:rPr>
          <w:rFonts w:ascii="Arial" w:cs="Arial" w:eastAsia="Arial" w:hAnsi="Arial"/>
          <w:b/>
          <w:bCs/>
        </w:rPr>
        <w:t xml:space="preserve">0.1 What We Are Building</w:t>
      </w:r>
    </w:p>
    <w:p>
      <w:pPr>
        <w:spacing w:after="120"/>
        <w:jc w:val="left"/>
      </w:pPr>
      <w:r>
        <w:rPr>
          <w:rFonts w:ascii="Arial" w:cs="Arial" w:eastAsia="Arial" w:hAnsi="Arial"/>
          <w:b w:val="false"/>
          <w:bCs w:val="false"/>
          <w:i w:val="false"/>
          <w:iCs w:val="false"/>
          <w:color w:val="000000"/>
          <w:sz w:val="22"/>
          <w:szCs w:val="22"/>
        </w:rPr>
        <w:t xml:space="preserve">This manual guides you through creating a 2.5D temperature gauge in Blender 5.0 and importing it into Unity 6 for use on the Reactor Manual Operation GUI (Key 1). The gauge replicates the T_HOT (Hot Leg Temperature) indicator found on a real Westinghouse 4-Loop PWR main control board.</w:t>
      </w:r>
    </w:p>
    <w:p>
      <w:pPr>
        <w:spacing w:after="120"/>
        <w:jc w:val="left"/>
      </w:pPr>
      <w:r>
        <w:rPr>
          <w:rFonts w:ascii="Arial" w:cs="Arial" w:eastAsia="Arial" w:hAnsi="Arial"/>
          <w:b w:val="false"/>
          <w:bCs w:val="false"/>
          <w:i w:val="false"/>
          <w:iCs w:val="false"/>
          <w:color w:val="000000"/>
          <w:sz w:val="22"/>
          <w:szCs w:val="22"/>
        </w:rPr>
        <w:t xml:space="preserve">The term “2.5D” means the gauge has real 3D geometry with depth, bevels, and dimensionality, but is designed to be viewed from a fixed front-facing camera angle. This gives it a premium, physically realistic look compared to a flat 2D texture, while remaining lightweight enough for a UI overlay.</w:t>
      </w:r>
    </w:p>
    <w:p>
      <w:pPr>
        <w:pStyle w:val="Heading2"/>
        <w:spacing w:before="240" w:after="120"/>
      </w:pPr>
      <w:r>
        <w:rPr>
          <w:rFonts w:ascii="Arial" w:cs="Arial" w:eastAsia="Arial" w:hAnsi="Arial"/>
          <w:b/>
          <w:bCs/>
        </w:rPr>
        <w:t xml:space="preserve">0.2 What the Real Gauge Looks Like</w:t>
      </w:r>
    </w:p>
    <w:p>
      <w:pPr>
        <w:spacing w:after="120"/>
        <w:jc w:val="left"/>
      </w:pPr>
      <w:r>
        <w:rPr>
          <w:rFonts w:ascii="Arial" w:cs="Arial" w:eastAsia="Arial" w:hAnsi="Arial"/>
          <w:b w:val="false"/>
          <w:bCs w:val="false"/>
          <w:i w:val="false"/>
          <w:iCs w:val="false"/>
          <w:color w:val="000000"/>
          <w:sz w:val="22"/>
          <w:szCs w:val="22"/>
        </w:rPr>
        <w:t xml:space="preserve">On a Westinghouse 4-Loop PWR main control board, temperature indicators for T_HOT, T_COLD, and T_AVG are typically round analog gauges, approximately 6 inches in diameter with the following features:</w:t>
      </w:r>
    </w:p>
    <w:p>
      <w:pPr>
        <w:spacing w:after="120"/>
        <w:jc w:val="left"/>
      </w:pPr>
      <w:r>
        <w:rPr>
          <w:rFonts w:ascii="Arial" w:cs="Arial" w:eastAsia="Arial" w:hAnsi="Arial"/>
          <w:b w:val="false"/>
          <w:bCs w:val="false"/>
          <w:i w:val="false"/>
          <w:iCs w:val="false"/>
          <w:color w:val="000000"/>
          <w:sz w:val="22"/>
          <w:szCs w:val="22"/>
        </w:rPr>
        <w:t xml:space="preserve">•  A dark (usually black or dark grey) face plate with white scale markings and numerals.</w:t>
      </w:r>
    </w:p>
    <w:p>
      <w:pPr>
        <w:spacing w:after="120"/>
        <w:jc w:val="left"/>
      </w:pPr>
      <w:r>
        <w:rPr>
          <w:rFonts w:ascii="Arial" w:cs="Arial" w:eastAsia="Arial" w:hAnsi="Arial"/>
          <w:b w:val="false"/>
          <w:bCs w:val="false"/>
          <w:i w:val="false"/>
          <w:iCs w:val="false"/>
          <w:color w:val="000000"/>
          <w:sz w:val="22"/>
          <w:szCs w:val="22"/>
        </w:rPr>
        <w:t xml:space="preserve">•  A chrome or brushed-metal circular bezel (the outer ring).</w:t>
      </w:r>
    </w:p>
    <w:p>
      <w:pPr>
        <w:spacing w:after="120"/>
        <w:jc w:val="left"/>
      </w:pPr>
      <w:r>
        <w:rPr>
          <w:rFonts w:ascii="Arial" w:cs="Arial" w:eastAsia="Arial" w:hAnsi="Arial"/>
          <w:b w:val="false"/>
          <w:bCs w:val="false"/>
          <w:i w:val="false"/>
          <w:iCs w:val="false"/>
          <w:color w:val="000000"/>
          <w:sz w:val="22"/>
          <w:szCs w:val="22"/>
        </w:rPr>
        <w:t xml:space="preserve">•  A red or orange needle/pointer that sweeps from roughly the 7 o’clock position (minimum) to the 5 o’clock position (maximum), covering approximately 270 degrees of arc.</w:t>
      </w:r>
    </w:p>
    <w:p>
      <w:pPr>
        <w:spacing w:after="120"/>
        <w:jc w:val="left"/>
      </w:pPr>
      <w:r>
        <w:rPr>
          <w:rFonts w:ascii="Arial" w:cs="Arial" w:eastAsia="Arial" w:hAnsi="Arial"/>
          <w:b w:val="false"/>
          <w:bCs w:val="false"/>
          <w:i w:val="false"/>
          <w:iCs w:val="false"/>
          <w:color w:val="000000"/>
          <w:sz w:val="22"/>
          <w:szCs w:val="22"/>
        </w:rPr>
        <w:t xml:space="preserve">•  Scale range for T_HOT: 100°F to 650°F, with major divisions every 50°F and minor tick marks every 10°F.</w:t>
      </w:r>
    </w:p>
    <w:p>
      <w:pPr>
        <w:spacing w:after="120"/>
        <w:jc w:val="left"/>
      </w:pPr>
      <w:r>
        <w:rPr>
          <w:rFonts w:ascii="Arial" w:cs="Arial" w:eastAsia="Arial" w:hAnsi="Arial"/>
          <w:b w:val="false"/>
          <w:bCs w:val="false"/>
          <w:i w:val="false"/>
          <w:iCs w:val="false"/>
          <w:color w:val="000000"/>
          <w:sz w:val="22"/>
          <w:szCs w:val="22"/>
        </w:rPr>
        <w:t xml:space="preserve">•  A label reading “T-HOT °F” centred below the needle pivot.</w:t>
      </w:r>
    </w:p>
    <w:p>
      <w:pPr>
        <w:spacing w:after="120"/>
        <w:jc w:val="left"/>
      </w:pPr>
      <w:r>
        <w:rPr>
          <w:rFonts w:ascii="Arial" w:cs="Arial" w:eastAsia="Arial" w:hAnsi="Arial"/>
          <w:b w:val="false"/>
          <w:bCs w:val="false"/>
          <w:i w:val="false"/>
          <w:iCs w:val="false"/>
          <w:color w:val="000000"/>
          <w:sz w:val="22"/>
          <w:szCs w:val="22"/>
        </w:rPr>
        <w:t xml:space="preserve">•  A glass cover with subtle reflections.</w:t>
      </w:r>
    </w:p>
    <w:p>
      <w:pPr>
        <w:pStyle w:val="Heading2"/>
        <w:spacing w:before="240" w:after="120"/>
      </w:pPr>
      <w:r>
        <w:rPr>
          <w:rFonts w:ascii="Arial" w:cs="Arial" w:eastAsia="Arial" w:hAnsi="Arial"/>
          <w:b/>
          <w:bCs/>
        </w:rPr>
        <w:t xml:space="preserve">0.3 Parts We Will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2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Geometry</w:t>
            </w:r>
          </w:p>
        </w:tc>
        <w:tc>
          <w:tcPr>
            <w:tcW w:type="dxa" w:w="22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29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Bezel (outer ring)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Torus / extruded circle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Brushed chrome metal</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Gives the gauge its frame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Face plate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Cylinder (very thin)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Dark matte grey/black</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Background behind markings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Scale markings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Thin rectangular prisms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White emissive</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Major + minor tick marks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Numerals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3D text or texture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White emissive</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100, 150, 200 ... 650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Needle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Thin tapered wedge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Red/orange emissive</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This is the animated part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Needle hub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Small cylinder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Chrome metal</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Centre cap over the needle pivot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Glass cover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Slightly convex disc</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Transparent + glossy</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Adds realism with reflection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Back plate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Cylinder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Dark metal</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Seals the back, adds depth</w:t>
            </w:r>
          </w:p>
        </w:tc>
      </w:tr>
    </w:tbl>
    <w:p>
      <w:pPr>
        <w:pStyle w:val="Heading2"/>
        <w:spacing w:before="240" w:after="120"/>
      </w:pPr>
      <w:r>
        <w:rPr>
          <w:rFonts w:ascii="Arial" w:cs="Arial" w:eastAsia="Arial" w:hAnsi="Arial"/>
          <w:b/>
          <w:bCs/>
        </w:rPr>
        <w:t xml:space="preserve">0.4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8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Download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Blender</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5.0.1 or later</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blender.org/download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Unity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6.3 (6000.1.x) or later</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unity.com/download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Unity FBX Importer</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Built-in (Package Manager)</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Included with Unity</w:t>
            </w:r>
          </w:p>
        </w:tc>
      </w:tr>
    </w:tbl>
    <w:p>
      <w:r>
        <w:br w:type="page"/>
      </w:r>
    </w:p>
    <w:p>
      <w:pPr>
        <w:pStyle w:val="Heading1"/>
        <w:spacing w:before="360" w:after="120"/>
      </w:pPr>
      <w:r>
        <w:rPr>
          <w:rFonts w:ascii="Arial" w:cs="Arial" w:eastAsia="Arial" w:hAnsi="Arial"/>
          <w:b/>
          <w:bCs/>
        </w:rPr>
        <w:t xml:space="preserve">Part 1 — Blender 5.0 Essentials for Beginners</w:t>
      </w:r>
    </w:p>
    <w:p>
      <w:pPr>
        <w:pStyle w:val="Heading2"/>
        <w:spacing w:before="240" w:after="120"/>
      </w:pPr>
      <w:r>
        <w:rPr>
          <w:rFonts w:ascii="Arial" w:cs="Arial" w:eastAsia="Arial" w:hAnsi="Arial"/>
          <w:b/>
          <w:bCs/>
        </w:rPr>
        <w:t xml:space="preserve">1.1 First Launch</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Download and install Blender 5.0.1 from blender.org/download.</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Launch Blender. You will see a splash screen. Click anywhere outside the splash to dismiss it.</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You are now in the default scene containing a cube, a camera, and a light. We will delete all three shortly.</w:t>
      </w:r>
    </w:p>
    <w:p>
      <w:pPr>
        <w:pStyle w:val="Heading2"/>
        <w:spacing w:before="240" w:after="120"/>
      </w:pPr>
      <w:r>
        <w:rPr>
          <w:rFonts w:ascii="Arial" w:cs="Arial" w:eastAsia="Arial" w:hAnsi="Arial"/>
          <w:b/>
          <w:bCs/>
        </w:rPr>
        <w:t xml:space="preserve">1.2 Understanding the Interface</w:t>
      </w:r>
    </w:p>
    <w:p>
      <w:pPr>
        <w:spacing w:after="120"/>
        <w:jc w:val="left"/>
      </w:pPr>
      <w:r>
        <w:rPr>
          <w:rFonts w:ascii="Arial" w:cs="Arial" w:eastAsia="Arial" w:hAnsi="Arial"/>
          <w:b w:val="false"/>
          <w:bCs w:val="false"/>
          <w:i w:val="false"/>
          <w:iCs w:val="false"/>
          <w:color w:val="000000"/>
          <w:sz w:val="22"/>
          <w:szCs w:val="22"/>
        </w:rPr>
        <w:t xml:space="preserve">Blender’s interface has several key areas. Here is what you see on the default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8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3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3D Viewport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Centre (largest area)</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Where you model, rotate, and view your 3D objects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Outliner</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Top-right</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Lists every object in your scene (like a file explorer for 3D objects)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Properties Panel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Bottom-right</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Settings for the selected object: materials, physics, render, etc.</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Timeline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Bottom strip</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Used for animation keyframes (we will use this later)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Header / Top Bar</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Very top</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File menu, workspace tabs (Layout, Modeling, Sculpting, etc.)</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Toolbar</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Left side of 3D Viewport</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Quick-access tools (move, rotate, scale, etc.)</w:t>
            </w:r>
          </w:p>
        </w:tc>
      </w:tr>
    </w:tbl>
    <w:p>
      <w:pPr>
        <w:pStyle w:val="Heading2"/>
        <w:spacing w:before="240" w:after="120"/>
      </w:pPr>
      <w:r>
        <w:rPr>
          <w:rFonts w:ascii="Arial" w:cs="Arial" w:eastAsia="Arial" w:hAnsi="Arial"/>
          <w:b/>
          <w:bCs/>
        </w:rPr>
        <w:t xml:space="preserve">1.3 Essential Navigation (Mouse + Keyboard)</w:t>
      </w:r>
    </w:p>
    <w:p>
      <w:pPr>
        <w:spacing w:after="120"/>
        <w:jc w:val="left"/>
      </w:pPr>
      <w:r>
        <w:rPr>
          <w:rFonts w:ascii="Arial" w:cs="Arial" w:eastAsia="Arial" w:hAnsi="Arial"/>
          <w:b w:val="false"/>
          <w:bCs w:val="false"/>
          <w:i w:val="false"/>
          <w:iCs w:val="false"/>
          <w:color w:val="000000"/>
          <w:sz w:val="22"/>
          <w:szCs w:val="22"/>
        </w:rPr>
        <w:t xml:space="preserve">Blender relies heavily on keyboard shortcuts. These are the ones you absolutely must know:</w:t>
      </w:r>
    </w:p>
    <w:p>
      <w:pPr>
        <w:pStyle w:val="Heading3"/>
        <w:spacing w:before="240" w:after="120"/>
      </w:pPr>
      <w:r>
        <w:rPr>
          <w:rFonts w:ascii="Arial" w:cs="Arial" w:eastAsia="Arial" w:hAnsi="Arial"/>
          <w:b/>
          <w:bCs/>
        </w:rPr>
        <w:t xml:space="preserve">Viewport Navigation</w:t>
      </w:r>
    </w:p>
    <w:p>
      <w:pPr>
        <w:spacing w:after="120"/>
      </w:pPr>
      <w:r>
        <w:rPr>
          <w:rFonts w:ascii="Arial" w:cs="Arial" w:eastAsia="Arial" w:hAnsi="Arial"/>
          <w:b/>
          <w:bCs/>
          <w:i w:val="false"/>
          <w:iCs w:val="false"/>
          <w:color w:val="333333"/>
          <w:sz w:val="22"/>
          <w:szCs w:val="22"/>
        </w:rPr>
        <w:t xml:space="preserve">Middle Mouse Button (MMB) drag</w:t>
      </w:r>
      <w:r>
        <w:rPr>
          <w:rFonts w:ascii="Arial" w:cs="Arial" w:eastAsia="Arial" w:hAnsi="Arial"/>
          <w:b w:val="false"/>
          <w:bCs w:val="false"/>
          <w:i w:val="false"/>
          <w:iCs w:val="false"/>
          <w:color w:val="000000"/>
          <w:sz w:val="22"/>
          <w:szCs w:val="22"/>
        </w:rPr>
        <w:t xml:space="preserve"> — Orbit (rotate) the view around the scene</w:t>
      </w:r>
    </w:p>
    <w:p>
      <w:pPr>
        <w:spacing w:after="120"/>
      </w:pPr>
      <w:r>
        <w:rPr>
          <w:rFonts w:ascii="Arial" w:cs="Arial" w:eastAsia="Arial" w:hAnsi="Arial"/>
          <w:b/>
          <w:bCs/>
          <w:i w:val="false"/>
          <w:iCs w:val="false"/>
          <w:color w:val="333333"/>
          <w:sz w:val="22"/>
          <w:szCs w:val="22"/>
        </w:rPr>
        <w:t xml:space="preserve">Shift + MMB drag</w:t>
      </w:r>
      <w:r>
        <w:rPr>
          <w:rFonts w:ascii="Arial" w:cs="Arial" w:eastAsia="Arial" w:hAnsi="Arial"/>
          <w:b w:val="false"/>
          <w:bCs w:val="false"/>
          <w:i w:val="false"/>
          <w:iCs w:val="false"/>
          <w:color w:val="000000"/>
          <w:sz w:val="22"/>
          <w:szCs w:val="22"/>
        </w:rPr>
        <w:t xml:space="preserve"> — Pan (slide) the view left/right/up/down</w:t>
      </w:r>
    </w:p>
    <w:p>
      <w:pPr>
        <w:spacing w:after="120"/>
      </w:pPr>
      <w:r>
        <w:rPr>
          <w:rFonts w:ascii="Arial" w:cs="Arial" w:eastAsia="Arial" w:hAnsi="Arial"/>
          <w:b/>
          <w:bCs/>
          <w:i w:val="false"/>
          <w:iCs w:val="false"/>
          <w:color w:val="333333"/>
          <w:sz w:val="22"/>
          <w:szCs w:val="22"/>
        </w:rPr>
        <w:t xml:space="preserve">Scroll wheel</w:t>
      </w:r>
      <w:r>
        <w:rPr>
          <w:rFonts w:ascii="Arial" w:cs="Arial" w:eastAsia="Arial" w:hAnsi="Arial"/>
          <w:b w:val="false"/>
          <w:bCs w:val="false"/>
          <w:i w:val="false"/>
          <w:iCs w:val="false"/>
          <w:color w:val="000000"/>
          <w:sz w:val="22"/>
          <w:szCs w:val="22"/>
        </w:rPr>
        <w:t xml:space="preserve"> — Zoom in and out</w:t>
      </w:r>
    </w:p>
    <w:p>
      <w:pPr>
        <w:spacing w:after="120"/>
      </w:pPr>
      <w:r>
        <w:rPr>
          <w:rFonts w:ascii="Arial" w:cs="Arial" w:eastAsia="Arial" w:hAnsi="Arial"/>
          <w:b/>
          <w:bCs/>
          <w:i w:val="false"/>
          <w:iCs w:val="false"/>
          <w:color w:val="333333"/>
          <w:sz w:val="22"/>
          <w:szCs w:val="22"/>
        </w:rPr>
        <w:t xml:space="preserve">Numpad 1</w:t>
      </w:r>
      <w:r>
        <w:rPr>
          <w:rFonts w:ascii="Arial" w:cs="Arial" w:eastAsia="Arial" w:hAnsi="Arial"/>
          <w:b w:val="false"/>
          <w:bCs w:val="false"/>
          <w:i w:val="false"/>
          <w:iCs w:val="false"/>
          <w:color w:val="000000"/>
          <w:sz w:val="22"/>
          <w:szCs w:val="22"/>
        </w:rPr>
        <w:t xml:space="preserve"> — Front view (looking at the front of your object)</w:t>
      </w:r>
    </w:p>
    <w:p>
      <w:pPr>
        <w:spacing w:after="120"/>
      </w:pPr>
      <w:r>
        <w:rPr>
          <w:rFonts w:ascii="Arial" w:cs="Arial" w:eastAsia="Arial" w:hAnsi="Arial"/>
          <w:b/>
          <w:bCs/>
          <w:i w:val="false"/>
          <w:iCs w:val="false"/>
          <w:color w:val="333333"/>
          <w:sz w:val="22"/>
          <w:szCs w:val="22"/>
        </w:rPr>
        <w:t xml:space="preserve">Numpad 3</w:t>
      </w:r>
      <w:r>
        <w:rPr>
          <w:rFonts w:ascii="Arial" w:cs="Arial" w:eastAsia="Arial" w:hAnsi="Arial"/>
          <w:b w:val="false"/>
          <w:bCs w:val="false"/>
          <w:i w:val="false"/>
          <w:iCs w:val="false"/>
          <w:color w:val="000000"/>
          <w:sz w:val="22"/>
          <w:szCs w:val="22"/>
        </w:rPr>
        <w:t xml:space="preserve"> — Right side view</w:t>
      </w:r>
    </w:p>
    <w:p>
      <w:pPr>
        <w:spacing w:after="120"/>
      </w:pPr>
      <w:r>
        <w:rPr>
          <w:rFonts w:ascii="Arial" w:cs="Arial" w:eastAsia="Arial" w:hAnsi="Arial"/>
          <w:b/>
          <w:bCs/>
          <w:i w:val="false"/>
          <w:iCs w:val="false"/>
          <w:color w:val="333333"/>
          <w:sz w:val="22"/>
          <w:szCs w:val="22"/>
        </w:rPr>
        <w:t xml:space="preserve">Numpad 7</w:t>
      </w:r>
      <w:r>
        <w:rPr>
          <w:rFonts w:ascii="Arial" w:cs="Arial" w:eastAsia="Arial" w:hAnsi="Arial"/>
          <w:b w:val="false"/>
          <w:bCs w:val="false"/>
          <w:i w:val="false"/>
          <w:iCs w:val="false"/>
          <w:color w:val="000000"/>
          <w:sz w:val="22"/>
          <w:szCs w:val="22"/>
        </w:rPr>
        <w:t xml:space="preserve"> — Top-down view</w:t>
      </w:r>
    </w:p>
    <w:p>
      <w:pPr>
        <w:spacing w:after="120"/>
      </w:pPr>
      <w:r>
        <w:rPr>
          <w:rFonts w:ascii="Arial" w:cs="Arial" w:eastAsia="Arial" w:hAnsi="Arial"/>
          <w:b/>
          <w:bCs/>
          <w:i w:val="false"/>
          <w:iCs w:val="false"/>
          <w:color w:val="333333"/>
          <w:sz w:val="22"/>
          <w:szCs w:val="22"/>
        </w:rPr>
        <w:t xml:space="preserve">Numpad 5</w:t>
      </w:r>
      <w:r>
        <w:rPr>
          <w:rFonts w:ascii="Arial" w:cs="Arial" w:eastAsia="Arial" w:hAnsi="Arial"/>
          <w:b w:val="false"/>
          <w:bCs w:val="false"/>
          <w:i w:val="false"/>
          <w:iCs w:val="false"/>
          <w:color w:val="000000"/>
          <w:sz w:val="22"/>
          <w:szCs w:val="22"/>
        </w:rPr>
        <w:t xml:space="preserve"> — Toggle perspective / orthographic view</w:t>
      </w:r>
    </w:p>
    <w:p>
      <w:pPr>
        <w:spacing w:after="120"/>
      </w:pPr>
      <w:r>
        <w:rPr>
          <w:rFonts w:ascii="Arial" w:cs="Arial" w:eastAsia="Arial" w:hAnsi="Arial"/>
          <w:b/>
          <w:bCs/>
          <w:i w:val="false"/>
          <w:iCs w:val="false"/>
          <w:color w:val="333333"/>
          <w:sz w:val="22"/>
          <w:szCs w:val="22"/>
        </w:rPr>
        <w:t xml:space="preserve">Numpad 0</w:t>
      </w:r>
      <w:r>
        <w:rPr>
          <w:rFonts w:ascii="Arial" w:cs="Arial" w:eastAsia="Arial" w:hAnsi="Arial"/>
          <w:b w:val="false"/>
          <w:bCs w:val="false"/>
          <w:i w:val="false"/>
          <w:iCs w:val="false"/>
          <w:color w:val="000000"/>
          <w:sz w:val="22"/>
          <w:szCs w:val="22"/>
        </w:rPr>
        <w:t xml:space="preserve"> — Camera view (what the camera sees)</w:t>
      </w:r>
    </w:p>
    <w:p>
      <w:pPr>
        <w:spacing w:after="120"/>
      </w:pPr>
      <w:r>
        <w:rPr>
          <w:rFonts w:ascii="Arial" w:cs="Arial" w:eastAsia="Arial" w:hAnsi="Arial"/>
          <w:b/>
          <w:bCs/>
          <w:i w:val="false"/>
          <w:iCs w:val="false"/>
          <w:color w:val="333333"/>
          <w:sz w:val="22"/>
          <w:szCs w:val="22"/>
        </w:rPr>
        <w:t xml:space="preserve">Home key</w:t>
      </w:r>
      <w:r>
        <w:rPr>
          <w:rFonts w:ascii="Arial" w:cs="Arial" w:eastAsia="Arial" w:hAnsi="Arial"/>
          <w:b w:val="false"/>
          <w:bCs w:val="false"/>
          <w:i w:val="false"/>
          <w:iCs w:val="false"/>
          <w:color w:val="000000"/>
          <w:sz w:val="22"/>
          <w:szCs w:val="22"/>
        </w:rPr>
        <w:t xml:space="preserve"> — Zoom to fit everything in the viewport</w:t>
      </w:r>
    </w:p>
    <w:p>
      <w:pPr>
        <w:spacing w:after="120"/>
      </w:pPr>
      <w:r>
        <w:rPr>
          <w:rFonts w:ascii="Arial" w:cs="Arial" w:eastAsia="Arial" w:hAnsi="Arial"/>
          <w:b/>
          <w:bCs/>
          <w:i w:val="false"/>
          <w:iCs w:val="false"/>
          <w:color w:val="0066AA"/>
          <w:sz w:val="22"/>
          <w:szCs w:val="22"/>
        </w:rPr>
        <w:t xml:space="preserve">TIP: </w:t>
      </w:r>
      <w:r>
        <w:rPr>
          <w:rFonts w:ascii="Arial" w:cs="Arial" w:eastAsia="Arial" w:hAnsi="Arial"/>
          <w:b w:val="false"/>
          <w:bCs w:val="false"/>
          <w:i/>
          <w:iCs/>
          <w:color w:val="0066AA"/>
          <w:sz w:val="22"/>
          <w:szCs w:val="22"/>
        </w:rPr>
        <w:t xml:space="preserve">If you don’t have a numpad, go to Edit &gt; Preferences &gt; Input and check “Emulate Numpad”. This maps numpad keys to the number row.</w:t>
      </w:r>
    </w:p>
    <w:p>
      <w:pPr>
        <w:pStyle w:val="Heading3"/>
        <w:spacing w:before="240" w:after="120"/>
      </w:pPr>
      <w:r>
        <w:rPr>
          <w:rFonts w:ascii="Arial" w:cs="Arial" w:eastAsia="Arial" w:hAnsi="Arial"/>
          <w:b/>
          <w:bCs/>
        </w:rPr>
        <w:t xml:space="preserve">Object Operations</w:t>
      </w:r>
    </w:p>
    <w:p>
      <w:pPr>
        <w:spacing w:after="120"/>
      </w:pPr>
      <w:r>
        <w:rPr>
          <w:rFonts w:ascii="Arial" w:cs="Arial" w:eastAsia="Arial" w:hAnsi="Arial"/>
          <w:b/>
          <w:bCs/>
          <w:i w:val="false"/>
          <w:iCs w:val="false"/>
          <w:color w:val="333333"/>
          <w:sz w:val="22"/>
          <w:szCs w:val="22"/>
        </w:rPr>
        <w:t xml:space="preserve">Left click</w:t>
      </w:r>
      <w:r>
        <w:rPr>
          <w:rFonts w:ascii="Arial" w:cs="Arial" w:eastAsia="Arial" w:hAnsi="Arial"/>
          <w:b w:val="false"/>
          <w:bCs w:val="false"/>
          <w:i w:val="false"/>
          <w:iCs w:val="false"/>
          <w:color w:val="000000"/>
          <w:sz w:val="22"/>
          <w:szCs w:val="22"/>
        </w:rPr>
        <w:t xml:space="preserve"> — Select an object</w:t>
      </w:r>
    </w:p>
    <w:p>
      <w:pPr>
        <w:spacing w:after="120"/>
      </w:pPr>
      <w:r>
        <w:rPr>
          <w:rFonts w:ascii="Arial" w:cs="Arial" w:eastAsia="Arial" w:hAnsi="Arial"/>
          <w:b/>
          <w:bCs/>
          <w:i w:val="false"/>
          <w:iCs w:val="false"/>
          <w:color w:val="333333"/>
          <w:sz w:val="22"/>
          <w:szCs w:val="22"/>
        </w:rPr>
        <w:t xml:space="preserve">A</w:t>
      </w:r>
      <w:r>
        <w:rPr>
          <w:rFonts w:ascii="Arial" w:cs="Arial" w:eastAsia="Arial" w:hAnsi="Arial"/>
          <w:b w:val="false"/>
          <w:bCs w:val="false"/>
          <w:i w:val="false"/>
          <w:iCs w:val="false"/>
          <w:color w:val="000000"/>
          <w:sz w:val="22"/>
          <w:szCs w:val="22"/>
        </w:rPr>
        <w:t xml:space="preserve"> — Select all / Deselect all (toggle)</w:t>
      </w:r>
    </w:p>
    <w:p>
      <w:pPr>
        <w:spacing w:after="120"/>
      </w:pPr>
      <w:r>
        <w:rPr>
          <w:rFonts w:ascii="Arial" w:cs="Arial" w:eastAsia="Arial" w:hAnsi="Arial"/>
          <w:b/>
          <w:bCs/>
          <w:i w:val="false"/>
          <w:iCs w:val="false"/>
          <w:color w:val="333333"/>
          <w:sz w:val="22"/>
          <w:szCs w:val="22"/>
        </w:rPr>
        <w:t xml:space="preserve">X or Delete</w:t>
      </w:r>
      <w:r>
        <w:rPr>
          <w:rFonts w:ascii="Arial" w:cs="Arial" w:eastAsia="Arial" w:hAnsi="Arial"/>
          <w:b w:val="false"/>
          <w:bCs w:val="false"/>
          <w:i w:val="false"/>
          <w:iCs w:val="false"/>
          <w:color w:val="000000"/>
          <w:sz w:val="22"/>
          <w:szCs w:val="22"/>
        </w:rPr>
        <w:t xml:space="preserve"> — Delete selected object (confirm in popup)</w:t>
      </w:r>
    </w:p>
    <w:p>
      <w:pPr>
        <w:spacing w:after="120"/>
      </w:pPr>
      <w:r>
        <w:rPr>
          <w:rFonts w:ascii="Arial" w:cs="Arial" w:eastAsia="Arial" w:hAnsi="Arial"/>
          <w:b/>
          <w:bCs/>
          <w:i w:val="false"/>
          <w:iCs w:val="false"/>
          <w:color w:val="333333"/>
          <w:sz w:val="22"/>
          <w:szCs w:val="22"/>
        </w:rPr>
        <w:t xml:space="preserve">G</w:t>
      </w:r>
      <w:r>
        <w:rPr>
          <w:rFonts w:ascii="Arial" w:cs="Arial" w:eastAsia="Arial" w:hAnsi="Arial"/>
          <w:b w:val="false"/>
          <w:bCs w:val="false"/>
          <w:i w:val="false"/>
          <w:iCs w:val="false"/>
          <w:color w:val="000000"/>
          <w:sz w:val="22"/>
          <w:szCs w:val="22"/>
        </w:rPr>
        <w:t xml:space="preserve"> — Grab (move) — press X, Y, or Z after to constrain to an axis</w:t>
      </w:r>
    </w:p>
    <w:p>
      <w:pPr>
        <w:spacing w:after="120"/>
      </w:pPr>
      <w:r>
        <w:rPr>
          <w:rFonts w:ascii="Arial" w:cs="Arial" w:eastAsia="Arial" w:hAnsi="Arial"/>
          <w:b/>
          <w:bCs/>
          <w:i w:val="false"/>
          <w:iCs w:val="false"/>
          <w:color w:val="333333"/>
          <w:sz w:val="22"/>
          <w:szCs w:val="22"/>
        </w:rPr>
        <w:t xml:space="preserve">R</w:t>
      </w:r>
      <w:r>
        <w:rPr>
          <w:rFonts w:ascii="Arial" w:cs="Arial" w:eastAsia="Arial" w:hAnsi="Arial"/>
          <w:b w:val="false"/>
          <w:bCs w:val="false"/>
          <w:i w:val="false"/>
          <w:iCs w:val="false"/>
          <w:color w:val="000000"/>
          <w:sz w:val="22"/>
          <w:szCs w:val="22"/>
        </w:rPr>
        <w:t xml:space="preserve"> — Rotate — press X, Y, or Z after to constrain to an axis</w:t>
      </w:r>
    </w:p>
    <w:p>
      <w:pPr>
        <w:spacing w:after="120"/>
      </w:pPr>
      <w:r>
        <w:rPr>
          <w:rFonts w:ascii="Arial" w:cs="Arial" w:eastAsia="Arial" w:hAnsi="Arial"/>
          <w:b/>
          <w:bCs/>
          <w:i w:val="false"/>
          <w:iCs w:val="false"/>
          <w:color w:val="333333"/>
          <w:sz w:val="22"/>
          <w:szCs w:val="22"/>
        </w:rPr>
        <w:t xml:space="preserve">S</w:t>
      </w:r>
      <w:r>
        <w:rPr>
          <w:rFonts w:ascii="Arial" w:cs="Arial" w:eastAsia="Arial" w:hAnsi="Arial"/>
          <w:b w:val="false"/>
          <w:bCs w:val="false"/>
          <w:i w:val="false"/>
          <w:iCs w:val="false"/>
          <w:color w:val="000000"/>
          <w:sz w:val="22"/>
          <w:szCs w:val="22"/>
        </w:rPr>
        <w:t xml:space="preserve"> — Scale — press X, Y, or Z after to constrain to an axis</w:t>
      </w:r>
    </w:p>
    <w:p>
      <w:pPr>
        <w:spacing w:after="120"/>
      </w:pPr>
      <w:r>
        <w:rPr>
          <w:rFonts w:ascii="Arial" w:cs="Arial" w:eastAsia="Arial" w:hAnsi="Arial"/>
          <w:b/>
          <w:bCs/>
          <w:i w:val="false"/>
          <w:iCs w:val="false"/>
          <w:color w:val="333333"/>
          <w:sz w:val="22"/>
          <w:szCs w:val="22"/>
        </w:rPr>
        <w:t xml:space="preserve">Shift + A</w:t>
      </w:r>
      <w:r>
        <w:rPr>
          <w:rFonts w:ascii="Arial" w:cs="Arial" w:eastAsia="Arial" w:hAnsi="Arial"/>
          <w:b w:val="false"/>
          <w:bCs w:val="false"/>
          <w:i w:val="false"/>
          <w:iCs w:val="false"/>
          <w:color w:val="000000"/>
          <w:sz w:val="22"/>
          <w:szCs w:val="22"/>
        </w:rPr>
        <w:t xml:space="preserve"> — Add menu (add new objects: mesh, curve, text, etc.)</w:t>
      </w:r>
    </w:p>
    <w:p>
      <w:pPr>
        <w:spacing w:after="120"/>
      </w:pPr>
      <w:r>
        <w:rPr>
          <w:rFonts w:ascii="Arial" w:cs="Arial" w:eastAsia="Arial" w:hAnsi="Arial"/>
          <w:b/>
          <w:bCs/>
          <w:i w:val="false"/>
          <w:iCs w:val="false"/>
          <w:color w:val="333333"/>
          <w:sz w:val="22"/>
          <w:szCs w:val="22"/>
        </w:rPr>
        <w:t xml:space="preserve">Tab</w:t>
      </w:r>
      <w:r>
        <w:rPr>
          <w:rFonts w:ascii="Arial" w:cs="Arial" w:eastAsia="Arial" w:hAnsi="Arial"/>
          <w:b w:val="false"/>
          <w:bCs w:val="false"/>
          <w:i w:val="false"/>
          <w:iCs w:val="false"/>
          <w:color w:val="000000"/>
          <w:sz w:val="22"/>
          <w:szCs w:val="22"/>
        </w:rPr>
        <w:t xml:space="preserve"> — Toggle between Object Mode and Edit Mode</w:t>
      </w:r>
    </w:p>
    <w:p>
      <w:pPr>
        <w:spacing w:after="120"/>
      </w:pPr>
      <w:r>
        <w:rPr>
          <w:rFonts w:ascii="Arial" w:cs="Arial" w:eastAsia="Arial" w:hAnsi="Arial"/>
          <w:b/>
          <w:bCs/>
          <w:i w:val="false"/>
          <w:iCs w:val="false"/>
          <w:color w:val="333333"/>
          <w:sz w:val="22"/>
          <w:szCs w:val="22"/>
        </w:rPr>
        <w:t xml:space="preserve">Ctrl + Z</w:t>
      </w:r>
      <w:r>
        <w:rPr>
          <w:rFonts w:ascii="Arial" w:cs="Arial" w:eastAsia="Arial" w:hAnsi="Arial"/>
          <w:b w:val="false"/>
          <w:bCs w:val="false"/>
          <w:i w:val="false"/>
          <w:iCs w:val="false"/>
          <w:color w:val="000000"/>
          <w:sz w:val="22"/>
          <w:szCs w:val="22"/>
        </w:rPr>
        <w:t xml:space="preserve"> — Undo (works for almost everything)</w:t>
      </w:r>
    </w:p>
    <w:p>
      <w:pPr>
        <w:spacing w:after="120"/>
      </w:pPr>
      <w:r>
        <w:rPr>
          <w:rFonts w:ascii="Arial" w:cs="Arial" w:eastAsia="Arial" w:hAnsi="Arial"/>
          <w:b/>
          <w:bCs/>
          <w:i w:val="false"/>
          <w:iCs w:val="false"/>
          <w:color w:val="333333"/>
          <w:sz w:val="22"/>
          <w:szCs w:val="22"/>
        </w:rPr>
        <w:t xml:space="preserve">Ctrl + S</w:t>
      </w:r>
      <w:r>
        <w:rPr>
          <w:rFonts w:ascii="Arial" w:cs="Arial" w:eastAsia="Arial" w:hAnsi="Arial"/>
          <w:b w:val="false"/>
          <w:bCs w:val="false"/>
          <w:i w:val="false"/>
          <w:iCs w:val="false"/>
          <w:color w:val="000000"/>
          <w:sz w:val="22"/>
          <w:szCs w:val="22"/>
        </w:rPr>
        <w:t xml:space="preserve"> — Save your file</w:t>
      </w:r>
    </w:p>
    <w:p>
      <w:pPr>
        <w:pStyle w:val="Heading3"/>
        <w:spacing w:before="240" w:after="120"/>
      </w:pPr>
      <w:r>
        <w:rPr>
          <w:rFonts w:ascii="Arial" w:cs="Arial" w:eastAsia="Arial" w:hAnsi="Arial"/>
          <w:b/>
          <w:bCs/>
        </w:rPr>
        <w:t xml:space="preserve">Edit Mode Operations</w:t>
      </w:r>
    </w:p>
    <w:p>
      <w:pPr>
        <w:spacing w:after="120"/>
      </w:pPr>
      <w:r>
        <w:rPr>
          <w:rFonts w:ascii="Arial" w:cs="Arial" w:eastAsia="Arial" w:hAnsi="Arial"/>
          <w:b/>
          <w:bCs/>
          <w:i w:val="false"/>
          <w:iCs w:val="false"/>
          <w:color w:val="333333"/>
          <w:sz w:val="22"/>
          <w:szCs w:val="22"/>
        </w:rPr>
        <w:t xml:space="preserve">1, 2, 3 (top row)</w:t>
      </w:r>
      <w:r>
        <w:rPr>
          <w:rFonts w:ascii="Arial" w:cs="Arial" w:eastAsia="Arial" w:hAnsi="Arial"/>
          <w:b w:val="false"/>
          <w:bCs w:val="false"/>
          <w:i w:val="false"/>
          <w:iCs w:val="false"/>
          <w:color w:val="000000"/>
          <w:sz w:val="22"/>
          <w:szCs w:val="22"/>
        </w:rPr>
        <w:t xml:space="preserve"> — Switch between Vertex, Edge, Face select mode</w:t>
      </w:r>
    </w:p>
    <w:p>
      <w:pPr>
        <w:spacing w:after="120"/>
      </w:pPr>
      <w:r>
        <w:rPr>
          <w:rFonts w:ascii="Arial" w:cs="Arial" w:eastAsia="Arial" w:hAnsi="Arial"/>
          <w:b/>
          <w:bCs/>
          <w:i w:val="false"/>
          <w:iCs w:val="false"/>
          <w:color w:val="333333"/>
          <w:sz w:val="22"/>
          <w:szCs w:val="22"/>
        </w:rPr>
        <w:t xml:space="preserve">E</w:t>
      </w:r>
      <w:r>
        <w:rPr>
          <w:rFonts w:ascii="Arial" w:cs="Arial" w:eastAsia="Arial" w:hAnsi="Arial"/>
          <w:b w:val="false"/>
          <w:bCs w:val="false"/>
          <w:i w:val="false"/>
          <w:iCs w:val="false"/>
          <w:color w:val="000000"/>
          <w:sz w:val="22"/>
          <w:szCs w:val="22"/>
        </w:rPr>
        <w:t xml:space="preserve"> — Extrude selected faces/edges/vertices</w:t>
      </w:r>
    </w:p>
    <w:p>
      <w:pPr>
        <w:spacing w:after="120"/>
      </w:pPr>
      <w:r>
        <w:rPr>
          <w:rFonts w:ascii="Arial" w:cs="Arial" w:eastAsia="Arial" w:hAnsi="Arial"/>
          <w:b/>
          <w:bCs/>
          <w:i w:val="false"/>
          <w:iCs w:val="false"/>
          <w:color w:val="333333"/>
          <w:sz w:val="22"/>
          <w:szCs w:val="22"/>
        </w:rPr>
        <w:t xml:space="preserve">I</w:t>
      </w:r>
      <w:r>
        <w:rPr>
          <w:rFonts w:ascii="Arial" w:cs="Arial" w:eastAsia="Arial" w:hAnsi="Arial"/>
          <w:b w:val="false"/>
          <w:bCs w:val="false"/>
          <w:i w:val="false"/>
          <w:iCs w:val="false"/>
          <w:color w:val="000000"/>
          <w:sz w:val="22"/>
          <w:szCs w:val="22"/>
        </w:rPr>
        <w:t xml:space="preserve"> — Inset faces (creates a smaller face inside a selected face)</w:t>
      </w:r>
    </w:p>
    <w:p>
      <w:pPr>
        <w:spacing w:after="120"/>
      </w:pPr>
      <w:r>
        <w:rPr>
          <w:rFonts w:ascii="Arial" w:cs="Arial" w:eastAsia="Arial" w:hAnsi="Arial"/>
          <w:b/>
          <w:bCs/>
          <w:i w:val="false"/>
          <w:iCs w:val="false"/>
          <w:color w:val="333333"/>
          <w:sz w:val="22"/>
          <w:szCs w:val="22"/>
        </w:rPr>
        <w:t xml:space="preserve">Ctrl + R</w:t>
      </w:r>
      <w:r>
        <w:rPr>
          <w:rFonts w:ascii="Arial" w:cs="Arial" w:eastAsia="Arial" w:hAnsi="Arial"/>
          <w:b w:val="false"/>
          <w:bCs w:val="false"/>
          <w:i w:val="false"/>
          <w:iCs w:val="false"/>
          <w:color w:val="000000"/>
          <w:sz w:val="22"/>
          <w:szCs w:val="22"/>
        </w:rPr>
        <w:t xml:space="preserve"> — Loop cut (adds a ring of edges around geometry)</w:t>
      </w:r>
    </w:p>
    <w:p>
      <w:pPr>
        <w:spacing w:after="120"/>
      </w:pPr>
      <w:r>
        <w:rPr>
          <w:rFonts w:ascii="Arial" w:cs="Arial" w:eastAsia="Arial" w:hAnsi="Arial"/>
          <w:b/>
          <w:bCs/>
          <w:i w:val="false"/>
          <w:iCs w:val="false"/>
          <w:color w:val="333333"/>
          <w:sz w:val="22"/>
          <w:szCs w:val="22"/>
        </w:rPr>
        <w:t xml:space="preserve">S then number</w:t>
      </w:r>
      <w:r>
        <w:rPr>
          <w:rFonts w:ascii="Arial" w:cs="Arial" w:eastAsia="Arial" w:hAnsi="Arial"/>
          <w:b w:val="false"/>
          <w:bCs w:val="false"/>
          <w:i w:val="false"/>
          <w:iCs w:val="false"/>
          <w:color w:val="000000"/>
          <w:sz w:val="22"/>
          <w:szCs w:val="22"/>
        </w:rPr>
        <w:t xml:space="preserve"> — Scale by exact amount (e.g., S then 0.5 then Enter = half size)</w:t>
      </w:r>
    </w:p>
    <w:p>
      <w:pPr>
        <w:spacing w:after="120"/>
      </w:pPr>
      <w:r>
        <w:rPr>
          <w:rFonts w:ascii="Arial" w:cs="Arial" w:eastAsia="Arial" w:hAnsi="Arial"/>
          <w:b/>
          <w:bCs/>
          <w:i w:val="false"/>
          <w:iCs w:val="false"/>
          <w:color w:val="CC3300"/>
          <w:sz w:val="22"/>
          <w:szCs w:val="22"/>
        </w:rPr>
        <w:t xml:space="preserve">WARNING: </w:t>
      </w:r>
      <w:r>
        <w:rPr>
          <w:rFonts w:ascii="Arial" w:cs="Arial" w:eastAsia="Arial" w:hAnsi="Arial"/>
          <w:b w:val="false"/>
          <w:bCs w:val="false"/>
          <w:i w:val="false"/>
          <w:iCs w:val="false"/>
          <w:color w:val="CC3300"/>
          <w:sz w:val="22"/>
          <w:szCs w:val="22"/>
        </w:rPr>
        <w:t xml:space="preserve">Always make sure you know which MODE you are in. The mode selector is in the top-left of the 3D Viewport. “Object Mode” is for moving whole objects. “Edit Mode” is for modifying the mesh geometry of a single object.</w:t>
      </w:r>
    </w:p>
    <w:p>
      <w:pPr>
        <w:pStyle w:val="Heading2"/>
        <w:spacing w:before="240" w:after="120"/>
      </w:pPr>
      <w:r>
        <w:rPr>
          <w:rFonts w:ascii="Arial" w:cs="Arial" w:eastAsia="Arial" w:hAnsi="Arial"/>
          <w:b/>
          <w:bCs/>
        </w:rPr>
        <w:t xml:space="preserve">1.4 Clean Up the Default Scene</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A to select all objects (cube, camera, light).</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Press X and confirm “Delete” in the popup.</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You now have a completely empty scene. This is our starting point.</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Press Ctrl + S and save the file as T_HOT_Gauge.blend in your project folder.</w:t>
      </w:r>
    </w:p>
    <w:p>
      <w:pPr>
        <w:spacing w:after="120"/>
      </w:pPr>
      <w:r>
        <w:rPr>
          <w:rFonts w:ascii="Arial" w:cs="Arial" w:eastAsia="Arial" w:hAnsi="Arial"/>
          <w:b/>
          <w:bCs/>
          <w:i w:val="false"/>
          <w:iCs w:val="false"/>
          <w:color w:val="0066AA"/>
          <w:sz w:val="22"/>
          <w:szCs w:val="22"/>
        </w:rPr>
        <w:t xml:space="preserve">TIP: </w:t>
      </w:r>
      <w:r>
        <w:rPr>
          <w:rFonts w:ascii="Arial" w:cs="Arial" w:eastAsia="Arial" w:hAnsi="Arial"/>
          <w:b w:val="false"/>
          <w:bCs w:val="false"/>
          <w:i/>
          <w:iCs/>
          <w:color w:val="0066AA"/>
          <w:sz w:val="22"/>
          <w:szCs w:val="22"/>
        </w:rPr>
        <w:t xml:space="preserve">Save frequently. Blender can crash, and losing work is painful. Use Ctrl+S often.</w:t>
      </w:r>
    </w:p>
    <w:p>
      <w:r>
        <w:br w:type="page"/>
      </w:r>
    </w:p>
    <w:p>
      <w:pPr>
        <w:pStyle w:val="Heading1"/>
        <w:spacing w:before="360" w:after="120"/>
      </w:pPr>
      <w:r>
        <w:rPr>
          <w:rFonts w:ascii="Arial" w:cs="Arial" w:eastAsia="Arial" w:hAnsi="Arial"/>
          <w:b/>
          <w:bCs/>
        </w:rPr>
        <w:t xml:space="preserve">Part 2 — Modelling the Gauge in Blender</w:t>
      </w:r>
    </w:p>
    <w:p>
      <w:pPr>
        <w:pStyle w:val="Heading2"/>
        <w:spacing w:before="240" w:after="120"/>
      </w:pPr>
      <w:r>
        <w:rPr>
          <w:rFonts w:ascii="Arial" w:cs="Arial" w:eastAsia="Arial" w:hAnsi="Arial"/>
          <w:b/>
          <w:bCs/>
        </w:rPr>
        <w:t xml:space="preserve">2.1 Set Up Your Workspace</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Numpad 1 to switch to Front View.</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Press Numpad 5 to switch to Orthographic mode (removes perspective distortion; good for precision work).</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We will model everything centred at the origin (0, 0, 0). The gauge face will be on the XY plane, with depth going along the Z axis (towards you).</w:t>
      </w:r>
    </w:p>
    <w:p>
      <w:pPr>
        <w:pStyle w:val="Heading2"/>
        <w:spacing w:before="240" w:after="120"/>
      </w:pPr>
      <w:r>
        <w:rPr>
          <w:rFonts w:ascii="Arial" w:cs="Arial" w:eastAsia="Arial" w:hAnsi="Arial"/>
          <w:b/>
          <w:bCs/>
        </w:rPr>
        <w:t xml:space="preserve">2.2 Create the Back Plate</w:t>
      </w:r>
    </w:p>
    <w:p>
      <w:pPr>
        <w:spacing w:after="120"/>
        <w:jc w:val="left"/>
      </w:pPr>
      <w:r>
        <w:rPr>
          <w:rFonts w:ascii="Arial" w:cs="Arial" w:eastAsia="Arial" w:hAnsi="Arial"/>
          <w:b w:val="false"/>
          <w:bCs w:val="false"/>
          <w:i w:val="false"/>
          <w:iCs w:val="false"/>
          <w:color w:val="000000"/>
          <w:sz w:val="22"/>
          <w:szCs w:val="22"/>
        </w:rPr>
        <w:t xml:space="preserve">The back plate is a thin cylinder that forms the rear of the gauge housing.</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Shift + A to open the Add menu.</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Navigate to Mesh &gt; Cylinder.</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IMMEDIATELY after adding the cylinder, look at the bottom-left of the 3D viewport. You will see a small floating panel labelled “Add Cylinder”. Click it to expand if needed.</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Set the following values in that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Vertices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64</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Smooth circular shape (default 32 looks slightly faceted)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Radius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This defines our gauge as 2 Blender units in diameter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Depth</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0.05</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Very thin disc — this is the back plate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Location Z</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-0.05</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Pushes it slightly behind the origin</w:t>
            </w:r>
          </w:p>
        </w:tc>
      </w:tr>
    </w:tbl>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In the Outliner (top-right), double-click on the object name “Cylinder” and rename it to BackPlate.</w:t>
      </w:r>
    </w:p>
    <w:p>
      <w:pPr>
        <w:spacing w:after="120"/>
      </w:pPr>
      <w:r>
        <w:rPr>
          <w:rFonts w:ascii="Arial" w:cs="Arial" w:eastAsia="Arial" w:hAnsi="Arial"/>
          <w:b/>
          <w:bCs/>
          <w:i w:val="false"/>
          <w:iCs w:val="false"/>
          <w:color w:val="0066AA"/>
          <w:sz w:val="22"/>
          <w:szCs w:val="22"/>
        </w:rPr>
        <w:t xml:space="preserve">TIP: </w:t>
      </w:r>
      <w:r>
        <w:rPr>
          <w:rFonts w:ascii="Arial" w:cs="Arial" w:eastAsia="Arial" w:hAnsi="Arial"/>
          <w:b w:val="false"/>
          <w:bCs w:val="false"/>
          <w:i/>
          <w:iCs/>
          <w:color w:val="0066AA"/>
          <w:sz w:val="22"/>
          <w:szCs w:val="22"/>
        </w:rPr>
        <w:t xml:space="preserve">Always name your objects as you create them. With 8+ objects, unnamed “Cylinder.001”, “Cylinder.002” etc. becomes confusing fast.</w:t>
      </w:r>
    </w:p>
    <w:p>
      <w:pPr>
        <w:pStyle w:val="Heading2"/>
        <w:spacing w:before="240" w:after="120"/>
      </w:pPr>
      <w:r>
        <w:rPr>
          <w:rFonts w:ascii="Arial" w:cs="Arial" w:eastAsia="Arial" w:hAnsi="Arial"/>
          <w:b/>
          <w:bCs/>
        </w:rPr>
        <w:t xml:space="preserve">2.3 Create the Face Plate</w:t>
      </w:r>
    </w:p>
    <w:p>
      <w:pPr>
        <w:spacing w:after="120"/>
        <w:jc w:val="left"/>
      </w:pPr>
      <w:r>
        <w:rPr>
          <w:rFonts w:ascii="Arial" w:cs="Arial" w:eastAsia="Arial" w:hAnsi="Arial"/>
          <w:b w:val="false"/>
          <w:bCs w:val="false"/>
          <w:i w:val="false"/>
          <w:iCs w:val="false"/>
          <w:color w:val="000000"/>
          <w:sz w:val="22"/>
          <w:szCs w:val="22"/>
        </w:rPr>
        <w:t xml:space="preserve">The face plate is a slightly thinner disc that sits in front of the back plate. This is the dark surface behind the scale markings.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Shift + A &gt; Mesh &gt; Cylinder.</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In the Add Cylinder panel,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Vertices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64</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Radius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0.92</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Depth</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0.02</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Location Z</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w:t>
            </w:r>
          </w:p>
        </w:tc>
      </w:tr>
    </w:tbl>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Rename this object to FacePlate.</w:t>
      </w:r>
    </w:p>
    <w:p>
      <w:pPr>
        <w:spacing w:after="120"/>
        <w:jc w:val="left"/>
      </w:pPr>
      <w:r>
        <w:rPr>
          <w:rFonts w:ascii="Arial" w:cs="Arial" w:eastAsia="Arial" w:hAnsi="Arial"/>
          <w:b w:val="false"/>
          <w:bCs w:val="false"/>
          <w:i w:val="false"/>
          <w:iCs w:val="false"/>
          <w:color w:val="000000"/>
          <w:sz w:val="22"/>
          <w:szCs w:val="22"/>
        </w:rPr>
        <w:t xml:space="preserve">The face plate has a smaller radius (0.92 vs 1.0) so there is a visible ring of the back plate / bezel around it.</w:t>
      </w:r>
    </w:p>
    <w:p>
      <w:pPr>
        <w:pStyle w:val="Heading2"/>
        <w:spacing w:before="240" w:after="120"/>
      </w:pPr>
      <w:r>
        <w:rPr>
          <w:rFonts w:ascii="Arial" w:cs="Arial" w:eastAsia="Arial" w:hAnsi="Arial"/>
          <w:b/>
          <w:bCs/>
        </w:rPr>
        <w:t xml:space="preserve">2.4 Create the Bezel (Outer Ring)</w:t>
      </w:r>
    </w:p>
    <w:p>
      <w:pPr>
        <w:spacing w:after="120"/>
        <w:jc w:val="left"/>
      </w:pPr>
      <w:r>
        <w:rPr>
          <w:rFonts w:ascii="Arial" w:cs="Arial" w:eastAsia="Arial" w:hAnsi="Arial"/>
          <w:b w:val="false"/>
          <w:bCs w:val="false"/>
          <w:i w:val="false"/>
          <w:iCs w:val="false"/>
          <w:color w:val="000000"/>
          <w:sz w:val="22"/>
          <w:szCs w:val="22"/>
        </w:rPr>
        <w:t xml:space="preserve">The bezel is the chrome ring around the outside edge of the gauge. We will use a Torus for this.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Shift + A &gt; Mesh &gt; Torus.</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In the Add Torus panel,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Major Segments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64</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Smooth circle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Minor Segments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16</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Smooth cross-section of the ring tube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Major Radius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Matches the overall gauge diameter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Minor Radius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0.08</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Thickness of the bezel ring tube</w:t>
            </w:r>
          </w:p>
        </w:tc>
      </w:tr>
    </w:tbl>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The torus is created lying flat. We need it to sit at Z = 0.01 (just in front of the face plate). Press G, then Z, then type 0.01, then Enter.</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Rename this object to Bezel.</w:t>
      </w:r>
    </w:p>
    <w:p>
      <w:pPr>
        <w:pStyle w:val="Heading2"/>
        <w:spacing w:before="240" w:after="120"/>
      </w:pPr>
      <w:r>
        <w:rPr>
          <w:rFonts w:ascii="Arial" w:cs="Arial" w:eastAsia="Arial" w:hAnsi="Arial"/>
          <w:b/>
          <w:bCs/>
        </w:rPr>
        <w:t xml:space="preserve">2.5 Create the Scale Markings (Tick Marks)</w:t>
      </w:r>
    </w:p>
    <w:p>
      <w:pPr>
        <w:spacing w:after="120"/>
        <w:jc w:val="left"/>
      </w:pPr>
      <w:r>
        <w:rPr>
          <w:rFonts w:ascii="Arial" w:cs="Arial" w:eastAsia="Arial" w:hAnsi="Arial"/>
          <w:b w:val="false"/>
          <w:bCs w:val="false"/>
          <w:i w:val="false"/>
          <w:iCs w:val="false"/>
          <w:color w:val="000000"/>
          <w:sz w:val="22"/>
          <w:szCs w:val="22"/>
        </w:rPr>
        <w:t xml:space="preserve">This is the most involved step. We need to create tick marks arranged in an arc from approximately 225° (7 o’clock) to -45° (5 o’clock), covering 270° of arc. There are 11 major marks (every 50°F from 100 to 650) and 55 minor marks (every 10°F).</w:t>
      </w:r>
    </w:p>
    <w:p>
      <w:pPr>
        <w:pStyle w:val="Heading3"/>
        <w:spacing w:before="240" w:after="120"/>
      </w:pPr>
      <w:r>
        <w:rPr>
          <w:rFonts w:ascii="Arial" w:cs="Arial" w:eastAsia="Arial" w:hAnsi="Arial"/>
          <w:b/>
          <w:bCs/>
        </w:rPr>
        <w:t xml:space="preserve">2.5.1 Create the Major Tick Template</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Shift + A &gt; Mesh &gt; Cube.</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Press S to scale, then type 0.01 and press Enter. This makes a tiny cube.</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Now we will scale it non-uniformly. Press S, then X, then type 3, then Enter. This stretches it into a thin rectangle along the X axis.</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Press S, then Y, then type 0.3, then Enter. This flattens it in Y.</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Press S, then Z, then type 0.5, then Enter. This gives it a bit of depth.</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You should now have a small elongated rectangular shape — about 0.06 units long in X, thin in Y and Z. This is one major tick mark.</w:t>
      </w:r>
    </w:p>
    <w:p>
      <w:pPr>
        <w:spacing w:after="120"/>
      </w:pPr>
      <w:r>
        <w:rPr>
          <w:rFonts w:ascii="Arial" w:cs="Arial" w:eastAsia="Arial" w:hAnsi="Arial"/>
          <w:b/>
          <w:bCs/>
          <w:i w:val="false"/>
          <w:iCs w:val="false"/>
          <w:color w:val="000000"/>
          <w:sz w:val="22"/>
          <w:szCs w:val="22"/>
        </w:rPr>
        <w:t xml:space="preserve">Step 7: </w:t>
      </w:r>
      <w:r>
        <w:rPr>
          <w:rFonts w:ascii="Arial" w:cs="Arial" w:eastAsia="Arial" w:hAnsi="Arial"/>
          <w:b w:val="false"/>
          <w:bCs w:val="false"/>
          <w:i w:val="false"/>
          <w:iCs w:val="false"/>
          <w:color w:val="000000"/>
          <w:sz w:val="22"/>
          <w:szCs w:val="22"/>
        </w:rPr>
        <w:t xml:space="preserve">Rename it to MajorTick.</w:t>
      </w:r>
    </w:p>
    <w:p>
      <w:pPr>
        <w:pStyle w:val="Heading3"/>
        <w:spacing w:before="240" w:after="120"/>
      </w:pPr>
      <w:r>
        <w:rPr>
          <w:rFonts w:ascii="Arial" w:cs="Arial" w:eastAsia="Arial" w:hAnsi="Arial"/>
          <w:b/>
          <w:bCs/>
        </w:rPr>
        <w:t xml:space="preserve">2.5.2 Position the First Tick</w:t>
      </w:r>
    </w:p>
    <w:p>
      <w:pPr>
        <w:spacing w:after="120"/>
        <w:jc w:val="left"/>
      </w:pPr>
      <w:r>
        <w:rPr>
          <w:rFonts w:ascii="Arial" w:cs="Arial" w:eastAsia="Arial" w:hAnsi="Arial"/>
          <w:b w:val="false"/>
          <w:bCs w:val="false"/>
          <w:i w:val="false"/>
          <w:iCs w:val="false"/>
          <w:color w:val="000000"/>
          <w:sz w:val="22"/>
          <w:szCs w:val="22"/>
        </w:rPr>
        <w:t xml:space="preserve">The tick marks live near the rim of the face plate. The first tick (100°F) needs to be at the 225° position (7 o’clock). The centre of the gauge is at the origin.</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Move the tick to the rim: Press G, then X, then type 0.78, then Enter. This places it near the inner edge of the bezel.</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We now need to rotate it around the gauge centre. The 225° position means we rotate the tick 225° around the Z axis, but using the 3D cursor as pivot.</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First, make sure the 3D cursor is at the origin. Press Shift + S and choose “Cursor to World Origin”.</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Set the pivot point to 3D Cursor: In the header of the 3D Viewport, find the pivot point dropdown (it shows a dot icon by default, labelled “Median Point”). Change it to “3D Cursor”.</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With MajorTick selected, press R, then Z, then type 225, then Enter. The tick mark is now at the 7 o’clock position, 0.78 units from centre.</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The tick should also be oriented radially (pointing towards centre). Press R, then Z, then type 225, then Enter, but this time make sure you are in Object Mode and using Individual Origins as pivot. Actually, a simpler approach: select the tick and press Ctrl + A &gt; Rotation to apply the rotation.</w:t>
      </w:r>
    </w:p>
    <w:p>
      <w:pPr>
        <w:spacing w:after="120"/>
      </w:pPr>
      <w:r>
        <w:rPr>
          <w:rFonts w:ascii="Arial" w:cs="Arial" w:eastAsia="Arial" w:hAnsi="Arial"/>
          <w:b/>
          <w:bCs/>
          <w:i w:val="false"/>
          <w:iCs w:val="false"/>
          <w:color w:val="0066AA"/>
          <w:sz w:val="22"/>
          <w:szCs w:val="22"/>
        </w:rPr>
        <w:t xml:space="preserve">TIP: </w:t>
      </w:r>
      <w:r>
        <w:rPr>
          <w:rFonts w:ascii="Arial" w:cs="Arial" w:eastAsia="Arial" w:hAnsi="Arial"/>
          <w:b w:val="false"/>
          <w:bCs w:val="false"/>
          <w:i/>
          <w:iCs/>
          <w:color w:val="0066AA"/>
          <w:sz w:val="22"/>
          <w:szCs w:val="22"/>
        </w:rPr>
        <w:t xml:space="preserve">This is getting complex for a first-timer. An easier approach follows below using the Array + Empty method.</w:t>
      </w:r>
    </w:p>
    <w:p>
      <w:pPr>
        <w:pStyle w:val="Heading3"/>
        <w:spacing w:before="240" w:after="120"/>
      </w:pPr>
      <w:r>
        <w:rPr>
          <w:rFonts w:ascii="Arial" w:cs="Arial" w:eastAsia="Arial" w:hAnsi="Arial"/>
          <w:b/>
          <w:bCs/>
        </w:rPr>
        <w:t xml:space="preserve">2.5.3 Easier Method: Array Modifier with Empty</w:t>
      </w:r>
    </w:p>
    <w:p>
      <w:pPr>
        <w:spacing w:after="120"/>
        <w:jc w:val="left"/>
      </w:pPr>
      <w:r>
        <w:rPr>
          <w:rFonts w:ascii="Arial" w:cs="Arial" w:eastAsia="Arial" w:hAnsi="Arial"/>
          <w:b w:val="false"/>
          <w:bCs w:val="false"/>
          <w:i w:val="false"/>
          <w:iCs w:val="false"/>
          <w:color w:val="000000"/>
          <w:sz w:val="22"/>
          <w:szCs w:val="22"/>
        </w:rPr>
        <w:t xml:space="preserve">Blender has a powerful trick for arranging objects in a circle: the Array modifier combined with an Empty object set to rotate. This lets you create all tick marks from a single object.</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First, undo everything from 2.5.1 and 2.5.2 (Ctrl+Z until you are back to just the FacePlate, BackPlate, and Bezel).</w:t>
      </w:r>
    </w:p>
    <w:p>
      <w:pPr>
        <w:spacing w:after="120"/>
        <w:jc w:val="left"/>
      </w:pPr>
      <w:r>
        <w:rPr>
          <w:rFonts w:ascii="Arial" w:cs="Arial" w:eastAsia="Arial" w:hAnsi="Arial"/>
          <w:b w:val="false"/>
          <w:bCs w:val="false"/>
          <w:i w:val="false"/>
          <w:iCs w:val="false"/>
          <w:color w:val="000000"/>
          <w:sz w:val="22"/>
          <w:szCs w:val="22"/>
        </w:rPr>
        <w:t xml:space="preserve">We will start fresh with a cleaner method:</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Create the Empty (rotation driver): Press Shift + A &gt; Empty &gt; Plain Axes. Rename it to TickRotator. Make sure it is at the origin (0, 0, 0).</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We need 56 tick marks total (55 minor intervals across 270°). Each interval is 270/55 = 4.909°. Set the TickRotator’s Z rotation: In the Properties panel on the right, expand the “Object Properties” tab (orange square icon). Under Transform &gt; Rotation Z, type: 4.909</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Create the tick mark: Press Shift + A &gt; Mesh &gt; Cube.</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Scale it into a thin rectangle: Press S, then type 0.006, then Enter. Then press S, X, type 4, Enter. Then press S, Z, type 0.3, Enter. You now have a thin elongated bar.</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Move it to the rim: Press G, then Y, then type 0.8, then Enter. The tick is now 0.8 units above centre.</w:t>
      </w:r>
    </w:p>
    <w:p>
      <w:pPr>
        <w:spacing w:after="120"/>
      </w:pPr>
      <w:r>
        <w:rPr>
          <w:rFonts w:ascii="Arial" w:cs="Arial" w:eastAsia="Arial" w:hAnsi="Arial"/>
          <w:b/>
          <w:bCs/>
          <w:i w:val="false"/>
          <w:iCs w:val="false"/>
          <w:color w:val="000000"/>
          <w:sz w:val="22"/>
          <w:szCs w:val="22"/>
        </w:rPr>
        <w:t xml:space="preserve">Step 7: </w:t>
      </w:r>
      <w:r>
        <w:rPr>
          <w:rFonts w:ascii="Arial" w:cs="Arial" w:eastAsia="Arial" w:hAnsi="Arial"/>
          <w:b w:val="false"/>
          <w:bCs w:val="false"/>
          <w:i w:val="false"/>
          <w:iCs w:val="false"/>
          <w:color w:val="000000"/>
          <w:sz w:val="22"/>
          <w:szCs w:val="22"/>
        </w:rPr>
        <w:t xml:space="preserve">Rename it to TickMark.</w:t>
      </w:r>
    </w:p>
    <w:p>
      <w:pPr>
        <w:spacing w:after="120"/>
      </w:pPr>
      <w:r>
        <w:rPr>
          <w:rFonts w:ascii="Arial" w:cs="Arial" w:eastAsia="Arial" w:hAnsi="Arial"/>
          <w:b/>
          <w:bCs/>
          <w:i w:val="false"/>
          <w:iCs w:val="false"/>
          <w:color w:val="000000"/>
          <w:sz w:val="22"/>
          <w:szCs w:val="22"/>
        </w:rPr>
        <w:t xml:space="preserve">Step 8: </w:t>
      </w:r>
      <w:r>
        <w:rPr>
          <w:rFonts w:ascii="Arial" w:cs="Arial" w:eastAsia="Arial" w:hAnsi="Arial"/>
          <w:b w:val="false"/>
          <w:bCs w:val="false"/>
          <w:i w:val="false"/>
          <w:iCs w:val="false"/>
          <w:color w:val="000000"/>
          <w:sz w:val="22"/>
          <w:szCs w:val="22"/>
        </w:rPr>
        <w:t xml:space="preserve">Apply the Array modifier: With TickMark selected, go to the Properties panel &gt; Modifiers tab (wrench icon). Click “Add Modifier” &gt; Array.</w:t>
      </w:r>
    </w:p>
    <w:p>
      <w:pPr>
        <w:spacing w:after="120"/>
      </w:pPr>
      <w:r>
        <w:rPr>
          <w:rFonts w:ascii="Arial" w:cs="Arial" w:eastAsia="Arial" w:hAnsi="Arial"/>
          <w:b/>
          <w:bCs/>
          <w:i w:val="false"/>
          <w:iCs w:val="false"/>
          <w:color w:val="000000"/>
          <w:sz w:val="22"/>
          <w:szCs w:val="22"/>
        </w:rPr>
        <w:t xml:space="preserve">Step 9: </w:t>
      </w:r>
      <w:r>
        <w:rPr>
          <w:rFonts w:ascii="Arial" w:cs="Arial" w:eastAsia="Arial" w:hAnsi="Arial"/>
          <w:b w:val="false"/>
          <w:bCs w:val="false"/>
          <w:i w:val="false"/>
          <w:iCs w:val="false"/>
          <w:color w:val="000000"/>
          <w:sz w:val="22"/>
          <w:szCs w:val="22"/>
        </w:rPr>
        <w:t xml:space="preserve">In the Array modifier settings,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68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Fit Type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Fixed Count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Count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Relative Offset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UNCHECK this (turn it off)</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Object Offset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CHECK this (turn it 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TickRotator (select from the dropdown)</w:t>
            </w:r>
          </w:p>
        </w:tc>
      </w:tr>
    </w:tbl>
    <w:p>
      <w:pPr>
        <w:spacing w:after="120"/>
      </w:pPr>
      <w:r>
        <w:rPr>
          <w:rFonts w:ascii="Arial" w:cs="Arial" w:eastAsia="Arial" w:hAnsi="Arial"/>
          <w:b/>
          <w:bCs/>
          <w:i w:val="false"/>
          <w:iCs w:val="false"/>
          <w:color w:val="000000"/>
          <w:sz w:val="22"/>
          <w:szCs w:val="22"/>
        </w:rPr>
        <w:t xml:space="preserve">Step 10: </w:t>
      </w:r>
      <w:r>
        <w:rPr>
          <w:rFonts w:ascii="Arial" w:cs="Arial" w:eastAsia="Arial" w:hAnsi="Arial"/>
          <w:b w:val="false"/>
          <w:bCs w:val="false"/>
          <w:i w:val="false"/>
          <w:iCs w:val="false"/>
          <w:color w:val="000000"/>
          <w:sz w:val="22"/>
          <w:szCs w:val="22"/>
        </w:rPr>
        <w:t xml:space="preserve">You should now see 56 tick marks arranged in a circular arc. They start from the top (12 o’clock) and sweep 270° around.</w:t>
      </w:r>
    </w:p>
    <w:p>
      <w:pPr>
        <w:spacing w:after="120"/>
      </w:pPr>
      <w:r>
        <w:rPr>
          <w:rFonts w:ascii="Arial" w:cs="Arial" w:eastAsia="Arial" w:hAnsi="Arial"/>
          <w:b/>
          <w:bCs/>
          <w:i w:val="false"/>
          <w:iCs w:val="false"/>
          <w:color w:val="000000"/>
          <w:sz w:val="22"/>
          <w:szCs w:val="22"/>
        </w:rPr>
        <w:t xml:space="preserve">Step 11: </w:t>
      </w:r>
      <w:r>
        <w:rPr>
          <w:rFonts w:ascii="Arial" w:cs="Arial" w:eastAsia="Arial" w:hAnsi="Arial"/>
          <w:b w:val="false"/>
          <w:bCs w:val="false"/>
          <w:i w:val="false"/>
          <w:iCs w:val="false"/>
          <w:color w:val="000000"/>
          <w:sz w:val="22"/>
          <w:szCs w:val="22"/>
        </w:rPr>
        <w:t xml:space="preserve">Rotate the whole thing so tick #1 starts at 7 o’clock (225°): Select the TickMark object. Set the pivot point to “3D Cursor” (which should be at origin). Press R, Z, type 135, Enter. This rotates the starting position to approximately the 7 o’clock position.</w:t>
      </w:r>
    </w:p>
    <w:p>
      <w:pPr>
        <w:spacing w:after="120"/>
      </w:pPr>
      <w:r>
        <w:rPr>
          <w:rFonts w:ascii="Arial" w:cs="Arial" w:eastAsia="Arial" w:hAnsi="Arial"/>
          <w:b/>
          <w:bCs/>
          <w:i w:val="false"/>
          <w:iCs w:val="false"/>
          <w:color w:val="000000"/>
          <w:sz w:val="22"/>
          <w:szCs w:val="22"/>
        </w:rPr>
        <w:t xml:space="preserve">Step 12: </w:t>
      </w:r>
      <w:r>
        <w:rPr>
          <w:rFonts w:ascii="Arial" w:cs="Arial" w:eastAsia="Arial" w:hAnsi="Arial"/>
          <w:b w:val="false"/>
          <w:bCs w:val="false"/>
          <w:i w:val="false"/>
          <w:iCs w:val="false"/>
          <w:color w:val="000000"/>
          <w:sz w:val="22"/>
          <w:szCs w:val="22"/>
        </w:rPr>
        <w:t xml:space="preserve">Apply the Array modifier: With TickMark selected, hover over the Array modifier in the Properties panel and press Ctrl + A (or click the dropdown arrow &gt; Apply). The tick marks are now real geometry.</w:t>
      </w:r>
    </w:p>
    <w:p>
      <w:pPr>
        <w:spacing w:after="120"/>
      </w:pPr>
      <w:r>
        <w:rPr>
          <w:rFonts w:ascii="Arial" w:cs="Arial" w:eastAsia="Arial" w:hAnsi="Arial"/>
          <w:b/>
          <w:bCs/>
          <w:i w:val="false"/>
          <w:iCs w:val="false"/>
          <w:color w:val="336633"/>
          <w:sz w:val="22"/>
          <w:szCs w:val="22"/>
        </w:rPr>
        <w:t xml:space="preserve">NOTE: </w:t>
      </w:r>
      <w:r>
        <w:rPr>
          <w:rFonts w:ascii="Arial" w:cs="Arial" w:eastAsia="Arial" w:hAnsi="Arial"/>
          <w:b w:val="false"/>
          <w:bCs w:val="false"/>
          <w:i/>
          <w:iCs/>
          <w:color w:val="336633"/>
          <w:sz w:val="22"/>
          <w:szCs w:val="22"/>
        </w:rPr>
        <w:t xml:space="preserve">After applying the Array modifier, all 56 ticks are part of one mesh. Every 5th tick is a major mark (corresponding to 50°F intervals). We will differentiate major vs minor ticks using materials or by scaling them after the fact. For now, this gives you the correct positioning.</w:t>
      </w:r>
    </w:p>
    <w:p>
      <w:pPr>
        <w:pStyle w:val="Heading3"/>
        <w:spacing w:before="240" w:after="120"/>
      </w:pPr>
      <w:r>
        <w:rPr>
          <w:rFonts w:ascii="Arial" w:cs="Arial" w:eastAsia="Arial" w:hAnsi="Arial"/>
          <w:b/>
          <w:bCs/>
        </w:rPr>
        <w:t xml:space="preserve">2.5.4 Differentiate Major and Minor Ticks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With TickMark selected, press Tab to enter Edit Mode.</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Press 3 (top row) to switch to Face Select mode.</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You need to select every 5th tick (these are the major marks at 100, 150, 200... 650°F). Hold Ctrl and click on the faces of every 5th tick mark (the 1st, 6th, 11th, 16th, 21st, 26th, 31st, 36th, 41st, 46th, 51st ticks — 11 total).</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Once selected, press S, then the axis perpendicular to the face length (this will be context-dependent on orientation), then type 1.8, then Enter. This scales those ticks to be ~1.8x longer than the minor ticks.</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Press Tab to return to Object Mode.</w:t>
      </w:r>
    </w:p>
    <w:p>
      <w:pPr>
        <w:spacing w:after="120"/>
      </w:pPr>
      <w:r>
        <w:rPr>
          <w:rFonts w:ascii="Arial" w:cs="Arial" w:eastAsia="Arial" w:hAnsi="Arial"/>
          <w:b/>
          <w:bCs/>
          <w:i w:val="false"/>
          <w:iCs w:val="false"/>
          <w:color w:val="0066AA"/>
          <w:sz w:val="22"/>
          <w:szCs w:val="22"/>
        </w:rPr>
        <w:t xml:space="preserve">TIP: </w:t>
      </w:r>
      <w:r>
        <w:rPr>
          <w:rFonts w:ascii="Arial" w:cs="Arial" w:eastAsia="Arial" w:hAnsi="Arial"/>
          <w:b w:val="false"/>
          <w:bCs w:val="false"/>
          <w:i/>
          <w:iCs/>
          <w:color w:val="0066AA"/>
          <w:sz w:val="22"/>
          <w:szCs w:val="22"/>
        </w:rPr>
        <w:t xml:space="preserve">If selecting every 5th tick manually feels tedious, you can instead create two separate tick arrays: one with 11 ticks at 27° spacing (majors) and one with 44 ticks at the remaining positions (minors), each with different lengths. Use the same TickRotator Empty approach but with different rotation values.</w:t>
      </w:r>
    </w:p>
    <w:p>
      <w:pPr>
        <w:pStyle w:val="Heading2"/>
        <w:spacing w:before="240" w:after="120"/>
      </w:pPr>
      <w:r>
        <w:rPr>
          <w:rFonts w:ascii="Arial" w:cs="Arial" w:eastAsia="Arial" w:hAnsi="Arial"/>
          <w:b/>
          <w:bCs/>
        </w:rPr>
        <w:t xml:space="preserve">2.6 Create the Numerals</w:t>
      </w:r>
    </w:p>
    <w:p>
      <w:pPr>
        <w:spacing w:after="120"/>
        <w:jc w:val="left"/>
      </w:pPr>
      <w:r>
        <w:rPr>
          <w:rFonts w:ascii="Arial" w:cs="Arial" w:eastAsia="Arial" w:hAnsi="Arial"/>
          <w:b w:val="false"/>
          <w:bCs w:val="false"/>
          <w:i w:val="false"/>
          <w:iCs w:val="false"/>
          <w:color w:val="000000"/>
          <w:sz w:val="22"/>
          <w:szCs w:val="22"/>
        </w:rPr>
        <w:t xml:space="preserve">The numerals (100, 150, 200... 650) sit just inside the major tick marks. There are 11 numerals. We will use Blender’s Text object and then convert to mesh.</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Switch to Front View (Numpad 1) and Orthographic (Numpad 5).</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Press Shift + A &gt; Text.</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A text object labelled “Text” appears. Press Tab to enter Edit Mode for the text.</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Select all the default text and delete it. Type: 100</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Press Tab to exit Edit Mode.</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With the text selected, go to Properties panel &gt; Object Data Properties (the “A” icon that looks like a font character).</w:t>
      </w:r>
    </w:p>
    <w:p>
      <w:pPr>
        <w:spacing w:after="120"/>
      </w:pPr>
      <w:r>
        <w:rPr>
          <w:rFonts w:ascii="Arial" w:cs="Arial" w:eastAsia="Arial" w:hAnsi="Arial"/>
          <w:b/>
          <w:bCs/>
          <w:i w:val="false"/>
          <w:iCs w:val="false"/>
          <w:color w:val="000000"/>
          <w:sz w:val="22"/>
          <w:szCs w:val="22"/>
        </w:rPr>
        <w:t xml:space="preserve">Step 7: </w:t>
      </w:r>
      <w:r>
        <w:rPr>
          <w:rFonts w:ascii="Arial" w:cs="Arial" w:eastAsia="Arial" w:hAnsi="Arial"/>
          <w:b w:val="false"/>
          <w:bCs w:val="false"/>
          <w:i w:val="false"/>
          <w:iCs w:val="false"/>
          <w:color w:val="000000"/>
          <w:sz w:val="22"/>
          <w:szCs w:val="22"/>
        </w:rPr>
        <w:t xml:space="preserve">Under Font, you can leave the default (BFont) or load a cleaner sans-serif font. Under Geometry &gt; Extrude, set to 0.005 to give the text slight depth.</w:t>
      </w:r>
    </w:p>
    <w:p>
      <w:pPr>
        <w:spacing w:after="120"/>
      </w:pPr>
      <w:r>
        <w:rPr>
          <w:rFonts w:ascii="Arial" w:cs="Arial" w:eastAsia="Arial" w:hAnsi="Arial"/>
          <w:b/>
          <w:bCs/>
          <w:i w:val="false"/>
          <w:iCs w:val="false"/>
          <w:color w:val="000000"/>
          <w:sz w:val="22"/>
          <w:szCs w:val="22"/>
        </w:rPr>
        <w:t xml:space="preserve">Step 8: </w:t>
      </w:r>
      <w:r>
        <w:rPr>
          <w:rFonts w:ascii="Arial" w:cs="Arial" w:eastAsia="Arial" w:hAnsi="Arial"/>
          <w:b w:val="false"/>
          <w:bCs w:val="false"/>
          <w:i w:val="false"/>
          <w:iCs w:val="false"/>
          <w:color w:val="000000"/>
          <w:sz w:val="22"/>
          <w:szCs w:val="22"/>
        </w:rPr>
        <w:t xml:space="preserve">Set the text Size to 0.08 in the same panel.</w:t>
      </w:r>
    </w:p>
    <w:p>
      <w:pPr>
        <w:spacing w:after="120"/>
      </w:pPr>
      <w:r>
        <w:rPr>
          <w:rFonts w:ascii="Arial" w:cs="Arial" w:eastAsia="Arial" w:hAnsi="Arial"/>
          <w:b/>
          <w:bCs/>
          <w:i w:val="false"/>
          <w:iCs w:val="false"/>
          <w:color w:val="000000"/>
          <w:sz w:val="22"/>
          <w:szCs w:val="22"/>
        </w:rPr>
        <w:t xml:space="preserve">Step 9: </w:t>
      </w:r>
      <w:r>
        <w:rPr>
          <w:rFonts w:ascii="Arial" w:cs="Arial" w:eastAsia="Arial" w:hAnsi="Arial"/>
          <w:b w:val="false"/>
          <w:bCs w:val="false"/>
          <w:i w:val="false"/>
          <w:iCs w:val="false"/>
          <w:color w:val="000000"/>
          <w:sz w:val="22"/>
          <w:szCs w:val="22"/>
        </w:rPr>
        <w:t xml:space="preserve">Under Paragraph &gt; Alignment, set Horizontal to “Center”.</w:t>
      </w:r>
    </w:p>
    <w:p>
      <w:pPr>
        <w:spacing w:after="120"/>
      </w:pPr>
      <w:r>
        <w:rPr>
          <w:rFonts w:ascii="Arial" w:cs="Arial" w:eastAsia="Arial" w:hAnsi="Arial"/>
          <w:b/>
          <w:bCs/>
          <w:i w:val="false"/>
          <w:iCs w:val="false"/>
          <w:color w:val="000000"/>
          <w:sz w:val="22"/>
          <w:szCs w:val="22"/>
        </w:rPr>
        <w:t xml:space="preserve">Step 10: </w:t>
      </w:r>
      <w:r>
        <w:rPr>
          <w:rFonts w:ascii="Arial" w:cs="Arial" w:eastAsia="Arial" w:hAnsi="Arial"/>
          <w:b w:val="false"/>
          <w:bCs w:val="false"/>
          <w:i w:val="false"/>
          <w:iCs w:val="false"/>
          <w:color w:val="000000"/>
          <w:sz w:val="22"/>
          <w:szCs w:val="22"/>
        </w:rPr>
        <w:t xml:space="preserve">Position this text at the correct location for the “100” label: move it to approximately (X: -0.48, Y: -0.48, Z: 0.01), which is the inner portion near the 7 o’clock major tick.</w:t>
      </w:r>
    </w:p>
    <w:p>
      <w:pPr>
        <w:spacing w:after="120"/>
      </w:pPr>
      <w:r>
        <w:rPr>
          <w:rFonts w:ascii="Arial" w:cs="Arial" w:eastAsia="Arial" w:hAnsi="Arial"/>
          <w:b/>
          <w:bCs/>
          <w:i w:val="false"/>
          <w:iCs w:val="false"/>
          <w:color w:val="000000"/>
          <w:sz w:val="22"/>
          <w:szCs w:val="22"/>
        </w:rPr>
        <w:t xml:space="preserve">Step 11: </w:t>
      </w:r>
      <w:r>
        <w:rPr>
          <w:rFonts w:ascii="Arial" w:cs="Arial" w:eastAsia="Arial" w:hAnsi="Arial"/>
          <w:b w:val="false"/>
          <w:bCs w:val="false"/>
          <w:i w:val="false"/>
          <w:iCs w:val="false"/>
          <w:color w:val="000000"/>
          <w:sz w:val="22"/>
          <w:szCs w:val="22"/>
        </w:rPr>
        <w:t xml:space="preserve">Rotate the text to face outward/be readable: Press R, Z, and rotate to match the angle of the 100°F tick mark.</w:t>
      </w:r>
    </w:p>
    <w:p>
      <w:pPr>
        <w:spacing w:after="120"/>
      </w:pPr>
      <w:r>
        <w:rPr>
          <w:rFonts w:ascii="Arial" w:cs="Arial" w:eastAsia="Arial" w:hAnsi="Arial"/>
          <w:b/>
          <w:bCs/>
          <w:i w:val="false"/>
          <w:iCs w:val="false"/>
          <w:color w:val="000000"/>
          <w:sz w:val="22"/>
          <w:szCs w:val="22"/>
        </w:rPr>
        <w:t xml:space="preserve">Step 12: </w:t>
      </w:r>
      <w:r>
        <w:rPr>
          <w:rFonts w:ascii="Arial" w:cs="Arial" w:eastAsia="Arial" w:hAnsi="Arial"/>
          <w:b w:val="false"/>
          <w:bCs w:val="false"/>
          <w:i w:val="false"/>
          <w:iCs w:val="false"/>
          <w:color w:val="000000"/>
          <w:sz w:val="22"/>
          <w:szCs w:val="22"/>
        </w:rPr>
        <w:t xml:space="preserve">Repeat steps 2–11 for each numeral: 150, 200, 250, 300, 350, 400, 450, 500, 550, 600, 650. Position each at the corresponding major tick mark location.</w:t>
      </w:r>
    </w:p>
    <w:p>
      <w:pPr>
        <w:spacing w:after="120"/>
      </w:pPr>
      <w:r>
        <w:rPr>
          <w:rFonts w:ascii="Arial" w:cs="Arial" w:eastAsia="Arial" w:hAnsi="Arial"/>
          <w:b/>
          <w:bCs/>
          <w:i w:val="false"/>
          <w:iCs w:val="false"/>
          <w:color w:val="0066AA"/>
          <w:sz w:val="22"/>
          <w:szCs w:val="22"/>
        </w:rPr>
        <w:t xml:space="preserve">TIP: </w:t>
      </w:r>
      <w:r>
        <w:rPr>
          <w:rFonts w:ascii="Arial" w:cs="Arial" w:eastAsia="Arial" w:hAnsi="Arial"/>
          <w:b w:val="false"/>
          <w:bCs w:val="false"/>
          <w:i/>
          <w:iCs/>
          <w:color w:val="0066AA"/>
          <w:sz w:val="22"/>
          <w:szCs w:val="22"/>
        </w:rPr>
        <w:t xml:space="preserve">This is 11 text objects to create and position manually. It is tedious but straightforward. Once you have all 11, select them all, right-click and choose “Convert To &gt; Mesh”. This turns the text curves into mesh geometry, which exports more reliably to FBX.</w:t>
      </w:r>
    </w:p>
    <w:p>
      <w:pPr>
        <w:spacing w:after="120"/>
      </w:pPr>
      <w:r>
        <w:rPr>
          <w:rFonts w:ascii="Arial" w:cs="Arial" w:eastAsia="Arial" w:hAnsi="Arial"/>
          <w:b/>
          <w:bCs/>
          <w:i w:val="false"/>
          <w:iCs w:val="false"/>
          <w:color w:val="000000"/>
          <w:sz w:val="22"/>
          <w:szCs w:val="22"/>
        </w:rPr>
        <w:t xml:space="preserve">Step 13: </w:t>
      </w:r>
      <w:r>
        <w:rPr>
          <w:rFonts w:ascii="Arial" w:cs="Arial" w:eastAsia="Arial" w:hAnsi="Arial"/>
          <w:b w:val="false"/>
          <w:bCs w:val="false"/>
          <w:i w:val="false"/>
          <w:iCs w:val="false"/>
          <w:color w:val="000000"/>
          <w:sz w:val="22"/>
          <w:szCs w:val="22"/>
        </w:rPr>
        <w:t xml:space="preserve">Add the label. Create one more text object reading “T-HOT °F”. Set size to 0.06, centre it horizontally, and position it at approximately (0, -0.35, 0.01) — centred below the needle pivot. Rename it to Label_T_HOT.</w:t>
      </w:r>
    </w:p>
    <w:p>
      <w:pPr>
        <w:pStyle w:val="Heading2"/>
        <w:spacing w:before="240" w:after="120"/>
      </w:pPr>
      <w:r>
        <w:rPr>
          <w:rFonts w:ascii="Arial" w:cs="Arial" w:eastAsia="Arial" w:hAnsi="Arial"/>
          <w:b/>
          <w:bCs/>
        </w:rPr>
        <w:t xml:space="preserve">2.7 Create the Needle</w:t>
      </w:r>
    </w:p>
    <w:p>
      <w:pPr>
        <w:spacing w:after="120"/>
        <w:jc w:val="left"/>
      </w:pPr>
      <w:r>
        <w:rPr>
          <w:rFonts w:ascii="Arial" w:cs="Arial" w:eastAsia="Arial" w:hAnsi="Arial"/>
          <w:b w:val="false"/>
          <w:bCs w:val="false"/>
          <w:i w:val="false"/>
          <w:iCs w:val="false"/>
          <w:color w:val="000000"/>
          <w:sz w:val="22"/>
          <w:szCs w:val="22"/>
        </w:rPr>
        <w:t xml:space="preserve">The needle is the part that will be animated in Unity. It must be a separate object with its pivot (origin) at the centre of the gauge.</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Shift + A &gt; Mesh &gt; Cube.</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Press Tab to enter Edit Mode.</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We need a tapered shape — wide at the pivot and thin at the tip. Press 1 to switch to Vertex Select mode.</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The default cube has 8 vertices. Select the top 4 vertices (the ones at +Y). Press S, X, type 0.3, Enter. This narrows the top, creating a taper.</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Press Tab to return to Object Mode.</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Now scale the whole object: Press S, X, type 0.015, Enter. Press S, Y, type 0.7, Enter. Press S, Z, type 0.008, Enter.</w:t>
      </w:r>
    </w:p>
    <w:p>
      <w:pPr>
        <w:spacing w:after="120"/>
      </w:pPr>
      <w:r>
        <w:rPr>
          <w:rFonts w:ascii="Arial" w:cs="Arial" w:eastAsia="Arial" w:hAnsi="Arial"/>
          <w:b/>
          <w:bCs/>
          <w:i w:val="false"/>
          <w:iCs w:val="false"/>
          <w:color w:val="000000"/>
          <w:sz w:val="22"/>
          <w:szCs w:val="22"/>
        </w:rPr>
        <w:t xml:space="preserve">Step 7: </w:t>
      </w:r>
      <w:r>
        <w:rPr>
          <w:rFonts w:ascii="Arial" w:cs="Arial" w:eastAsia="Arial" w:hAnsi="Arial"/>
          <w:b w:val="false"/>
          <w:bCs w:val="false"/>
          <w:i w:val="false"/>
          <w:iCs w:val="false"/>
          <w:color w:val="000000"/>
          <w:sz w:val="22"/>
          <w:szCs w:val="22"/>
        </w:rPr>
        <w:t xml:space="preserve">This gives you a thin, flat, tapered pointer about 0.7 units long.</w:t>
      </w:r>
    </w:p>
    <w:p>
      <w:pPr>
        <w:spacing w:after="120"/>
      </w:pPr>
      <w:r>
        <w:rPr>
          <w:rFonts w:ascii="Arial" w:cs="Arial" w:eastAsia="Arial" w:hAnsi="Arial"/>
          <w:b/>
          <w:bCs/>
          <w:i w:val="false"/>
          <w:iCs w:val="false"/>
          <w:color w:val="000000"/>
          <w:sz w:val="22"/>
          <w:szCs w:val="22"/>
        </w:rPr>
        <w:t xml:space="preserve">Step 8: </w:t>
      </w:r>
      <w:r>
        <w:rPr>
          <w:rFonts w:ascii="Arial" w:cs="Arial" w:eastAsia="Arial" w:hAnsi="Arial"/>
          <w:b w:val="false"/>
          <w:bCs w:val="false"/>
          <w:i w:val="false"/>
          <w:iCs w:val="false"/>
          <w:color w:val="000000"/>
          <w:sz w:val="22"/>
          <w:szCs w:val="22"/>
        </w:rPr>
        <w:t xml:space="preserve">Move the needle so its BASE (wide end) is at the origin and it extends upward: Press G, Y, type 0.35, Enter.</w:t>
      </w:r>
    </w:p>
    <w:p>
      <w:pPr>
        <w:spacing w:after="120"/>
      </w:pPr>
      <w:r>
        <w:rPr>
          <w:rFonts w:ascii="Arial" w:cs="Arial" w:eastAsia="Arial" w:hAnsi="Arial"/>
          <w:b/>
          <w:bCs/>
          <w:i w:val="false"/>
          <w:iCs w:val="false"/>
          <w:color w:val="000000"/>
          <w:sz w:val="22"/>
          <w:szCs w:val="22"/>
        </w:rPr>
        <w:t xml:space="preserve">Step 9: </w:t>
      </w:r>
      <w:r>
        <w:rPr>
          <w:rFonts w:ascii="Arial" w:cs="Arial" w:eastAsia="Arial" w:hAnsi="Arial"/>
          <w:b w:val="false"/>
          <w:bCs w:val="false"/>
          <w:i w:val="false"/>
          <w:iCs w:val="false"/>
          <w:color w:val="000000"/>
          <w:sz w:val="22"/>
          <w:szCs w:val="22"/>
        </w:rPr>
        <w:t xml:space="preserve">CRITICAL: Set the origin to the base of the needle. Go to the header menu: Object &gt; Set Origin &gt; Origin to 3D Cursor. Since the 3D cursor is at the world origin (0,0,0), and the base of the needle is near the origin, this sets the pivot point at the gauge centre. The needle will rotate around this point.</w:t>
      </w:r>
    </w:p>
    <w:p>
      <w:pPr>
        <w:spacing w:after="120"/>
      </w:pPr>
      <w:r>
        <w:rPr>
          <w:rFonts w:ascii="Arial" w:cs="Arial" w:eastAsia="Arial" w:hAnsi="Arial"/>
          <w:b/>
          <w:bCs/>
          <w:i w:val="false"/>
          <w:iCs w:val="false"/>
          <w:color w:val="CC3300"/>
          <w:sz w:val="22"/>
          <w:szCs w:val="22"/>
        </w:rPr>
        <w:t xml:space="preserve">WARNING: </w:t>
      </w:r>
      <w:r>
        <w:rPr>
          <w:rFonts w:ascii="Arial" w:cs="Arial" w:eastAsia="Arial" w:hAnsi="Arial"/>
          <w:b w:val="false"/>
          <w:bCs w:val="false"/>
          <w:i w:val="false"/>
          <w:iCs w:val="false"/>
          <w:color w:val="CC3300"/>
          <w:sz w:val="22"/>
          <w:szCs w:val="22"/>
        </w:rPr>
        <w:t xml:space="preserve">The needle’s origin (pivot point) MUST be at the centre of the gauge (world origin), not at the centre of the needle mesh. If you get this wrong, the needle will orbit weirdly in Unity instead of sweeping like a real gauge pointer.</w:t>
      </w:r>
    </w:p>
    <w:p>
      <w:pPr>
        <w:spacing w:after="120"/>
      </w:pPr>
      <w:r>
        <w:rPr>
          <w:rFonts w:ascii="Arial" w:cs="Arial" w:eastAsia="Arial" w:hAnsi="Arial"/>
          <w:b/>
          <w:bCs/>
          <w:i w:val="false"/>
          <w:iCs w:val="false"/>
          <w:color w:val="000000"/>
          <w:sz w:val="22"/>
          <w:szCs w:val="22"/>
        </w:rPr>
        <w:t xml:space="preserve">Step 10: </w:t>
      </w:r>
      <w:r>
        <w:rPr>
          <w:rFonts w:ascii="Arial" w:cs="Arial" w:eastAsia="Arial" w:hAnsi="Arial"/>
          <w:b w:val="false"/>
          <w:bCs w:val="false"/>
          <w:i w:val="false"/>
          <w:iCs w:val="false"/>
          <w:color w:val="000000"/>
          <w:sz w:val="22"/>
          <w:szCs w:val="22"/>
        </w:rPr>
        <w:t xml:space="preserve">Move the needle slightly forward in Z so it sits above the face plate: Press G, Z, type 0.015, Enter.</w:t>
      </w:r>
    </w:p>
    <w:p>
      <w:pPr>
        <w:spacing w:after="120"/>
      </w:pPr>
      <w:r>
        <w:rPr>
          <w:rFonts w:ascii="Arial" w:cs="Arial" w:eastAsia="Arial" w:hAnsi="Arial"/>
          <w:b/>
          <w:bCs/>
          <w:i w:val="false"/>
          <w:iCs w:val="false"/>
          <w:color w:val="000000"/>
          <w:sz w:val="22"/>
          <w:szCs w:val="22"/>
        </w:rPr>
        <w:t xml:space="preserve">Step 11: </w:t>
      </w:r>
      <w:r>
        <w:rPr>
          <w:rFonts w:ascii="Arial" w:cs="Arial" w:eastAsia="Arial" w:hAnsi="Arial"/>
          <w:b w:val="false"/>
          <w:bCs w:val="false"/>
          <w:i w:val="false"/>
          <w:iCs w:val="false"/>
          <w:color w:val="000000"/>
          <w:sz w:val="22"/>
          <w:szCs w:val="22"/>
        </w:rPr>
        <w:t xml:space="preserve">Rename this object to Needle.</w:t>
      </w:r>
    </w:p>
    <w:p>
      <w:pPr>
        <w:pStyle w:val="Heading2"/>
        <w:spacing w:before="240" w:after="120"/>
      </w:pPr>
      <w:r>
        <w:rPr>
          <w:rFonts w:ascii="Arial" w:cs="Arial" w:eastAsia="Arial" w:hAnsi="Arial"/>
          <w:b/>
          <w:bCs/>
        </w:rPr>
        <w:t xml:space="preserve">2.8 Create the Needle Hub (Centre Cap)</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Shift + A &gt; Mesh &gt; Cylinder.</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Set: Vertices: 32, Radius: 0.05, Depth: 0.03, Location Z: 0.02.</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Rename to NeedleHub.</w:t>
      </w:r>
    </w:p>
    <w:p>
      <w:pPr>
        <w:pStyle w:val="Heading2"/>
        <w:spacing w:before="240" w:after="120"/>
      </w:pPr>
      <w:r>
        <w:rPr>
          <w:rFonts w:ascii="Arial" w:cs="Arial" w:eastAsia="Arial" w:hAnsi="Arial"/>
          <w:b/>
          <w:bCs/>
        </w:rPr>
        <w:t xml:space="preserve">2.9 Create the Glass Cover</w:t>
      </w:r>
    </w:p>
    <w:p>
      <w:pPr>
        <w:spacing w:after="120"/>
        <w:jc w:val="left"/>
      </w:pPr>
      <w:r>
        <w:rPr>
          <w:rFonts w:ascii="Arial" w:cs="Arial" w:eastAsia="Arial" w:hAnsi="Arial"/>
          <w:b w:val="false"/>
          <w:bCs w:val="false"/>
          <w:i w:val="false"/>
          <w:iCs w:val="false"/>
          <w:color w:val="000000"/>
          <w:sz w:val="22"/>
          <w:szCs w:val="22"/>
        </w:rPr>
        <w:t xml:space="preserve">The glass gives the gauge a realistic look — a slightly convex transparent disc in front of everything.</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Shift + A &gt; Mesh &gt; UV Sphere.</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Set: Segments: 32, Rings: 16, Radius: 0.95.</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This creates a full sphere. We only want the front cap. Press Tab to enter Edit Mode.</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Press 3 for Face Select. Press A to select all faces.</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Switch to Right view (Numpad 3). Use Box Select (B key, then drag) to deselect the front-facing cap. We want to DELETE everything except the front hemisphere/cap.</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Actually, an easier approach: switch back to Front view. Press A to deselect all. Then use Circle Select (C key) or Box Select (B key) to select only the back half of the sphere (everything at Z &lt; 0). Press X &gt; Faces to delete them.</w:t>
      </w:r>
    </w:p>
    <w:p>
      <w:pPr>
        <w:spacing w:after="120"/>
      </w:pPr>
      <w:r>
        <w:rPr>
          <w:rFonts w:ascii="Arial" w:cs="Arial" w:eastAsia="Arial" w:hAnsi="Arial"/>
          <w:b/>
          <w:bCs/>
          <w:i w:val="false"/>
          <w:iCs w:val="false"/>
          <w:color w:val="000000"/>
          <w:sz w:val="22"/>
          <w:szCs w:val="22"/>
        </w:rPr>
        <w:t xml:space="preserve">Step 7: </w:t>
      </w:r>
      <w:r>
        <w:rPr>
          <w:rFonts w:ascii="Arial" w:cs="Arial" w:eastAsia="Arial" w:hAnsi="Arial"/>
          <w:b w:val="false"/>
          <w:bCs w:val="false"/>
          <w:i w:val="false"/>
          <w:iCs w:val="false"/>
          <w:color w:val="000000"/>
          <w:sz w:val="22"/>
          <w:szCs w:val="22"/>
        </w:rPr>
        <w:t xml:space="preserve">Now flatten the remaining cap: press Tab to exit Edit Mode. Press S, Z, type 0.15, Enter. This squishes the hemisphere into a subtle dome.</w:t>
      </w:r>
    </w:p>
    <w:p>
      <w:pPr>
        <w:spacing w:after="120"/>
      </w:pPr>
      <w:r>
        <w:rPr>
          <w:rFonts w:ascii="Arial" w:cs="Arial" w:eastAsia="Arial" w:hAnsi="Arial"/>
          <w:b/>
          <w:bCs/>
          <w:i w:val="false"/>
          <w:iCs w:val="false"/>
          <w:color w:val="000000"/>
          <w:sz w:val="22"/>
          <w:szCs w:val="22"/>
        </w:rPr>
        <w:t xml:space="preserve">Step 8: </w:t>
      </w:r>
      <w:r>
        <w:rPr>
          <w:rFonts w:ascii="Arial" w:cs="Arial" w:eastAsia="Arial" w:hAnsi="Arial"/>
          <w:b w:val="false"/>
          <w:bCs w:val="false"/>
          <w:i w:val="false"/>
          <w:iCs w:val="false"/>
          <w:color w:val="000000"/>
          <w:sz w:val="22"/>
          <w:szCs w:val="22"/>
        </w:rPr>
        <w:t xml:space="preserve">Position it at Z = 0.025 (just in front of everything else): Press G, Z, type 0.025, Enter.</w:t>
      </w:r>
    </w:p>
    <w:p>
      <w:pPr>
        <w:spacing w:after="120"/>
      </w:pPr>
      <w:r>
        <w:rPr>
          <w:rFonts w:ascii="Arial" w:cs="Arial" w:eastAsia="Arial" w:hAnsi="Arial"/>
          <w:b/>
          <w:bCs/>
          <w:i w:val="false"/>
          <w:iCs w:val="false"/>
          <w:color w:val="000000"/>
          <w:sz w:val="22"/>
          <w:szCs w:val="22"/>
        </w:rPr>
        <w:t xml:space="preserve">Step 9: </w:t>
      </w:r>
      <w:r>
        <w:rPr>
          <w:rFonts w:ascii="Arial" w:cs="Arial" w:eastAsia="Arial" w:hAnsi="Arial"/>
          <w:b w:val="false"/>
          <w:bCs w:val="false"/>
          <w:i w:val="false"/>
          <w:iCs w:val="false"/>
          <w:color w:val="000000"/>
          <w:sz w:val="22"/>
          <w:szCs w:val="22"/>
        </w:rPr>
        <w:t xml:space="preserve">Rename to GlassCover.</w:t>
      </w:r>
    </w:p>
    <w:p>
      <w:pPr>
        <w:spacing w:after="120"/>
      </w:pPr>
      <w:r>
        <w:rPr>
          <w:rFonts w:ascii="Arial" w:cs="Arial" w:eastAsia="Arial" w:hAnsi="Arial"/>
          <w:b/>
          <w:bCs/>
          <w:i w:val="false"/>
          <w:iCs w:val="false"/>
          <w:color w:val="0066AA"/>
          <w:sz w:val="22"/>
          <w:szCs w:val="22"/>
        </w:rPr>
        <w:t xml:space="preserve">TIP: </w:t>
      </w:r>
      <w:r>
        <w:rPr>
          <w:rFonts w:ascii="Arial" w:cs="Arial" w:eastAsia="Arial" w:hAnsi="Arial"/>
          <w:b w:val="false"/>
          <w:bCs w:val="false"/>
          <w:i/>
          <w:iCs/>
          <w:color w:val="0066AA"/>
          <w:sz w:val="22"/>
          <w:szCs w:val="22"/>
        </w:rPr>
        <w:t xml:space="preserve">If the sphere approach is too complex, you can also just use a cylinder with Vertices: 64, Radius: 0.94, Depth: 0.005 and skip the dome. A flat glass disc still looks good.</w:t>
      </w:r>
    </w:p>
    <w:p>
      <w:pPr>
        <w:pStyle w:val="Heading2"/>
        <w:spacing w:before="240" w:after="120"/>
      </w:pPr>
      <w:r>
        <w:rPr>
          <w:rFonts w:ascii="Arial" w:cs="Arial" w:eastAsia="Arial" w:hAnsi="Arial"/>
          <w:b/>
          <w:bCs/>
        </w:rPr>
        <w:t xml:space="preserve">2.10 Verify Your Object List</w:t>
      </w:r>
    </w:p>
    <w:p>
      <w:pPr>
        <w:spacing w:after="120"/>
        <w:jc w:val="left"/>
      </w:pPr>
      <w:r>
        <w:rPr>
          <w:rFonts w:ascii="Arial" w:cs="Arial" w:eastAsia="Arial" w:hAnsi="Arial"/>
          <w:b w:val="false"/>
          <w:bCs w:val="false"/>
          <w:i w:val="false"/>
          <w:iCs w:val="false"/>
          <w:color w:val="000000"/>
          <w:sz w:val="22"/>
          <w:szCs w:val="22"/>
        </w:rPr>
        <w:t xml:space="preserve">Check the Outliner panel. You should have these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 Name</w:t>
            </w:r>
          </w:p>
        </w:tc>
        <w:tc>
          <w:tcPr>
            <w:tcW w:type="dxa" w:w="468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BackPlate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Cylinder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FacePlate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Cylinder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Bezel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Torus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TickMark</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Cube (arrayed, applied)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(11 numeral objects)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Text converted to Mesh</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Label_T_HOT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Text converted to Mesh</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Needle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Cube (tapered)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NeedleHub</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Cylinder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GlassCover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Sphere (modified)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TickRotator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Empty (can delete now)</w:t>
            </w:r>
          </w:p>
        </w:tc>
      </w:tr>
    </w:tbl>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You can safely delete the TickRotator empty now — select it and press X.</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Press Ctrl + S to save.</w:t>
      </w:r>
    </w:p>
    <w:p>
      <w:r>
        <w:br w:type="page"/>
      </w:r>
    </w:p>
    <w:p>
      <w:pPr>
        <w:pStyle w:val="Heading1"/>
        <w:spacing w:before="360" w:after="120"/>
      </w:pPr>
      <w:r>
        <w:rPr>
          <w:rFonts w:ascii="Arial" w:cs="Arial" w:eastAsia="Arial" w:hAnsi="Arial"/>
          <w:b/>
          <w:bCs/>
        </w:rPr>
        <w:t xml:space="preserve">Part 3 — Materials and Appearance</w:t>
      </w:r>
    </w:p>
    <w:p>
      <w:pPr>
        <w:pStyle w:val="Heading2"/>
        <w:spacing w:before="240" w:after="120"/>
      </w:pPr>
      <w:r>
        <w:rPr>
          <w:rFonts w:ascii="Arial" w:cs="Arial" w:eastAsia="Arial" w:hAnsi="Arial"/>
          <w:b/>
          <w:bCs/>
        </w:rPr>
        <w:t xml:space="preserve">3.1 How Materials Work in Blender</w:t>
      </w:r>
    </w:p>
    <w:p>
      <w:pPr>
        <w:spacing w:after="120"/>
        <w:jc w:val="left"/>
      </w:pPr>
      <w:r>
        <w:rPr>
          <w:rFonts w:ascii="Arial" w:cs="Arial" w:eastAsia="Arial" w:hAnsi="Arial"/>
          <w:b w:val="false"/>
          <w:bCs w:val="false"/>
          <w:i w:val="false"/>
          <w:iCs w:val="false"/>
          <w:color w:val="000000"/>
          <w:sz w:val="22"/>
          <w:szCs w:val="22"/>
        </w:rPr>
        <w:t xml:space="preserve">Each object can have one or more materials that define its colour, shininess, transparency, etc. When we export to Unity, these materials come along and we can either use them or replace them with Unity materials.</w:t>
      </w:r>
    </w:p>
    <w:p>
      <w:pPr>
        <w:spacing w:after="120"/>
        <w:jc w:val="left"/>
      </w:pPr>
      <w:r>
        <w:rPr>
          <w:rFonts w:ascii="Arial" w:cs="Arial" w:eastAsia="Arial" w:hAnsi="Arial"/>
          <w:b w:val="false"/>
          <w:bCs w:val="false"/>
          <w:i w:val="false"/>
          <w:iCs w:val="false"/>
          <w:color w:val="000000"/>
          <w:sz w:val="22"/>
          <w:szCs w:val="22"/>
        </w:rPr>
        <w:t xml:space="preserve">To add a material to an object: Select the object. Go to the Properties panel &gt; Material Properties tab (the sphere icon). Click “New”.</w:t>
      </w:r>
    </w:p>
    <w:p>
      <w:pPr>
        <w:pStyle w:val="Heading2"/>
        <w:spacing w:before="240" w:after="120"/>
      </w:pPr>
      <w:r>
        <w:rPr>
          <w:rFonts w:ascii="Arial" w:cs="Arial" w:eastAsia="Arial" w:hAnsi="Arial"/>
          <w:b/>
          <w:bCs/>
        </w:rPr>
        <w:t xml:space="preserve">3.2 Material Assignments</w:t>
      </w:r>
    </w:p>
    <w:p>
      <w:pPr>
        <w:spacing w:after="120"/>
        <w:jc w:val="left"/>
      </w:pPr>
      <w:r>
        <w:rPr>
          <w:rFonts w:ascii="Arial" w:cs="Arial" w:eastAsia="Arial" w:hAnsi="Arial"/>
          <w:b w:val="false"/>
          <w:bCs w:val="false"/>
          <w:i w:val="false"/>
          <w:iCs w:val="false"/>
          <w:color w:val="000000"/>
          <w:sz w:val="22"/>
          <w:szCs w:val="22"/>
        </w:rPr>
        <w:t xml:space="preserve">Create and assign the following materials. For each one, select the object, create a New material, rename it, and set the values in the “Surface” section (which defaults to Principled BSDF):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200"/>
        <w:gridCol w:w="1300"/>
        <w:gridCol w:w="2060"/>
      </w:tblGrid>
      <w:tr>
        <w:tc>
          <w:tcPr>
            <w:tcW w:type="dxa" w:w="1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18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Material Name</w:t>
            </w:r>
          </w:p>
        </w:tc>
        <w:tc>
          <w:tcPr>
            <w:tcW w:type="dxa" w:w="1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Base Color</w:t>
            </w:r>
          </w:p>
        </w:tc>
        <w:tc>
          <w:tcPr>
            <w:tcW w:type="dxa" w:w="12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Metallic</w:t>
            </w:r>
          </w:p>
        </w:tc>
        <w:tc>
          <w:tcPr>
            <w:tcW w:type="dxa" w:w="13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Roughness</w:t>
            </w:r>
          </w:p>
        </w:tc>
        <w:tc>
          <w:tcPr>
            <w:tcW w:type="dxa" w:w="20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Other</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BackPlate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MAT_DarkMetal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Hex: 1A1A1A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0.9</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0.5</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FacePlate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MAT_GaugeFace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Hex: 0D0D0D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0.8</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Nearly pure black, matte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Bezel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MAT_Chrome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Hex: C0C0C0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0.15</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Mirror-like chrome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TickMark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MAT_WhiteEmissive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Hex: FFFFFF</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0.5</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Emission: 0.5 (faint glow)</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Numerals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MAT_WhiteEmissive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Same as ticks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Reuse the same material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Label_T_HOT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MAT_WhiteEmissive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Same as ticks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Reuse the same material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Needle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MAT_NeedleRed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Hex: CC2200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0.4</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Emission: 1.0 (glowing red)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NeedleHub</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MAT_Chrome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Same as Bezel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Reuse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GlassCover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MAT_Glass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Hex: FFFFFF</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0.05</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Alpha: 0.08, see below</w:t>
            </w:r>
          </w:p>
        </w:tc>
      </w:tr>
    </w:tbl>
    <w:p>
      <w:pPr>
        <w:pStyle w:val="Heading3"/>
        <w:spacing w:before="240" w:after="120"/>
      </w:pPr>
      <w:r>
        <w:rPr>
          <w:rFonts w:ascii="Arial" w:cs="Arial" w:eastAsia="Arial" w:hAnsi="Arial"/>
          <w:b/>
          <w:bCs/>
        </w:rPr>
        <w:t xml:space="preserve">3.2.1 Setting Up the Glass Material</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Select the GlassCover object.</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In Material Properties, click New. Rename to MAT_Glass.</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Set Base Color to white (FFFFFF).</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Set Roughness to 0.05 (very glossy).</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Set Alpha to 0.08 (nearly fully transparent).</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CRITICAL: Under the material’s Settings section (scroll down in the material panel), find “Blend Mode” and change it from “Opaque” to “Alpha Blend”.</w:t>
      </w:r>
    </w:p>
    <w:p>
      <w:pPr>
        <w:spacing w:after="120"/>
      </w:pPr>
      <w:r>
        <w:rPr>
          <w:rFonts w:ascii="Arial" w:cs="Arial" w:eastAsia="Arial" w:hAnsi="Arial"/>
          <w:b/>
          <w:bCs/>
          <w:i w:val="false"/>
          <w:iCs w:val="false"/>
          <w:color w:val="000000"/>
          <w:sz w:val="22"/>
          <w:szCs w:val="22"/>
        </w:rPr>
        <w:t xml:space="preserve">Step 7: </w:t>
      </w:r>
      <w:r>
        <w:rPr>
          <w:rFonts w:ascii="Arial" w:cs="Arial" w:eastAsia="Arial" w:hAnsi="Arial"/>
          <w:b w:val="false"/>
          <w:bCs w:val="false"/>
          <w:i w:val="false"/>
          <w:iCs w:val="false"/>
          <w:color w:val="000000"/>
          <w:sz w:val="22"/>
          <w:szCs w:val="22"/>
        </w:rPr>
        <w:t xml:space="preserve">Also in Settings, check “Backface Culling” so you only see the front face of the glass.</w:t>
      </w:r>
    </w:p>
    <w:p>
      <w:pPr>
        <w:pStyle w:val="Heading2"/>
        <w:spacing w:before="240" w:after="120"/>
      </w:pPr>
      <w:r>
        <w:rPr>
          <w:rFonts w:ascii="Arial" w:cs="Arial" w:eastAsia="Arial" w:hAnsi="Arial"/>
          <w:b/>
          <w:bCs/>
        </w:rPr>
        <w:t xml:space="preserve">3.3 Preview Your Gauge</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In the 3D Viewport header, find the viewport shading buttons (four circles in the top-right of the viewport). Click the rightmost one — “Material Preview” (or press Z and select Material Preview).</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You should now see your gauge with colours and materials applied. The black face plate with white ticks, chrome bezel, and red needle should be clearly visible.</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Orbit around (MMB drag) to verify everything looks correct from the front.</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Press Ctrl + S to save.</w:t>
      </w:r>
    </w:p>
    <w:p>
      <w:r>
        <w:br w:type="page"/>
      </w:r>
    </w:p>
    <w:p>
      <w:pPr>
        <w:pStyle w:val="Heading1"/>
        <w:spacing w:before="360" w:after="120"/>
      </w:pPr>
      <w:r>
        <w:rPr>
          <w:rFonts w:ascii="Arial" w:cs="Arial" w:eastAsia="Arial" w:hAnsi="Arial"/>
          <w:b/>
          <w:bCs/>
        </w:rPr>
        <w:t xml:space="preserve">Part 4 — Final Cleanup Before Export</w:t>
      </w:r>
    </w:p>
    <w:p>
      <w:pPr>
        <w:pStyle w:val="Heading2"/>
        <w:spacing w:before="240" w:after="120"/>
      </w:pPr>
      <w:r>
        <w:rPr>
          <w:rFonts w:ascii="Arial" w:cs="Arial" w:eastAsia="Arial" w:hAnsi="Arial"/>
          <w:b/>
          <w:bCs/>
        </w:rPr>
        <w:t xml:space="preserve">4.1 Smooth Shading</w:t>
      </w:r>
    </w:p>
    <w:p>
      <w:pPr>
        <w:spacing w:after="120"/>
        <w:jc w:val="left"/>
      </w:pPr>
      <w:r>
        <w:rPr>
          <w:rFonts w:ascii="Arial" w:cs="Arial" w:eastAsia="Arial" w:hAnsi="Arial"/>
          <w:b w:val="false"/>
          <w:bCs w:val="false"/>
          <w:i w:val="false"/>
          <w:iCs w:val="false"/>
          <w:color w:val="000000"/>
          <w:sz w:val="22"/>
          <w:szCs w:val="22"/>
        </w:rPr>
        <w:t xml:space="preserve">Cylinders and tori look faceted by default. We need to set Smooth Shading on the curved objects.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Select BackPlate. Right-click &gt; Shade Smooth.</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Repeat for FacePlate, Bezel, NeedleHub, and GlassCover.</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Do NOT smooth-shade the TickMark or Needle objects — they should remain flat-shaded (sharp edges look correct for these).</w:t>
      </w:r>
    </w:p>
    <w:p>
      <w:pPr>
        <w:pStyle w:val="Heading2"/>
        <w:spacing w:before="240" w:after="120"/>
      </w:pPr>
      <w:r>
        <w:rPr>
          <w:rFonts w:ascii="Arial" w:cs="Arial" w:eastAsia="Arial" w:hAnsi="Arial"/>
          <w:b/>
          <w:bCs/>
        </w:rPr>
        <w:t xml:space="preserve">4.2 Apply All Transforms</w:t>
      </w:r>
    </w:p>
    <w:p>
      <w:pPr>
        <w:spacing w:after="120"/>
      </w:pPr>
      <w:r>
        <w:rPr>
          <w:rFonts w:ascii="Arial" w:cs="Arial" w:eastAsia="Arial" w:hAnsi="Arial"/>
          <w:b/>
          <w:bCs/>
          <w:i w:val="false"/>
          <w:iCs w:val="false"/>
          <w:color w:val="CC3300"/>
          <w:sz w:val="22"/>
          <w:szCs w:val="22"/>
        </w:rPr>
        <w:t xml:space="preserve">WARNING: </w:t>
      </w:r>
      <w:r>
        <w:rPr>
          <w:rFonts w:ascii="Arial" w:cs="Arial" w:eastAsia="Arial" w:hAnsi="Arial"/>
          <w:b w:val="false"/>
          <w:bCs w:val="false"/>
          <w:i w:val="false"/>
          <w:iCs w:val="false"/>
          <w:color w:val="CC3300"/>
          <w:sz w:val="22"/>
          <w:szCs w:val="22"/>
        </w:rPr>
        <w:t xml:space="preserve">This step is CRITICAL for a clean export to Unity. If you skip this, your objects may appear at wrong scales, rotations, or positions in Unity.</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A to select all objects.</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Press Ctrl + A and choose “All Transforms”. This bakes the current position, rotation, and scale into the mesh data and resets the object transforms to identity (Location 0, Rotation 0, Scale 1).</w:t>
      </w:r>
    </w:p>
    <w:p>
      <w:pPr>
        <w:pStyle w:val="Heading2"/>
        <w:spacing w:before="240" w:after="120"/>
      </w:pPr>
      <w:r>
        <w:rPr>
          <w:rFonts w:ascii="Arial" w:cs="Arial" w:eastAsia="Arial" w:hAnsi="Arial"/>
          <w:b/>
          <w:bCs/>
        </w:rPr>
        <w:t xml:space="preserve">4.3 Parent All to an Empty (Gauge Root)</w:t>
      </w:r>
    </w:p>
    <w:p>
      <w:pPr>
        <w:spacing w:after="120"/>
        <w:jc w:val="left"/>
      </w:pPr>
      <w:r>
        <w:rPr>
          <w:rFonts w:ascii="Arial" w:cs="Arial" w:eastAsia="Arial" w:hAnsi="Arial"/>
          <w:b w:val="false"/>
          <w:bCs w:val="false"/>
          <w:i w:val="false"/>
          <w:iCs w:val="false"/>
          <w:color w:val="000000"/>
          <w:sz w:val="22"/>
          <w:szCs w:val="22"/>
        </w:rPr>
        <w:t xml:space="preserve">For clean organisation in Unity, we want all gauge parts to be children of a single parent object.</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Press Shift + A &gt; Empty &gt; Plain Axes. Rename it to GaugeRoot. Position at (0, 0, 0).</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Select ALL gauge objects (BackPlate, FacePlate, Bezel, TickMark, all numerals, Label, Needle, NeedleHub, GlassCover) but NOT the GaugeRoot empty yet.</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Now ALSO select GaugeRoot (Shift + click it). It must be the LAST thing selected — this makes it the parent.</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Press Ctrl + P &gt; Object. This parents all selected objects to the GaugeRoot empty.</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In the Outliner, you should now see GaugeRoot with all parts nested under it as children. The Needle should be a direct child of GaugeRoot (not nested under anything else) because Unity will rotate the Needle independently.</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Press Ctrl + S to save.</w:t>
      </w:r>
    </w:p>
    <w:p>
      <w:r>
        <w:br w:type="page"/>
      </w:r>
    </w:p>
    <w:p>
      <w:pPr>
        <w:pStyle w:val="Heading1"/>
        <w:spacing w:before="360" w:after="120"/>
      </w:pPr>
      <w:r>
        <w:rPr>
          <w:rFonts w:ascii="Arial" w:cs="Arial" w:eastAsia="Arial" w:hAnsi="Arial"/>
          <w:b/>
          <w:bCs/>
        </w:rPr>
        <w:t xml:space="preserve">Part 5 — Exporting from Blender 5.0</w:t>
      </w:r>
    </w:p>
    <w:p>
      <w:pPr>
        <w:pStyle w:val="Heading2"/>
        <w:spacing w:before="240" w:after="120"/>
      </w:pPr>
      <w:r>
        <w:rPr>
          <w:rFonts w:ascii="Arial" w:cs="Arial" w:eastAsia="Arial" w:hAnsi="Arial"/>
          <w:b/>
          <w:bCs/>
        </w:rPr>
        <w:t xml:space="preserve">5.1 FBX Export Settings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Go to File &gt; Export &gt; FBX (.fbx).</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In the file browser that opens, navigate to your Unity project’s Assets folder. Create a subfolder called Models if one doesn’t exist. Example path: C:\Users\craig\Projects\Critical\Assets\Models\</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Set the filename to T_HOT_Gauge.fbx.</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In the export settings panel on the right side,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c>
          <w:tcPr>
            <w:tcW w:type="dxa" w:w="2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4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4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Selected Objects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Check this ON</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Only export our gauge, not hidden junk</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Scale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Keeps Blender units = Unity units (1 = 1 metre)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Apply Scalings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FBX All</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Bakes all scale transforms into the FBX</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Forward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-Z Forward</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Corrects Blender’s Z-up to Unity’s coordinate system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 Up</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Unity uses Y as the up axis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Apply Transform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Check this ON</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Critical: prevents rotation issues in Unity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Mesh &gt; Smoothing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Face</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Preserves our smooth/flat shading choices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Mesh &gt; Apply Modifiers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Check this ON</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Bakes any remaining modifiers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Armature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Uncheck (not needed)</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 have no skeleton/bones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Animation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Uncheck for now</w:t>
            </w:r>
          </w:p>
        </w:tc>
        <w:tc>
          <w:tcPr>
            <w:tcW w:type="dxa" w:w="4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 will animate in Unity, not Blender</w:t>
            </w:r>
          </w:p>
        </w:tc>
      </w:tr>
    </w:tbl>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Click “Export FBX”.</w:t>
      </w:r>
    </w:p>
    <w:p>
      <w:pPr>
        <w:spacing w:after="120"/>
      </w:pPr>
      <w:r>
        <w:rPr>
          <w:rFonts w:ascii="Arial" w:cs="Arial" w:eastAsia="Arial" w:hAnsi="Arial"/>
          <w:b/>
          <w:bCs/>
          <w:i w:val="false"/>
          <w:iCs w:val="false"/>
          <w:color w:val="CC3300"/>
          <w:sz w:val="22"/>
          <w:szCs w:val="22"/>
        </w:rPr>
        <w:t xml:space="preserve">WARNING: </w:t>
      </w:r>
      <w:r>
        <w:rPr>
          <w:rFonts w:ascii="Arial" w:cs="Arial" w:eastAsia="Arial" w:hAnsi="Arial"/>
          <w:b w:val="false"/>
          <w:bCs w:val="false"/>
          <w:i w:val="false"/>
          <w:iCs w:val="false"/>
          <w:color w:val="CC3300"/>
          <w:sz w:val="22"/>
          <w:szCs w:val="22"/>
        </w:rPr>
        <w:t xml:space="preserve">Before clicking Export, make sure you have all objects selected in the viewport (press A), because we checked “Selected Objects”. If nothing is selected, nothing will export.</w:t>
      </w:r>
    </w:p>
    <w:p>
      <w:pPr>
        <w:pStyle w:val="Heading2"/>
        <w:spacing w:before="240" w:after="120"/>
      </w:pPr>
      <w:r>
        <w:rPr>
          <w:rFonts w:ascii="Arial" w:cs="Arial" w:eastAsia="Arial" w:hAnsi="Arial"/>
          <w:b/>
          <w:bCs/>
        </w:rPr>
        <w:t xml:space="preserve">5.2 Save an Operator Preset</w:t>
      </w:r>
    </w:p>
    <w:p>
      <w:pPr>
        <w:spacing w:after="120"/>
        <w:jc w:val="left"/>
      </w:pPr>
      <w:r>
        <w:rPr>
          <w:rFonts w:ascii="Arial" w:cs="Arial" w:eastAsia="Arial" w:hAnsi="Arial"/>
          <w:b w:val="false"/>
          <w:bCs w:val="false"/>
          <w:i w:val="false"/>
          <w:iCs w:val="false"/>
          <w:color w:val="000000"/>
          <w:sz w:val="22"/>
          <w:szCs w:val="22"/>
        </w:rPr>
        <w:t xml:space="preserve">So you do not have to set all these options again every time:</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Before clicking Export, click the + button next to the presets dropdown at the top of the export panel.</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Name it “Unity FBX Export”.</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Next time you export, just select this preset and all settings will be pre-filled.</w:t>
      </w:r>
    </w:p>
    <w:p>
      <w:r>
        <w:br w:type="page"/>
      </w:r>
    </w:p>
    <w:p>
      <w:pPr>
        <w:pStyle w:val="Heading1"/>
        <w:spacing w:before="360" w:after="120"/>
      </w:pPr>
      <w:r>
        <w:rPr>
          <w:rFonts w:ascii="Arial" w:cs="Arial" w:eastAsia="Arial" w:hAnsi="Arial"/>
          <w:b/>
          <w:bCs/>
        </w:rPr>
        <w:t xml:space="preserve">Part 6 — Importing into Unity 6</w:t>
      </w:r>
    </w:p>
    <w:p>
      <w:pPr>
        <w:pStyle w:val="Heading2"/>
        <w:spacing w:before="240" w:after="120"/>
      </w:pPr>
      <w:r>
        <w:rPr>
          <w:rFonts w:ascii="Arial" w:cs="Arial" w:eastAsia="Arial" w:hAnsi="Arial"/>
          <w:b/>
          <w:bCs/>
        </w:rPr>
        <w:t xml:space="preserve">6.1 Import the FBX</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Open your Unity project (Critical).</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If you exported directly into Assets/Models/, Unity will have already detected the file. Switch to Unity and wait for the import progress bar to finish.</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If you exported elsewhere, drag and drop the T_HOT_Gauge.fbx file into the Assets/Models/ folder in the Unity Project window.</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Click on the imported T_HOT_Gauge asset in the Project window. The Inspector will show Model Import Settings.</w:t>
      </w:r>
    </w:p>
    <w:p>
      <w:pPr>
        <w:pStyle w:val="Heading2"/>
        <w:spacing w:before="240" w:after="120"/>
      </w:pPr>
      <w:r>
        <w:rPr>
          <w:rFonts w:ascii="Arial" w:cs="Arial" w:eastAsia="Arial" w:hAnsi="Arial"/>
          <w:b/>
          <w:bCs/>
        </w:rPr>
        <w:t xml:space="preserve">6.2 Import Settings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In the Model tab of Import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Scale Factor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If your gauge appears tiny, try 100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Convert Units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Checked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Converts Blender metres to Unity units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Import BlendShapes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Unchecked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Not needed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Import Visibility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Checked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Preserves visibility states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Import Cameras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Unchecked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 deleted the camera in Blender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Import Lights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Unchecked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 deleted the light in Blender</w:t>
            </w:r>
          </w:p>
        </w:tc>
      </w:tr>
    </w:tbl>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Click Apply at the bottom of the Inspector.</w:t>
      </w:r>
    </w:p>
    <w:p>
      <w:pPr>
        <w:pStyle w:val="Heading2"/>
        <w:spacing w:before="240" w:after="120"/>
      </w:pPr>
      <w:r>
        <w:rPr>
          <w:rFonts w:ascii="Arial" w:cs="Arial" w:eastAsia="Arial" w:hAnsi="Arial"/>
          <w:b/>
          <w:bCs/>
        </w:rPr>
        <w:t xml:space="preserve">6.3 Extract and Fix Materials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Click the Materials tab in the Import Settings.</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Under Material Creation Mode, select “Import via MaterialDescription”.</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Click “Extract Materials” and save them to a Materials subfolder (e.g., Assets/Models/Materials/).</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Now select each extracted material in the Project window and adjust its Shader and properties in the Inspector. Unity’s default URP Lit shader works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Blender Material</w:t>
            </w:r>
          </w:p>
        </w:tc>
        <w:tc>
          <w:tcPr>
            <w:tcW w:type="dxa" w:w="2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Unity Shader</w:t>
            </w:r>
          </w:p>
        </w:tc>
        <w:tc>
          <w:tcPr>
            <w:tcW w:type="dxa" w:w="48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Settings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MAT_Chrome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URP/Lit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Metallic: 1.0, Smoothness: 0.85, Color: C0C0C0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MAT_DarkMetal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URP/Lit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Metallic: 0.9, Smoothness: 0.5, Color: 1A1A1A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MAT_GaugeFace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URP/Lit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Metallic: 0, Smoothness: 0.2, Color: 0D0D0D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MAT_WhiteEmissive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URP/Lit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Emission: FFFFFF at intensity 0.5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MAT_NeedleRed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URP/Lit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Emission: CC2200 at intensity 1.0, Color: CC2200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MAT_Glass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URP/Lit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Surface Type: Transparent, Alpha: 0.08, Smoothness: 0.95</w:t>
            </w:r>
          </w:p>
        </w:tc>
      </w:tr>
    </w:tbl>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Click Apply on each material after editing.</w:t>
      </w:r>
    </w:p>
    <w:p>
      <w:pPr>
        <w:pStyle w:val="Heading2"/>
        <w:spacing w:before="240" w:after="120"/>
      </w:pPr>
      <w:r>
        <w:rPr>
          <w:rFonts w:ascii="Arial" w:cs="Arial" w:eastAsia="Arial" w:hAnsi="Arial"/>
          <w:b/>
          <w:bCs/>
        </w:rPr>
        <w:t xml:space="preserve">6.4 Place the Gauge in the Scene</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Drag the T_HOT_Gauge prefab from the Project window into the Hierarchy or Scene view.</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Verify the gauge appears correctly. If it is rotated oddly, select the root object and set Rotation to (0, 0, 0).</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If scale is wrong (too large or too small), adjust the Scale Factor in the Import Settings and click Apply again. A common fix is to set Scale Factor to 100 if the gauge appears as a tiny dot.</w:t>
      </w:r>
    </w:p>
    <w:p>
      <w:r>
        <w:br w:type="page"/>
      </w:r>
    </w:p>
    <w:p>
      <w:pPr>
        <w:pStyle w:val="Heading1"/>
        <w:spacing w:before="360" w:after="120"/>
      </w:pPr>
      <w:r>
        <w:rPr>
          <w:rFonts w:ascii="Arial" w:cs="Arial" w:eastAsia="Arial" w:hAnsi="Arial"/>
          <w:b/>
          <w:bCs/>
        </w:rPr>
        <w:t xml:space="preserve">Part 7 — Animating the Needle in Unity</w:t>
      </w:r>
    </w:p>
    <w:p>
      <w:pPr>
        <w:pStyle w:val="Heading2"/>
        <w:spacing w:before="240" w:after="120"/>
      </w:pPr>
      <w:r>
        <w:rPr>
          <w:rFonts w:ascii="Arial" w:cs="Arial" w:eastAsia="Arial" w:hAnsi="Arial"/>
          <w:b/>
          <w:bCs/>
        </w:rPr>
        <w:t xml:space="preserve">7.1 Understanding the Animation Approach</w:t>
      </w:r>
    </w:p>
    <w:p>
      <w:pPr>
        <w:spacing w:after="120"/>
        <w:jc w:val="left"/>
      </w:pPr>
      <w:r>
        <w:rPr>
          <w:rFonts w:ascii="Arial" w:cs="Arial" w:eastAsia="Arial" w:hAnsi="Arial"/>
          <w:b w:val="false"/>
          <w:bCs w:val="false"/>
          <w:i w:val="false"/>
          <w:iCs w:val="false"/>
          <w:color w:val="000000"/>
          <w:sz w:val="22"/>
          <w:szCs w:val="22"/>
        </w:rPr>
        <w:t xml:space="preserve">The needle needs to rotate around the Z axis (the axis pointing out of the gauge face) based on the T_HOT temperature value from the simulation. We have two choices:</w:t>
      </w:r>
    </w:p>
    <w:p>
      <w:pPr>
        <w:spacing w:after="120"/>
        <w:jc w:val="left"/>
      </w:pPr>
      <w:r>
        <w:rPr>
          <w:rFonts w:ascii="Arial" w:cs="Arial" w:eastAsia="Arial" w:hAnsi="Arial"/>
          <w:b w:val="false"/>
          <w:bCs w:val="false"/>
          <w:i w:val="false"/>
          <w:iCs w:val="false"/>
          <w:color w:val="000000"/>
          <w:sz w:val="22"/>
          <w:szCs w:val="22"/>
        </w:rPr>
        <w:t xml:space="preserve">•  Script-driven rotation (recommended): A C# script reads the current T_HOT value and sets the needle’s rotation. This is simple, direct, and integrates naturally with your existing simulation engine.</w:t>
      </w:r>
    </w:p>
    <w:p>
      <w:pPr>
        <w:spacing w:after="120"/>
        <w:jc w:val="left"/>
      </w:pPr>
      <w:r>
        <w:rPr>
          <w:rFonts w:ascii="Arial" w:cs="Arial" w:eastAsia="Arial" w:hAnsi="Arial"/>
          <w:b w:val="false"/>
          <w:bCs w:val="false"/>
          <w:i w:val="false"/>
          <w:iCs w:val="false"/>
          <w:color w:val="000000"/>
          <w:sz w:val="22"/>
          <w:szCs w:val="22"/>
        </w:rPr>
        <w:t xml:space="preserve">•  Unity Animator with animation clips: Useful for pre-baked visual flourishes (startup sweep, oscillation) but overkill for a value-driven indicator.</w:t>
      </w:r>
    </w:p>
    <w:p>
      <w:pPr>
        <w:spacing w:after="120"/>
        <w:jc w:val="left"/>
      </w:pPr>
      <w:r>
        <w:rPr>
          <w:rFonts w:ascii="Arial" w:cs="Arial" w:eastAsia="Arial" w:hAnsi="Arial"/>
          <w:b w:val="false"/>
          <w:bCs w:val="false"/>
          <w:i w:val="false"/>
          <w:iCs w:val="false"/>
          <w:color w:val="000000"/>
          <w:sz w:val="22"/>
          <w:szCs w:val="22"/>
        </w:rPr>
        <w:t xml:space="preserve">We will use the script-driven approach as it connects directly to your physics engine’s output values.</w:t>
      </w:r>
    </w:p>
    <w:p>
      <w:pPr>
        <w:pStyle w:val="Heading2"/>
        <w:spacing w:before="240" w:after="120"/>
      </w:pPr>
      <w:r>
        <w:rPr>
          <w:rFonts w:ascii="Arial" w:cs="Arial" w:eastAsia="Arial" w:hAnsi="Arial"/>
          <w:b/>
          <w:bCs/>
        </w:rPr>
        <w:t xml:space="preserve">7.2 The Rotation Mapping</w:t>
      </w:r>
    </w:p>
    <w:p>
      <w:pPr>
        <w:spacing w:after="120"/>
        <w:jc w:val="left"/>
      </w:pPr>
      <w:r>
        <w:rPr>
          <w:rFonts w:ascii="Arial" w:cs="Arial" w:eastAsia="Arial" w:hAnsi="Arial"/>
          <w:b w:val="false"/>
          <w:bCs w:val="false"/>
          <w:i w:val="false"/>
          <w:iCs w:val="false"/>
          <w:color w:val="000000"/>
          <w:sz w:val="22"/>
          <w:szCs w:val="22"/>
        </w:rPr>
        <w:t xml:space="preserve">The needle sweeps 270° of arc across the temperature range 100°F to 650°F: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Temperature (°F)</w:t>
            </w:r>
          </w:p>
        </w:tc>
        <w:tc>
          <w:tcPr>
            <w:tcW w:type="dxa" w:w="32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Needle Angle (° from 12 o’clock)</w:t>
            </w:r>
          </w:p>
        </w:tc>
        <w:tc>
          <w:tcPr>
            <w:tcW w:type="dxa" w:w="31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Gauge Position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(minimum)</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225° (or -135°)</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7 o’clock</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375 (midpoint)</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90° (or -270°)</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12 o’clock (top centre)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650 (maximum)</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-45° (or 315°)</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 o’clock</w:t>
            </w:r>
          </w:p>
        </w:tc>
      </w:tr>
    </w:tbl>
    <w:p>
      <w:pPr>
        <w:spacing w:after="120"/>
        <w:jc w:val="left"/>
      </w:pPr>
      <w:r>
        <w:rPr>
          <w:rFonts w:ascii="Arial" w:cs="Arial" w:eastAsia="Arial" w:hAnsi="Arial"/>
          <w:b w:val="false"/>
          <w:bCs w:val="false"/>
          <w:i w:val="false"/>
          <w:iCs w:val="false"/>
          <w:color w:val="000000"/>
          <w:sz w:val="22"/>
          <w:szCs w:val="22"/>
        </w:rPr>
        <w:t xml:space="preserve">The mapping formula is:</w:t>
      </w:r>
    </w:p>
    <w:p>
      <w:pPr>
        <w:spacing w:after="60" w:before="60"/>
        <w:ind w:left="360"/>
      </w:pPr>
      <w:r>
        <w:rPr>
          <w:rFonts w:ascii="Consolas" w:cs="Consolas" w:eastAsia="Consolas" w:hAnsi="Consolas"/>
          <w:color w:val="333333"/>
          <w:sz w:val="20"/>
          <w:szCs w:val="20"/>
        </w:rPr>
        <w:t xml:space="preserve">float fraction = (temperature - 100f) / (650f - 100f);   // 0 to 1</w:t>
      </w:r>
    </w:p>
    <w:p>
      <w:pPr>
        <w:spacing w:after="60" w:before="60"/>
        <w:ind w:left="360"/>
      </w:pPr>
      <w:r>
        <w:rPr>
          <w:rFonts w:ascii="Consolas" w:cs="Consolas" w:eastAsia="Consolas" w:hAnsi="Consolas"/>
          <w:color w:val="333333"/>
          <w:sz w:val="20"/>
          <w:szCs w:val="20"/>
        </w:rPr>
        <w:t xml:space="preserve">float angleDeg = 225f - (fraction * 270f);               // 225° to -45°</w:t>
      </w:r>
    </w:p>
    <w:p>
      <w:pPr>
        <w:spacing w:after="60" w:before="60"/>
        <w:ind w:left="360"/>
      </w:pPr>
      <w:r>
        <w:rPr>
          <w:rFonts w:ascii="Consolas" w:cs="Consolas" w:eastAsia="Consolas" w:hAnsi="Consolas"/>
          <w:color w:val="333333"/>
          <w:sz w:val="20"/>
          <w:szCs w:val="20"/>
        </w:rPr>
        <w:t xml:space="preserve">needleTransform.localRotation = Quaternion.Euler(0, 0, angleDeg);</w:t>
      </w:r>
    </w:p>
    <w:p>
      <w:pPr>
        <w:pStyle w:val="Heading2"/>
        <w:spacing w:before="240" w:after="120"/>
      </w:pPr>
      <w:r>
        <w:rPr>
          <w:rFonts w:ascii="Arial" w:cs="Arial" w:eastAsia="Arial" w:hAnsi="Arial"/>
          <w:b/>
          <w:bCs/>
        </w:rPr>
        <w:t xml:space="preserve">7.3 Create the GaugeNeedleDriver Script</w:t>
      </w:r>
    </w:p>
    <w:p>
      <w:pPr>
        <w:spacing w:after="120"/>
        <w:jc w:val="left"/>
      </w:pPr>
      <w:r>
        <w:rPr>
          <w:rFonts w:ascii="Arial" w:cs="Arial" w:eastAsia="Arial" w:hAnsi="Arial"/>
          <w:b w:val="false"/>
          <w:bCs w:val="false"/>
          <w:i w:val="false"/>
          <w:iCs w:val="false"/>
          <w:color w:val="000000"/>
          <w:sz w:val="22"/>
          <w:szCs w:val="22"/>
        </w:rPr>
        <w:t xml:space="preserve">Create a new C# script in your Unity project. Place it in Assets/Scripts/UI/ (or wherever your GUI scripts live).</w:t>
      </w:r>
    </w:p>
    <w:p>
      <w:pPr>
        <w:spacing w:after="120"/>
        <w:jc w:val="left"/>
      </w:pPr>
      <w:r>
        <w:rPr>
          <w:rFonts w:ascii="Arial" w:cs="Arial" w:eastAsia="Arial" w:hAnsi="Arial"/>
          <w:b w:val="false"/>
          <w:bCs w:val="false"/>
          <w:i w:val="false"/>
          <w:iCs w:val="false"/>
          <w:color w:val="000000"/>
          <w:sz w:val="22"/>
          <w:szCs w:val="22"/>
        </w:rPr>
        <w:t xml:space="preserve">Here is the complete script:</w:t>
      </w:r>
    </w:p>
    <w:p>
      <w:pPr>
        <w:spacing w:after="60" w:before="60"/>
        <w:ind w:left="360"/>
      </w:pPr>
      <w:r>
        <w:rPr>
          <w:rFonts w:ascii="Consolas" w:cs="Consolas" w:eastAsia="Consolas" w:hAnsi="Consolas"/>
          <w:color w:val="333333"/>
          <w:sz w:val="20"/>
          <w:szCs w:val="20"/>
        </w:rPr>
        <w:t xml:space="preserve">using UnityEngine;</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&lt;summary&gt;</w:t>
      </w:r>
    </w:p>
    <w:p>
      <w:pPr>
        <w:spacing w:after="60" w:before="60"/>
        <w:ind w:left="360"/>
      </w:pPr>
      <w:r>
        <w:rPr>
          <w:rFonts w:ascii="Consolas" w:cs="Consolas" w:eastAsia="Consolas" w:hAnsi="Consolas"/>
          <w:color w:val="333333"/>
          <w:sz w:val="20"/>
          <w:szCs w:val="20"/>
        </w:rPr>
        <w:t xml:space="preserve">/// Drives a 2.5D gauge needle rotation based on a float value.</w:t>
      </w:r>
    </w:p>
    <w:p>
      <w:pPr>
        <w:spacing w:after="60" w:before="60"/>
        <w:ind w:left="360"/>
      </w:pPr>
      <w:r>
        <w:rPr>
          <w:rFonts w:ascii="Consolas" w:cs="Consolas" w:eastAsia="Consolas" w:hAnsi="Consolas"/>
          <w:color w:val="333333"/>
          <w:sz w:val="20"/>
          <w:szCs w:val="20"/>
        </w:rPr>
        <w:t xml:space="preserve">/// Attach to the Needle child object of the imported gauge.</w:t>
      </w:r>
    </w:p>
    <w:p>
      <w:pPr>
        <w:spacing w:after="60" w:before="60"/>
        <w:ind w:left="360"/>
      </w:pPr>
      <w:r>
        <w:rPr>
          <w:rFonts w:ascii="Consolas" w:cs="Consolas" w:eastAsia="Consolas" w:hAnsi="Consolas"/>
          <w:color w:val="333333"/>
          <w:sz w:val="20"/>
          <w:szCs w:val="20"/>
        </w:rPr>
        <w:t xml:space="preserve">/// &lt;/summary&gt;</w:t>
      </w:r>
    </w:p>
    <w:p>
      <w:pPr>
        <w:spacing w:after="60" w:before="60"/>
        <w:ind w:left="360"/>
      </w:pPr>
      <w:r>
        <w:rPr>
          <w:rFonts w:ascii="Consolas" w:cs="Consolas" w:eastAsia="Consolas" w:hAnsi="Consolas"/>
          <w:color w:val="333333"/>
          <w:sz w:val="20"/>
          <w:szCs w:val="20"/>
        </w:rPr>
        <w:t xml:space="preserve">public class GaugeNeedleDriver : MonoBehaviour</w:t>
      </w:r>
    </w:p>
    <w:p>
      <w:pPr>
        <w:spacing w:after="60" w:before="60"/>
        <w:ind w:left="360"/>
      </w:pPr>
      <w:r>
        <w:rPr>
          <w:rFonts w:ascii="Consolas" w:cs="Consolas" w:eastAsia="Consolas" w:hAnsi="Consolas"/>
          <w:color w:val="333333"/>
          <w:sz w:val="20"/>
          <w:szCs w:val="20"/>
        </w:rPr>
        <w:t xml:space="preserve">{</w:t>
      </w:r>
    </w:p>
    <w:p>
      <w:pPr>
        <w:spacing w:after="60" w:before="60"/>
        <w:ind w:left="360"/>
      </w:pPr>
      <w:r>
        <w:rPr>
          <w:rFonts w:ascii="Consolas" w:cs="Consolas" w:eastAsia="Consolas" w:hAnsi="Consolas"/>
          <w:color w:val="333333"/>
          <w:sz w:val="20"/>
          <w:szCs w:val="20"/>
        </w:rPr>
        <w:t xml:space="preserve">    [Header("Gauge Range")]</w:t>
      </w:r>
    </w:p>
    <w:p>
      <w:pPr>
        <w:spacing w:after="60" w:before="60"/>
        <w:ind w:left="360"/>
      </w:pPr>
      <w:r>
        <w:rPr>
          <w:rFonts w:ascii="Consolas" w:cs="Consolas" w:eastAsia="Consolas" w:hAnsi="Consolas"/>
          <w:color w:val="333333"/>
          <w:sz w:val="20"/>
          <w:szCs w:val="20"/>
        </w:rPr>
        <w:t xml:space="preserve">    [Tooltip("Minimum value on the gauge scale")]</w:t>
      </w:r>
    </w:p>
    <w:p>
      <w:pPr>
        <w:spacing w:after="60" w:before="60"/>
        <w:ind w:left="360"/>
      </w:pPr>
      <w:r>
        <w:rPr>
          <w:rFonts w:ascii="Consolas" w:cs="Consolas" w:eastAsia="Consolas" w:hAnsi="Consolas"/>
          <w:color w:val="333333"/>
          <w:sz w:val="20"/>
          <w:szCs w:val="20"/>
        </w:rPr>
        <w:t xml:space="preserve">    public float minValue = 100f;</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[Tooltip("Maximum value on the gauge scale")]</w:t>
      </w:r>
    </w:p>
    <w:p>
      <w:pPr>
        <w:spacing w:after="60" w:before="60"/>
        <w:ind w:left="360"/>
      </w:pPr>
      <w:r>
        <w:rPr>
          <w:rFonts w:ascii="Consolas" w:cs="Consolas" w:eastAsia="Consolas" w:hAnsi="Consolas"/>
          <w:color w:val="333333"/>
          <w:sz w:val="20"/>
          <w:szCs w:val="20"/>
        </w:rPr>
        <w:t xml:space="preserve">    public float maxValue = 650f;</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[Header("Sweep Angles (degrees from 12 o'clock, clockwise positive)")]</w:t>
      </w:r>
    </w:p>
    <w:p>
      <w:pPr>
        <w:spacing w:after="60" w:before="60"/>
        <w:ind w:left="360"/>
      </w:pPr>
      <w:r>
        <w:rPr>
          <w:rFonts w:ascii="Consolas" w:cs="Consolas" w:eastAsia="Consolas" w:hAnsi="Consolas"/>
          <w:color w:val="333333"/>
          <w:sz w:val="20"/>
          <w:szCs w:val="20"/>
        </w:rPr>
        <w:t xml:space="preserve">    [Tooltip("Angle at minimum value (7 o'clock = 225)")]</w:t>
      </w:r>
    </w:p>
    <w:p>
      <w:pPr>
        <w:spacing w:after="60" w:before="60"/>
        <w:ind w:left="360"/>
      </w:pPr>
      <w:r>
        <w:rPr>
          <w:rFonts w:ascii="Consolas" w:cs="Consolas" w:eastAsia="Consolas" w:hAnsi="Consolas"/>
          <w:color w:val="333333"/>
          <w:sz w:val="20"/>
          <w:szCs w:val="20"/>
        </w:rPr>
        <w:t xml:space="preserve">    public float angleAtMin = 225f;</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[Tooltip("Angle at maximum value (5 o'clock = -45)")]</w:t>
      </w:r>
    </w:p>
    <w:p>
      <w:pPr>
        <w:spacing w:after="60" w:before="60"/>
        <w:ind w:left="360"/>
      </w:pPr>
      <w:r>
        <w:rPr>
          <w:rFonts w:ascii="Consolas" w:cs="Consolas" w:eastAsia="Consolas" w:hAnsi="Consolas"/>
          <w:color w:val="333333"/>
          <w:sz w:val="20"/>
          <w:szCs w:val="20"/>
        </w:rPr>
        <w:t xml:space="preserve">    public float angleAtMax = -45f;</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[Header("Smoothing")]</w:t>
      </w:r>
    </w:p>
    <w:p>
      <w:pPr>
        <w:spacing w:after="60" w:before="60"/>
        <w:ind w:left="360"/>
      </w:pPr>
      <w:r>
        <w:rPr>
          <w:rFonts w:ascii="Consolas" w:cs="Consolas" w:eastAsia="Consolas" w:hAnsi="Consolas"/>
          <w:color w:val="333333"/>
          <w:sz w:val="20"/>
          <w:szCs w:val="20"/>
        </w:rPr>
        <w:t xml:space="preserve">    [Tooltip("How quickly the needle tracks the target (higher = faster)")]</w:t>
      </w:r>
    </w:p>
    <w:p>
      <w:pPr>
        <w:spacing w:after="60" w:before="60"/>
        <w:ind w:left="360"/>
      </w:pPr>
      <w:r>
        <w:rPr>
          <w:rFonts w:ascii="Consolas" w:cs="Consolas" w:eastAsia="Consolas" w:hAnsi="Consolas"/>
          <w:color w:val="333333"/>
          <w:sz w:val="20"/>
          <w:szCs w:val="20"/>
        </w:rPr>
        <w:t xml:space="preserve">    [Range(1f, 20f)]</w:t>
      </w:r>
    </w:p>
    <w:p>
      <w:pPr>
        <w:spacing w:after="60" w:before="60"/>
        <w:ind w:left="360"/>
      </w:pPr>
      <w:r>
        <w:rPr>
          <w:rFonts w:ascii="Consolas" w:cs="Consolas" w:eastAsia="Consolas" w:hAnsi="Consolas"/>
          <w:color w:val="333333"/>
          <w:sz w:val="20"/>
          <w:szCs w:val="20"/>
        </w:rPr>
        <w:t xml:space="preserve">    public float smoothSpeed = 5f;</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 Current displayed value (smoothed)</w:t>
      </w:r>
    </w:p>
    <w:p>
      <w:pPr>
        <w:spacing w:after="60" w:before="60"/>
        <w:ind w:left="360"/>
      </w:pPr>
      <w:r>
        <w:rPr>
          <w:rFonts w:ascii="Consolas" w:cs="Consolas" w:eastAsia="Consolas" w:hAnsi="Consolas"/>
          <w:color w:val="333333"/>
          <w:sz w:val="20"/>
          <w:szCs w:val="20"/>
        </w:rPr>
        <w:t xml:space="preserve">    private float _currentAngle;</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 &lt;summary&gt;</w:t>
      </w:r>
    </w:p>
    <w:p>
      <w:pPr>
        <w:spacing w:after="60" w:before="60"/>
        <w:ind w:left="360"/>
      </w:pPr>
      <w:r>
        <w:rPr>
          <w:rFonts w:ascii="Consolas" w:cs="Consolas" w:eastAsia="Consolas" w:hAnsi="Consolas"/>
          <w:color w:val="333333"/>
          <w:sz w:val="20"/>
          <w:szCs w:val="20"/>
        </w:rPr>
        <w:t xml:space="preserve">    /// Call this from your simulation to update the gauge.</w:t>
      </w:r>
    </w:p>
    <w:p>
      <w:pPr>
        <w:spacing w:after="60" w:before="60"/>
        <w:ind w:left="360"/>
      </w:pPr>
      <w:r>
        <w:rPr>
          <w:rFonts w:ascii="Consolas" w:cs="Consolas" w:eastAsia="Consolas" w:hAnsi="Consolas"/>
          <w:color w:val="333333"/>
          <w:sz w:val="20"/>
          <w:szCs w:val="20"/>
        </w:rPr>
        <w:t xml:space="preserve">    /// &lt;/summary&gt;</w:t>
      </w:r>
    </w:p>
    <w:p>
      <w:pPr>
        <w:spacing w:after="60" w:before="60"/>
        <w:ind w:left="360"/>
      </w:pPr>
      <w:r>
        <w:rPr>
          <w:rFonts w:ascii="Consolas" w:cs="Consolas" w:eastAsia="Consolas" w:hAnsi="Consolas"/>
          <w:color w:val="333333"/>
          <w:sz w:val="20"/>
          <w:szCs w:val="20"/>
        </w:rPr>
        <w:t xml:space="preserve">    public void SetValue(float temperature)</w:t>
      </w:r>
    </w:p>
    <w:p>
      <w:pPr>
        <w:spacing w:after="60" w:before="60"/>
        <w:ind w:left="360"/>
      </w:pPr>
      <w:r>
        <w:rPr>
          <w:rFonts w:ascii="Consolas" w:cs="Consolas" w:eastAsia="Consolas" w:hAnsi="Consolas"/>
          <w:color w:val="333333"/>
          <w:sz w:val="20"/>
          <w:szCs w:val="20"/>
        </w:rPr>
        <w:t xml:space="preserve">    {</w:t>
      </w:r>
    </w:p>
    <w:p>
      <w:pPr>
        <w:spacing w:after="60" w:before="60"/>
        <w:ind w:left="360"/>
      </w:pPr>
      <w:r>
        <w:rPr>
          <w:rFonts w:ascii="Consolas" w:cs="Consolas" w:eastAsia="Consolas" w:hAnsi="Consolas"/>
          <w:color w:val="333333"/>
          <w:sz w:val="20"/>
          <w:szCs w:val="20"/>
        </w:rPr>
        <w:t xml:space="preserve">        float clamped = Mathf.Clamp(temperature, minValue, maxValue);</w:t>
      </w:r>
    </w:p>
    <w:p>
      <w:pPr>
        <w:spacing w:after="60" w:before="60"/>
        <w:ind w:left="360"/>
      </w:pPr>
      <w:r>
        <w:rPr>
          <w:rFonts w:ascii="Consolas" w:cs="Consolas" w:eastAsia="Consolas" w:hAnsi="Consolas"/>
          <w:color w:val="333333"/>
          <w:sz w:val="20"/>
          <w:szCs w:val="20"/>
        </w:rPr>
        <w:t xml:space="preserve">        float fraction = (clamped - minValue) / (maxValue - minValue);</w:t>
      </w:r>
    </w:p>
    <w:p>
      <w:pPr>
        <w:spacing w:after="60" w:before="60"/>
        <w:ind w:left="360"/>
      </w:pPr>
      <w:r>
        <w:rPr>
          <w:rFonts w:ascii="Consolas" w:cs="Consolas" w:eastAsia="Consolas" w:hAnsi="Consolas"/>
          <w:color w:val="333333"/>
          <w:sz w:val="20"/>
          <w:szCs w:val="20"/>
        </w:rPr>
        <w:t xml:space="preserve">        float targetAngle = Mathf.Lerp(angleAtMin, angleAtMax, fraction);</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_currentAngle = Mathf.Lerp(_currentAngle, targetAngle,</w:t>
      </w:r>
    </w:p>
    <w:p>
      <w:pPr>
        <w:spacing w:after="60" w:before="60"/>
        <w:ind w:left="360"/>
      </w:pPr>
      <w:r>
        <w:rPr>
          <w:rFonts w:ascii="Consolas" w:cs="Consolas" w:eastAsia="Consolas" w:hAnsi="Consolas"/>
          <w:color w:val="333333"/>
          <w:sz w:val="20"/>
          <w:szCs w:val="20"/>
        </w:rPr>
        <w:t xml:space="preserve">                                    Time.deltaTime * smoothSpeed);</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transform.localRotation = Quaternion.Euler(0f, 0f, _currentAngle);</w:t>
      </w:r>
    </w:p>
    <w:p>
      <w:pPr>
        <w:spacing w:after="60" w:before="60"/>
        <w:ind w:left="360"/>
      </w:pPr>
      <w:r>
        <w:rPr>
          <w:rFonts w:ascii="Consolas" w:cs="Consolas" w:eastAsia="Consolas" w:hAnsi="Consolas"/>
          <w:color w:val="333333"/>
          <w:sz w:val="20"/>
          <w:szCs w:val="20"/>
        </w:rPr>
        <w:t xml:space="preserve">    }</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    private void Start()</w:t>
      </w:r>
    </w:p>
    <w:p>
      <w:pPr>
        <w:spacing w:after="60" w:before="60"/>
        <w:ind w:left="360"/>
      </w:pPr>
      <w:r>
        <w:rPr>
          <w:rFonts w:ascii="Consolas" w:cs="Consolas" w:eastAsia="Consolas" w:hAnsi="Consolas"/>
          <w:color w:val="333333"/>
          <w:sz w:val="20"/>
          <w:szCs w:val="20"/>
        </w:rPr>
        <w:t xml:space="preserve">    {</w:t>
      </w:r>
    </w:p>
    <w:p>
      <w:pPr>
        <w:spacing w:after="60" w:before="60"/>
        <w:ind w:left="360"/>
      </w:pPr>
      <w:r>
        <w:rPr>
          <w:rFonts w:ascii="Consolas" w:cs="Consolas" w:eastAsia="Consolas" w:hAnsi="Consolas"/>
          <w:color w:val="333333"/>
          <w:sz w:val="20"/>
          <w:szCs w:val="20"/>
        </w:rPr>
        <w:t xml:space="preserve">        _currentAngle = angleAtMin; // Start at minimum</w:t>
      </w:r>
    </w:p>
    <w:p>
      <w:pPr>
        <w:spacing w:after="60" w:before="60"/>
        <w:ind w:left="360"/>
      </w:pPr>
      <w:r>
        <w:rPr>
          <w:rFonts w:ascii="Consolas" w:cs="Consolas" w:eastAsia="Consolas" w:hAnsi="Consolas"/>
          <w:color w:val="333333"/>
          <w:sz w:val="20"/>
          <w:szCs w:val="20"/>
        </w:rPr>
        <w:t xml:space="preserve">        transform.localRotation = Quaternion.Euler(0f, 0f, _currentAngle);</w:t>
      </w:r>
    </w:p>
    <w:p>
      <w:pPr>
        <w:spacing w:after="60" w:before="60"/>
        <w:ind w:left="360"/>
      </w:pPr>
      <w:r>
        <w:rPr>
          <w:rFonts w:ascii="Consolas" w:cs="Consolas" w:eastAsia="Consolas" w:hAnsi="Consolas"/>
          <w:color w:val="333333"/>
          <w:sz w:val="20"/>
          <w:szCs w:val="20"/>
        </w:rPr>
        <w:t xml:space="preserve">    }</w:t>
      </w:r>
    </w:p>
    <w:p>
      <w:pPr>
        <w:spacing w:after="60" w:before="60"/>
        <w:ind w:left="360"/>
      </w:pPr>
      <w:r>
        <w:rPr>
          <w:rFonts w:ascii="Consolas" w:cs="Consolas" w:eastAsia="Consolas" w:hAnsi="Consolas"/>
          <w:color w:val="333333"/>
          <w:sz w:val="20"/>
          <w:szCs w:val="20"/>
        </w:rPr>
        <w:t xml:space="preserve">}</w:t>
      </w:r>
    </w:p>
    <w:p>
      <w:pPr>
        <w:pStyle w:val="Heading2"/>
        <w:spacing w:before="240" w:after="120"/>
      </w:pPr>
      <w:r>
        <w:rPr>
          <w:rFonts w:ascii="Arial" w:cs="Arial" w:eastAsia="Arial" w:hAnsi="Arial"/>
          <w:b/>
          <w:bCs/>
        </w:rPr>
        <w:t xml:space="preserve">7.4 Attach the Script</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In the Hierarchy, expand the T_HOT_Gauge object until you find the Needle child object.</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Select the Needle object.</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Drag the GaugeNeedleDriver script onto it (or use Add Component &gt; GaugeNeedleDriver).</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In the Inspector, verify the default values: Min Value: 100, Max Value: 650, Angle At Min: 225, Angle At Max: -45, Smooth Speed: 5.</w:t>
      </w:r>
    </w:p>
    <w:p>
      <w:pPr>
        <w:pStyle w:val="Heading2"/>
        <w:spacing w:before="240" w:after="120"/>
      </w:pPr>
      <w:r>
        <w:rPr>
          <w:rFonts w:ascii="Arial" w:cs="Arial" w:eastAsia="Arial" w:hAnsi="Arial"/>
          <w:b/>
          <w:bCs/>
        </w:rPr>
        <w:t xml:space="preserve">7.5 Test It</w:t>
      </w:r>
    </w:p>
    <w:p>
      <w:pPr>
        <w:spacing w:after="120"/>
        <w:jc w:val="left"/>
      </w:pPr>
      <w:r>
        <w:rPr>
          <w:rFonts w:ascii="Arial" w:cs="Arial" w:eastAsia="Arial" w:hAnsi="Arial"/>
          <w:b w:val="false"/>
          <w:bCs w:val="false"/>
          <w:i w:val="false"/>
          <w:iCs w:val="false"/>
          <w:color w:val="000000"/>
          <w:sz w:val="22"/>
          <w:szCs w:val="22"/>
        </w:rPr>
        <w:t xml:space="preserve">To test without the full simulation running, you can add a temporary test script or modify GaugeNeedleDriver to include an Update test:</w:t>
      </w:r>
    </w:p>
    <w:p>
      <w:pPr>
        <w:spacing w:after="60" w:before="60"/>
        <w:ind w:left="360"/>
      </w:pPr>
      <w:r>
        <w:rPr>
          <w:rFonts w:ascii="Consolas" w:cs="Consolas" w:eastAsia="Consolas" w:hAnsi="Consolas"/>
          <w:color w:val="333333"/>
          <w:sz w:val="20"/>
          <w:szCs w:val="20"/>
        </w:rPr>
        <w:t xml:space="preserve">// Add this temporarily to GaugeNeedleDriver for testing:</w:t>
      </w:r>
    </w:p>
    <w:p>
      <w:pPr>
        <w:spacing w:after="60" w:before="60"/>
        <w:ind w:left="360"/>
      </w:pPr>
      <w:r>
        <w:rPr>
          <w:rFonts w:ascii="Consolas" w:cs="Consolas" w:eastAsia="Consolas" w:hAnsi="Consolas"/>
          <w:color w:val="333333"/>
          <w:sz w:val="20"/>
          <w:szCs w:val="20"/>
        </w:rPr>
        <w:t xml:space="preserve">[Header("Debug")]</w:t>
      </w:r>
    </w:p>
    <w:p>
      <w:pPr>
        <w:spacing w:after="60" w:before="60"/>
        <w:ind w:left="360"/>
      </w:pPr>
      <w:r>
        <w:rPr>
          <w:rFonts w:ascii="Consolas" w:cs="Consolas" w:eastAsia="Consolas" w:hAnsi="Consolas"/>
          <w:color w:val="333333"/>
          <w:sz w:val="20"/>
          <w:szCs w:val="20"/>
        </w:rPr>
        <w:t xml:space="preserve">public bool testMode = false;</w:t>
      </w:r>
    </w:p>
    <w:p>
      <w:pPr>
        <w:spacing w:after="60" w:before="60"/>
        <w:ind w:left="360"/>
      </w:pPr>
      <w:r>
        <w:rPr>
          <w:rFonts w:ascii="Consolas" w:cs="Consolas" w:eastAsia="Consolas" w:hAnsi="Consolas"/>
          <w:color w:val="333333"/>
          <w:sz w:val="20"/>
          <w:szCs w:val="20"/>
        </w:rPr>
        <w:t xml:space="preserve">[Range(100f, 650f)]</w:t>
      </w:r>
    </w:p>
    <w:p>
      <w:pPr>
        <w:spacing w:after="60" w:before="60"/>
        <w:ind w:left="360"/>
      </w:pPr>
      <w:r>
        <w:rPr>
          <w:rFonts w:ascii="Consolas" w:cs="Consolas" w:eastAsia="Consolas" w:hAnsi="Consolas"/>
          <w:color w:val="333333"/>
          <w:sz w:val="20"/>
          <w:szCs w:val="20"/>
        </w:rPr>
        <w:t xml:space="preserve">public float testTemperature = 100f;</w:t>
      </w:r>
    </w:p>
    <w:p>
      <w:pPr>
        <w:spacing w:after="60" w:before="60"/>
        <w:ind w:left="360"/>
      </w:pPr>
      <w:r>
        <w:rPr>
          <w:rFonts w:ascii="Consolas" w:cs="Consolas" w:eastAsia="Consolas" w:hAnsi="Consolas"/>
          <w:color w:val="333333"/>
          <w:sz w:val="20"/>
          <w:szCs w:val="20"/>
        </w:rPr>
        <w:t xml:space="preserve"/>
      </w:r>
    </w:p>
    <w:p>
      <w:pPr>
        <w:spacing w:after="60" w:before="60"/>
        <w:ind w:left="360"/>
      </w:pPr>
      <w:r>
        <w:rPr>
          <w:rFonts w:ascii="Consolas" w:cs="Consolas" w:eastAsia="Consolas" w:hAnsi="Consolas"/>
          <w:color w:val="333333"/>
          <w:sz w:val="20"/>
          <w:szCs w:val="20"/>
        </w:rPr>
        <w:t xml:space="preserve">private void Update()</w:t>
      </w:r>
    </w:p>
    <w:p>
      <w:pPr>
        <w:spacing w:after="60" w:before="60"/>
        <w:ind w:left="360"/>
      </w:pPr>
      <w:r>
        <w:rPr>
          <w:rFonts w:ascii="Consolas" w:cs="Consolas" w:eastAsia="Consolas" w:hAnsi="Consolas"/>
          <w:color w:val="333333"/>
          <w:sz w:val="20"/>
          <w:szCs w:val="20"/>
        </w:rPr>
        <w:t xml:space="preserve">{</w:t>
      </w:r>
    </w:p>
    <w:p>
      <w:pPr>
        <w:spacing w:after="60" w:before="60"/>
        <w:ind w:left="360"/>
      </w:pPr>
      <w:r>
        <w:rPr>
          <w:rFonts w:ascii="Consolas" w:cs="Consolas" w:eastAsia="Consolas" w:hAnsi="Consolas"/>
          <w:color w:val="333333"/>
          <w:sz w:val="20"/>
          <w:szCs w:val="20"/>
        </w:rPr>
        <w:t xml:space="preserve">    if (testMode) SetValue(testTemperature);</w:t>
      </w:r>
    </w:p>
    <w:p>
      <w:pPr>
        <w:spacing w:after="60" w:before="60"/>
        <w:ind w:left="360"/>
      </w:pPr>
      <w:r>
        <w:rPr>
          <w:rFonts w:ascii="Consolas" w:cs="Consolas" w:eastAsia="Consolas" w:hAnsi="Consolas"/>
          <w:color w:val="333333"/>
          <w:sz w:val="20"/>
          <w:szCs w:val="20"/>
        </w:rPr>
        <w:t xml:space="preserve">}</w:t>
      </w:r>
    </w:p>
    <w:p>
      <w:pPr>
        <w:spacing w:after="120"/>
        <w:jc w:val="left"/>
      </w:pPr>
      <w:r>
        <w:rPr>
          <w:rFonts w:ascii="Arial" w:cs="Arial" w:eastAsia="Arial" w:hAnsi="Arial"/>
          <w:b w:val="false"/>
          <w:bCs w:val="false"/>
          <w:i w:val="false"/>
          <w:iCs w:val="false"/>
          <w:color w:val="000000"/>
          <w:sz w:val="22"/>
          <w:szCs w:val="22"/>
        </w:rPr>
        <w:t xml:space="preserve">Check “Test Mode” in the Inspector, enter Play mode, and drag the Test Temperature slider. The needle should sweep smoothly across the gauge face.</w:t>
      </w:r>
    </w:p>
    <w:p>
      <w:r>
        <w:br w:type="page"/>
      </w:r>
    </w:p>
    <w:p>
      <w:pPr>
        <w:pStyle w:val="Heading1"/>
        <w:spacing w:before="360" w:after="120"/>
      </w:pPr>
      <w:r>
        <w:rPr>
          <w:rFonts w:ascii="Arial" w:cs="Arial" w:eastAsia="Arial" w:hAnsi="Arial"/>
          <w:b/>
          <w:bCs/>
        </w:rPr>
        <w:t xml:space="preserve">Part 8 — Integrating with the Reactor GUI</w:t>
      </w:r>
    </w:p>
    <w:p>
      <w:pPr>
        <w:pStyle w:val="Heading2"/>
        <w:spacing w:before="240" w:after="120"/>
      </w:pPr>
      <w:r>
        <w:rPr>
          <w:rFonts w:ascii="Arial" w:cs="Arial" w:eastAsia="Arial" w:hAnsi="Arial"/>
          <w:b/>
          <w:bCs/>
        </w:rPr>
        <w:t xml:space="preserve">8.1 Placement on the Manual Operation Panel</w:t>
      </w:r>
    </w:p>
    <w:p>
      <w:pPr>
        <w:spacing w:after="120"/>
        <w:jc w:val="left"/>
      </w:pPr>
      <w:r>
        <w:rPr>
          <w:rFonts w:ascii="Arial" w:cs="Arial" w:eastAsia="Arial" w:hAnsi="Arial"/>
          <w:b w:val="false"/>
          <w:bCs w:val="false"/>
          <w:i w:val="false"/>
          <w:iCs w:val="false"/>
          <w:color w:val="000000"/>
          <w:sz w:val="22"/>
          <w:szCs w:val="22"/>
        </w:rPr>
        <w:t xml:space="preserve">The Reactor Manual Operation GUI is activated by pressing Key 1. The gauge needs to appear as part of this panel’s visual layout.</w:t>
      </w:r>
    </w:p>
    <w:p>
      <w:pPr>
        <w:pStyle w:val="Heading3"/>
        <w:spacing w:before="240" w:after="120"/>
      </w:pPr>
      <w:r>
        <w:rPr>
          <w:rFonts w:ascii="Arial" w:cs="Arial" w:eastAsia="Arial" w:hAnsi="Arial"/>
          <w:b/>
          <w:bCs/>
        </w:rPr>
        <w:t xml:space="preserve">8.1.1 Option A: World-Space UI (Recommended for 2.5D)</w:t>
      </w:r>
    </w:p>
    <w:p>
      <w:pPr>
        <w:spacing w:after="120"/>
        <w:jc w:val="left"/>
      </w:pPr>
      <w:r>
        <w:rPr>
          <w:rFonts w:ascii="Arial" w:cs="Arial" w:eastAsia="Arial" w:hAnsi="Arial"/>
          <w:b w:val="false"/>
          <w:bCs w:val="false"/>
          <w:i w:val="false"/>
          <w:iCs w:val="false"/>
          <w:color w:val="000000"/>
          <w:sz w:val="22"/>
          <w:szCs w:val="22"/>
        </w:rPr>
        <w:t xml:space="preserve">Since the gauge is a 3D model, it looks best rendered in 3D space rather than as a flat UI overlay. The approach is: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Position the gauge as a child of the panel’s 3D layout (if the GUI exists as a 3D panel in world space), or place it in front of a dedicated camera.</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Create a dedicated Render Texture camera that views only the gauge (using Layer filtering).</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Display the Render Texture on a Raw Image UI element on the reactor GUI canvas.</w:t>
      </w:r>
    </w:p>
    <w:p>
      <w:pPr>
        <w:pStyle w:val="Heading3"/>
        <w:spacing w:before="240" w:after="120"/>
      </w:pPr>
      <w:r>
        <w:rPr>
          <w:rFonts w:ascii="Arial" w:cs="Arial" w:eastAsia="Arial" w:hAnsi="Arial"/>
          <w:b/>
          <w:bCs/>
        </w:rPr>
        <w:t xml:space="preserve">8.1.2 Option B: Direct 3D Placement</w:t>
      </w:r>
    </w:p>
    <w:p>
      <w:pPr>
        <w:spacing w:after="120"/>
        <w:jc w:val="left"/>
      </w:pPr>
      <w:r>
        <w:rPr>
          <w:rFonts w:ascii="Arial" w:cs="Arial" w:eastAsia="Arial" w:hAnsi="Arial"/>
          <w:b w:val="false"/>
          <w:bCs w:val="false"/>
          <w:i w:val="false"/>
          <w:iCs w:val="false"/>
          <w:color w:val="000000"/>
          <w:sz w:val="22"/>
          <w:szCs w:val="22"/>
        </w:rPr>
        <w:t xml:space="preserve">If your reactor panel is a 3D object in the scene, you can simply parent the gauge to the panel and position it at the appropriate location (where the T_HOT indicator sits on the control board).</w:t>
      </w:r>
    </w:p>
    <w:p>
      <w:pPr>
        <w:pStyle w:val="Heading2"/>
        <w:spacing w:before="240" w:after="120"/>
      </w:pPr>
      <w:r>
        <w:rPr>
          <w:rFonts w:ascii="Arial" w:cs="Arial" w:eastAsia="Arial" w:hAnsi="Arial"/>
          <w:b/>
          <w:bCs/>
        </w:rPr>
        <w:t xml:space="preserve">8.2 Render Texture Approach (Detailed Steps)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Create a Render Texture: In the Project window, right-click &gt; Create &gt; Render Texture. Name it RT_GaugeT_HOT. Set resolution to 512 x 512 (sufficient for a gauge).</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Create a Gauge Camera: In the Hierarchy, right-click &gt; Camera. Name it GaugeCamera_T_HOT.</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Position the camera directly in front of the gauge, looking at it. Set Projection to Orthographic. Adjust Orthographic Size so the gauge fills the camera view with a small margin.</w:t>
      </w:r>
    </w:p>
    <w:p>
      <w:pPr>
        <w:spacing w:after="120"/>
      </w:pPr>
      <w:r>
        <w:rPr>
          <w:rFonts w:ascii="Arial" w:cs="Arial" w:eastAsia="Arial" w:hAnsi="Arial"/>
          <w:b/>
          <w:bCs/>
          <w:i w:val="false"/>
          <w:iCs w:val="false"/>
          <w:color w:val="000000"/>
          <w:sz w:val="22"/>
          <w:szCs w:val="22"/>
        </w:rPr>
        <w:t xml:space="preserve">Step 4: </w:t>
      </w:r>
      <w:r>
        <w:rPr>
          <w:rFonts w:ascii="Arial" w:cs="Arial" w:eastAsia="Arial" w:hAnsi="Arial"/>
          <w:b w:val="false"/>
          <w:bCs w:val="false"/>
          <w:i w:val="false"/>
          <w:iCs w:val="false"/>
          <w:color w:val="000000"/>
          <w:sz w:val="22"/>
          <w:szCs w:val="22"/>
        </w:rPr>
        <w:t xml:space="preserve">Set the camera’s Target Texture to RT_GaugeT_HOT.</w:t>
      </w:r>
    </w:p>
    <w:p>
      <w:pPr>
        <w:spacing w:after="120"/>
      </w:pPr>
      <w:r>
        <w:rPr>
          <w:rFonts w:ascii="Arial" w:cs="Arial" w:eastAsia="Arial" w:hAnsi="Arial"/>
          <w:b/>
          <w:bCs/>
          <w:i w:val="false"/>
          <w:iCs w:val="false"/>
          <w:color w:val="000000"/>
          <w:sz w:val="22"/>
          <w:szCs w:val="22"/>
        </w:rPr>
        <w:t xml:space="preserve">Step 5: </w:t>
      </w:r>
      <w:r>
        <w:rPr>
          <w:rFonts w:ascii="Arial" w:cs="Arial" w:eastAsia="Arial" w:hAnsi="Arial"/>
          <w:b w:val="false"/>
          <w:bCs w:val="false"/>
          <w:i w:val="false"/>
          <w:iCs w:val="false"/>
          <w:color w:val="000000"/>
          <w:sz w:val="22"/>
          <w:szCs w:val="22"/>
        </w:rPr>
        <w:t xml:space="preserve">Set the camera’s Culling Mask to a dedicated layer (e.g., create a layer called “GaugeRender”). Move all gauge objects to this layer. This prevents the gauge from appearing in the main camera and the main scene from appearing in the gauge camera.</w:t>
      </w:r>
    </w:p>
    <w:p>
      <w:pPr>
        <w:spacing w:after="120"/>
      </w:pPr>
      <w:r>
        <w:rPr>
          <w:rFonts w:ascii="Arial" w:cs="Arial" w:eastAsia="Arial" w:hAnsi="Arial"/>
          <w:b/>
          <w:bCs/>
          <w:i w:val="false"/>
          <w:iCs w:val="false"/>
          <w:color w:val="000000"/>
          <w:sz w:val="22"/>
          <w:szCs w:val="22"/>
        </w:rPr>
        <w:t xml:space="preserve">Step 6: </w:t>
      </w:r>
      <w:r>
        <w:rPr>
          <w:rFonts w:ascii="Arial" w:cs="Arial" w:eastAsia="Arial" w:hAnsi="Arial"/>
          <w:b w:val="false"/>
          <w:bCs w:val="false"/>
          <w:i w:val="false"/>
          <w:iCs w:val="false"/>
          <w:color w:val="000000"/>
          <w:sz w:val="22"/>
          <w:szCs w:val="22"/>
        </w:rPr>
        <w:t xml:space="preserve">Set the Background Type to Solid Color and make it transparent (RGBA: 0, 0, 0, 0) so the gauge has no background.</w:t>
      </w:r>
    </w:p>
    <w:p>
      <w:pPr>
        <w:spacing w:after="120"/>
      </w:pPr>
      <w:r>
        <w:rPr>
          <w:rFonts w:ascii="Arial" w:cs="Arial" w:eastAsia="Arial" w:hAnsi="Arial"/>
          <w:b/>
          <w:bCs/>
          <w:i w:val="false"/>
          <w:iCs w:val="false"/>
          <w:color w:val="000000"/>
          <w:sz w:val="22"/>
          <w:szCs w:val="22"/>
        </w:rPr>
        <w:t xml:space="preserve">Step 7: </w:t>
      </w:r>
      <w:r>
        <w:rPr>
          <w:rFonts w:ascii="Arial" w:cs="Arial" w:eastAsia="Arial" w:hAnsi="Arial"/>
          <w:b w:val="false"/>
          <w:bCs w:val="false"/>
          <w:i w:val="false"/>
          <w:iCs w:val="false"/>
          <w:color w:val="000000"/>
          <w:sz w:val="22"/>
          <w:szCs w:val="22"/>
        </w:rPr>
        <w:t xml:space="preserve">On the Reactor GUI Canvas, add a UI &gt; Raw Image element where the T_HOT gauge should appear. Set its Texture to RT_GaugeT_HOT.</w:t>
      </w:r>
    </w:p>
    <w:p>
      <w:pPr>
        <w:spacing w:after="120"/>
      </w:pPr>
      <w:r>
        <w:rPr>
          <w:rFonts w:ascii="Arial" w:cs="Arial" w:eastAsia="Arial" w:hAnsi="Arial"/>
          <w:b/>
          <w:bCs/>
          <w:i w:val="false"/>
          <w:iCs w:val="false"/>
          <w:color w:val="000000"/>
          <w:sz w:val="22"/>
          <w:szCs w:val="22"/>
        </w:rPr>
        <w:t xml:space="preserve">Step 8: </w:t>
      </w:r>
      <w:r>
        <w:rPr>
          <w:rFonts w:ascii="Arial" w:cs="Arial" w:eastAsia="Arial" w:hAnsi="Arial"/>
          <w:b w:val="false"/>
          <w:bCs w:val="false"/>
          <w:i w:val="false"/>
          <w:iCs w:val="false"/>
          <w:color w:val="000000"/>
          <w:sz w:val="22"/>
          <w:szCs w:val="22"/>
        </w:rPr>
        <w:t xml:space="preserve">Size the Raw Image to match the gauge’s desired screen size on the panel.</w:t>
      </w:r>
    </w:p>
    <w:p>
      <w:pPr>
        <w:pStyle w:val="Heading2"/>
        <w:spacing w:before="240" w:after="120"/>
      </w:pPr>
      <w:r>
        <w:rPr>
          <w:rFonts w:ascii="Arial" w:cs="Arial" w:eastAsia="Arial" w:hAnsi="Arial"/>
          <w:b/>
          <w:bCs/>
        </w:rPr>
        <w:t xml:space="preserve">8.3 Connecting to the Simulation</w:t>
      </w:r>
    </w:p>
    <w:p>
      <w:pPr>
        <w:spacing w:after="120"/>
        <w:jc w:val="left"/>
      </w:pPr>
      <w:r>
        <w:rPr>
          <w:rFonts w:ascii="Arial" w:cs="Arial" w:eastAsia="Arial" w:hAnsi="Arial"/>
          <w:b w:val="false"/>
          <w:bCs w:val="false"/>
          <w:i w:val="false"/>
          <w:iCs w:val="false"/>
          <w:color w:val="000000"/>
          <w:sz w:val="22"/>
          <w:szCs w:val="22"/>
        </w:rPr>
        <w:t xml:space="preserve">Your existing simulation engine updates temperature values every frame. You need to call GaugeNeedleDriver.SetValue() with the current T_HOT value.</w:t>
      </w:r>
    </w:p>
    <w:p>
      <w:pPr>
        <w:spacing w:after="120"/>
        <w:jc w:val="left"/>
      </w:pPr>
      <w:r>
        <w:rPr>
          <w:rFonts w:ascii="Arial" w:cs="Arial" w:eastAsia="Arial" w:hAnsi="Arial"/>
          <w:b w:val="false"/>
          <w:bCs w:val="false"/>
          <w:i w:val="false"/>
          <w:iCs w:val="false"/>
          <w:color w:val="000000"/>
          <w:sz w:val="22"/>
          <w:szCs w:val="22"/>
        </w:rPr>
        <w:t xml:space="preserve">In whatever script manages the GUI updates (likely your ReactorGUIManager or ManualOperationPanel), add a reference to the gauge:</w:t>
      </w:r>
    </w:p>
    <w:p>
      <w:pPr>
        <w:spacing w:after="60" w:before="60"/>
        <w:ind w:left="360"/>
      </w:pPr>
      <w:r>
        <w:rPr>
          <w:rFonts w:ascii="Consolas" w:cs="Consolas" w:eastAsia="Consolas" w:hAnsi="Consolas"/>
          <w:color w:val="333333"/>
          <w:sz w:val="20"/>
          <w:szCs w:val="20"/>
        </w:rPr>
        <w:t xml:space="preserve">[SerializeField] private GaugeNeedleDriver tHotGauge;</w:t>
      </w:r>
    </w:p>
    <w:p>
      <w:pPr>
        <w:spacing w:after="120"/>
        <w:jc w:val="left"/>
      </w:pPr>
      <w:r>
        <w:rPr>
          <w:rFonts w:ascii="Arial" w:cs="Arial" w:eastAsia="Arial" w:hAnsi="Arial"/>
          <w:b w:val="false"/>
          <w:bCs w:val="false"/>
          <w:i w:val="false"/>
          <w:iCs w:val="false"/>
          <w:color w:val="000000"/>
          <w:sz w:val="22"/>
          <w:szCs w:val="22"/>
        </w:rPr>
        <w:t xml:space="preserve">Then, in the update loop where you already update text displays, add:</w:t>
      </w:r>
    </w:p>
    <w:p>
      <w:pPr>
        <w:spacing w:after="60" w:before="60"/>
        <w:ind w:left="360"/>
      </w:pPr>
      <w:r>
        <w:rPr>
          <w:rFonts w:ascii="Consolas" w:cs="Consolas" w:eastAsia="Consolas" w:hAnsi="Consolas"/>
          <w:color w:val="333333"/>
          <w:sz w:val="20"/>
          <w:szCs w:val="20"/>
        </w:rPr>
        <w:t xml:space="preserve">tHotGauge.SetValue(currentState.T_hot);</w:t>
      </w:r>
    </w:p>
    <w:p>
      <w:pPr>
        <w:spacing w:after="120"/>
        <w:jc w:val="left"/>
      </w:pPr>
      <w:r>
        <w:rPr>
          <w:rFonts w:ascii="Arial" w:cs="Arial" w:eastAsia="Arial" w:hAnsi="Arial"/>
          <w:b w:val="false"/>
          <w:bCs w:val="false"/>
          <w:i w:val="false"/>
          <w:iCs w:val="false"/>
          <w:color w:val="000000"/>
          <w:sz w:val="22"/>
          <w:szCs w:val="22"/>
        </w:rPr>
        <w:t xml:space="preserve">Where currentState.T_hot is whatever field holds the hot leg temperature in your current simulation state struct or class.</w:t>
      </w:r>
    </w:p>
    <w:p>
      <w:pPr>
        <w:pStyle w:val="Heading2"/>
        <w:spacing w:before="240" w:after="120"/>
      </w:pPr>
      <w:r>
        <w:rPr>
          <w:rFonts w:ascii="Arial" w:cs="Arial" w:eastAsia="Arial" w:hAnsi="Arial"/>
          <w:b/>
          <w:bCs/>
        </w:rPr>
        <w:t xml:space="preserve">8.4 Lighting the Gauge</w:t>
      </w:r>
    </w:p>
    <w:p>
      <w:pPr>
        <w:spacing w:after="120"/>
        <w:jc w:val="left"/>
      </w:pPr>
      <w:r>
        <w:rPr>
          <w:rFonts w:ascii="Arial" w:cs="Arial" w:eastAsia="Arial" w:hAnsi="Arial"/>
          <w:b w:val="false"/>
          <w:bCs w:val="false"/>
          <w:i w:val="false"/>
          <w:iCs w:val="false"/>
          <w:color w:val="000000"/>
          <w:sz w:val="22"/>
          <w:szCs w:val="22"/>
        </w:rPr>
        <w:t xml:space="preserve">For the gauge to look good in isolation (rendered by its own camera), add a small lighting setup:</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Add a Point Light or Spot Light near the gauge camera, aimed at the gauge face. Set intensity to something subtle. Set this light to the same “GaugeRender” layer so it only affects the gauge.</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A second fill light at lower intensity from the side adds depth and makes the chrome bezel gleam.</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Experiment with light colour — a slightly warm white (hex: FFF5E0) mimics the incandescent control room lighting found in real Westinghouse control rooms.</w:t>
      </w:r>
    </w:p>
    <w:p>
      <w:r>
        <w:br w:type="page"/>
      </w:r>
    </w:p>
    <w:p>
      <w:pPr>
        <w:pStyle w:val="Heading1"/>
        <w:spacing w:before="360" w:after="120"/>
      </w:pPr>
      <w:r>
        <w:rPr>
          <w:rFonts w:ascii="Arial" w:cs="Arial" w:eastAsia="Arial" w:hAnsi="Arial"/>
          <w:b/>
          <w:bCs/>
        </w:rPr>
        <w:t xml:space="preserve">Part 9 — Polish and Realism Details</w:t>
      </w:r>
    </w:p>
    <w:p>
      <w:pPr>
        <w:pStyle w:val="Heading2"/>
        <w:spacing w:before="240" w:after="120"/>
      </w:pPr>
      <w:r>
        <w:rPr>
          <w:rFonts w:ascii="Arial" w:cs="Arial" w:eastAsia="Arial" w:hAnsi="Arial"/>
          <w:b/>
          <w:bCs/>
        </w:rPr>
        <w:t xml:space="preserve">9.1 Add Needle Oscillation (Optional)</w:t>
      </w:r>
    </w:p>
    <w:p>
      <w:pPr>
        <w:spacing w:after="120"/>
        <w:jc w:val="left"/>
      </w:pPr>
      <w:r>
        <w:rPr>
          <w:rFonts w:ascii="Arial" w:cs="Arial" w:eastAsia="Arial" w:hAnsi="Arial"/>
          <w:b w:val="false"/>
          <w:bCs w:val="false"/>
          <w:i w:val="false"/>
          <w:iCs w:val="false"/>
          <w:color w:val="000000"/>
          <w:sz w:val="22"/>
          <w:szCs w:val="22"/>
        </w:rPr>
        <w:t xml:space="preserve">Real gauge needles have a slight oscillation due to sensor noise and fluid turbulence. You can add this for realism:</w:t>
      </w:r>
    </w:p>
    <w:p>
      <w:pPr>
        <w:spacing w:after="60" w:before="60"/>
        <w:ind w:left="360"/>
      </w:pPr>
      <w:r>
        <w:rPr>
          <w:rFonts w:ascii="Consolas" w:cs="Consolas" w:eastAsia="Consolas" w:hAnsi="Consolas"/>
          <w:color w:val="333333"/>
          <w:sz w:val="20"/>
          <w:szCs w:val="20"/>
        </w:rPr>
        <w:t xml:space="preserve">// In GaugeNeedleDriver.SetValue(), add noise:</w:t>
      </w:r>
    </w:p>
    <w:p>
      <w:pPr>
        <w:spacing w:after="60" w:before="60"/>
        <w:ind w:left="360"/>
      </w:pPr>
      <w:r>
        <w:rPr>
          <w:rFonts w:ascii="Consolas" w:cs="Consolas" w:eastAsia="Consolas" w:hAnsi="Consolas"/>
          <w:color w:val="333333"/>
          <w:sz w:val="20"/>
          <w:szCs w:val="20"/>
        </w:rPr>
        <w:t xml:space="preserve">float noise = Mathf.PerlinNoise(Time.time * 2f, 0f) - 0.5f;</w:t>
      </w:r>
    </w:p>
    <w:p>
      <w:pPr>
        <w:spacing w:after="60" w:before="60"/>
        <w:ind w:left="360"/>
      </w:pPr>
      <w:r>
        <w:rPr>
          <w:rFonts w:ascii="Consolas" w:cs="Consolas" w:eastAsia="Consolas" w:hAnsi="Consolas"/>
          <w:color w:val="333333"/>
          <w:sz w:val="20"/>
          <w:szCs w:val="20"/>
        </w:rPr>
        <w:t xml:space="preserve">float noiseAmplitude = 0.3f; // degrees</w:t>
      </w:r>
    </w:p>
    <w:p>
      <w:pPr>
        <w:spacing w:after="60" w:before="60"/>
        <w:ind w:left="360"/>
      </w:pPr>
      <w:r>
        <w:rPr>
          <w:rFonts w:ascii="Consolas" w:cs="Consolas" w:eastAsia="Consolas" w:hAnsi="Consolas"/>
          <w:color w:val="333333"/>
          <w:sz w:val="20"/>
          <w:szCs w:val="20"/>
        </w:rPr>
        <w:t xml:space="preserve">_currentAngle += noise * noiseAmplitude;</w:t>
      </w:r>
    </w:p>
    <w:p>
      <w:pPr>
        <w:pStyle w:val="Heading2"/>
        <w:spacing w:before="240" w:after="120"/>
      </w:pPr>
      <w:r>
        <w:rPr>
          <w:rFonts w:ascii="Arial" w:cs="Arial" w:eastAsia="Arial" w:hAnsi="Arial"/>
          <w:b/>
          <w:bCs/>
        </w:rPr>
        <w:t xml:space="preserve">9.2 Add a Red Danger Zone</w:t>
      </w:r>
    </w:p>
    <w:p>
      <w:pPr>
        <w:spacing w:after="120"/>
        <w:jc w:val="left"/>
      </w:pPr>
      <w:r>
        <w:rPr>
          <w:rFonts w:ascii="Arial" w:cs="Arial" w:eastAsia="Arial" w:hAnsi="Arial"/>
          <w:b w:val="false"/>
          <w:bCs w:val="false"/>
          <w:i w:val="false"/>
          <w:iCs w:val="false"/>
          <w:color w:val="000000"/>
          <w:sz w:val="22"/>
          <w:szCs w:val="22"/>
        </w:rPr>
        <w:t xml:space="preserve">On a real T_HOT gauge, the region above ~620°F is often marked with a red arc to indicate approach to design limits. You can model this as a thin red arc mesh in Blender, or add it as a texture on the face plate.</w:t>
      </w:r>
    </w:p>
    <w:p>
      <w:pPr>
        <w:pStyle w:val="Heading2"/>
        <w:spacing w:before="240" w:after="120"/>
      </w:pPr>
      <w:r>
        <w:rPr>
          <w:rFonts w:ascii="Arial" w:cs="Arial" w:eastAsia="Arial" w:hAnsi="Arial"/>
          <w:b/>
          <w:bCs/>
        </w:rPr>
        <w:t xml:space="preserve">9.3 Make It Reusable for Other Gauges</w:t>
      </w:r>
    </w:p>
    <w:p>
      <w:pPr>
        <w:spacing w:after="120"/>
        <w:jc w:val="left"/>
      </w:pPr>
      <w:r>
        <w:rPr>
          <w:rFonts w:ascii="Arial" w:cs="Arial" w:eastAsia="Arial" w:hAnsi="Arial"/>
          <w:b w:val="false"/>
          <w:bCs w:val="false"/>
          <w:i w:val="false"/>
          <w:iCs w:val="false"/>
          <w:color w:val="000000"/>
          <w:sz w:val="22"/>
          <w:szCs w:val="22"/>
        </w:rPr>
        <w:t xml:space="preserve">The same gauge model and GaugeNeedleDriver script can be reused for T_COLD, T_AVG, T_PZR, and pressure gauges by simply changing the minValue, maxValue, and label. To make variants:</w:t>
      </w:r>
    </w:p>
    <w:p>
      <w:pPr>
        <w:spacing w:after="120"/>
      </w:pPr>
      <w:r>
        <w:rPr>
          <w:rFonts w:ascii="Arial" w:cs="Arial" w:eastAsia="Arial" w:hAnsi="Arial"/>
          <w:b/>
          <w:bCs/>
          <w:i w:val="false"/>
          <w:iCs w:val="false"/>
          <w:color w:val="000000"/>
          <w:sz w:val="22"/>
          <w:szCs w:val="22"/>
        </w:rPr>
        <w:t xml:space="preserve">Step 1: </w:t>
      </w:r>
      <w:r>
        <w:rPr>
          <w:rFonts w:ascii="Arial" w:cs="Arial" w:eastAsia="Arial" w:hAnsi="Arial"/>
          <w:b w:val="false"/>
          <w:bCs w:val="false"/>
          <w:i w:val="false"/>
          <w:iCs w:val="false"/>
          <w:color w:val="000000"/>
          <w:sz w:val="22"/>
          <w:szCs w:val="22"/>
        </w:rPr>
        <w:t xml:space="preserve">Duplicate the gauge prefab in Unity.</w:t>
      </w:r>
    </w:p>
    <w:p>
      <w:pPr>
        <w:spacing w:after="120"/>
      </w:pPr>
      <w:r>
        <w:rPr>
          <w:rFonts w:ascii="Arial" w:cs="Arial" w:eastAsia="Arial" w:hAnsi="Arial"/>
          <w:b/>
          <w:bCs/>
          <w:i w:val="false"/>
          <w:iCs w:val="false"/>
          <w:color w:val="000000"/>
          <w:sz w:val="22"/>
          <w:szCs w:val="22"/>
        </w:rPr>
        <w:t xml:space="preserve">Step 2: </w:t>
      </w:r>
      <w:r>
        <w:rPr>
          <w:rFonts w:ascii="Arial" w:cs="Arial" w:eastAsia="Arial" w:hAnsi="Arial"/>
          <w:b w:val="false"/>
          <w:bCs w:val="false"/>
          <w:i w:val="false"/>
          <w:iCs w:val="false"/>
          <w:color w:val="000000"/>
          <w:sz w:val="22"/>
          <w:szCs w:val="22"/>
        </w:rPr>
        <w:t xml:space="preserve">Change the GaugeNeedleDriver values on the new instance.</w:t>
      </w:r>
    </w:p>
    <w:p>
      <w:pPr>
        <w:spacing w:after="120"/>
      </w:pPr>
      <w:r>
        <w:rPr>
          <w:rFonts w:ascii="Arial" w:cs="Arial" w:eastAsia="Arial" w:hAnsi="Arial"/>
          <w:b/>
          <w:bCs/>
          <w:i w:val="false"/>
          <w:iCs w:val="false"/>
          <w:color w:val="000000"/>
          <w:sz w:val="22"/>
          <w:szCs w:val="22"/>
        </w:rPr>
        <w:t xml:space="preserve">Step 3: </w:t>
      </w:r>
      <w:r>
        <w:rPr>
          <w:rFonts w:ascii="Arial" w:cs="Arial" w:eastAsia="Arial" w:hAnsi="Arial"/>
          <w:b w:val="false"/>
          <w:bCs w:val="false"/>
          <w:i w:val="false"/>
          <w:iCs w:val="false"/>
          <w:color w:val="000000"/>
          <w:sz w:val="22"/>
          <w:szCs w:val="22"/>
        </w:rPr>
        <w:t xml:space="preserve">For the label, either swap the Label_T_HOT text mesh for a new one, or use a TextMeshPro component in Unity positioned over the gauge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Gauge</w:t>
            </w:r>
          </w:p>
        </w:tc>
        <w:tc>
          <w:tcPr>
            <w:tcW w:type="dxa" w:w="2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Min Value</w:t>
            </w:r>
          </w:p>
        </w:tc>
        <w:tc>
          <w:tcPr>
            <w:tcW w:type="dxa" w:w="20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Max Value</w:t>
            </w:r>
          </w:p>
        </w:tc>
        <w:tc>
          <w:tcPr>
            <w:tcW w:type="dxa" w:w="28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Unit</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T_HOT (Hot Leg)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650</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T_COLD (Cold Leg)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650</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T_AVG (Average)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650</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T_PZR (Pressurizer)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700</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P_PZR (PZR Pressure)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2500</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psig</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PZR Level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before="240" w:after="120"/>
      </w:pPr>
      <w:r>
        <w:rPr>
          <w:rFonts w:ascii="Arial" w:cs="Arial" w:eastAsia="Arial" w:hAnsi="Arial"/>
          <w:b/>
          <w:bCs/>
        </w:rPr>
        <w:t xml:space="preserve">9.4 Performance Considerations</w:t>
      </w:r>
    </w:p>
    <w:p>
      <w:pPr>
        <w:spacing w:after="120"/>
        <w:jc w:val="left"/>
      </w:pPr>
      <w:r>
        <w:rPr>
          <w:rFonts w:ascii="Arial" w:cs="Arial" w:eastAsia="Arial" w:hAnsi="Arial"/>
          <w:b w:val="false"/>
          <w:bCs w:val="false"/>
          <w:i w:val="false"/>
          <w:iCs w:val="false"/>
          <w:color w:val="000000"/>
          <w:sz w:val="22"/>
          <w:szCs w:val="22"/>
        </w:rPr>
        <w:t xml:space="preserve">Each Render Texture camera adds a draw call. For a panel with 6–8 gauges, this is negligible on modern hardware. The mesh itself is very low-poly (a few hundred triangles at most) and will have zero performance impact.</w:t>
      </w:r>
    </w:p>
    <w:p>
      <w:r>
        <w:br w:type="page"/>
      </w:r>
    </w:p>
    <w:p>
      <w:pPr>
        <w:pStyle w:val="Heading1"/>
        <w:spacing w:before="360" w:after="120"/>
      </w:pPr>
      <w:r>
        <w:rPr>
          <w:rFonts w:ascii="Arial" w:cs="Arial" w:eastAsia="Arial" w:hAnsi="Arial"/>
          <w:b/>
          <w:bCs/>
        </w:rPr>
        <w:t xml:space="preserve">Part 10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3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Gauge appears as tiny dot in Unity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Scale mismatch</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Set Scale Factor to 100 in Unity Import Settings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Gauge is rotated 90° in Unity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Coordinate system difference</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 Blender export: set Forward: -Z, Up: Y, Apply Transform: 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Materials are pink/missing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Shader not set for your render pipeline</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Re-assign materials using URP/Lit shader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Needle rotates on wrong axis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Axis confusion between Blender and Unity</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Try Quaternion.Euler(0, 0, angle) vs (angle, 0, 0) vs (0, angle, 0)</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Needle rotates from its centre, not its 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Origin not set to base in Blender</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 Blender: select Needle, set 3D Cursor to origin, Object &gt; Set Origin &gt; Origin to 3D Cursor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Glass is fully opaque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Blend mode not set</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Select MAT_Glass in Unity, set Surface Type to Transparent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Ticks/numerals not visible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Emission not enabled</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Enable Emission on the material and set colour to white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FBX export fails or is empty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Objects not selected</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Press A to select all before exporting with Selected Objects checked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Smooth shading looks weird on ticks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Smooth shade on flat objects</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Right-click &gt; Shade Flat on tick/needle objects</w:t>
            </w:r>
          </w:p>
        </w:tc>
      </w:tr>
    </w:tbl>
    <w:p>
      <w:r>
        <w:br w:type="page"/>
      </w:r>
    </w:p>
    <w:p>
      <w:pPr>
        <w:pStyle w:val="Heading1"/>
        <w:spacing w:before="360" w:after="120"/>
      </w:pPr>
      <w:r>
        <w:rPr>
          <w:rFonts w:ascii="Arial" w:cs="Arial" w:eastAsia="Arial" w:hAnsi="Arial"/>
          <w:b/>
          <w:bCs/>
        </w:rPr>
        <w:t xml:space="preserve">Appendix A — Quick Reference Cheat Sheet</w:t>
      </w:r>
    </w:p>
    <w:p>
      <w:pPr>
        <w:pStyle w:val="Heading2"/>
        <w:spacing w:before="240" w:after="120"/>
      </w:pPr>
      <w:r>
        <w:rPr>
          <w:rFonts w:ascii="Arial" w:cs="Arial" w:eastAsia="Arial" w:hAnsi="Arial"/>
          <w:b/>
          <w:bCs/>
        </w:rPr>
        <w:t xml:space="preserve">Blender Keyboard Shortcuts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58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Shift + 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Add object menu</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Tab</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Toggle Object / Edit Mode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Grab (move)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Rotate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Scale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X / Delete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Delete selection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Select all / Deselect all</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Ctrl + 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Apply transforms menu</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Ctrl + P</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Parent menu</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Ctrl + R</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Loop cut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Ctrl + Z</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Undo</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Ctrl + 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Save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Numpad 1 / 3 / 7</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Front / Right / Top view</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Numpad 5</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Toggle Perspective / Orthographic</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Numpad 0</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Camera view</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MMB drag</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Orbit view</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Shift + MMB drag</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Pan view</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Scroll wheel</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Zoom</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Shift + 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Snap / Cursor menu</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Z</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Shading mode pie menu</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Box select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Circle select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 2, 3 (Edit Mode)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Vertex, Edge, Face select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Extrude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Inset faces</w:t>
            </w:r>
          </w:p>
        </w:tc>
      </w:tr>
    </w:tbl>
    <w:p>
      <w:pPr>
        <w:pStyle w:val="Heading2"/>
        <w:spacing w:before="240" w:after="120"/>
      </w:pPr>
      <w:r>
        <w:rPr>
          <w:rFonts w:ascii="Arial" w:cs="Arial" w:eastAsia="Arial" w:hAnsi="Arial"/>
          <w:b/>
          <w:bCs/>
        </w:rPr>
        <w:t xml:space="preserve">Unity GaugeNeedleDriver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50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minValue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Minimum gauge scale value (default: 100)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maxValue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Maximum gauge scale value (default: 650)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angleAtMin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Rotation angle at minimum (default: 225°)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angleAtMax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Rotation angle at maximum (default: -45°)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smoothSpeed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Lerp speed for needle movement (default: 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SetValue(float)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method</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Call each frame with current temperature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CRITICAL: Master the Atom — Blender Gauge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A5A8C"/>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A6A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2026-02-07T13:14:21.578Z</dcterms:created>
  <dcterms:modified xsi:type="dcterms:W3CDTF">2026-02-07T13:14:21.579Z</dcterms:modified>
</cp:coreProperties>
</file>

<file path=docProps/custom.xml><?xml version="1.0" encoding="utf-8"?>
<Properties xmlns="http://schemas.openxmlformats.org/officeDocument/2006/custom-properties" xmlns:vt="http://schemas.openxmlformats.org/officeDocument/2006/docPropsVTypes"/>
</file>