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0380F" w14:textId="77777777" w:rsidR="00F154C5" w:rsidRPr="00F154C5" w:rsidRDefault="00F154C5" w:rsidP="00F154C5">
      <w:r w:rsidRPr="00F154C5">
        <w:t>Нейронная сеть состоит из следующих основных компонентов:</w:t>
      </w:r>
    </w:p>
    <w:p w14:paraId="02635A70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 xml:space="preserve">1. Нейроны (узлы, </w:t>
      </w:r>
      <w:proofErr w:type="spellStart"/>
      <w:r w:rsidRPr="00F154C5">
        <w:rPr>
          <w:b/>
          <w:bCs/>
        </w:rPr>
        <w:t>units</w:t>
      </w:r>
      <w:proofErr w:type="spellEnd"/>
      <w:r w:rsidRPr="00F154C5">
        <w:rPr>
          <w:b/>
          <w:bCs/>
        </w:rPr>
        <w:t>)</w:t>
      </w:r>
    </w:p>
    <w:p w14:paraId="38913D00" w14:textId="77777777" w:rsidR="00F154C5" w:rsidRPr="00F154C5" w:rsidRDefault="00F154C5" w:rsidP="00F154C5">
      <w:pPr>
        <w:numPr>
          <w:ilvl w:val="0"/>
          <w:numId w:val="1"/>
        </w:numPr>
      </w:pPr>
      <w:r w:rsidRPr="00F154C5">
        <w:t>Элементарные блоки, аналогичные биологическим нейронам.</w:t>
      </w:r>
    </w:p>
    <w:p w14:paraId="36DDF954" w14:textId="77777777" w:rsidR="00F154C5" w:rsidRPr="00F154C5" w:rsidRDefault="00F154C5" w:rsidP="00F154C5">
      <w:pPr>
        <w:numPr>
          <w:ilvl w:val="0"/>
          <w:numId w:val="1"/>
        </w:numPr>
      </w:pPr>
      <w:r w:rsidRPr="00F154C5">
        <w:t>Каждый нейрон получает входы, умножает их на веса, складывает, добавляет смещение (</w:t>
      </w:r>
      <w:proofErr w:type="spellStart"/>
      <w:r w:rsidRPr="00F154C5">
        <w:t>bias</w:t>
      </w:r>
      <w:proofErr w:type="spellEnd"/>
      <w:r w:rsidRPr="00F154C5">
        <w:t xml:space="preserve">), и пропускает через </w:t>
      </w:r>
      <w:r w:rsidRPr="00F154C5">
        <w:rPr>
          <w:b/>
          <w:bCs/>
        </w:rPr>
        <w:t>функцию активации</w:t>
      </w:r>
      <w:r w:rsidRPr="00F154C5">
        <w:t>.</w:t>
      </w:r>
    </w:p>
    <w:p w14:paraId="7CB2CB34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2. Слои (</w:t>
      </w:r>
      <w:proofErr w:type="spellStart"/>
      <w:r w:rsidRPr="00F154C5">
        <w:rPr>
          <w:b/>
          <w:bCs/>
        </w:rPr>
        <w:t>layers</w:t>
      </w:r>
      <w:proofErr w:type="spellEnd"/>
      <w:r w:rsidRPr="00F154C5">
        <w:rPr>
          <w:b/>
          <w:bCs/>
        </w:rPr>
        <w:t>)</w:t>
      </w:r>
    </w:p>
    <w:p w14:paraId="722A72DD" w14:textId="77777777" w:rsidR="00F154C5" w:rsidRPr="00F154C5" w:rsidRDefault="00F154C5" w:rsidP="00F154C5">
      <w:pPr>
        <w:numPr>
          <w:ilvl w:val="0"/>
          <w:numId w:val="2"/>
        </w:numPr>
      </w:pPr>
      <w:r w:rsidRPr="00F154C5">
        <w:rPr>
          <w:b/>
          <w:bCs/>
        </w:rPr>
        <w:t>Входной слой</w:t>
      </w:r>
      <w:r w:rsidRPr="00F154C5">
        <w:t xml:space="preserve"> — принимает исходные данные.</w:t>
      </w:r>
    </w:p>
    <w:p w14:paraId="6185748E" w14:textId="77777777" w:rsidR="00F154C5" w:rsidRPr="00F154C5" w:rsidRDefault="00F154C5" w:rsidP="00F154C5">
      <w:pPr>
        <w:numPr>
          <w:ilvl w:val="0"/>
          <w:numId w:val="2"/>
        </w:numPr>
      </w:pPr>
      <w:r w:rsidRPr="00F154C5">
        <w:rPr>
          <w:b/>
          <w:bCs/>
        </w:rPr>
        <w:t>Скрытые слои</w:t>
      </w:r>
      <w:r w:rsidRPr="00F154C5">
        <w:t xml:space="preserve"> — извлекают иерархические признаки (чем больше слоёв — тем сложнее модель).</w:t>
      </w:r>
    </w:p>
    <w:p w14:paraId="57D5578E" w14:textId="77777777" w:rsidR="00F154C5" w:rsidRPr="00F154C5" w:rsidRDefault="00F154C5" w:rsidP="00F154C5">
      <w:pPr>
        <w:numPr>
          <w:ilvl w:val="0"/>
          <w:numId w:val="2"/>
        </w:numPr>
      </w:pPr>
      <w:r w:rsidRPr="00F154C5">
        <w:rPr>
          <w:b/>
          <w:bCs/>
        </w:rPr>
        <w:t>Выходной слой</w:t>
      </w:r>
      <w:r w:rsidRPr="00F154C5">
        <w:t xml:space="preserve"> — выдаёт предсказание (классы, числа и т.д.).</w:t>
      </w:r>
    </w:p>
    <w:p w14:paraId="2E8CD8F9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3. Веса (</w:t>
      </w:r>
      <w:proofErr w:type="spellStart"/>
      <w:r w:rsidRPr="00F154C5">
        <w:rPr>
          <w:b/>
          <w:bCs/>
        </w:rPr>
        <w:t>weights</w:t>
      </w:r>
      <w:proofErr w:type="spellEnd"/>
      <w:r w:rsidRPr="00F154C5">
        <w:rPr>
          <w:b/>
          <w:bCs/>
        </w:rPr>
        <w:t>)</w:t>
      </w:r>
    </w:p>
    <w:p w14:paraId="6C6CA1FE" w14:textId="77777777" w:rsidR="00F154C5" w:rsidRPr="00F154C5" w:rsidRDefault="00F154C5" w:rsidP="00F154C5">
      <w:pPr>
        <w:numPr>
          <w:ilvl w:val="0"/>
          <w:numId w:val="3"/>
        </w:numPr>
      </w:pPr>
      <w:r w:rsidRPr="00F154C5">
        <w:t>Параметры, обучаемые в процессе тренировки. Показывают силу связи между нейронами.</w:t>
      </w:r>
    </w:p>
    <w:p w14:paraId="1E8F8FCD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4. Смещения (</w:t>
      </w:r>
      <w:proofErr w:type="spellStart"/>
      <w:r w:rsidRPr="00F154C5">
        <w:rPr>
          <w:b/>
          <w:bCs/>
        </w:rPr>
        <w:t>biases</w:t>
      </w:r>
      <w:proofErr w:type="spellEnd"/>
      <w:r w:rsidRPr="00F154C5">
        <w:rPr>
          <w:b/>
          <w:bCs/>
        </w:rPr>
        <w:t>)</w:t>
      </w:r>
    </w:p>
    <w:p w14:paraId="048C6F23" w14:textId="77777777" w:rsidR="00F154C5" w:rsidRPr="00F154C5" w:rsidRDefault="00F154C5" w:rsidP="00F154C5">
      <w:pPr>
        <w:numPr>
          <w:ilvl w:val="0"/>
          <w:numId w:val="4"/>
        </w:numPr>
      </w:pPr>
      <w:r w:rsidRPr="00F154C5">
        <w:t>Дополнительные параметры для смещения функции активации. Помогают сети лучше подстраиваться под данные.</w:t>
      </w:r>
    </w:p>
    <w:p w14:paraId="1A904604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5. Функции активации</w:t>
      </w:r>
    </w:p>
    <w:p w14:paraId="2BDAD90D" w14:textId="77777777" w:rsidR="00F154C5" w:rsidRPr="00F154C5" w:rsidRDefault="00F154C5" w:rsidP="00F154C5">
      <w:pPr>
        <w:numPr>
          <w:ilvl w:val="0"/>
          <w:numId w:val="5"/>
        </w:numPr>
      </w:pPr>
      <w:r w:rsidRPr="00F154C5">
        <w:t xml:space="preserve">Примеры: </w:t>
      </w:r>
      <w:proofErr w:type="spellStart"/>
      <w:r w:rsidRPr="00F154C5">
        <w:t>ReLU</w:t>
      </w:r>
      <w:proofErr w:type="spellEnd"/>
      <w:r w:rsidRPr="00F154C5">
        <w:t xml:space="preserve">, </w:t>
      </w:r>
      <w:proofErr w:type="spellStart"/>
      <w:r w:rsidRPr="00F154C5">
        <w:t>sigmoid</w:t>
      </w:r>
      <w:proofErr w:type="spellEnd"/>
      <w:r w:rsidRPr="00F154C5">
        <w:t xml:space="preserve">, </w:t>
      </w:r>
      <w:proofErr w:type="spellStart"/>
      <w:r w:rsidRPr="00F154C5">
        <w:t>tanh</w:t>
      </w:r>
      <w:proofErr w:type="spellEnd"/>
      <w:r w:rsidRPr="00F154C5">
        <w:t>.</w:t>
      </w:r>
    </w:p>
    <w:p w14:paraId="05C59A26" w14:textId="77777777" w:rsidR="00F154C5" w:rsidRPr="00F154C5" w:rsidRDefault="00F154C5" w:rsidP="00F154C5">
      <w:pPr>
        <w:numPr>
          <w:ilvl w:val="0"/>
          <w:numId w:val="5"/>
        </w:numPr>
      </w:pPr>
      <w:r w:rsidRPr="00F154C5">
        <w:t>Нужны, чтобы модель могла аппроксимировать нелинейные зависимости.</w:t>
      </w:r>
    </w:p>
    <w:p w14:paraId="08B74FCB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6. Функция потерь (</w:t>
      </w:r>
      <w:proofErr w:type="spellStart"/>
      <w:r w:rsidRPr="00F154C5">
        <w:rPr>
          <w:b/>
          <w:bCs/>
        </w:rPr>
        <w:t>loss</w:t>
      </w:r>
      <w:proofErr w:type="spellEnd"/>
      <w:r w:rsidRPr="00F154C5">
        <w:rPr>
          <w:b/>
          <w:bCs/>
        </w:rPr>
        <w:t xml:space="preserve"> </w:t>
      </w:r>
      <w:proofErr w:type="spellStart"/>
      <w:r w:rsidRPr="00F154C5">
        <w:rPr>
          <w:b/>
          <w:bCs/>
        </w:rPr>
        <w:t>function</w:t>
      </w:r>
      <w:proofErr w:type="spellEnd"/>
      <w:r w:rsidRPr="00F154C5">
        <w:rPr>
          <w:b/>
          <w:bCs/>
        </w:rPr>
        <w:t>)</w:t>
      </w:r>
    </w:p>
    <w:p w14:paraId="7B7CC3C2" w14:textId="77777777" w:rsidR="00F154C5" w:rsidRPr="00F154C5" w:rsidRDefault="00F154C5" w:rsidP="00F154C5">
      <w:pPr>
        <w:numPr>
          <w:ilvl w:val="0"/>
          <w:numId w:val="6"/>
        </w:numPr>
      </w:pPr>
      <w:r w:rsidRPr="00F154C5">
        <w:t xml:space="preserve">Определяет, насколько предсказание отличается от целевого значения. Например: MSE, </w:t>
      </w:r>
      <w:proofErr w:type="spellStart"/>
      <w:r w:rsidRPr="00F154C5">
        <w:t>cross-entropy</w:t>
      </w:r>
      <w:proofErr w:type="spellEnd"/>
      <w:r w:rsidRPr="00F154C5">
        <w:t>.</w:t>
      </w:r>
    </w:p>
    <w:p w14:paraId="7C6EDF56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7. Оптимизатор</w:t>
      </w:r>
    </w:p>
    <w:p w14:paraId="447ADBCE" w14:textId="77777777" w:rsidR="00F154C5" w:rsidRPr="00F154C5" w:rsidRDefault="00F154C5" w:rsidP="00F154C5">
      <w:pPr>
        <w:numPr>
          <w:ilvl w:val="0"/>
          <w:numId w:val="7"/>
        </w:numPr>
      </w:pPr>
      <w:r w:rsidRPr="00F154C5">
        <w:t xml:space="preserve">Алгоритм для обновления весов и </w:t>
      </w:r>
      <w:proofErr w:type="spellStart"/>
      <w:r w:rsidRPr="00F154C5">
        <w:t>bias'ов</w:t>
      </w:r>
      <w:proofErr w:type="spellEnd"/>
      <w:r w:rsidRPr="00F154C5">
        <w:t xml:space="preserve"> (например, </w:t>
      </w:r>
      <w:r w:rsidRPr="00F154C5">
        <w:rPr>
          <w:b/>
          <w:bCs/>
        </w:rPr>
        <w:t>SGD</w:t>
      </w:r>
      <w:r w:rsidRPr="00F154C5">
        <w:t xml:space="preserve">, </w:t>
      </w:r>
      <w:r w:rsidRPr="00F154C5">
        <w:rPr>
          <w:b/>
          <w:bCs/>
        </w:rPr>
        <w:t>Adam</w:t>
      </w:r>
      <w:r w:rsidRPr="00F154C5">
        <w:t>) с использованием градиентного спуска.</w:t>
      </w:r>
    </w:p>
    <w:p w14:paraId="384F4787" w14:textId="77777777" w:rsidR="00F154C5" w:rsidRPr="00F154C5" w:rsidRDefault="00F154C5" w:rsidP="00F154C5">
      <w:pPr>
        <w:rPr>
          <w:b/>
          <w:bCs/>
        </w:rPr>
      </w:pPr>
      <w:r w:rsidRPr="00F154C5">
        <w:rPr>
          <w:b/>
          <w:bCs/>
        </w:rPr>
        <w:t>8. Процесс обучения</w:t>
      </w:r>
    </w:p>
    <w:p w14:paraId="5477C9C7" w14:textId="77777777" w:rsidR="00F154C5" w:rsidRPr="00F154C5" w:rsidRDefault="00F154C5" w:rsidP="00F154C5">
      <w:pPr>
        <w:numPr>
          <w:ilvl w:val="0"/>
          <w:numId w:val="8"/>
        </w:numPr>
      </w:pPr>
      <w:r w:rsidRPr="00F154C5">
        <w:t>Повторяющийся цикл прямого прохода (</w:t>
      </w:r>
      <w:proofErr w:type="spellStart"/>
      <w:r w:rsidRPr="00F154C5">
        <w:t>forward</w:t>
      </w:r>
      <w:proofErr w:type="spellEnd"/>
      <w:r w:rsidRPr="00F154C5">
        <w:t xml:space="preserve"> </w:t>
      </w:r>
      <w:proofErr w:type="spellStart"/>
      <w:r w:rsidRPr="00F154C5">
        <w:t>pass</w:t>
      </w:r>
      <w:proofErr w:type="spellEnd"/>
      <w:r w:rsidRPr="00F154C5">
        <w:t>), вычисления ошибки и обратного распространения (</w:t>
      </w:r>
      <w:proofErr w:type="spellStart"/>
      <w:r w:rsidRPr="00F154C5">
        <w:t>backpropagation</w:t>
      </w:r>
      <w:proofErr w:type="spellEnd"/>
      <w:r w:rsidRPr="00F154C5">
        <w:t>) градиентов.</w:t>
      </w:r>
    </w:p>
    <w:p w14:paraId="58307A0E" w14:textId="77777777" w:rsidR="004B68FD" w:rsidRDefault="004B68FD"/>
    <w:sectPr w:rsidR="004B6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16893"/>
    <w:multiLevelType w:val="multilevel"/>
    <w:tmpl w:val="280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167CF"/>
    <w:multiLevelType w:val="multilevel"/>
    <w:tmpl w:val="69E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D69D8"/>
    <w:multiLevelType w:val="multilevel"/>
    <w:tmpl w:val="ADB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368D6"/>
    <w:multiLevelType w:val="multilevel"/>
    <w:tmpl w:val="44E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75E08"/>
    <w:multiLevelType w:val="multilevel"/>
    <w:tmpl w:val="3CB6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817E7"/>
    <w:multiLevelType w:val="multilevel"/>
    <w:tmpl w:val="690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62E66"/>
    <w:multiLevelType w:val="multilevel"/>
    <w:tmpl w:val="7D9A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B2CD7"/>
    <w:multiLevelType w:val="multilevel"/>
    <w:tmpl w:val="D47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57987">
    <w:abstractNumId w:val="7"/>
  </w:num>
  <w:num w:numId="2" w16cid:durableId="1006009751">
    <w:abstractNumId w:val="3"/>
  </w:num>
  <w:num w:numId="3" w16cid:durableId="1286303410">
    <w:abstractNumId w:val="4"/>
  </w:num>
  <w:num w:numId="4" w16cid:durableId="1148864101">
    <w:abstractNumId w:val="6"/>
  </w:num>
  <w:num w:numId="5" w16cid:durableId="1631941051">
    <w:abstractNumId w:val="2"/>
  </w:num>
  <w:num w:numId="6" w16cid:durableId="1822767154">
    <w:abstractNumId w:val="5"/>
  </w:num>
  <w:num w:numId="7" w16cid:durableId="246770693">
    <w:abstractNumId w:val="0"/>
  </w:num>
  <w:num w:numId="8" w16cid:durableId="27794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F9"/>
    <w:rsid w:val="004B68FD"/>
    <w:rsid w:val="0054378E"/>
    <w:rsid w:val="00670042"/>
    <w:rsid w:val="00C634F9"/>
    <w:rsid w:val="00F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F5A4C-E726-4B52-BCD5-EBDB02B3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4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4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4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4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4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4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4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4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4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4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Rassokhin</dc:creator>
  <cp:keywords/>
  <dc:description/>
  <cp:lastModifiedBy>Vladislav Rassokhin</cp:lastModifiedBy>
  <cp:revision>2</cp:revision>
  <dcterms:created xsi:type="dcterms:W3CDTF">2025-06-08T12:29:00Z</dcterms:created>
  <dcterms:modified xsi:type="dcterms:W3CDTF">2025-06-08T12:29:00Z</dcterms:modified>
</cp:coreProperties>
</file>