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4A3DB" w14:textId="72AA72A9" w:rsidR="00575A55" w:rsidRPr="006C1576" w:rsidRDefault="00575A55" w:rsidP="00575A55">
      <w:pPr>
        <w:ind w:firstLineChars="100" w:firstLine="320"/>
        <w:rPr>
          <w:rFonts w:ascii="Times New Roman" w:hAnsi="Times New Roman" w:cs="Times New Roman"/>
          <w:b/>
          <w:sz w:val="32"/>
        </w:rPr>
      </w:pPr>
      <w:r w:rsidRPr="006C1576">
        <w:rPr>
          <w:rFonts w:ascii="Times New Roman" w:hAnsi="Times New Roman" w:cs="Times New Roman"/>
          <w:b/>
          <w:sz w:val="32"/>
        </w:rPr>
        <w:t>班级：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AE6C2D">
        <w:rPr>
          <w:rFonts w:ascii="Times New Roman" w:hAnsi="Times New Roman" w:cs="Times New Roman" w:hint="eastAsia"/>
          <w:b/>
          <w:sz w:val="32"/>
          <w:u w:val="single"/>
        </w:rPr>
        <w:t>自动化</w:t>
      </w:r>
      <w:r w:rsidR="00AE6C2D">
        <w:rPr>
          <w:rFonts w:ascii="Times New Roman" w:hAnsi="Times New Roman" w:cs="Times New Roman" w:hint="eastAsia"/>
          <w:b/>
          <w:sz w:val="32"/>
          <w:u w:val="single"/>
        </w:rPr>
        <w:t>173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</w:t>
      </w:r>
      <w:r w:rsidRPr="006C1576">
        <w:rPr>
          <w:rFonts w:ascii="Times New Roman" w:hAnsi="Times New Roman" w:cs="Times New Roman"/>
          <w:b/>
          <w:sz w:val="32"/>
        </w:rPr>
        <w:t>学号：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 </w:t>
      </w:r>
      <w:r w:rsidR="00AE6C2D">
        <w:rPr>
          <w:rFonts w:ascii="Times New Roman" w:hAnsi="Times New Roman" w:cs="Times New Roman" w:hint="eastAsia"/>
          <w:b/>
          <w:sz w:val="32"/>
          <w:u w:val="single"/>
        </w:rPr>
        <w:t>10170724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Pr="006C1576">
        <w:rPr>
          <w:rFonts w:ascii="Times New Roman" w:hAnsi="Times New Roman" w:cs="Times New Roman"/>
          <w:b/>
          <w:sz w:val="32"/>
        </w:rPr>
        <w:t>姓名：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AE6C2D">
        <w:rPr>
          <w:rFonts w:ascii="Times New Roman" w:hAnsi="Times New Roman" w:cs="Times New Roman" w:hint="eastAsia"/>
          <w:b/>
          <w:sz w:val="32"/>
          <w:u w:val="single"/>
        </w:rPr>
        <w:t>颜秉雁</w:t>
      </w:r>
      <w:r w:rsidRPr="006C1576">
        <w:rPr>
          <w:rFonts w:ascii="Times New Roman" w:hAnsi="Times New Roman" w:cs="Times New Roman"/>
          <w:b/>
          <w:sz w:val="32"/>
          <w:u w:val="single"/>
        </w:rPr>
        <w:t xml:space="preserve">            </w:t>
      </w:r>
    </w:p>
    <w:p w14:paraId="628EC313" w14:textId="77777777" w:rsidR="00575A55" w:rsidRPr="006C1576" w:rsidRDefault="00575A55" w:rsidP="00575A55">
      <w:pPr>
        <w:jc w:val="center"/>
        <w:rPr>
          <w:rFonts w:ascii="Times New Roman" w:eastAsia="黑体" w:hAnsi="Times New Roman" w:cs="Times New Roman"/>
          <w:sz w:val="32"/>
        </w:rPr>
      </w:pPr>
      <w:r w:rsidRPr="006C1576">
        <w:rPr>
          <w:rFonts w:ascii="Times New Roman" w:hAnsi="Times New Roman" w:cs="Times New Roman"/>
          <w:b/>
          <w:sz w:val="40"/>
        </w:rPr>
        <w:t>实验三</w:t>
      </w:r>
      <w:r w:rsidRPr="006C1576">
        <w:rPr>
          <w:rFonts w:ascii="Times New Roman" w:hAnsi="Times New Roman" w:cs="Times New Roman"/>
          <w:b/>
          <w:sz w:val="40"/>
        </w:rPr>
        <w:t xml:space="preserve">  </w:t>
      </w:r>
      <w:r w:rsidRPr="006C1576">
        <w:rPr>
          <w:rFonts w:ascii="Times New Roman" w:eastAsia="黑体" w:hAnsi="Times New Roman" w:cs="Times New Roman"/>
          <w:sz w:val="32"/>
        </w:rPr>
        <w:t>运算放大器及其受控电源的构建</w:t>
      </w:r>
    </w:p>
    <w:p w14:paraId="19DEAACA" w14:textId="77777777" w:rsidR="00575A55" w:rsidRPr="006C1576" w:rsidRDefault="00575A55" w:rsidP="00575A55">
      <w:pPr>
        <w:snapToGrid w:val="0"/>
        <w:spacing w:line="180" w:lineRule="auto"/>
        <w:jc w:val="center"/>
        <w:rPr>
          <w:rFonts w:ascii="Times New Roman" w:eastAsia="华文楷体" w:hAnsi="Times New Roman" w:cs="Times New Roman"/>
          <w:sz w:val="24"/>
          <w:u w:val="single"/>
        </w:rPr>
      </w:pPr>
      <w:r w:rsidRPr="006C1576">
        <w:rPr>
          <w:rFonts w:ascii="Times New Roman" w:eastAsia="华文行楷" w:hAnsi="Times New Roman" w:cs="Times New Roman"/>
          <w:sz w:val="24"/>
        </w:rPr>
        <w:t>预习与思考</w:t>
      </w:r>
    </w:p>
    <w:p w14:paraId="0E4AB6AA" w14:textId="77777777" w:rsidR="00575A55" w:rsidRPr="006C1576" w:rsidRDefault="00575A55" w:rsidP="00575A55">
      <w:pPr>
        <w:pStyle w:val="a7"/>
        <w:numPr>
          <w:ilvl w:val="0"/>
          <w:numId w:val="1"/>
        </w:numPr>
        <w:spacing w:line="340" w:lineRule="exact"/>
        <w:ind w:firstLineChars="0"/>
        <w:rPr>
          <w:rFonts w:ascii="Times New Roman" w:eastAsia="华文楷体" w:hAnsi="Times New Roman" w:cs="Times New Roman"/>
        </w:rPr>
      </w:pPr>
      <w:r w:rsidRPr="006C1576">
        <w:rPr>
          <w:rFonts w:ascii="Times New Roman" w:eastAsia="华文楷体" w:hAnsi="Times New Roman" w:cs="Times New Roman"/>
        </w:rPr>
        <w:t xml:space="preserve"> </w:t>
      </w:r>
      <w:r w:rsidRPr="006C1576">
        <w:rPr>
          <w:rFonts w:ascii="Times New Roman" w:eastAsia="华文楷体" w:hAnsi="Times New Roman" w:cs="Times New Roman"/>
        </w:rPr>
        <w:t>学习运算放大器及受控源的有关理论知识，说明受控源和</w:t>
      </w:r>
      <w:proofErr w:type="gramStart"/>
      <w:r w:rsidRPr="006C1576">
        <w:rPr>
          <w:rFonts w:ascii="Times New Roman" w:eastAsia="华文楷体" w:hAnsi="Times New Roman" w:cs="Times New Roman"/>
        </w:rPr>
        <w:t>独立源</w:t>
      </w:r>
      <w:proofErr w:type="gramEnd"/>
      <w:r w:rsidRPr="006C1576">
        <w:rPr>
          <w:rFonts w:ascii="Times New Roman" w:eastAsia="华文楷体" w:hAnsi="Times New Roman" w:cs="Times New Roman"/>
        </w:rPr>
        <w:t>相比有何异同点？</w:t>
      </w:r>
      <w:r w:rsidRPr="006C1576">
        <w:rPr>
          <w:rFonts w:ascii="Times New Roman" w:eastAsia="华文楷体" w:hAnsi="Times New Roman" w:cs="Times New Roman"/>
        </w:rPr>
        <w:t xml:space="preserve"> </w:t>
      </w:r>
    </w:p>
    <w:p w14:paraId="634E62D6" w14:textId="22A8198B" w:rsidR="00575A55" w:rsidRDefault="00D75DC7" w:rsidP="00575A55">
      <w:pPr>
        <w:pStyle w:val="a7"/>
        <w:spacing w:line="340" w:lineRule="exact"/>
        <w:ind w:left="780" w:firstLineChars="0" w:firstLine="0"/>
        <w:rPr>
          <w:rFonts w:ascii="Times New Roman" w:eastAsia="华文楷体" w:hAnsi="Times New Roman" w:cs="Times New Roman"/>
        </w:rPr>
      </w:pPr>
      <w:r>
        <w:rPr>
          <w:rFonts w:ascii="Times New Roman" w:eastAsia="华文楷体" w:hAnsi="Times New Roman" w:cs="Times New Roman" w:hint="eastAsia"/>
        </w:rPr>
        <w:t>相同点：</w:t>
      </w:r>
      <w:r w:rsidR="00A970B6">
        <w:rPr>
          <w:rFonts w:ascii="Times New Roman" w:eastAsia="华文楷体" w:hAnsi="Times New Roman" w:cs="Times New Roman" w:hint="eastAsia"/>
        </w:rPr>
        <w:t>都能向外输出能量</w:t>
      </w:r>
    </w:p>
    <w:p w14:paraId="25E89CE6" w14:textId="066B0382" w:rsidR="00A970B6" w:rsidRPr="006C1576" w:rsidRDefault="00D10A64" w:rsidP="00575A55">
      <w:pPr>
        <w:pStyle w:val="a7"/>
        <w:spacing w:line="340" w:lineRule="exact"/>
        <w:ind w:left="780" w:firstLineChars="0" w:firstLine="0"/>
        <w:rPr>
          <w:rFonts w:ascii="Times New Roman" w:eastAsia="华文楷体" w:hAnsi="Times New Roman" w:cs="Times New Roman" w:hint="eastAsia"/>
        </w:rPr>
      </w:pPr>
      <w:r>
        <w:rPr>
          <w:rFonts w:ascii="Times New Roman" w:eastAsia="华文楷体" w:hAnsi="Times New Roman" w:cs="Times New Roman" w:hint="eastAsia"/>
        </w:rPr>
        <w:t>相异点：</w:t>
      </w:r>
      <w:r w:rsidR="0009433D">
        <w:rPr>
          <w:rFonts w:ascii="Times New Roman" w:eastAsia="华文楷体" w:hAnsi="Times New Roman" w:cs="Times New Roman" w:hint="eastAsia"/>
        </w:rPr>
        <w:t>受控源的电流或电压受其他支路的影响</w:t>
      </w:r>
    </w:p>
    <w:p w14:paraId="513285BB" w14:textId="77777777" w:rsidR="00575A55" w:rsidRPr="006C1576" w:rsidRDefault="00575A55" w:rsidP="00575A55">
      <w:pPr>
        <w:pStyle w:val="a7"/>
        <w:numPr>
          <w:ilvl w:val="0"/>
          <w:numId w:val="1"/>
        </w:numPr>
        <w:spacing w:line="340" w:lineRule="exact"/>
        <w:ind w:firstLineChars="0"/>
        <w:rPr>
          <w:rFonts w:ascii="Times New Roman" w:eastAsia="华文楷体" w:hAnsi="Times New Roman" w:cs="Times New Roman"/>
        </w:rPr>
      </w:pPr>
      <w:r w:rsidRPr="006C1576">
        <w:rPr>
          <w:rFonts w:ascii="Times New Roman" w:eastAsia="华文楷体" w:hAnsi="Times New Roman" w:cs="Times New Roman"/>
        </w:rPr>
        <w:t xml:space="preserve"> </w:t>
      </w:r>
      <w:r w:rsidRPr="006C1576">
        <w:rPr>
          <w:rFonts w:ascii="Times New Roman" w:eastAsia="华文楷体" w:hAnsi="Times New Roman" w:cs="Times New Roman"/>
        </w:rPr>
        <w:t>四种受控源中的</w:t>
      </w:r>
      <w:r w:rsidRPr="006C1576">
        <w:rPr>
          <w:rFonts w:ascii="Times New Roman" w:eastAsia="华文楷体" w:hAnsi="Times New Roman" w:cs="Times New Roman"/>
        </w:rPr>
        <w:t>μ</w:t>
      </w:r>
      <w:r w:rsidRPr="006C1576">
        <w:rPr>
          <w:rFonts w:ascii="Times New Roman" w:eastAsia="华文楷体" w:hAnsi="Times New Roman" w:cs="Times New Roman"/>
        </w:rPr>
        <w:t>、</w:t>
      </w:r>
      <w:r w:rsidRPr="006C1576">
        <w:rPr>
          <w:rFonts w:ascii="Times New Roman" w:eastAsia="华文楷体" w:hAnsi="Times New Roman" w:cs="Times New Roman"/>
        </w:rPr>
        <w:t>g</w:t>
      </w:r>
      <w:r w:rsidRPr="006C1576">
        <w:rPr>
          <w:rFonts w:ascii="Times New Roman" w:eastAsia="华文楷体" w:hAnsi="Times New Roman" w:cs="Times New Roman"/>
          <w:vertAlign w:val="subscript"/>
        </w:rPr>
        <w:t>m</w:t>
      </w:r>
      <w:r w:rsidRPr="006C1576">
        <w:rPr>
          <w:rFonts w:ascii="Times New Roman" w:eastAsia="华文楷体" w:hAnsi="Times New Roman" w:cs="Times New Roman"/>
        </w:rPr>
        <w:t>、</w:t>
      </w:r>
      <w:r w:rsidRPr="006C1576">
        <w:rPr>
          <w:rFonts w:ascii="Times New Roman" w:eastAsia="华文楷体" w:hAnsi="Times New Roman" w:cs="Times New Roman"/>
        </w:rPr>
        <w:t>r</w:t>
      </w:r>
      <w:r w:rsidRPr="006C1576">
        <w:rPr>
          <w:rFonts w:ascii="Times New Roman" w:eastAsia="华文楷体" w:hAnsi="Times New Roman" w:cs="Times New Roman"/>
          <w:vertAlign w:val="subscript"/>
        </w:rPr>
        <w:t>m</w:t>
      </w:r>
      <w:r w:rsidRPr="006C1576">
        <w:rPr>
          <w:rFonts w:ascii="Times New Roman" w:eastAsia="华文楷体" w:hAnsi="Times New Roman" w:cs="Times New Roman"/>
        </w:rPr>
        <w:t>和</w:t>
      </w:r>
      <w:r w:rsidRPr="006C1576">
        <w:rPr>
          <w:rFonts w:ascii="Times New Roman" w:eastAsia="华文楷体" w:hAnsi="Times New Roman" w:cs="Times New Roman"/>
        </w:rPr>
        <w:t>β</w:t>
      </w:r>
      <w:r w:rsidRPr="006C1576">
        <w:rPr>
          <w:rFonts w:ascii="Times New Roman" w:eastAsia="华文楷体" w:hAnsi="Times New Roman" w:cs="Times New Roman"/>
        </w:rPr>
        <w:t>的意义是什么？</w:t>
      </w:r>
      <w:r w:rsidRPr="006C1576">
        <w:rPr>
          <w:rFonts w:ascii="Times New Roman" w:eastAsia="华文楷体" w:hAnsi="Times New Roman" w:cs="Times New Roman"/>
        </w:rPr>
        <w:t xml:space="preserve"> </w:t>
      </w:r>
    </w:p>
    <w:p w14:paraId="46481C8B" w14:textId="457B6AE2" w:rsidR="0009433D" w:rsidRDefault="0009433D" w:rsidP="0009433D">
      <w:pPr>
        <w:pStyle w:val="a7"/>
        <w:ind w:left="360"/>
        <w:rPr>
          <w:rFonts w:ascii="Times New Roman" w:eastAsia="华文楷体" w:hAnsi="Times New Roman" w:cs="Times New Roman"/>
        </w:rPr>
      </w:pPr>
      <w:r w:rsidRPr="006C1576">
        <w:rPr>
          <w:rFonts w:ascii="Times New Roman" w:eastAsia="华文楷体" w:hAnsi="Times New Roman" w:cs="Times New Roman"/>
        </w:rPr>
        <w:t>μ</w:t>
      </w:r>
      <w:r>
        <w:rPr>
          <w:rFonts w:ascii="Times New Roman" w:eastAsia="华文楷体" w:hAnsi="Times New Roman" w:cs="Times New Roman" w:hint="eastAsia"/>
        </w:rPr>
        <w:t>：</w:t>
      </w:r>
      <w:r w:rsidRPr="004E653D">
        <w:rPr>
          <w:rFonts w:ascii="Times New Roman" w:eastAsia="华文楷体" w:hAnsi="Times New Roman" w:cs="Times New Roman" w:hint="eastAsia"/>
        </w:rPr>
        <w:t>电压控制</w:t>
      </w:r>
      <w:r>
        <w:rPr>
          <w:rFonts w:ascii="Times New Roman" w:eastAsia="华文楷体" w:hAnsi="Times New Roman" w:cs="Times New Roman" w:hint="eastAsia"/>
        </w:rPr>
        <w:t>电压源的比例系数</w:t>
      </w:r>
    </w:p>
    <w:p w14:paraId="2BF414E4" w14:textId="4FD1807B" w:rsidR="0009433D" w:rsidRDefault="0009433D" w:rsidP="0009433D">
      <w:pPr>
        <w:pStyle w:val="a7"/>
        <w:ind w:left="360"/>
        <w:rPr>
          <w:rFonts w:ascii="Times New Roman" w:eastAsia="华文楷体" w:hAnsi="Times New Roman" w:cs="Times New Roman"/>
        </w:rPr>
      </w:pPr>
      <w:r w:rsidRPr="006C1576">
        <w:rPr>
          <w:rFonts w:ascii="Times New Roman" w:eastAsia="华文楷体" w:hAnsi="Times New Roman" w:cs="Times New Roman"/>
        </w:rPr>
        <w:t>g</w:t>
      </w:r>
      <w:r w:rsidRPr="006C1576">
        <w:rPr>
          <w:rFonts w:ascii="Times New Roman" w:eastAsia="华文楷体" w:hAnsi="Times New Roman" w:cs="Times New Roman"/>
          <w:vertAlign w:val="subscript"/>
        </w:rPr>
        <w:t>m</w:t>
      </w:r>
      <w:r>
        <w:rPr>
          <w:rFonts w:ascii="Times New Roman" w:eastAsia="华文楷体" w:hAnsi="Times New Roman" w:cs="Times New Roman" w:hint="eastAsia"/>
          <w:vertAlign w:val="subscript"/>
        </w:rPr>
        <w:t>：</w:t>
      </w:r>
      <w:r w:rsidRPr="004E653D">
        <w:rPr>
          <w:rFonts w:ascii="Times New Roman" w:eastAsia="华文楷体" w:hAnsi="Times New Roman" w:cs="Times New Roman" w:hint="eastAsia"/>
        </w:rPr>
        <w:t>电流控制电压源的比例系数</w:t>
      </w:r>
    </w:p>
    <w:p w14:paraId="2E760A77" w14:textId="156DB873" w:rsidR="00AA5ED4" w:rsidRPr="002A0AE2" w:rsidRDefault="0009433D" w:rsidP="00AA5ED4">
      <w:pPr>
        <w:pStyle w:val="a7"/>
        <w:ind w:left="360"/>
        <w:rPr>
          <w:rFonts w:ascii="Times New Roman" w:eastAsia="华文楷体" w:hAnsi="Times New Roman" w:cs="Times New Roman" w:hint="eastAsia"/>
        </w:rPr>
      </w:pPr>
      <w:r w:rsidRPr="006C1576">
        <w:rPr>
          <w:rFonts w:ascii="Times New Roman" w:eastAsia="华文楷体" w:hAnsi="Times New Roman" w:cs="Times New Roman"/>
        </w:rPr>
        <w:t>r</w:t>
      </w:r>
      <w:r w:rsidRPr="006C1576">
        <w:rPr>
          <w:rFonts w:ascii="Times New Roman" w:eastAsia="华文楷体" w:hAnsi="Times New Roman" w:cs="Times New Roman"/>
          <w:vertAlign w:val="subscript"/>
        </w:rPr>
        <w:t>m</w:t>
      </w:r>
      <w:r w:rsidR="00AA5ED4">
        <w:rPr>
          <w:rFonts w:ascii="Times New Roman" w:eastAsia="华文楷体" w:hAnsi="Times New Roman" w:cs="Times New Roman" w:hint="eastAsia"/>
          <w:vertAlign w:val="subscript"/>
        </w:rPr>
        <w:t>：</w:t>
      </w:r>
      <w:r w:rsidR="00AA5ED4" w:rsidRPr="002A0AE2">
        <w:rPr>
          <w:rFonts w:ascii="Times New Roman" w:eastAsia="华文楷体" w:hAnsi="Times New Roman" w:cs="Times New Roman" w:hint="eastAsia"/>
        </w:rPr>
        <w:t>电压控制电流源的比例系数</w:t>
      </w:r>
    </w:p>
    <w:p w14:paraId="1A41368B" w14:textId="2F5D5EF9" w:rsidR="00575A55" w:rsidRPr="006C1576" w:rsidRDefault="0009433D" w:rsidP="0009433D">
      <w:pPr>
        <w:pStyle w:val="a7"/>
        <w:ind w:left="360"/>
        <w:rPr>
          <w:rFonts w:ascii="Times New Roman" w:eastAsia="华文楷体" w:hAnsi="Times New Roman" w:cs="Times New Roman" w:hint="eastAsia"/>
        </w:rPr>
      </w:pPr>
      <w:r w:rsidRPr="006C1576">
        <w:rPr>
          <w:rFonts w:ascii="Times New Roman" w:eastAsia="华文楷体" w:hAnsi="Times New Roman" w:cs="Times New Roman"/>
        </w:rPr>
        <w:t>β</w:t>
      </w:r>
      <w:r w:rsidR="00AA5ED4">
        <w:rPr>
          <w:rFonts w:ascii="Times New Roman" w:eastAsia="华文楷体" w:hAnsi="Times New Roman" w:cs="Times New Roman" w:hint="eastAsia"/>
        </w:rPr>
        <w:t>：</w:t>
      </w:r>
      <w:r w:rsidR="002A0AE2">
        <w:rPr>
          <w:rFonts w:ascii="Times New Roman" w:eastAsia="华文楷体" w:hAnsi="Times New Roman" w:cs="Times New Roman" w:hint="eastAsia"/>
        </w:rPr>
        <w:t>电流控制电流源的比例系数</w:t>
      </w:r>
    </w:p>
    <w:p w14:paraId="52D643A5" w14:textId="77777777" w:rsidR="00575A55" w:rsidRPr="006C1576" w:rsidRDefault="00575A55" w:rsidP="00575A55">
      <w:pPr>
        <w:pStyle w:val="a7"/>
        <w:spacing w:line="340" w:lineRule="exact"/>
        <w:ind w:left="780" w:firstLineChars="0" w:firstLine="0"/>
        <w:rPr>
          <w:rFonts w:ascii="Times New Roman" w:eastAsia="华文楷体" w:hAnsi="Times New Roman" w:cs="Times New Roman"/>
        </w:rPr>
      </w:pPr>
    </w:p>
    <w:p w14:paraId="00EDDFEC" w14:textId="77777777" w:rsidR="00575A55" w:rsidRPr="006C1576" w:rsidRDefault="00575A55" w:rsidP="00575A55">
      <w:pPr>
        <w:pStyle w:val="a7"/>
        <w:numPr>
          <w:ilvl w:val="0"/>
          <w:numId w:val="1"/>
        </w:numPr>
        <w:spacing w:line="340" w:lineRule="exact"/>
        <w:ind w:firstLineChars="0"/>
        <w:rPr>
          <w:rFonts w:ascii="Times New Roman" w:eastAsia="华文楷体" w:hAnsi="Times New Roman" w:cs="Times New Roman"/>
        </w:rPr>
      </w:pPr>
      <w:r w:rsidRPr="006C1576">
        <w:rPr>
          <w:rFonts w:ascii="Times New Roman" w:eastAsia="华文楷体" w:hAnsi="Times New Roman" w:cs="Times New Roman"/>
        </w:rPr>
        <w:t xml:space="preserve"> </w:t>
      </w:r>
      <w:r w:rsidRPr="006C1576">
        <w:rPr>
          <w:rFonts w:ascii="Times New Roman" w:eastAsia="华文楷体" w:hAnsi="Times New Roman" w:cs="Times New Roman"/>
        </w:rPr>
        <w:t>若受控源控制量的极性反向，试问其输出极性是否发生变化？</w:t>
      </w:r>
    </w:p>
    <w:p w14:paraId="40B3FF15" w14:textId="23D41126" w:rsidR="00575A55" w:rsidRPr="006C1576" w:rsidRDefault="00672A6E" w:rsidP="00C45B60">
      <w:pPr>
        <w:spacing w:line="340" w:lineRule="exact"/>
        <w:ind w:left="420" w:firstLine="420"/>
        <w:rPr>
          <w:rFonts w:ascii="Times New Roman" w:eastAsia="华文楷体" w:hAnsi="Times New Roman" w:cs="Times New Roman" w:hint="eastAsia"/>
        </w:rPr>
      </w:pPr>
      <w:r w:rsidRPr="006C1576">
        <w:rPr>
          <w:rFonts w:ascii="Times New Roman" w:eastAsia="华文楷体" w:hAnsi="Times New Roman" w:cs="Times New Roman"/>
        </w:rPr>
        <w:t>极性</w:t>
      </w:r>
      <w:r>
        <w:rPr>
          <w:rFonts w:ascii="Times New Roman" w:eastAsia="华文楷体" w:hAnsi="Times New Roman" w:cs="Times New Roman" w:hint="eastAsia"/>
        </w:rPr>
        <w:t>会</w:t>
      </w:r>
      <w:r w:rsidRPr="006C1576">
        <w:rPr>
          <w:rFonts w:ascii="Times New Roman" w:eastAsia="华文楷体" w:hAnsi="Times New Roman" w:cs="Times New Roman"/>
        </w:rPr>
        <w:t>发生变化</w:t>
      </w:r>
    </w:p>
    <w:p w14:paraId="544D91C2" w14:textId="4CE2B209" w:rsidR="00575A55" w:rsidRPr="000B260F" w:rsidRDefault="00575A55" w:rsidP="000B260F">
      <w:pPr>
        <w:pStyle w:val="a7"/>
        <w:numPr>
          <w:ilvl w:val="0"/>
          <w:numId w:val="1"/>
        </w:numPr>
        <w:spacing w:line="340" w:lineRule="exact"/>
        <w:ind w:firstLineChars="0"/>
        <w:rPr>
          <w:rFonts w:ascii="Times New Roman" w:eastAsia="华文楷体" w:hAnsi="Times New Roman" w:cs="Times New Roman"/>
        </w:rPr>
      </w:pPr>
      <w:r w:rsidRPr="000B260F">
        <w:rPr>
          <w:rFonts w:ascii="Times New Roman" w:eastAsia="华文楷体" w:hAnsi="Times New Roman" w:cs="Times New Roman"/>
        </w:rPr>
        <w:t xml:space="preserve"> </w:t>
      </w:r>
      <w:r w:rsidRPr="000B260F">
        <w:rPr>
          <w:rFonts w:ascii="Times New Roman" w:eastAsia="华文楷体" w:hAnsi="Times New Roman" w:cs="Times New Roman"/>
        </w:rPr>
        <w:t>受控源的控制特性是否适合于交流信号？</w:t>
      </w:r>
    </w:p>
    <w:p w14:paraId="3EDDAF92" w14:textId="71689B48" w:rsidR="00575A55" w:rsidRPr="000B260F" w:rsidRDefault="000B260F" w:rsidP="000B260F">
      <w:pPr>
        <w:pStyle w:val="a7"/>
        <w:spacing w:line="340" w:lineRule="exact"/>
        <w:ind w:left="780" w:firstLineChars="0" w:firstLine="0"/>
        <w:rPr>
          <w:rFonts w:ascii="Times New Roman" w:eastAsia="华文楷体" w:hAnsi="Times New Roman" w:cs="Times New Roman" w:hint="eastAsia"/>
        </w:rPr>
      </w:pPr>
      <w:r>
        <w:rPr>
          <w:rFonts w:ascii="Times New Roman" w:eastAsia="华文楷体" w:hAnsi="Times New Roman" w:cs="Times New Roman"/>
        </w:rPr>
        <w:t xml:space="preserve">  </w:t>
      </w:r>
      <w:r w:rsidR="00E710A6">
        <w:rPr>
          <w:rFonts w:ascii="Times New Roman" w:eastAsia="华文楷体" w:hAnsi="Times New Roman" w:cs="Times New Roman" w:hint="eastAsia"/>
        </w:rPr>
        <w:t>适合交流信号</w:t>
      </w:r>
    </w:p>
    <w:p w14:paraId="59A543B0" w14:textId="77777777" w:rsidR="00575A55" w:rsidRPr="006C1576" w:rsidRDefault="00575A55" w:rsidP="00575A55">
      <w:pPr>
        <w:spacing w:line="340" w:lineRule="exact"/>
        <w:ind w:firstLineChars="200" w:firstLine="420"/>
        <w:rPr>
          <w:rFonts w:ascii="Times New Roman" w:eastAsia="华文楷体" w:hAnsi="Times New Roman" w:cs="Times New Roman"/>
        </w:rPr>
      </w:pPr>
      <w:r w:rsidRPr="006C1576">
        <w:rPr>
          <w:rFonts w:ascii="宋体" w:eastAsia="宋体" w:hAnsi="宋体" w:cs="宋体" w:hint="eastAsia"/>
        </w:rPr>
        <w:t>⑤</w:t>
      </w:r>
      <w:r w:rsidRPr="006C1576">
        <w:rPr>
          <w:rFonts w:ascii="Times New Roman" w:eastAsia="华文楷体" w:hAnsi="Times New Roman" w:cs="Times New Roman"/>
        </w:rPr>
        <w:t xml:space="preserve"> </w:t>
      </w:r>
      <w:r w:rsidRPr="006C1576">
        <w:rPr>
          <w:rFonts w:ascii="Times New Roman" w:eastAsia="华文楷体" w:hAnsi="Times New Roman" w:cs="Times New Roman"/>
        </w:rPr>
        <w:t>根据所给实验电路，计算出理论值填入各个表中。</w:t>
      </w:r>
    </w:p>
    <w:p w14:paraId="34229400" w14:textId="77777777" w:rsidR="00575A55" w:rsidRPr="006C1576" w:rsidRDefault="00575A55" w:rsidP="00575A55">
      <w:pPr>
        <w:jc w:val="center"/>
        <w:rPr>
          <w:rFonts w:ascii="Times New Roman" w:hAnsi="Times New Roman" w:cs="Times New Roman"/>
          <w:b/>
          <w:sz w:val="24"/>
        </w:rPr>
      </w:pPr>
    </w:p>
    <w:p w14:paraId="2D948E68" w14:textId="77777777" w:rsidR="00575A55" w:rsidRPr="006C1576" w:rsidRDefault="00575A55" w:rsidP="00575A55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一、实验目的</w:t>
      </w:r>
    </w:p>
    <w:p w14:paraId="3727ED6B" w14:textId="77777777" w:rsidR="00575A55" w:rsidRPr="006C1576" w:rsidRDefault="00575A55" w:rsidP="00575A55">
      <w:pPr>
        <w:pStyle w:val="a9"/>
        <w:spacing w:line="320" w:lineRule="exact"/>
      </w:pPr>
      <w:r w:rsidRPr="006C1576">
        <w:t>通过构建受控源和测试受控源的外特性及其转移参数，进一步理解受控源的物理</w:t>
      </w:r>
    </w:p>
    <w:p w14:paraId="11CC0035" w14:textId="77777777" w:rsidR="00575A55" w:rsidRPr="006C1576" w:rsidRDefault="00575A55" w:rsidP="00575A55">
      <w:pPr>
        <w:pStyle w:val="a9"/>
        <w:spacing w:line="320" w:lineRule="exact"/>
        <w:rPr>
          <w:rFonts w:eastAsia="黑体"/>
          <w:sz w:val="24"/>
        </w:rPr>
      </w:pPr>
      <w:r w:rsidRPr="006C1576">
        <w:t>概念，加深对受控源的认识和理解。</w:t>
      </w:r>
    </w:p>
    <w:p w14:paraId="5A30BF07" w14:textId="77777777" w:rsidR="00575A55" w:rsidRPr="006C1576" w:rsidRDefault="00575A55" w:rsidP="00575A55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二、实验装置</w:t>
      </w:r>
    </w:p>
    <w:p w14:paraId="1B1D5E37" w14:textId="77777777" w:rsidR="00575A55" w:rsidRPr="006C1576" w:rsidRDefault="00575A55" w:rsidP="00575A55">
      <w:pPr>
        <w:suppressAutoHyphens/>
        <w:ind w:firstLineChars="100" w:firstLine="21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1</w:t>
      </w:r>
      <w:r w:rsidRPr="006C1576">
        <w:rPr>
          <w:rFonts w:ascii="Times New Roman" w:hAnsi="Times New Roman" w:cs="Times New Roman"/>
          <w:szCs w:val="21"/>
        </w:rPr>
        <w:t>）可调直流稳压电源</w:t>
      </w:r>
      <w:r w:rsidRPr="006C1576">
        <w:rPr>
          <w:rFonts w:ascii="Times New Roman" w:hAnsi="Times New Roman" w:cs="Times New Roman"/>
          <w:szCs w:val="21"/>
        </w:rPr>
        <w:t xml:space="preserve">             1</w:t>
      </w:r>
      <w:r w:rsidRPr="006C1576">
        <w:rPr>
          <w:rFonts w:ascii="Times New Roman" w:hAnsi="Times New Roman" w:cs="Times New Roman"/>
          <w:szCs w:val="21"/>
        </w:rPr>
        <w:t>台</w:t>
      </w:r>
    </w:p>
    <w:p w14:paraId="50B42252" w14:textId="77777777" w:rsidR="00575A55" w:rsidRPr="006C1576" w:rsidRDefault="00575A55" w:rsidP="00575A55">
      <w:pPr>
        <w:suppressAutoHyphens/>
        <w:spacing w:line="300" w:lineRule="auto"/>
        <w:ind w:firstLineChars="100" w:firstLine="21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2</w:t>
      </w:r>
      <w:r w:rsidRPr="006C1576">
        <w:rPr>
          <w:rFonts w:ascii="Times New Roman" w:hAnsi="Times New Roman" w:cs="Times New Roman"/>
          <w:szCs w:val="21"/>
        </w:rPr>
        <w:t>）可调直流恒流源</w:t>
      </w:r>
      <w:r w:rsidRPr="006C1576">
        <w:rPr>
          <w:rFonts w:ascii="Times New Roman" w:hAnsi="Times New Roman" w:cs="Times New Roman"/>
          <w:szCs w:val="21"/>
        </w:rPr>
        <w:t xml:space="preserve">               1</w:t>
      </w:r>
      <w:r w:rsidRPr="006C1576">
        <w:rPr>
          <w:rFonts w:ascii="Times New Roman" w:hAnsi="Times New Roman" w:cs="Times New Roman"/>
          <w:szCs w:val="21"/>
        </w:rPr>
        <w:t>台</w:t>
      </w:r>
    </w:p>
    <w:p w14:paraId="2995826D" w14:textId="77777777" w:rsidR="00575A55" w:rsidRPr="006C1576" w:rsidRDefault="00575A55" w:rsidP="00575A55">
      <w:pPr>
        <w:suppressAutoHyphens/>
        <w:ind w:firstLineChars="100" w:firstLine="210"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3</w:t>
      </w:r>
      <w:r w:rsidRPr="006C1576">
        <w:rPr>
          <w:rFonts w:ascii="Times New Roman" w:hAnsi="Times New Roman" w:cs="Times New Roman"/>
          <w:szCs w:val="21"/>
        </w:rPr>
        <w:t>）直流数字电压表</w:t>
      </w:r>
      <w:r w:rsidRPr="006C1576">
        <w:rPr>
          <w:rFonts w:ascii="Times New Roman" w:hAnsi="Times New Roman" w:cs="Times New Roman"/>
          <w:szCs w:val="21"/>
        </w:rPr>
        <w:t xml:space="preserve">               1</w:t>
      </w:r>
      <w:r w:rsidRPr="006C1576">
        <w:rPr>
          <w:rFonts w:ascii="Times New Roman" w:hAnsi="Times New Roman" w:cs="Times New Roman"/>
          <w:szCs w:val="21"/>
        </w:rPr>
        <w:t>只</w:t>
      </w:r>
    </w:p>
    <w:p w14:paraId="67B952E2" w14:textId="77777777" w:rsidR="00575A55" w:rsidRPr="006C1576" w:rsidRDefault="00575A55" w:rsidP="00575A55">
      <w:pPr>
        <w:suppressAutoHyphens/>
        <w:rPr>
          <w:rFonts w:ascii="Times New Roman" w:hAnsi="Times New Roman" w:cs="Times New Roman"/>
          <w:szCs w:val="21"/>
        </w:rPr>
      </w:pPr>
      <w:r w:rsidRPr="006C1576">
        <w:rPr>
          <w:rFonts w:ascii="Times New Roman" w:hAnsi="Times New Roman" w:cs="Times New Roman"/>
          <w:szCs w:val="21"/>
        </w:rPr>
        <w:t xml:space="preserve">  </w:t>
      </w:r>
      <w:r w:rsidRPr="006C1576">
        <w:rPr>
          <w:rFonts w:ascii="Times New Roman" w:hAnsi="Times New Roman" w:cs="Times New Roman"/>
          <w:szCs w:val="21"/>
        </w:rPr>
        <w:t>（</w:t>
      </w:r>
      <w:r w:rsidRPr="006C1576">
        <w:rPr>
          <w:rFonts w:ascii="Times New Roman" w:hAnsi="Times New Roman" w:cs="Times New Roman"/>
          <w:szCs w:val="21"/>
        </w:rPr>
        <w:t>4</w:t>
      </w:r>
      <w:r w:rsidRPr="006C1576">
        <w:rPr>
          <w:rFonts w:ascii="Times New Roman" w:hAnsi="Times New Roman" w:cs="Times New Roman"/>
          <w:szCs w:val="21"/>
        </w:rPr>
        <w:t>）直流数字毫安表</w:t>
      </w:r>
      <w:r w:rsidRPr="006C1576">
        <w:rPr>
          <w:rFonts w:ascii="Times New Roman" w:hAnsi="Times New Roman" w:cs="Times New Roman"/>
          <w:szCs w:val="21"/>
        </w:rPr>
        <w:t xml:space="preserve">               1</w:t>
      </w:r>
      <w:r w:rsidRPr="006C1576">
        <w:rPr>
          <w:rFonts w:ascii="Times New Roman" w:hAnsi="Times New Roman" w:cs="Times New Roman"/>
          <w:szCs w:val="21"/>
        </w:rPr>
        <w:t>只</w:t>
      </w:r>
    </w:p>
    <w:p w14:paraId="4BAD8649" w14:textId="77777777" w:rsidR="00575A55" w:rsidRPr="006C1576" w:rsidRDefault="00575A55" w:rsidP="00575A55">
      <w:pPr>
        <w:numPr>
          <w:ilvl w:val="0"/>
          <w:numId w:val="2"/>
        </w:numPr>
        <w:suppressAutoHyphens/>
        <w:rPr>
          <w:rFonts w:ascii="Times New Roman" w:eastAsia="黑体" w:hAnsi="Times New Roman" w:cs="Times New Roman"/>
          <w:sz w:val="24"/>
        </w:rPr>
      </w:pPr>
      <w:r w:rsidRPr="006C1576">
        <w:rPr>
          <w:rFonts w:ascii="Times New Roman" w:hAnsi="Times New Roman" w:cs="Times New Roman"/>
        </w:rPr>
        <w:t>综合设计电路元件箱</w:t>
      </w:r>
      <w:r w:rsidRPr="006C1576">
        <w:rPr>
          <w:rFonts w:ascii="Times New Roman" w:hAnsi="Times New Roman" w:cs="Times New Roman"/>
          <w:szCs w:val="21"/>
        </w:rPr>
        <w:t xml:space="preserve">         1</w:t>
      </w:r>
      <w:r w:rsidRPr="006C1576">
        <w:rPr>
          <w:rFonts w:ascii="Times New Roman" w:hAnsi="Times New Roman" w:cs="Times New Roman"/>
          <w:szCs w:val="21"/>
        </w:rPr>
        <w:t>个</w:t>
      </w:r>
    </w:p>
    <w:p w14:paraId="5B0584B8" w14:textId="77777777" w:rsidR="00575A55" w:rsidRPr="006C1576" w:rsidRDefault="00575A55" w:rsidP="00575A55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三、实验内容</w:t>
      </w:r>
    </w:p>
    <w:p w14:paraId="7DC17DC0" w14:textId="77777777" w:rsidR="00575A55" w:rsidRPr="006C1576" w:rsidRDefault="00575A55" w:rsidP="00575A55">
      <w:pPr>
        <w:suppressAutoHyphens/>
        <w:spacing w:before="120"/>
        <w:ind w:firstLineChars="196" w:firstLine="412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1</w:t>
      </w:r>
      <w:r w:rsidRPr="006C1576">
        <w:rPr>
          <w:rFonts w:ascii="Times New Roman" w:hAnsi="Times New Roman" w:cs="Times New Roman"/>
        </w:rPr>
        <w:t>）运算放大器必须接上工作电源才能正常工作，</w:t>
      </w:r>
      <w:r w:rsidRPr="006C1576">
        <w:rPr>
          <w:rFonts w:ascii="Times New Roman" w:hAnsi="Times New Roman" w:cs="Times New Roman"/>
          <w:kern w:val="0"/>
          <w:szCs w:val="21"/>
        </w:rPr>
        <w:t xml:space="preserve"> LM324</w:t>
      </w:r>
      <w:r w:rsidRPr="006C1576">
        <w:rPr>
          <w:rFonts w:ascii="Times New Roman" w:hAnsi="Times New Roman" w:cs="Times New Roman"/>
          <w:kern w:val="0"/>
          <w:szCs w:val="21"/>
        </w:rPr>
        <w:t>的</w:t>
      </w:r>
      <w:r w:rsidRPr="006C1576">
        <w:rPr>
          <w:rFonts w:ascii="Times New Roman" w:hAnsi="Times New Roman" w:cs="Times New Roman"/>
        </w:rPr>
        <w:t>4</w:t>
      </w:r>
      <w:r w:rsidRPr="006C1576">
        <w:rPr>
          <w:rFonts w:ascii="Times New Roman" w:hAnsi="Times New Roman" w:cs="Times New Roman"/>
        </w:rPr>
        <w:t>脚接</w:t>
      </w:r>
      <w:r w:rsidRPr="006C1576">
        <w:rPr>
          <w:rFonts w:ascii="Times New Roman" w:hAnsi="Times New Roman" w:cs="Times New Roman"/>
        </w:rPr>
        <w:t>+12V</w:t>
      </w:r>
      <w:r w:rsidRPr="006C1576">
        <w:rPr>
          <w:rFonts w:ascii="Times New Roman" w:hAnsi="Times New Roman" w:cs="Times New Roman"/>
        </w:rPr>
        <w:t>，</w:t>
      </w:r>
      <w:r w:rsidRPr="006C1576">
        <w:rPr>
          <w:rFonts w:ascii="Times New Roman" w:hAnsi="Times New Roman" w:cs="Times New Roman"/>
        </w:rPr>
        <w:t>11</w:t>
      </w:r>
      <w:r w:rsidRPr="006C1576">
        <w:rPr>
          <w:rFonts w:ascii="Times New Roman" w:hAnsi="Times New Roman" w:cs="Times New Roman"/>
        </w:rPr>
        <w:t>脚接</w:t>
      </w:r>
      <w:r w:rsidRPr="006C1576">
        <w:rPr>
          <w:rFonts w:ascii="Times New Roman" w:hAnsi="Times New Roman" w:cs="Times New Roman"/>
        </w:rPr>
        <w:t>-12V</w:t>
      </w:r>
      <w:r w:rsidRPr="006C1576">
        <w:rPr>
          <w:rFonts w:ascii="Times New Roman" w:hAnsi="Times New Roman" w:cs="Times New Roman"/>
        </w:rPr>
        <w:t>。实验中的</w:t>
      </w:r>
      <w:r w:rsidRPr="006C1576">
        <w:rPr>
          <w:rFonts w:ascii="Times New Roman" w:hAnsi="Times New Roman" w:cs="Times New Roman"/>
          <w:i/>
        </w:rPr>
        <w:t>u</w:t>
      </w:r>
      <w:r w:rsidRPr="006C1576">
        <w:rPr>
          <w:rFonts w:ascii="Times New Roman" w:hAnsi="Times New Roman" w:cs="Times New Roman"/>
          <w:vertAlign w:val="subscript"/>
        </w:rPr>
        <w:t>1</w:t>
      </w:r>
      <w:r w:rsidRPr="006C1576">
        <w:rPr>
          <w:rFonts w:ascii="Times New Roman" w:hAnsi="Times New Roman" w:cs="Times New Roman"/>
        </w:rPr>
        <w:t>直流输入由稳压电源提供，其读数应以精度较高的万用表电压</w:t>
      </w:r>
      <w:proofErr w:type="gramStart"/>
      <w:r w:rsidRPr="006C1576">
        <w:rPr>
          <w:rFonts w:ascii="Times New Roman" w:hAnsi="Times New Roman" w:cs="Times New Roman"/>
        </w:rPr>
        <w:t>档</w:t>
      </w:r>
      <w:proofErr w:type="gramEnd"/>
      <w:r w:rsidRPr="006C1576">
        <w:rPr>
          <w:rFonts w:ascii="Times New Roman" w:hAnsi="Times New Roman" w:cs="Times New Roman"/>
        </w:rPr>
        <w:t>测量为准。</w:t>
      </w:r>
    </w:p>
    <w:p w14:paraId="03023912" w14:textId="77777777" w:rsidR="00575A55" w:rsidRPr="006C1576" w:rsidRDefault="00575A55" w:rsidP="00575A55">
      <w:pPr>
        <w:ind w:firstLineChars="200" w:firstLine="42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2</w:t>
      </w:r>
      <w:r w:rsidRPr="006C1576">
        <w:rPr>
          <w:rFonts w:ascii="Times New Roman" w:hAnsi="Times New Roman" w:cs="Times New Roman"/>
        </w:rPr>
        <w:t>）按图</w:t>
      </w:r>
      <w:r w:rsidRPr="006C1576">
        <w:rPr>
          <w:rFonts w:ascii="Times New Roman" w:hAnsi="Times New Roman" w:cs="Times New Roman"/>
        </w:rPr>
        <w:t>3.3.3</w:t>
      </w:r>
      <w:r w:rsidRPr="006C1576">
        <w:rPr>
          <w:rFonts w:ascii="Times New Roman" w:hAnsi="Times New Roman" w:cs="Times New Roman"/>
        </w:rPr>
        <w:t>所示电路接线，并测定电压控制型电压源的特性。</w:t>
      </w:r>
    </w:p>
    <w:p w14:paraId="07542702" w14:textId="77777777" w:rsidR="00575A55" w:rsidRPr="006C1576" w:rsidRDefault="00575A55" w:rsidP="00575A55">
      <w:pPr>
        <w:ind w:firstLineChars="200" w:firstLine="420"/>
        <w:rPr>
          <w:rFonts w:ascii="Times New Roman" w:hAnsi="Times New Roman" w:cs="Times New Roman"/>
          <w:b/>
          <w:sz w:val="18"/>
          <w:szCs w:val="18"/>
        </w:rPr>
      </w:pPr>
      <w:r w:rsidRPr="006C1576">
        <w:rPr>
          <w:rFonts w:ascii="Times New Roman" w:hAnsi="Times New Roman" w:cs="Times New Roman"/>
          <w:iCs/>
        </w:rPr>
        <w:t>给定</w:t>
      </w:r>
      <w:r w:rsidRPr="006C1576">
        <w:rPr>
          <w:rFonts w:ascii="Times New Roman" w:hAnsi="Times New Roman" w:cs="Times New Roman"/>
          <w:i/>
          <w:iCs/>
        </w:rPr>
        <w:t>R</w:t>
      </w:r>
      <w:r w:rsidRPr="006C1576">
        <w:rPr>
          <w:rFonts w:ascii="Times New Roman" w:hAnsi="Times New Roman" w:cs="Times New Roman"/>
          <w:vertAlign w:val="subscript"/>
        </w:rPr>
        <w:t>1</w:t>
      </w:r>
      <w:r w:rsidRPr="006C1576">
        <w:rPr>
          <w:rFonts w:ascii="Times New Roman" w:hAnsi="Times New Roman" w:cs="Times New Roman"/>
        </w:rPr>
        <w:t>=2k</w:t>
      </w:r>
      <w:r w:rsidRPr="006C1576">
        <w:rPr>
          <w:rFonts w:ascii="Times New Roman" w:hAnsi="Times New Roman" w:cs="Times New Roman"/>
          <w:lang w:val="el-GR"/>
        </w:rPr>
        <w:t>Ω</w:t>
      </w:r>
      <w:r w:rsidRPr="006C1576">
        <w:rPr>
          <w:rFonts w:ascii="Times New Roman" w:hAnsi="Times New Roman" w:cs="Times New Roman"/>
          <w:lang w:val="el-GR"/>
        </w:rPr>
        <w:t>，</w:t>
      </w:r>
      <w:r w:rsidRPr="006C1576">
        <w:rPr>
          <w:rFonts w:ascii="Times New Roman" w:hAnsi="Times New Roman" w:cs="Times New Roman"/>
          <w:i/>
          <w:iCs/>
        </w:rPr>
        <w:t>R</w:t>
      </w:r>
      <w:r w:rsidRPr="006C1576">
        <w:rPr>
          <w:rFonts w:ascii="Times New Roman" w:hAnsi="Times New Roman" w:cs="Times New Roman"/>
          <w:vertAlign w:val="subscript"/>
        </w:rPr>
        <w:t>2</w:t>
      </w:r>
      <w:r w:rsidRPr="006C1576">
        <w:rPr>
          <w:rFonts w:ascii="Times New Roman" w:hAnsi="Times New Roman" w:cs="Times New Roman"/>
        </w:rPr>
        <w:t>=1k</w:t>
      </w:r>
      <w:r w:rsidRPr="006C1576">
        <w:rPr>
          <w:rFonts w:ascii="Times New Roman" w:hAnsi="Times New Roman" w:cs="Times New Roman"/>
          <w:lang w:val="el-GR"/>
        </w:rPr>
        <w:t>Ω</w:t>
      </w:r>
      <w:r w:rsidRPr="006C1576">
        <w:rPr>
          <w:rFonts w:ascii="Times New Roman" w:hAnsi="Times New Roman" w:cs="Times New Roman"/>
        </w:rPr>
        <w:t>，按照表</w:t>
      </w:r>
      <w:r w:rsidRPr="006C1576">
        <w:rPr>
          <w:rFonts w:ascii="Times New Roman" w:hAnsi="Times New Roman" w:cs="Times New Roman"/>
        </w:rPr>
        <w:t>3.3.1</w:t>
      </w:r>
      <w:r w:rsidRPr="006C1576">
        <w:rPr>
          <w:rFonts w:ascii="Times New Roman" w:hAnsi="Times New Roman" w:cs="Times New Roman"/>
        </w:rPr>
        <w:t>测定</w:t>
      </w:r>
      <w:r w:rsidRPr="006C1576">
        <w:rPr>
          <w:rFonts w:ascii="Times New Roman" w:hAnsi="Times New Roman" w:cs="Times New Roman"/>
        </w:rPr>
        <w:t>VCVS</w:t>
      </w:r>
      <w:r w:rsidRPr="006C1576">
        <w:rPr>
          <w:rFonts w:ascii="Times New Roman" w:hAnsi="Times New Roman" w:cs="Times New Roman"/>
        </w:rPr>
        <w:t>性能，在方格纸上绘出电压转移特性曲线</w:t>
      </w:r>
      <w:r w:rsidRPr="006C1576">
        <w:rPr>
          <w:rFonts w:ascii="Times New Roman" w:hAnsi="Times New Roman" w:cs="Times New Roman"/>
          <w:i/>
          <w:iCs/>
        </w:rPr>
        <w:t>u</w:t>
      </w:r>
      <w:r w:rsidRPr="006C1576">
        <w:rPr>
          <w:rFonts w:ascii="Times New Roman" w:hAnsi="Times New Roman" w:cs="Times New Roman"/>
          <w:vertAlign w:val="subscript"/>
        </w:rPr>
        <w:t>2</w:t>
      </w:r>
      <w:r w:rsidRPr="006C1576">
        <w:rPr>
          <w:rFonts w:ascii="Times New Roman" w:hAnsi="Times New Roman" w:cs="Times New Roman"/>
        </w:rPr>
        <w:t>＝</w:t>
      </w:r>
      <w:r w:rsidRPr="006C1576">
        <w:rPr>
          <w:rFonts w:ascii="Times New Roman" w:hAnsi="Times New Roman" w:cs="Times New Roman"/>
        </w:rPr>
        <w:t>f(</w:t>
      </w:r>
      <w:r w:rsidRPr="006C1576">
        <w:rPr>
          <w:rFonts w:ascii="Times New Roman" w:hAnsi="Times New Roman" w:cs="Times New Roman"/>
          <w:i/>
          <w:iCs/>
        </w:rPr>
        <w:t>u</w:t>
      </w:r>
      <w:r w:rsidRPr="006C1576">
        <w:rPr>
          <w:rFonts w:ascii="Times New Roman" w:hAnsi="Times New Roman" w:cs="Times New Roman"/>
          <w:vertAlign w:val="subscript"/>
        </w:rPr>
        <w:t>1</w:t>
      </w:r>
      <w:r w:rsidRPr="006C1576">
        <w:rPr>
          <w:rFonts w:ascii="Times New Roman" w:hAnsi="Times New Roman" w:cs="Times New Roman"/>
        </w:rPr>
        <w:t>)</w:t>
      </w:r>
      <w:r w:rsidRPr="006C1576">
        <w:rPr>
          <w:rFonts w:ascii="Times New Roman" w:hAnsi="Times New Roman" w:cs="Times New Roman"/>
        </w:rPr>
        <w:t>，</w:t>
      </w:r>
      <w:r w:rsidRPr="006C1576">
        <w:rPr>
          <w:rFonts w:ascii="Times New Roman" w:hAnsi="Times New Roman" w:cs="Times New Roman"/>
        </w:rPr>
        <w:t xml:space="preserve"> </w:t>
      </w:r>
      <w:r w:rsidRPr="006C1576">
        <w:rPr>
          <w:rFonts w:ascii="Times New Roman" w:hAnsi="Times New Roman" w:cs="Times New Roman"/>
        </w:rPr>
        <w:t>并在其线性部分求出转移电压比</w:t>
      </w:r>
      <w:r w:rsidRPr="006C1576">
        <w:rPr>
          <w:rFonts w:ascii="Times New Roman" w:hAnsi="Times New Roman" w:cs="Times New Roman"/>
          <w:i/>
        </w:rPr>
        <w:t>μ</w:t>
      </w:r>
      <w:r w:rsidRPr="006C1576">
        <w:rPr>
          <w:rFonts w:ascii="Times New Roman" w:hAnsi="Times New Roman" w:cs="Times New Roman"/>
        </w:rPr>
        <w:t>。</w:t>
      </w:r>
    </w:p>
    <w:p w14:paraId="4269256F" w14:textId="77777777" w:rsidR="00575A55" w:rsidRPr="006C1576" w:rsidRDefault="00575A55" w:rsidP="00575A55">
      <w:pPr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3.3.1  </w:t>
      </w:r>
      <w:r w:rsidRPr="006C1576">
        <w:rPr>
          <w:rFonts w:ascii="Times New Roman" w:eastAsia="黑体" w:hAnsi="Times New Roman" w:cs="Times New Roman"/>
          <w:sz w:val="18"/>
          <w:szCs w:val="18"/>
        </w:rPr>
        <w:t>测定</w:t>
      </w:r>
      <w:r w:rsidRPr="006C1576">
        <w:rPr>
          <w:rFonts w:ascii="Times New Roman" w:eastAsia="黑体" w:hAnsi="Times New Roman" w:cs="Times New Roman"/>
          <w:sz w:val="18"/>
          <w:szCs w:val="18"/>
        </w:rPr>
        <w:t>VCVS</w:t>
      </w:r>
      <w:r w:rsidRPr="006C1576">
        <w:rPr>
          <w:rFonts w:ascii="Times New Roman" w:eastAsia="黑体" w:hAnsi="Times New Roman" w:cs="Times New Roman"/>
          <w:sz w:val="18"/>
          <w:szCs w:val="18"/>
        </w:rPr>
        <w:t>数据表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942"/>
        <w:gridCol w:w="858"/>
        <w:gridCol w:w="732"/>
        <w:gridCol w:w="795"/>
        <w:gridCol w:w="795"/>
        <w:gridCol w:w="795"/>
        <w:gridCol w:w="795"/>
        <w:gridCol w:w="2136"/>
      </w:tblGrid>
      <w:tr w:rsidR="00575A55" w:rsidRPr="006C1576" w14:paraId="30BE2C96" w14:textId="77777777" w:rsidTr="00E505C2">
        <w:trPr>
          <w:trHeight w:val="342"/>
        </w:trPr>
        <w:tc>
          <w:tcPr>
            <w:tcW w:w="1590" w:type="dxa"/>
            <w:gridSpan w:val="2"/>
            <w:vAlign w:val="center"/>
          </w:tcPr>
          <w:p w14:paraId="56CDFC83" w14:textId="77777777" w:rsidR="00575A55" w:rsidRPr="006C1576" w:rsidRDefault="00575A55" w:rsidP="00E505C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给定值</w:t>
            </w:r>
          </w:p>
        </w:tc>
        <w:tc>
          <w:tcPr>
            <w:tcW w:w="858" w:type="dxa"/>
            <w:vAlign w:val="center"/>
          </w:tcPr>
          <w:p w14:paraId="375D1F68" w14:textId="77777777" w:rsidR="00575A55" w:rsidRPr="006C1576" w:rsidRDefault="00575A55" w:rsidP="00E505C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  <w:i/>
                <w:iCs/>
              </w:rPr>
              <w:t>u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1</w:t>
            </w:r>
            <w:r w:rsidRPr="006C1576">
              <w:rPr>
                <w:rFonts w:ascii="Times New Roman" w:hAnsi="Times New Roman" w:cs="Times New Roman"/>
              </w:rPr>
              <w:t xml:space="preserve"> /V</w:t>
            </w:r>
          </w:p>
        </w:tc>
        <w:tc>
          <w:tcPr>
            <w:tcW w:w="732" w:type="dxa"/>
            <w:vAlign w:val="center"/>
          </w:tcPr>
          <w:p w14:paraId="0A8AAF41" w14:textId="77777777" w:rsidR="00575A55" w:rsidRPr="006C1576" w:rsidRDefault="00575A55" w:rsidP="00E505C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795" w:type="dxa"/>
            <w:vAlign w:val="center"/>
          </w:tcPr>
          <w:p w14:paraId="0571F542" w14:textId="77777777" w:rsidR="00575A55" w:rsidRPr="006C1576" w:rsidRDefault="00575A55" w:rsidP="00E505C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795" w:type="dxa"/>
            <w:vAlign w:val="center"/>
          </w:tcPr>
          <w:p w14:paraId="7FDA91A1" w14:textId="77777777" w:rsidR="00575A55" w:rsidRPr="006C1576" w:rsidRDefault="00575A55" w:rsidP="00E505C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795" w:type="dxa"/>
            <w:vAlign w:val="center"/>
          </w:tcPr>
          <w:p w14:paraId="7F11D794" w14:textId="77777777" w:rsidR="00575A55" w:rsidRPr="006C1576" w:rsidRDefault="00575A55" w:rsidP="00E505C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2.0</w:t>
            </w:r>
          </w:p>
        </w:tc>
        <w:tc>
          <w:tcPr>
            <w:tcW w:w="795" w:type="dxa"/>
            <w:vAlign w:val="center"/>
          </w:tcPr>
          <w:p w14:paraId="6A883FF9" w14:textId="77777777" w:rsidR="00575A55" w:rsidRPr="006C1576" w:rsidRDefault="00575A55" w:rsidP="00E505C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2136" w:type="dxa"/>
            <w:vAlign w:val="center"/>
          </w:tcPr>
          <w:p w14:paraId="080B335D" w14:textId="77777777" w:rsidR="00575A55" w:rsidRPr="006C1576" w:rsidRDefault="00575A55" w:rsidP="00E505C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i/>
                <w:iCs/>
              </w:rPr>
              <w:t>R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1</w:t>
            </w:r>
            <w:r w:rsidRPr="006C1576">
              <w:rPr>
                <w:rFonts w:ascii="Times New Roman" w:hAnsi="Times New Roman" w:cs="Times New Roman"/>
              </w:rPr>
              <w:t>=2k</w:t>
            </w:r>
            <w:r w:rsidRPr="006C1576">
              <w:rPr>
                <w:rFonts w:ascii="Times New Roman" w:hAnsi="Times New Roman" w:cs="Times New Roman"/>
                <w:lang w:val="el-GR"/>
              </w:rPr>
              <w:t>Ω</w:t>
            </w:r>
            <w:r w:rsidRPr="006C1576">
              <w:rPr>
                <w:rFonts w:ascii="Times New Roman" w:hAnsi="Times New Roman" w:cs="Times New Roman"/>
                <w:lang w:val="el-GR"/>
              </w:rPr>
              <w:t>，</w:t>
            </w:r>
            <w:r w:rsidRPr="006C1576">
              <w:rPr>
                <w:rFonts w:ascii="Times New Roman" w:hAnsi="Times New Roman" w:cs="Times New Roman"/>
                <w:i/>
                <w:iCs/>
              </w:rPr>
              <w:t>R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2</w:t>
            </w:r>
            <w:r w:rsidRPr="006C1576">
              <w:rPr>
                <w:rFonts w:ascii="Times New Roman" w:hAnsi="Times New Roman" w:cs="Times New Roman"/>
              </w:rPr>
              <w:t>=1k</w:t>
            </w:r>
            <w:r w:rsidRPr="006C1576">
              <w:rPr>
                <w:rFonts w:ascii="Times New Roman" w:hAnsi="Times New Roman" w:cs="Times New Roman"/>
                <w:lang w:val="el-GR"/>
              </w:rPr>
              <w:t>Ω</w:t>
            </w:r>
          </w:p>
        </w:tc>
      </w:tr>
      <w:tr w:rsidR="00575A55" w:rsidRPr="006C1576" w14:paraId="1F63B7C0" w14:textId="77777777" w:rsidTr="00E505C2">
        <w:trPr>
          <w:trHeight w:val="359"/>
        </w:trPr>
        <w:tc>
          <w:tcPr>
            <w:tcW w:w="648" w:type="dxa"/>
            <w:vMerge w:val="restart"/>
            <w:vAlign w:val="center"/>
          </w:tcPr>
          <w:p w14:paraId="0AC13A02" w14:textId="77777777" w:rsidR="00575A55" w:rsidRPr="006C1576" w:rsidRDefault="00575A55" w:rsidP="00E505C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VC</w:t>
            </w:r>
            <w:r w:rsidRPr="006C1576">
              <w:rPr>
                <w:rFonts w:ascii="Times New Roman" w:hAnsi="Times New Roman" w:cs="Times New Roman"/>
                <w:szCs w:val="21"/>
              </w:rPr>
              <w:lastRenderedPageBreak/>
              <w:t>VS</w:t>
            </w:r>
          </w:p>
        </w:tc>
        <w:tc>
          <w:tcPr>
            <w:tcW w:w="942" w:type="dxa"/>
            <w:vAlign w:val="center"/>
          </w:tcPr>
          <w:p w14:paraId="31DB0517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</w:rPr>
              <w:lastRenderedPageBreak/>
              <w:t>理论值</w:t>
            </w:r>
          </w:p>
        </w:tc>
        <w:tc>
          <w:tcPr>
            <w:tcW w:w="858" w:type="dxa"/>
            <w:vAlign w:val="center"/>
          </w:tcPr>
          <w:p w14:paraId="3A5F1D32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i/>
                <w:iCs/>
              </w:rPr>
              <w:t>u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2</w:t>
            </w:r>
            <w:r w:rsidRPr="006C1576">
              <w:rPr>
                <w:rFonts w:ascii="Times New Roman" w:hAnsi="Times New Roman" w:cs="Times New Roman"/>
              </w:rPr>
              <w:t xml:space="preserve"> /V</w:t>
            </w:r>
          </w:p>
        </w:tc>
        <w:tc>
          <w:tcPr>
            <w:tcW w:w="732" w:type="dxa"/>
            <w:vAlign w:val="center"/>
          </w:tcPr>
          <w:p w14:paraId="6DEFD8D5" w14:textId="21D9E561" w:rsidR="00575A55" w:rsidRPr="006C1576" w:rsidRDefault="00DB1F81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95" w:type="dxa"/>
            <w:vAlign w:val="center"/>
          </w:tcPr>
          <w:p w14:paraId="255E6322" w14:textId="3F41762E" w:rsidR="00575A55" w:rsidRPr="006C1576" w:rsidRDefault="00DB1F81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795" w:type="dxa"/>
            <w:vAlign w:val="center"/>
          </w:tcPr>
          <w:p w14:paraId="310DDDA7" w14:textId="26AFBF17" w:rsidR="00575A55" w:rsidRPr="006C1576" w:rsidRDefault="00DB1F81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4.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95" w:type="dxa"/>
            <w:vAlign w:val="center"/>
          </w:tcPr>
          <w:p w14:paraId="7BFD2263" w14:textId="3F4292CC" w:rsidR="00575A55" w:rsidRPr="006C1576" w:rsidRDefault="00DB1F81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6</w:t>
            </w:r>
          </w:p>
        </w:tc>
        <w:tc>
          <w:tcPr>
            <w:tcW w:w="795" w:type="dxa"/>
            <w:vAlign w:val="center"/>
          </w:tcPr>
          <w:p w14:paraId="391D1E2F" w14:textId="0794FAE2" w:rsidR="00575A55" w:rsidRPr="006C1576" w:rsidRDefault="00DB1F81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7.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136" w:type="dxa"/>
            <w:vAlign w:val="center"/>
          </w:tcPr>
          <w:p w14:paraId="2D1BD268" w14:textId="79695B68" w:rsidR="00575A55" w:rsidRPr="006C1576" w:rsidRDefault="00575A55" w:rsidP="00E505C2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</w:rPr>
              <w:t>理论值</w:t>
            </w:r>
            <w:r w:rsidRPr="006C1576">
              <w:rPr>
                <w:rFonts w:ascii="Times New Roman" w:hAnsi="Times New Roman" w:cs="Times New Roman"/>
                <w:position w:val="-10"/>
              </w:rPr>
              <w:object w:dxaOrig="422" w:dyaOrig="261" w14:anchorId="216DB5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i1025" type="#_x0000_t75" style="width:21pt;height:11.25pt;mso-position-horizontal-relative:page;mso-position-vertical-relative:page" o:ole="">
                  <v:imagedata r:id="rId7" o:title=""/>
                </v:shape>
                <o:OLEObject Type="Embed" ProgID="Equation.DSMT4" ShapeID="Picture 28" DrawAspect="Content" ObjectID="_1601286212" r:id="rId8"/>
              </w:object>
            </w:r>
            <w:r w:rsidR="00DB1F81">
              <w:rPr>
                <w:rFonts w:ascii="Times New Roman" w:hAnsi="Times New Roman" w:cs="Times New Roman"/>
              </w:rPr>
              <w:t>3</w:t>
            </w:r>
          </w:p>
        </w:tc>
      </w:tr>
      <w:tr w:rsidR="00575A55" w:rsidRPr="006C1576" w14:paraId="349BABF6" w14:textId="77777777" w:rsidTr="00E505C2">
        <w:trPr>
          <w:trHeight w:val="164"/>
        </w:trPr>
        <w:tc>
          <w:tcPr>
            <w:tcW w:w="648" w:type="dxa"/>
            <w:vMerge/>
            <w:vAlign w:val="center"/>
          </w:tcPr>
          <w:p w14:paraId="4F8CFDAB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  <w:tc>
          <w:tcPr>
            <w:tcW w:w="942" w:type="dxa"/>
            <w:vAlign w:val="center"/>
          </w:tcPr>
          <w:p w14:paraId="6EEC5672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</w:rPr>
              <w:t>测试值</w:t>
            </w:r>
          </w:p>
        </w:tc>
        <w:tc>
          <w:tcPr>
            <w:tcW w:w="858" w:type="dxa"/>
            <w:vAlign w:val="center"/>
          </w:tcPr>
          <w:p w14:paraId="7BBD3EA2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i/>
                <w:iCs/>
              </w:rPr>
              <w:t>u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2</w:t>
            </w:r>
            <w:r w:rsidRPr="006C1576">
              <w:rPr>
                <w:rFonts w:ascii="Times New Roman" w:hAnsi="Times New Roman" w:cs="Times New Roman"/>
              </w:rPr>
              <w:t xml:space="preserve"> /V</w:t>
            </w:r>
            <w:r w:rsidRPr="006C1576">
              <w:rPr>
                <w:rFonts w:ascii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732" w:type="dxa"/>
            <w:vAlign w:val="center"/>
          </w:tcPr>
          <w:p w14:paraId="2618CA5C" w14:textId="58F3E861" w:rsidR="00575A55" w:rsidRPr="006C1576" w:rsidRDefault="00C64A3B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722</w:t>
            </w:r>
          </w:p>
        </w:tc>
        <w:tc>
          <w:tcPr>
            <w:tcW w:w="795" w:type="dxa"/>
            <w:vAlign w:val="center"/>
          </w:tcPr>
          <w:p w14:paraId="2017E87E" w14:textId="4A8CB8C1" w:rsidR="00575A55" w:rsidRPr="006C1576" w:rsidRDefault="00C64A3B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3.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078</w:t>
            </w:r>
          </w:p>
        </w:tc>
        <w:tc>
          <w:tcPr>
            <w:tcW w:w="795" w:type="dxa"/>
            <w:vAlign w:val="center"/>
          </w:tcPr>
          <w:p w14:paraId="503EDEAC" w14:textId="5B22BEC1" w:rsidR="00575A55" w:rsidRPr="006C1576" w:rsidRDefault="00C64A3B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4.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533</w:t>
            </w:r>
          </w:p>
        </w:tc>
        <w:tc>
          <w:tcPr>
            <w:tcW w:w="795" w:type="dxa"/>
            <w:vAlign w:val="center"/>
          </w:tcPr>
          <w:p w14:paraId="16F14F78" w14:textId="3BD0472F" w:rsidR="00575A55" w:rsidRPr="006C1576" w:rsidRDefault="00C64A3B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6.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795" w:type="dxa"/>
            <w:vAlign w:val="center"/>
          </w:tcPr>
          <w:p w14:paraId="4282600C" w14:textId="1463E46D" w:rsidR="00575A55" w:rsidRPr="006C1576" w:rsidRDefault="00C64A3B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7.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2136" w:type="dxa"/>
            <w:vMerge w:val="restart"/>
            <w:vAlign w:val="center"/>
          </w:tcPr>
          <w:p w14:paraId="1EAB81B4" w14:textId="72B5083B" w:rsidR="00575A55" w:rsidRPr="006C1576" w:rsidRDefault="00575A55" w:rsidP="00E505C2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</w:rPr>
              <w:t>平均值</w:t>
            </w:r>
            <w:r w:rsidRPr="006C1576">
              <w:rPr>
                <w:rFonts w:ascii="Times New Roman" w:hAnsi="Times New Roman" w:cs="Times New Roman"/>
                <w:position w:val="-10"/>
              </w:rPr>
              <w:object w:dxaOrig="422" w:dyaOrig="382" w14:anchorId="08CBA5D0">
                <v:shape id="Picture 29" o:spid="_x0000_i1026" type="#_x0000_t75" style="width:21pt;height:18pt;mso-position-horizontal-relative:page;mso-position-vertical-relative:page" o:ole="">
                  <v:imagedata r:id="rId9" o:title=""/>
                </v:shape>
                <o:OLEObject Type="Embed" ProgID="Equation.DSMT4" ShapeID="Picture 29" DrawAspect="Content" ObjectID="_1601286213" r:id="rId10"/>
              </w:object>
            </w:r>
            <w:r w:rsidR="00DB1F81">
              <w:rPr>
                <w:rFonts w:ascii="Times New Roman" w:hAnsi="Times New Roman" w:cs="Times New Roman"/>
              </w:rPr>
              <w:t>3</w:t>
            </w:r>
            <w:r w:rsidR="00DB1F81">
              <w:rPr>
                <w:rFonts w:ascii="Times New Roman" w:hAnsi="Times New Roman" w:cs="Times New Roman" w:hint="eastAsia"/>
              </w:rPr>
              <w:t>.</w:t>
            </w:r>
            <w:r w:rsidR="00DB1F81">
              <w:rPr>
                <w:rFonts w:ascii="Times New Roman" w:hAnsi="Times New Roman" w:cs="Times New Roman"/>
              </w:rPr>
              <w:t>1378</w:t>
            </w:r>
          </w:p>
        </w:tc>
      </w:tr>
      <w:tr w:rsidR="00575A55" w:rsidRPr="006C1576" w14:paraId="3CA62C94" w14:textId="77777777" w:rsidTr="00E505C2">
        <w:trPr>
          <w:trHeight w:val="164"/>
        </w:trPr>
        <w:tc>
          <w:tcPr>
            <w:tcW w:w="648" w:type="dxa"/>
            <w:vMerge/>
            <w:vAlign w:val="center"/>
          </w:tcPr>
          <w:p w14:paraId="5320C07A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  <w:tc>
          <w:tcPr>
            <w:tcW w:w="942" w:type="dxa"/>
            <w:vAlign w:val="center"/>
          </w:tcPr>
          <w:p w14:paraId="2A84E66F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</w:rPr>
              <w:t>计算值</w:t>
            </w:r>
          </w:p>
        </w:tc>
        <w:tc>
          <w:tcPr>
            <w:tcW w:w="858" w:type="dxa"/>
            <w:vAlign w:val="center"/>
          </w:tcPr>
          <w:p w14:paraId="4788E932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position w:val="-10"/>
              </w:rPr>
              <w:object w:dxaOrig="241" w:dyaOrig="261" w14:anchorId="07A4E4B9">
                <v:shape id="Picture 30" o:spid="_x0000_i1027" type="#_x0000_t75" style="width:11.25pt;height:11.25pt;mso-position-horizontal-relative:page;mso-position-vertical-relative:page" o:ole="">
                  <v:imagedata r:id="rId11" o:title=""/>
                </v:shape>
                <o:OLEObject Type="Embed" ProgID="Equation.DSMT4" ShapeID="Picture 30" DrawAspect="Content" ObjectID="_1601286214" r:id="rId12"/>
              </w:object>
            </w:r>
          </w:p>
        </w:tc>
        <w:tc>
          <w:tcPr>
            <w:tcW w:w="732" w:type="dxa"/>
            <w:vAlign w:val="center"/>
          </w:tcPr>
          <w:p w14:paraId="6A66F7D5" w14:textId="44790E80" w:rsidR="00575A55" w:rsidRPr="006C1576" w:rsidRDefault="00070BD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3.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444</w:t>
            </w:r>
          </w:p>
        </w:tc>
        <w:tc>
          <w:tcPr>
            <w:tcW w:w="795" w:type="dxa"/>
            <w:vAlign w:val="center"/>
          </w:tcPr>
          <w:p w14:paraId="0B3E89F6" w14:textId="01782EFF" w:rsidR="00575A55" w:rsidRPr="006C1576" w:rsidRDefault="00070BD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3.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078</w:t>
            </w:r>
          </w:p>
        </w:tc>
        <w:tc>
          <w:tcPr>
            <w:tcW w:w="795" w:type="dxa"/>
            <w:vAlign w:val="center"/>
          </w:tcPr>
          <w:p w14:paraId="793F6533" w14:textId="48F2BF92" w:rsidR="00575A55" w:rsidRPr="006C1576" w:rsidRDefault="00070BD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3.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022</w:t>
            </w:r>
          </w:p>
        </w:tc>
        <w:tc>
          <w:tcPr>
            <w:tcW w:w="795" w:type="dxa"/>
            <w:vAlign w:val="center"/>
          </w:tcPr>
          <w:p w14:paraId="101A56A2" w14:textId="43AD6CE6" w:rsidR="00575A55" w:rsidRPr="006C1576" w:rsidRDefault="00070BD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3.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105</w:t>
            </w:r>
          </w:p>
        </w:tc>
        <w:tc>
          <w:tcPr>
            <w:tcW w:w="795" w:type="dxa"/>
            <w:vAlign w:val="center"/>
          </w:tcPr>
          <w:p w14:paraId="5D7A3721" w14:textId="028F61B7" w:rsidR="00575A55" w:rsidRPr="006C1576" w:rsidRDefault="00070BD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3.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04</w:t>
            </w:r>
          </w:p>
        </w:tc>
        <w:tc>
          <w:tcPr>
            <w:tcW w:w="2136" w:type="dxa"/>
            <w:vMerge/>
            <w:vAlign w:val="center"/>
          </w:tcPr>
          <w:p w14:paraId="34A1C242" w14:textId="77777777" w:rsidR="00575A55" w:rsidRPr="006C1576" w:rsidRDefault="00575A55" w:rsidP="00E505C2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</w:tr>
    </w:tbl>
    <w:p w14:paraId="4E08F1FF" w14:textId="77777777" w:rsidR="00575A55" w:rsidRPr="006C1576" w:rsidRDefault="00575A55" w:rsidP="00575A55">
      <w:pPr>
        <w:ind w:firstLineChars="200" w:firstLine="420"/>
        <w:rPr>
          <w:rFonts w:ascii="Times New Roman" w:hAnsi="Times New Roman" w:cs="Times New Roman"/>
        </w:rPr>
      </w:pPr>
    </w:p>
    <w:p w14:paraId="4838A15F" w14:textId="77777777" w:rsidR="00575A55" w:rsidRPr="006C1576" w:rsidRDefault="00575A55" w:rsidP="00575A55">
      <w:pPr>
        <w:ind w:firstLineChars="200" w:firstLine="42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3</w:t>
      </w:r>
      <w:r w:rsidRPr="006C1576">
        <w:rPr>
          <w:rFonts w:ascii="Times New Roman" w:hAnsi="Times New Roman" w:cs="Times New Roman"/>
        </w:rPr>
        <w:t>）按图</w:t>
      </w:r>
      <w:r w:rsidRPr="006C1576">
        <w:rPr>
          <w:rFonts w:ascii="Times New Roman" w:hAnsi="Times New Roman" w:cs="Times New Roman"/>
        </w:rPr>
        <w:t>3.3.4</w:t>
      </w:r>
      <w:r w:rsidRPr="006C1576">
        <w:rPr>
          <w:rFonts w:ascii="Times New Roman" w:hAnsi="Times New Roman" w:cs="Times New Roman"/>
        </w:rPr>
        <w:t>所示电路接线，并测定电压控制型电流源的特性。</w:t>
      </w:r>
    </w:p>
    <w:p w14:paraId="3F939C44" w14:textId="77777777" w:rsidR="00575A55" w:rsidRPr="006C1576" w:rsidRDefault="00575A55" w:rsidP="00575A55">
      <w:pPr>
        <w:spacing w:line="340" w:lineRule="exact"/>
        <w:ind w:firstLineChars="200" w:firstLine="42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给定</w:t>
      </w:r>
      <w:r w:rsidRPr="006C1576">
        <w:rPr>
          <w:rFonts w:ascii="Times New Roman" w:hAnsi="Times New Roman" w:cs="Times New Roman"/>
          <w:i/>
          <w:iCs/>
        </w:rPr>
        <w:t>R</w:t>
      </w:r>
      <w:r w:rsidRPr="006C1576">
        <w:rPr>
          <w:rFonts w:ascii="Times New Roman" w:hAnsi="Times New Roman" w:cs="Times New Roman"/>
        </w:rPr>
        <w:t>=1k</w:t>
      </w:r>
      <w:r w:rsidRPr="006C1576">
        <w:rPr>
          <w:rFonts w:ascii="Times New Roman" w:hAnsi="Times New Roman" w:cs="Times New Roman"/>
          <w:lang w:val="el-GR"/>
        </w:rPr>
        <w:t>Ω</w:t>
      </w:r>
      <w:r w:rsidRPr="006C1576">
        <w:rPr>
          <w:rFonts w:ascii="Times New Roman" w:hAnsi="Times New Roman" w:cs="Times New Roman"/>
        </w:rPr>
        <w:t>，</w:t>
      </w:r>
      <w:r w:rsidRPr="006C1576">
        <w:rPr>
          <w:rFonts w:ascii="Times New Roman" w:hAnsi="Times New Roman" w:cs="Times New Roman"/>
          <w:i/>
          <w:iCs/>
        </w:rPr>
        <w:t>R</w:t>
      </w:r>
      <w:r w:rsidRPr="006C1576">
        <w:rPr>
          <w:rFonts w:ascii="Times New Roman" w:hAnsi="Times New Roman" w:cs="Times New Roman"/>
          <w:vertAlign w:val="subscript"/>
        </w:rPr>
        <w:t>L</w:t>
      </w:r>
      <w:r w:rsidRPr="006C1576">
        <w:rPr>
          <w:rFonts w:ascii="Times New Roman" w:hAnsi="Times New Roman" w:cs="Times New Roman"/>
        </w:rPr>
        <w:t>=2k</w:t>
      </w:r>
      <w:r w:rsidRPr="006C1576">
        <w:rPr>
          <w:rFonts w:ascii="Times New Roman" w:hAnsi="Times New Roman" w:cs="Times New Roman"/>
          <w:lang w:val="el-GR"/>
        </w:rPr>
        <w:t>Ω</w:t>
      </w:r>
      <w:r w:rsidRPr="006C1576">
        <w:rPr>
          <w:rFonts w:ascii="Times New Roman" w:hAnsi="Times New Roman" w:cs="Times New Roman"/>
        </w:rPr>
        <w:t>，按照表</w:t>
      </w:r>
      <w:r w:rsidRPr="006C1576">
        <w:rPr>
          <w:rFonts w:ascii="Times New Roman" w:hAnsi="Times New Roman" w:cs="Times New Roman"/>
        </w:rPr>
        <w:t>3.3.2</w:t>
      </w:r>
      <w:r w:rsidRPr="006C1576">
        <w:rPr>
          <w:rFonts w:ascii="Times New Roman" w:hAnsi="Times New Roman" w:cs="Times New Roman"/>
        </w:rPr>
        <w:t>测定</w:t>
      </w:r>
      <w:r w:rsidRPr="006C1576">
        <w:rPr>
          <w:rFonts w:ascii="Times New Roman" w:hAnsi="Times New Roman" w:cs="Times New Roman"/>
        </w:rPr>
        <w:t>VCCS</w:t>
      </w:r>
      <w:r w:rsidRPr="006C1576">
        <w:rPr>
          <w:rFonts w:ascii="Times New Roman" w:hAnsi="Times New Roman" w:cs="Times New Roman"/>
        </w:rPr>
        <w:t>性能，实验中</w:t>
      </w:r>
      <w:r w:rsidRPr="006C1576">
        <w:rPr>
          <w:rFonts w:ascii="Times New Roman" w:hAnsi="Times New Roman" w:cs="Times New Roman"/>
          <w:i/>
          <w:iCs/>
        </w:rPr>
        <w:t>i</w:t>
      </w:r>
      <w:r w:rsidRPr="006C1576">
        <w:rPr>
          <w:rFonts w:ascii="Times New Roman" w:hAnsi="Times New Roman" w:cs="Times New Roman"/>
          <w:vertAlign w:val="subscript"/>
        </w:rPr>
        <w:t>2</w:t>
      </w:r>
      <w:r w:rsidRPr="006C1576">
        <w:rPr>
          <w:rFonts w:ascii="Times New Roman" w:hAnsi="Times New Roman" w:cs="Times New Roman"/>
        </w:rPr>
        <w:t>的</w:t>
      </w:r>
      <w:proofErr w:type="gramStart"/>
      <w:r w:rsidRPr="006C1576">
        <w:rPr>
          <w:rFonts w:ascii="Times New Roman" w:hAnsi="Times New Roman" w:cs="Times New Roman"/>
        </w:rPr>
        <w:t>值通过</w:t>
      </w:r>
      <w:proofErr w:type="gramEnd"/>
      <w:r w:rsidRPr="006C1576">
        <w:rPr>
          <w:rFonts w:ascii="Times New Roman" w:hAnsi="Times New Roman" w:cs="Times New Roman"/>
        </w:rPr>
        <w:t>测量</w:t>
      </w:r>
      <w:r w:rsidRPr="006C1576">
        <w:rPr>
          <w:rFonts w:ascii="Times New Roman" w:hAnsi="Times New Roman" w:cs="Times New Roman"/>
          <w:i/>
        </w:rPr>
        <w:t>R</w:t>
      </w:r>
      <w:r w:rsidRPr="006C1576">
        <w:rPr>
          <w:rFonts w:ascii="Times New Roman" w:hAnsi="Times New Roman" w:cs="Times New Roman"/>
          <w:vertAlign w:val="subscript"/>
        </w:rPr>
        <w:t>L</w:t>
      </w:r>
      <w:r w:rsidRPr="006C1576">
        <w:rPr>
          <w:rFonts w:ascii="Times New Roman" w:hAnsi="Times New Roman" w:cs="Times New Roman"/>
        </w:rPr>
        <w:t>的端电压计算得到，绘制</w:t>
      </w:r>
      <w:r w:rsidRPr="006C1576">
        <w:rPr>
          <w:rFonts w:ascii="Times New Roman" w:hAnsi="Times New Roman" w:cs="Times New Roman"/>
          <w:i/>
          <w:iCs/>
        </w:rPr>
        <w:t>i</w:t>
      </w:r>
      <w:r w:rsidRPr="006C1576">
        <w:rPr>
          <w:rFonts w:ascii="Times New Roman" w:hAnsi="Times New Roman" w:cs="Times New Roman"/>
          <w:vertAlign w:val="subscript"/>
        </w:rPr>
        <w:t>2</w:t>
      </w:r>
      <w:r w:rsidRPr="006C1576">
        <w:rPr>
          <w:rFonts w:ascii="Times New Roman" w:hAnsi="Times New Roman" w:cs="Times New Roman"/>
        </w:rPr>
        <w:t>＝</w:t>
      </w:r>
      <w:r w:rsidRPr="006C1576">
        <w:rPr>
          <w:rFonts w:ascii="Times New Roman" w:hAnsi="Times New Roman" w:cs="Times New Roman"/>
        </w:rPr>
        <w:t>f(</w:t>
      </w:r>
      <w:r w:rsidRPr="006C1576">
        <w:rPr>
          <w:rFonts w:ascii="Times New Roman" w:hAnsi="Times New Roman" w:cs="Times New Roman"/>
          <w:i/>
          <w:iCs/>
        </w:rPr>
        <w:t>u</w:t>
      </w:r>
      <w:r w:rsidRPr="006C1576">
        <w:rPr>
          <w:rFonts w:ascii="Times New Roman" w:hAnsi="Times New Roman" w:cs="Times New Roman"/>
          <w:vertAlign w:val="subscript"/>
        </w:rPr>
        <w:t>1</w:t>
      </w:r>
      <w:r w:rsidRPr="006C1576">
        <w:rPr>
          <w:rFonts w:ascii="Times New Roman" w:hAnsi="Times New Roman" w:cs="Times New Roman"/>
        </w:rPr>
        <w:t>)</w:t>
      </w:r>
      <w:r w:rsidRPr="006C1576">
        <w:rPr>
          <w:rFonts w:ascii="Times New Roman" w:hAnsi="Times New Roman" w:cs="Times New Roman"/>
        </w:rPr>
        <w:t>曲线，并由其线性部分求出转移电导</w:t>
      </w:r>
      <w:r w:rsidRPr="006C1576">
        <w:rPr>
          <w:rFonts w:ascii="Times New Roman" w:hAnsi="Times New Roman" w:cs="Times New Roman"/>
        </w:rPr>
        <w:t>g</w:t>
      </w:r>
      <w:r w:rsidRPr="006C1576">
        <w:rPr>
          <w:rFonts w:ascii="Times New Roman" w:hAnsi="Times New Roman" w:cs="Times New Roman"/>
          <w:vertAlign w:val="subscript"/>
        </w:rPr>
        <w:t>m</w:t>
      </w:r>
      <w:r w:rsidRPr="006C1576">
        <w:rPr>
          <w:rFonts w:ascii="Times New Roman" w:hAnsi="Times New Roman" w:cs="Times New Roman"/>
        </w:rPr>
        <w:t>。</w:t>
      </w:r>
      <w:r w:rsidRPr="006C1576">
        <w:rPr>
          <w:rFonts w:ascii="Times New Roman" w:hAnsi="Times New Roman" w:cs="Times New Roman"/>
        </w:rPr>
        <w:t xml:space="preserve"> </w:t>
      </w:r>
    </w:p>
    <w:p w14:paraId="1CDEC5FB" w14:textId="77777777" w:rsidR="00575A55" w:rsidRDefault="00575A55" w:rsidP="00575A55">
      <w:pPr>
        <w:jc w:val="center"/>
        <w:rPr>
          <w:rFonts w:ascii="Times New Roman" w:eastAsia="黑体" w:hAnsi="Times New Roman" w:cs="Times New Roman"/>
          <w:sz w:val="18"/>
          <w:szCs w:val="18"/>
        </w:rPr>
      </w:pPr>
    </w:p>
    <w:p w14:paraId="295DE987" w14:textId="77777777" w:rsidR="00575A55" w:rsidRPr="006C1576" w:rsidRDefault="00575A55" w:rsidP="00575A55">
      <w:pPr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3.3.2  </w:t>
      </w:r>
      <w:r w:rsidRPr="006C1576">
        <w:rPr>
          <w:rFonts w:ascii="Times New Roman" w:eastAsia="黑体" w:hAnsi="Times New Roman" w:cs="Times New Roman"/>
          <w:sz w:val="18"/>
          <w:szCs w:val="18"/>
        </w:rPr>
        <w:t>测定</w:t>
      </w:r>
      <w:r w:rsidRPr="006C1576">
        <w:rPr>
          <w:rFonts w:ascii="Times New Roman" w:eastAsia="黑体" w:hAnsi="Times New Roman" w:cs="Times New Roman"/>
          <w:sz w:val="18"/>
          <w:szCs w:val="18"/>
        </w:rPr>
        <w:t>VCCS</w:t>
      </w:r>
      <w:r w:rsidRPr="006C1576">
        <w:rPr>
          <w:rFonts w:ascii="Times New Roman" w:eastAsia="黑体" w:hAnsi="Times New Roman" w:cs="Times New Roman"/>
          <w:sz w:val="18"/>
          <w:szCs w:val="18"/>
        </w:rPr>
        <w:t>数据表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942"/>
        <w:gridCol w:w="858"/>
        <w:gridCol w:w="732"/>
        <w:gridCol w:w="795"/>
        <w:gridCol w:w="795"/>
        <w:gridCol w:w="795"/>
        <w:gridCol w:w="795"/>
        <w:gridCol w:w="2136"/>
      </w:tblGrid>
      <w:tr w:rsidR="00575A55" w:rsidRPr="006C1576" w14:paraId="661BBA1D" w14:textId="77777777" w:rsidTr="00E505C2">
        <w:trPr>
          <w:trHeight w:val="342"/>
        </w:trPr>
        <w:tc>
          <w:tcPr>
            <w:tcW w:w="1590" w:type="dxa"/>
            <w:gridSpan w:val="2"/>
            <w:vAlign w:val="center"/>
          </w:tcPr>
          <w:p w14:paraId="12D4B47E" w14:textId="77777777" w:rsidR="00575A55" w:rsidRPr="006C1576" w:rsidRDefault="00575A55" w:rsidP="00E505C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给定值</w:t>
            </w:r>
          </w:p>
        </w:tc>
        <w:tc>
          <w:tcPr>
            <w:tcW w:w="858" w:type="dxa"/>
            <w:vAlign w:val="center"/>
          </w:tcPr>
          <w:p w14:paraId="051CEE17" w14:textId="77777777" w:rsidR="00575A55" w:rsidRPr="006C1576" w:rsidRDefault="00575A55" w:rsidP="00E505C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  <w:i/>
                <w:iCs/>
              </w:rPr>
              <w:t>u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1</w:t>
            </w:r>
            <w:r w:rsidRPr="006C1576">
              <w:rPr>
                <w:rFonts w:ascii="Times New Roman" w:hAnsi="Times New Roman" w:cs="Times New Roman"/>
              </w:rPr>
              <w:t xml:space="preserve"> /V</w:t>
            </w:r>
          </w:p>
        </w:tc>
        <w:tc>
          <w:tcPr>
            <w:tcW w:w="732" w:type="dxa"/>
            <w:vAlign w:val="center"/>
          </w:tcPr>
          <w:p w14:paraId="41E69131" w14:textId="77777777" w:rsidR="00575A55" w:rsidRPr="006C1576" w:rsidRDefault="00575A55" w:rsidP="00E505C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95" w:type="dxa"/>
            <w:vAlign w:val="center"/>
          </w:tcPr>
          <w:p w14:paraId="455CDE6A" w14:textId="77777777" w:rsidR="00575A55" w:rsidRPr="006C1576" w:rsidRDefault="00575A55" w:rsidP="00E505C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795" w:type="dxa"/>
            <w:vAlign w:val="center"/>
          </w:tcPr>
          <w:p w14:paraId="16CD6BA4" w14:textId="77777777" w:rsidR="00575A55" w:rsidRPr="006C1576" w:rsidRDefault="00575A55" w:rsidP="00E505C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95" w:type="dxa"/>
            <w:vAlign w:val="center"/>
          </w:tcPr>
          <w:p w14:paraId="61A731F7" w14:textId="77777777" w:rsidR="00575A55" w:rsidRPr="006C1576" w:rsidRDefault="00575A55" w:rsidP="00E505C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25.</w:t>
            </w:r>
          </w:p>
        </w:tc>
        <w:tc>
          <w:tcPr>
            <w:tcW w:w="795" w:type="dxa"/>
            <w:vAlign w:val="center"/>
          </w:tcPr>
          <w:p w14:paraId="6634C431" w14:textId="77777777" w:rsidR="00575A55" w:rsidRPr="006C1576" w:rsidRDefault="00575A55" w:rsidP="00E505C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</w:rPr>
            </w:pPr>
            <w:r w:rsidRPr="006C157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36" w:type="dxa"/>
            <w:vAlign w:val="center"/>
          </w:tcPr>
          <w:p w14:paraId="1157887C" w14:textId="77777777" w:rsidR="00575A55" w:rsidRPr="006C1576" w:rsidRDefault="00575A55" w:rsidP="00E505C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i/>
                <w:iCs/>
              </w:rPr>
              <w:t>R</w:t>
            </w:r>
            <w:r w:rsidRPr="006C1576">
              <w:rPr>
                <w:rFonts w:ascii="Times New Roman" w:hAnsi="Times New Roman" w:cs="Times New Roman"/>
              </w:rPr>
              <w:t>=1k</w:t>
            </w:r>
            <w:r w:rsidRPr="006C1576">
              <w:rPr>
                <w:rFonts w:ascii="Times New Roman" w:hAnsi="Times New Roman" w:cs="Times New Roman"/>
                <w:lang w:val="el-GR"/>
              </w:rPr>
              <w:t>Ω</w:t>
            </w:r>
            <w:r w:rsidRPr="006C1576">
              <w:rPr>
                <w:rFonts w:ascii="Times New Roman" w:hAnsi="Times New Roman" w:cs="Times New Roman"/>
              </w:rPr>
              <w:t>，</w:t>
            </w:r>
            <w:r w:rsidRPr="006C1576">
              <w:rPr>
                <w:rFonts w:ascii="Times New Roman" w:hAnsi="Times New Roman" w:cs="Times New Roman"/>
                <w:i/>
                <w:iCs/>
              </w:rPr>
              <w:t>R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L</w:t>
            </w:r>
            <w:r w:rsidRPr="006C1576">
              <w:rPr>
                <w:rFonts w:ascii="Times New Roman" w:hAnsi="Times New Roman" w:cs="Times New Roman"/>
              </w:rPr>
              <w:t>=2k</w:t>
            </w:r>
            <w:r w:rsidRPr="006C1576">
              <w:rPr>
                <w:rFonts w:ascii="Times New Roman" w:hAnsi="Times New Roman" w:cs="Times New Roman"/>
                <w:lang w:val="el-GR"/>
              </w:rPr>
              <w:t>Ω</w:t>
            </w:r>
          </w:p>
        </w:tc>
      </w:tr>
      <w:tr w:rsidR="00575A55" w:rsidRPr="006C1576" w14:paraId="3D16B4C9" w14:textId="77777777" w:rsidTr="00E505C2">
        <w:trPr>
          <w:trHeight w:val="359"/>
        </w:trPr>
        <w:tc>
          <w:tcPr>
            <w:tcW w:w="648" w:type="dxa"/>
            <w:vMerge w:val="restart"/>
            <w:vAlign w:val="center"/>
          </w:tcPr>
          <w:p w14:paraId="50BFC5CC" w14:textId="77777777" w:rsidR="00575A55" w:rsidRPr="006C1576" w:rsidRDefault="00575A55" w:rsidP="00E505C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VCCS</w:t>
            </w:r>
          </w:p>
        </w:tc>
        <w:tc>
          <w:tcPr>
            <w:tcW w:w="942" w:type="dxa"/>
            <w:vAlign w:val="center"/>
          </w:tcPr>
          <w:p w14:paraId="68140616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</w:rPr>
              <w:t>理论值</w:t>
            </w:r>
          </w:p>
        </w:tc>
        <w:tc>
          <w:tcPr>
            <w:tcW w:w="858" w:type="dxa"/>
            <w:vAlign w:val="center"/>
          </w:tcPr>
          <w:p w14:paraId="633A782B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i/>
                <w:iCs/>
              </w:rPr>
              <w:t>i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2</w:t>
            </w:r>
            <w:r w:rsidRPr="006C1576">
              <w:rPr>
                <w:rFonts w:ascii="Times New Roman" w:hAnsi="Times New Roman" w:cs="Times New Roman"/>
              </w:rPr>
              <w:t xml:space="preserve"> / mA</w:t>
            </w:r>
          </w:p>
        </w:tc>
        <w:tc>
          <w:tcPr>
            <w:tcW w:w="732" w:type="dxa"/>
            <w:vAlign w:val="center"/>
          </w:tcPr>
          <w:p w14:paraId="55210554" w14:textId="645835CA" w:rsidR="00575A55" w:rsidRPr="006C1576" w:rsidRDefault="00345D6D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95" w:type="dxa"/>
            <w:vAlign w:val="center"/>
          </w:tcPr>
          <w:p w14:paraId="6ED63D15" w14:textId="70B79994" w:rsidR="00575A55" w:rsidRPr="006C1576" w:rsidRDefault="00345D6D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95" w:type="dxa"/>
            <w:vAlign w:val="center"/>
          </w:tcPr>
          <w:p w14:paraId="2BF2391B" w14:textId="4E8BB841" w:rsidR="00575A55" w:rsidRPr="006C1576" w:rsidRDefault="00345D6D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795" w:type="dxa"/>
            <w:vAlign w:val="center"/>
          </w:tcPr>
          <w:p w14:paraId="068578A2" w14:textId="0A00FD74" w:rsidR="00575A55" w:rsidRPr="006C1576" w:rsidRDefault="00345D6D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2.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95" w:type="dxa"/>
            <w:vAlign w:val="center"/>
          </w:tcPr>
          <w:p w14:paraId="49719EB1" w14:textId="6307F566" w:rsidR="00575A55" w:rsidRPr="006C1576" w:rsidRDefault="00345D6D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2136" w:type="dxa"/>
            <w:vAlign w:val="center"/>
          </w:tcPr>
          <w:p w14:paraId="26E1BCDA" w14:textId="4F008FC9" w:rsidR="00575A55" w:rsidRPr="006C1576" w:rsidRDefault="00575A55" w:rsidP="00E505C2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</w:rPr>
              <w:t>理论值</w:t>
            </w:r>
            <w:r w:rsidRPr="006C1576">
              <w:rPr>
                <w:rFonts w:ascii="Times New Roman" w:hAnsi="Times New Roman" w:cs="Times New Roman"/>
                <w:i/>
              </w:rPr>
              <w:t>g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m</w:t>
            </w:r>
            <w:r w:rsidRPr="006C1576">
              <w:rPr>
                <w:rFonts w:ascii="Times New Roman" w:hAnsi="Times New Roman" w:cs="Times New Roman"/>
              </w:rPr>
              <w:t>=</w:t>
            </w:r>
            <w:r w:rsidR="00345D6D">
              <w:rPr>
                <w:rFonts w:ascii="Times New Roman" w:hAnsi="Times New Roman" w:cs="Times New Roman"/>
              </w:rPr>
              <w:t>0</w:t>
            </w:r>
            <w:r w:rsidR="00345D6D">
              <w:rPr>
                <w:rFonts w:ascii="Times New Roman" w:hAnsi="Times New Roman" w:cs="Times New Roman" w:hint="eastAsia"/>
              </w:rPr>
              <w:t>.</w:t>
            </w:r>
            <w:r w:rsidR="00345D6D">
              <w:rPr>
                <w:rFonts w:ascii="Times New Roman" w:hAnsi="Times New Roman" w:cs="Times New Roman"/>
              </w:rPr>
              <w:t>001</w:t>
            </w:r>
          </w:p>
        </w:tc>
      </w:tr>
      <w:tr w:rsidR="00575A55" w:rsidRPr="006C1576" w14:paraId="65247F49" w14:textId="77777777" w:rsidTr="00E505C2">
        <w:trPr>
          <w:trHeight w:val="164"/>
        </w:trPr>
        <w:tc>
          <w:tcPr>
            <w:tcW w:w="648" w:type="dxa"/>
            <w:vMerge/>
            <w:vAlign w:val="center"/>
          </w:tcPr>
          <w:p w14:paraId="2B2268B3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  <w:tc>
          <w:tcPr>
            <w:tcW w:w="942" w:type="dxa"/>
            <w:vAlign w:val="center"/>
          </w:tcPr>
          <w:p w14:paraId="62176129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</w:rPr>
              <w:t>测试值</w:t>
            </w:r>
          </w:p>
        </w:tc>
        <w:tc>
          <w:tcPr>
            <w:tcW w:w="858" w:type="dxa"/>
            <w:vAlign w:val="center"/>
          </w:tcPr>
          <w:p w14:paraId="35F73C55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i/>
                <w:iCs/>
              </w:rPr>
              <w:t>i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2</w:t>
            </w:r>
            <w:r w:rsidRPr="006C1576">
              <w:rPr>
                <w:rFonts w:ascii="Times New Roman" w:hAnsi="Times New Roman" w:cs="Times New Roman"/>
              </w:rPr>
              <w:t xml:space="preserve"> / mA</w:t>
            </w:r>
          </w:p>
        </w:tc>
        <w:tc>
          <w:tcPr>
            <w:tcW w:w="732" w:type="dxa"/>
            <w:vAlign w:val="center"/>
          </w:tcPr>
          <w:p w14:paraId="68D26BEF" w14:textId="0222F6FC" w:rsidR="00575A55" w:rsidRPr="006C1576" w:rsidRDefault="00273E9B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037</w:t>
            </w:r>
          </w:p>
        </w:tc>
        <w:tc>
          <w:tcPr>
            <w:tcW w:w="795" w:type="dxa"/>
            <w:vAlign w:val="center"/>
          </w:tcPr>
          <w:p w14:paraId="6B838E9B" w14:textId="4FE71CF1" w:rsidR="00575A55" w:rsidRPr="006C1576" w:rsidRDefault="00273E9B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529</w:t>
            </w:r>
          </w:p>
        </w:tc>
        <w:tc>
          <w:tcPr>
            <w:tcW w:w="795" w:type="dxa"/>
            <w:vAlign w:val="center"/>
          </w:tcPr>
          <w:p w14:paraId="3102C7E5" w14:textId="13293EA1" w:rsidR="00575A55" w:rsidRPr="006C1576" w:rsidRDefault="00273E9B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2.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018</w:t>
            </w:r>
          </w:p>
        </w:tc>
        <w:tc>
          <w:tcPr>
            <w:tcW w:w="795" w:type="dxa"/>
            <w:vAlign w:val="center"/>
          </w:tcPr>
          <w:p w14:paraId="52BB7222" w14:textId="3E13072B" w:rsidR="00575A55" w:rsidRPr="006C1576" w:rsidRDefault="00273E9B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2.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539</w:t>
            </w:r>
          </w:p>
        </w:tc>
        <w:tc>
          <w:tcPr>
            <w:tcW w:w="795" w:type="dxa"/>
            <w:vAlign w:val="center"/>
          </w:tcPr>
          <w:p w14:paraId="7C16694D" w14:textId="3B538541" w:rsidR="00575A55" w:rsidRPr="006C1576" w:rsidRDefault="00273E9B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3.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061</w:t>
            </w:r>
          </w:p>
        </w:tc>
        <w:tc>
          <w:tcPr>
            <w:tcW w:w="2136" w:type="dxa"/>
            <w:vMerge w:val="restart"/>
            <w:vAlign w:val="center"/>
          </w:tcPr>
          <w:p w14:paraId="02D29ED8" w14:textId="7DB254F5" w:rsidR="00575A55" w:rsidRPr="006C1576" w:rsidRDefault="00575A55" w:rsidP="00E505C2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</w:rPr>
              <w:t>平均值</w:t>
            </w:r>
            <w:r w:rsidRPr="006C1576">
              <w:rPr>
                <w:rFonts w:ascii="Times New Roman" w:hAnsi="Times New Roman" w:cs="Times New Roman"/>
                <w:position w:val="-12"/>
              </w:rPr>
              <w:object w:dxaOrig="542" w:dyaOrig="401" w14:anchorId="5BE73D9C">
                <v:shape id="Picture 32" o:spid="_x0000_i1028" type="#_x0000_t75" style="width:27.75pt;height:19.5pt;mso-position-horizontal-relative:page;mso-position-vertical-relative:page" o:ole="">
                  <v:imagedata r:id="rId13" o:title=""/>
                </v:shape>
                <o:OLEObject Type="Embed" ProgID="Equation.DSMT4" ShapeID="Picture 32" DrawAspect="Content" ObjectID="_1601286215" r:id="rId14"/>
              </w:object>
            </w:r>
            <w:r w:rsidR="00345D6D">
              <w:rPr>
                <w:rFonts w:ascii="Times New Roman" w:hAnsi="Times New Roman" w:cs="Times New Roman"/>
              </w:rPr>
              <w:t>1</w:t>
            </w:r>
            <w:r w:rsidR="00345D6D">
              <w:rPr>
                <w:rFonts w:ascii="Times New Roman" w:hAnsi="Times New Roman" w:cs="Times New Roman" w:hint="eastAsia"/>
              </w:rPr>
              <w:t>.</w:t>
            </w:r>
            <w:r w:rsidR="00345D6D">
              <w:rPr>
                <w:rFonts w:ascii="Times New Roman" w:hAnsi="Times New Roman" w:cs="Times New Roman"/>
              </w:rPr>
              <w:t>0202</w:t>
            </w:r>
          </w:p>
        </w:tc>
      </w:tr>
      <w:tr w:rsidR="00575A55" w:rsidRPr="006C1576" w14:paraId="6BCB7A08" w14:textId="77777777" w:rsidTr="00E505C2">
        <w:trPr>
          <w:trHeight w:val="164"/>
        </w:trPr>
        <w:tc>
          <w:tcPr>
            <w:tcW w:w="648" w:type="dxa"/>
            <w:vMerge/>
            <w:vAlign w:val="center"/>
          </w:tcPr>
          <w:p w14:paraId="443403EA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  <w:tc>
          <w:tcPr>
            <w:tcW w:w="942" w:type="dxa"/>
            <w:vAlign w:val="center"/>
          </w:tcPr>
          <w:p w14:paraId="1A87042C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</w:rPr>
              <w:t>计算值</w:t>
            </w:r>
          </w:p>
        </w:tc>
        <w:tc>
          <w:tcPr>
            <w:tcW w:w="858" w:type="dxa"/>
            <w:vAlign w:val="center"/>
          </w:tcPr>
          <w:p w14:paraId="48B7CF7F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i/>
              </w:rPr>
              <w:t>g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m</w:t>
            </w:r>
            <w:r w:rsidRPr="006C1576">
              <w:rPr>
                <w:rFonts w:ascii="Times New Roman" w:hAnsi="Times New Roman" w:cs="Times New Roman"/>
                <w:i/>
              </w:rPr>
              <w:t xml:space="preserve"> / mS</w:t>
            </w:r>
          </w:p>
        </w:tc>
        <w:tc>
          <w:tcPr>
            <w:tcW w:w="732" w:type="dxa"/>
            <w:vAlign w:val="center"/>
          </w:tcPr>
          <w:p w14:paraId="4EA007DD" w14:textId="04E5B22D" w:rsidR="00575A55" w:rsidRPr="006C1576" w:rsidRDefault="008464E8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037</w:t>
            </w:r>
          </w:p>
        </w:tc>
        <w:tc>
          <w:tcPr>
            <w:tcW w:w="795" w:type="dxa"/>
            <w:vAlign w:val="center"/>
          </w:tcPr>
          <w:p w14:paraId="6C5A831F" w14:textId="15D436A8" w:rsidR="00575A55" w:rsidRPr="006C1576" w:rsidRDefault="008464E8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0193</w:t>
            </w:r>
          </w:p>
        </w:tc>
        <w:tc>
          <w:tcPr>
            <w:tcW w:w="795" w:type="dxa"/>
            <w:vAlign w:val="center"/>
          </w:tcPr>
          <w:p w14:paraId="6765344B" w14:textId="729987FF" w:rsidR="00575A55" w:rsidRPr="006C1576" w:rsidRDefault="008464E8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009</w:t>
            </w:r>
          </w:p>
        </w:tc>
        <w:tc>
          <w:tcPr>
            <w:tcW w:w="795" w:type="dxa"/>
            <w:vAlign w:val="center"/>
          </w:tcPr>
          <w:p w14:paraId="30942126" w14:textId="10A92DF5" w:rsidR="00575A55" w:rsidRPr="006C1576" w:rsidRDefault="008464E8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0156</w:t>
            </w:r>
          </w:p>
        </w:tc>
        <w:tc>
          <w:tcPr>
            <w:tcW w:w="795" w:type="dxa"/>
            <w:vAlign w:val="center"/>
          </w:tcPr>
          <w:p w14:paraId="3DC88AF8" w14:textId="04C9ED59" w:rsidR="00575A55" w:rsidRPr="006C1576" w:rsidRDefault="008464E8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0203</w:t>
            </w:r>
          </w:p>
        </w:tc>
        <w:tc>
          <w:tcPr>
            <w:tcW w:w="2136" w:type="dxa"/>
            <w:vMerge/>
            <w:vAlign w:val="center"/>
          </w:tcPr>
          <w:p w14:paraId="51880F9A" w14:textId="77777777" w:rsidR="00575A55" w:rsidRPr="006C1576" w:rsidRDefault="00575A55" w:rsidP="00E505C2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</w:tr>
    </w:tbl>
    <w:p w14:paraId="7815851B" w14:textId="77777777" w:rsidR="00575A55" w:rsidRPr="006C1576" w:rsidRDefault="00575A55" w:rsidP="00575A55">
      <w:pPr>
        <w:ind w:firstLineChars="200" w:firstLine="420"/>
        <w:rPr>
          <w:rFonts w:ascii="Times New Roman" w:hAnsi="Times New Roman" w:cs="Times New Roman"/>
        </w:rPr>
      </w:pPr>
    </w:p>
    <w:p w14:paraId="6CA054EB" w14:textId="77777777" w:rsidR="00575A55" w:rsidRPr="006C1576" w:rsidRDefault="00575A55" w:rsidP="00575A55">
      <w:pPr>
        <w:ind w:firstLineChars="200" w:firstLine="42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4</w:t>
      </w:r>
      <w:r w:rsidRPr="006C1576">
        <w:rPr>
          <w:rFonts w:ascii="Times New Roman" w:hAnsi="Times New Roman" w:cs="Times New Roman"/>
        </w:rPr>
        <w:t>）按图</w:t>
      </w:r>
      <w:r w:rsidRPr="006C1576">
        <w:rPr>
          <w:rFonts w:ascii="Times New Roman" w:hAnsi="Times New Roman" w:cs="Times New Roman"/>
        </w:rPr>
        <w:t>3.3.5</w:t>
      </w:r>
      <w:r w:rsidRPr="006C1576">
        <w:rPr>
          <w:rFonts w:ascii="Times New Roman" w:hAnsi="Times New Roman" w:cs="Times New Roman"/>
        </w:rPr>
        <w:t>所示电路接线，并测定电流控制型电压源的特性</w:t>
      </w:r>
    </w:p>
    <w:p w14:paraId="5DE69BCD" w14:textId="77777777" w:rsidR="00575A55" w:rsidRPr="006C1576" w:rsidRDefault="00575A55" w:rsidP="00575A55">
      <w:pPr>
        <w:spacing w:line="340" w:lineRule="exact"/>
        <w:ind w:firstLineChars="200" w:firstLine="420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hAnsi="Times New Roman" w:cs="Times New Roman"/>
        </w:rPr>
        <w:t>给定</w:t>
      </w:r>
      <w:r w:rsidRPr="006C1576">
        <w:rPr>
          <w:rFonts w:ascii="Times New Roman" w:hAnsi="Times New Roman" w:cs="Times New Roman"/>
          <w:i/>
          <w:iCs/>
        </w:rPr>
        <w:t>R</w:t>
      </w:r>
      <w:r w:rsidRPr="006C1576">
        <w:rPr>
          <w:rFonts w:ascii="Times New Roman" w:hAnsi="Times New Roman" w:cs="Times New Roman"/>
        </w:rPr>
        <w:t>=2k</w:t>
      </w:r>
      <w:r w:rsidRPr="006C1576">
        <w:rPr>
          <w:rFonts w:ascii="Times New Roman" w:hAnsi="Times New Roman" w:cs="Times New Roman"/>
          <w:lang w:val="el-GR"/>
        </w:rPr>
        <w:t>Ω</w:t>
      </w:r>
      <w:r w:rsidRPr="006C1576">
        <w:rPr>
          <w:rFonts w:ascii="Times New Roman" w:hAnsi="Times New Roman" w:cs="Times New Roman"/>
        </w:rPr>
        <w:t>，</w:t>
      </w:r>
      <w:r w:rsidRPr="006C1576">
        <w:rPr>
          <w:rFonts w:ascii="Times New Roman" w:hAnsi="Times New Roman" w:cs="Times New Roman"/>
          <w:i/>
        </w:rPr>
        <w:t>i</w:t>
      </w:r>
      <w:r w:rsidRPr="006C1576">
        <w:rPr>
          <w:rFonts w:ascii="Times New Roman" w:hAnsi="Times New Roman" w:cs="Times New Roman"/>
          <w:vertAlign w:val="subscript"/>
        </w:rPr>
        <w:t>1</w:t>
      </w:r>
      <w:r w:rsidRPr="006C1576">
        <w:rPr>
          <w:rFonts w:ascii="Times New Roman" w:hAnsi="Times New Roman" w:cs="Times New Roman"/>
        </w:rPr>
        <w:t>输入电流由直流数显恒流源提供，测定电流控制型电压源性能，绘制</w:t>
      </w:r>
      <w:r w:rsidRPr="006C1576">
        <w:rPr>
          <w:rFonts w:ascii="Times New Roman" w:hAnsi="Times New Roman" w:cs="Times New Roman"/>
          <w:i/>
          <w:iCs/>
        </w:rPr>
        <w:t>u</w:t>
      </w:r>
      <w:r w:rsidRPr="006C1576">
        <w:rPr>
          <w:rFonts w:ascii="Times New Roman" w:hAnsi="Times New Roman" w:cs="Times New Roman"/>
          <w:vertAlign w:val="subscript"/>
        </w:rPr>
        <w:t>2</w:t>
      </w:r>
      <w:r w:rsidRPr="006C1576">
        <w:rPr>
          <w:rFonts w:ascii="Times New Roman" w:hAnsi="Times New Roman" w:cs="Times New Roman"/>
        </w:rPr>
        <w:t>＝</w:t>
      </w:r>
      <w:r w:rsidRPr="006C1576">
        <w:rPr>
          <w:rFonts w:ascii="Times New Roman" w:hAnsi="Times New Roman" w:cs="Times New Roman"/>
        </w:rPr>
        <w:t>f(</w:t>
      </w:r>
      <w:r w:rsidRPr="006C1576">
        <w:rPr>
          <w:rFonts w:ascii="Times New Roman" w:hAnsi="Times New Roman" w:cs="Times New Roman"/>
          <w:i/>
          <w:iCs/>
        </w:rPr>
        <w:t>i</w:t>
      </w:r>
      <w:r w:rsidRPr="006C1576">
        <w:rPr>
          <w:rFonts w:ascii="Times New Roman" w:hAnsi="Times New Roman" w:cs="Times New Roman"/>
          <w:vertAlign w:val="subscript"/>
        </w:rPr>
        <w:t>1</w:t>
      </w:r>
      <w:r w:rsidRPr="006C1576">
        <w:rPr>
          <w:rFonts w:ascii="Times New Roman" w:hAnsi="Times New Roman" w:cs="Times New Roman"/>
        </w:rPr>
        <w:t>)</w:t>
      </w:r>
      <w:r w:rsidRPr="006C1576">
        <w:rPr>
          <w:rFonts w:ascii="Times New Roman" w:hAnsi="Times New Roman" w:cs="Times New Roman"/>
        </w:rPr>
        <w:t>曲线，并由其线性部分求出转移电阻</w:t>
      </w:r>
      <w:r w:rsidRPr="006C1576">
        <w:rPr>
          <w:rFonts w:ascii="Times New Roman" w:hAnsi="Times New Roman" w:cs="Times New Roman"/>
        </w:rPr>
        <w:t>r</w:t>
      </w:r>
      <w:r w:rsidRPr="006C1576">
        <w:rPr>
          <w:rFonts w:ascii="Times New Roman" w:hAnsi="Times New Roman" w:cs="Times New Roman"/>
          <w:vertAlign w:val="subscript"/>
        </w:rPr>
        <w:t>m</w:t>
      </w:r>
      <w:r w:rsidRPr="006C1576">
        <w:rPr>
          <w:rFonts w:ascii="Times New Roman" w:hAnsi="Times New Roman" w:cs="Times New Roman"/>
        </w:rPr>
        <w:t>。</w:t>
      </w:r>
    </w:p>
    <w:p w14:paraId="72F3FEFB" w14:textId="77777777" w:rsidR="00575A55" w:rsidRPr="006C1576" w:rsidRDefault="00575A55" w:rsidP="00575A55">
      <w:pPr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3.3.3  </w:t>
      </w:r>
      <w:r w:rsidRPr="006C1576">
        <w:rPr>
          <w:rFonts w:ascii="Times New Roman" w:eastAsia="黑体" w:hAnsi="Times New Roman" w:cs="Times New Roman"/>
          <w:sz w:val="18"/>
          <w:szCs w:val="18"/>
        </w:rPr>
        <w:t>测定</w:t>
      </w:r>
      <w:r w:rsidRPr="006C1576">
        <w:rPr>
          <w:rFonts w:ascii="Times New Roman" w:eastAsia="黑体" w:hAnsi="Times New Roman" w:cs="Times New Roman"/>
          <w:sz w:val="18"/>
          <w:szCs w:val="18"/>
        </w:rPr>
        <w:t>CCVS</w:t>
      </w:r>
      <w:r w:rsidRPr="006C1576">
        <w:rPr>
          <w:rFonts w:ascii="Times New Roman" w:eastAsia="黑体" w:hAnsi="Times New Roman" w:cs="Times New Roman"/>
          <w:sz w:val="18"/>
          <w:szCs w:val="18"/>
        </w:rPr>
        <w:t>数据表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"/>
        <w:gridCol w:w="857"/>
        <w:gridCol w:w="959"/>
        <w:gridCol w:w="786"/>
        <w:gridCol w:w="787"/>
        <w:gridCol w:w="787"/>
        <w:gridCol w:w="787"/>
        <w:gridCol w:w="787"/>
        <w:gridCol w:w="2136"/>
      </w:tblGrid>
      <w:tr w:rsidR="00575A55" w:rsidRPr="006C1576" w14:paraId="258A7ED9" w14:textId="77777777" w:rsidTr="00E505C2">
        <w:trPr>
          <w:trHeight w:val="324"/>
        </w:trPr>
        <w:tc>
          <w:tcPr>
            <w:tcW w:w="1493" w:type="dxa"/>
            <w:gridSpan w:val="2"/>
            <w:vAlign w:val="center"/>
          </w:tcPr>
          <w:p w14:paraId="1589D886" w14:textId="77777777" w:rsidR="00575A55" w:rsidRPr="006C1576" w:rsidRDefault="00575A55" w:rsidP="00E505C2">
            <w:pPr>
              <w:spacing w:beforeLines="50" w:before="156" w:afterLines="50" w:after="156"/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给定值</w:t>
            </w:r>
          </w:p>
        </w:tc>
        <w:tc>
          <w:tcPr>
            <w:tcW w:w="959" w:type="dxa"/>
            <w:vAlign w:val="center"/>
          </w:tcPr>
          <w:p w14:paraId="64445189" w14:textId="77777777" w:rsidR="00575A55" w:rsidRPr="006C1576" w:rsidRDefault="00575A55" w:rsidP="00E505C2">
            <w:pPr>
              <w:spacing w:beforeLines="50" w:before="156" w:afterLines="50" w:after="156"/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i/>
                <w:iCs/>
              </w:rPr>
              <w:t>i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1</w:t>
            </w:r>
            <w:r w:rsidRPr="006C1576">
              <w:rPr>
                <w:rFonts w:ascii="Times New Roman" w:hAnsi="Times New Roman" w:cs="Times New Roman"/>
              </w:rPr>
              <w:t xml:space="preserve"> / mA</w:t>
            </w:r>
          </w:p>
        </w:tc>
        <w:tc>
          <w:tcPr>
            <w:tcW w:w="786" w:type="dxa"/>
            <w:vAlign w:val="center"/>
          </w:tcPr>
          <w:p w14:paraId="2BF8F233" w14:textId="77777777" w:rsidR="00575A55" w:rsidRPr="006C1576" w:rsidRDefault="00575A55" w:rsidP="00E505C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0.5</w:t>
            </w:r>
          </w:p>
        </w:tc>
        <w:tc>
          <w:tcPr>
            <w:tcW w:w="787" w:type="dxa"/>
            <w:vAlign w:val="center"/>
          </w:tcPr>
          <w:p w14:paraId="08706AEB" w14:textId="77777777" w:rsidR="00575A55" w:rsidRPr="006C1576" w:rsidRDefault="00575A55" w:rsidP="00E505C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787" w:type="dxa"/>
            <w:vAlign w:val="center"/>
          </w:tcPr>
          <w:p w14:paraId="5BC26B6C" w14:textId="77777777" w:rsidR="00575A55" w:rsidRPr="006C1576" w:rsidRDefault="00575A55" w:rsidP="00E505C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1.5</w:t>
            </w:r>
          </w:p>
        </w:tc>
        <w:tc>
          <w:tcPr>
            <w:tcW w:w="787" w:type="dxa"/>
            <w:vAlign w:val="center"/>
          </w:tcPr>
          <w:p w14:paraId="4C9FF4F6" w14:textId="77777777" w:rsidR="00575A55" w:rsidRPr="006C1576" w:rsidRDefault="00575A55" w:rsidP="00E505C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1.8</w:t>
            </w:r>
          </w:p>
        </w:tc>
        <w:tc>
          <w:tcPr>
            <w:tcW w:w="787" w:type="dxa"/>
            <w:vAlign w:val="center"/>
          </w:tcPr>
          <w:p w14:paraId="2F855C55" w14:textId="77777777" w:rsidR="00575A55" w:rsidRPr="006C1576" w:rsidRDefault="00575A55" w:rsidP="00E505C2">
            <w:pPr>
              <w:spacing w:beforeLines="50" w:before="156" w:afterLines="50" w:after="156"/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136" w:type="dxa"/>
          </w:tcPr>
          <w:p w14:paraId="2A33EFFD" w14:textId="77777777" w:rsidR="00575A55" w:rsidRPr="006C1576" w:rsidRDefault="00575A55" w:rsidP="00E505C2">
            <w:pPr>
              <w:spacing w:beforeLines="50" w:before="156" w:afterLines="50" w:after="156"/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kern w:val="0"/>
                <w:position w:val="-6"/>
                <w:szCs w:val="21"/>
              </w:rPr>
              <w:object w:dxaOrig="900" w:dyaOrig="280" w14:anchorId="5133708C">
                <v:shape id="Picture 33" o:spid="_x0000_i1029" type="#_x0000_t75" style="width:44.25pt;height:12.75pt;mso-position-horizontal-relative:page;mso-position-vertical-relative:page" o:ole="">
                  <v:imagedata r:id="rId15" o:title=""/>
                </v:shape>
                <o:OLEObject Type="Embed" ProgID="Equation.DSMT4" ShapeID="Picture 33" DrawAspect="Content" ObjectID="_1601286216" r:id="rId16"/>
              </w:object>
            </w:r>
          </w:p>
        </w:tc>
      </w:tr>
      <w:tr w:rsidR="00575A55" w:rsidRPr="006C1576" w14:paraId="02B35110" w14:textId="77777777" w:rsidTr="00E505C2">
        <w:trPr>
          <w:trHeight w:val="439"/>
        </w:trPr>
        <w:tc>
          <w:tcPr>
            <w:tcW w:w="636" w:type="dxa"/>
            <w:vMerge w:val="restart"/>
            <w:vAlign w:val="center"/>
          </w:tcPr>
          <w:p w14:paraId="4D311EAD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CCVS</w:t>
            </w:r>
          </w:p>
        </w:tc>
        <w:tc>
          <w:tcPr>
            <w:tcW w:w="857" w:type="dxa"/>
          </w:tcPr>
          <w:p w14:paraId="7072B680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</w:rPr>
              <w:t>理论值</w:t>
            </w:r>
          </w:p>
        </w:tc>
        <w:tc>
          <w:tcPr>
            <w:tcW w:w="959" w:type="dxa"/>
          </w:tcPr>
          <w:p w14:paraId="7BD03CAA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i/>
                <w:iCs/>
              </w:rPr>
              <w:t>u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2</w:t>
            </w:r>
            <w:r w:rsidRPr="006C1576">
              <w:rPr>
                <w:rFonts w:ascii="Times New Roman" w:hAnsi="Times New Roman" w:cs="Times New Roman"/>
              </w:rPr>
              <w:t xml:space="preserve"> /V</w:t>
            </w:r>
          </w:p>
        </w:tc>
        <w:tc>
          <w:tcPr>
            <w:tcW w:w="786" w:type="dxa"/>
          </w:tcPr>
          <w:p w14:paraId="7EB442CF" w14:textId="5D8977FF" w:rsidR="00575A55" w:rsidRPr="006C1576" w:rsidRDefault="00AF614C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87" w:type="dxa"/>
          </w:tcPr>
          <w:p w14:paraId="6474058B" w14:textId="7DCD58F6" w:rsidR="00575A55" w:rsidRPr="006C1576" w:rsidRDefault="00AF614C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787" w:type="dxa"/>
          </w:tcPr>
          <w:p w14:paraId="5205998F" w14:textId="49DAC1B7" w:rsidR="00575A55" w:rsidRPr="006C1576" w:rsidRDefault="00AF614C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787" w:type="dxa"/>
          </w:tcPr>
          <w:p w14:paraId="3BE0EAA7" w14:textId="10314581" w:rsidR="00575A55" w:rsidRPr="006C1576" w:rsidRDefault="00AF614C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3.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87" w:type="dxa"/>
          </w:tcPr>
          <w:p w14:paraId="3E96CB21" w14:textId="4D441897" w:rsidR="00575A55" w:rsidRPr="006C1576" w:rsidRDefault="00AF614C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2136" w:type="dxa"/>
          </w:tcPr>
          <w:p w14:paraId="39FB8F40" w14:textId="5FDE2229" w:rsidR="00575A55" w:rsidRPr="006C1576" w:rsidRDefault="00575A55" w:rsidP="00E505C2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</w:rPr>
              <w:t>理论值</w:t>
            </w:r>
            <w:r w:rsidRPr="006C1576">
              <w:rPr>
                <w:rFonts w:ascii="Times New Roman" w:hAnsi="Times New Roman" w:cs="Times New Roman"/>
                <w:i/>
              </w:rPr>
              <w:t>r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m</w:t>
            </w:r>
            <w:r w:rsidR="00AF614C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="00AF614C" w:rsidRPr="00AF614C">
              <w:rPr>
                <w:rFonts w:ascii="Times New Roman" w:hAnsi="Times New Roman" w:cs="Times New Roman" w:hint="eastAsia"/>
                <w:sz w:val="24"/>
                <w:vertAlign w:val="subscript"/>
              </w:rPr>
              <w:t>=</w:t>
            </w:r>
            <w:r w:rsidR="00AF614C" w:rsidRPr="00AF614C">
              <w:rPr>
                <w:rFonts w:ascii="Times New Roman" w:hAnsi="Times New Roman" w:cs="Times New Roman"/>
                <w:sz w:val="24"/>
                <w:vertAlign w:val="subscript"/>
              </w:rPr>
              <w:t xml:space="preserve"> 2</w:t>
            </w:r>
          </w:p>
        </w:tc>
      </w:tr>
      <w:tr w:rsidR="00575A55" w:rsidRPr="006C1576" w14:paraId="3DBB3D1A" w14:textId="77777777" w:rsidTr="00E505C2">
        <w:trPr>
          <w:trHeight w:val="459"/>
        </w:trPr>
        <w:tc>
          <w:tcPr>
            <w:tcW w:w="636" w:type="dxa"/>
            <w:vMerge/>
          </w:tcPr>
          <w:p w14:paraId="343978E1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  <w:tc>
          <w:tcPr>
            <w:tcW w:w="857" w:type="dxa"/>
          </w:tcPr>
          <w:p w14:paraId="1BDF0DB5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</w:rPr>
              <w:t>测试值</w:t>
            </w:r>
          </w:p>
        </w:tc>
        <w:tc>
          <w:tcPr>
            <w:tcW w:w="959" w:type="dxa"/>
          </w:tcPr>
          <w:p w14:paraId="571DAB8C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i/>
                <w:iCs/>
              </w:rPr>
              <w:t>u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2</w:t>
            </w:r>
            <w:r w:rsidRPr="006C1576">
              <w:rPr>
                <w:rFonts w:ascii="Times New Roman" w:hAnsi="Times New Roman" w:cs="Times New Roman"/>
              </w:rPr>
              <w:t xml:space="preserve"> /V</w:t>
            </w:r>
          </w:p>
        </w:tc>
        <w:tc>
          <w:tcPr>
            <w:tcW w:w="786" w:type="dxa"/>
          </w:tcPr>
          <w:p w14:paraId="284B0F0D" w14:textId="35C04F81" w:rsidR="00575A55" w:rsidRPr="006C1576" w:rsidRDefault="005819B6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992</w:t>
            </w:r>
          </w:p>
        </w:tc>
        <w:tc>
          <w:tcPr>
            <w:tcW w:w="787" w:type="dxa"/>
          </w:tcPr>
          <w:p w14:paraId="628D1C7E" w14:textId="1AB56C16" w:rsidR="00575A55" w:rsidRPr="006C1576" w:rsidRDefault="005819B6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983</w:t>
            </w:r>
          </w:p>
        </w:tc>
        <w:tc>
          <w:tcPr>
            <w:tcW w:w="787" w:type="dxa"/>
          </w:tcPr>
          <w:p w14:paraId="5A8B0582" w14:textId="0E57E757" w:rsidR="00575A55" w:rsidRPr="006C1576" w:rsidRDefault="005819B6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2.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974</w:t>
            </w:r>
          </w:p>
        </w:tc>
        <w:tc>
          <w:tcPr>
            <w:tcW w:w="787" w:type="dxa"/>
          </w:tcPr>
          <w:p w14:paraId="225F301C" w14:textId="40369DDD" w:rsidR="00575A55" w:rsidRPr="006C1576" w:rsidRDefault="005819B6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3.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569</w:t>
            </w:r>
          </w:p>
        </w:tc>
        <w:tc>
          <w:tcPr>
            <w:tcW w:w="787" w:type="dxa"/>
          </w:tcPr>
          <w:p w14:paraId="38C55A85" w14:textId="16066E17" w:rsidR="00575A55" w:rsidRPr="006C1576" w:rsidRDefault="005819B6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3.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963</w:t>
            </w:r>
          </w:p>
        </w:tc>
        <w:tc>
          <w:tcPr>
            <w:tcW w:w="2136" w:type="dxa"/>
            <w:vMerge w:val="restart"/>
          </w:tcPr>
          <w:p w14:paraId="062E6A93" w14:textId="6BE7980C" w:rsidR="00575A55" w:rsidRPr="006C1576" w:rsidRDefault="00575A55" w:rsidP="00E505C2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</w:rPr>
              <w:t>平均值</w:t>
            </w:r>
            <w:r w:rsidRPr="006C1576">
              <w:rPr>
                <w:rFonts w:ascii="Times New Roman" w:hAnsi="Times New Roman" w:cs="Times New Roman"/>
                <w:position w:val="-12"/>
              </w:rPr>
              <w:object w:dxaOrig="461" w:dyaOrig="401" w14:anchorId="3D7193C2">
                <v:shape id="_x0000_i1030" type="#_x0000_t75" style="width:22.5pt;height:19.5pt;mso-position-horizontal-relative:page;mso-position-vertical-relative:page" o:ole="">
                  <v:imagedata r:id="rId17" o:title=""/>
                </v:shape>
                <o:OLEObject Type="Embed" ProgID="Equation.DSMT4" ShapeID="_x0000_i1030" DrawAspect="Content" ObjectID="_1601286217" r:id="rId18"/>
              </w:object>
            </w:r>
            <w:r w:rsidR="00A822C4">
              <w:rPr>
                <w:rFonts w:ascii="Times New Roman" w:hAnsi="Times New Roman" w:cs="Times New Roman"/>
              </w:rPr>
              <w:t>1</w:t>
            </w:r>
            <w:r w:rsidR="00A822C4">
              <w:rPr>
                <w:rFonts w:ascii="Times New Roman" w:hAnsi="Times New Roman" w:cs="Times New Roman" w:hint="eastAsia"/>
              </w:rPr>
              <w:t>.</w:t>
            </w:r>
            <w:r w:rsidR="00D87F97">
              <w:rPr>
                <w:rFonts w:ascii="Times New Roman" w:hAnsi="Times New Roman" w:cs="Times New Roman"/>
              </w:rPr>
              <w:t>97162</w:t>
            </w:r>
          </w:p>
        </w:tc>
      </w:tr>
      <w:tr w:rsidR="00575A55" w:rsidRPr="006C1576" w14:paraId="5B6AE137" w14:textId="77777777" w:rsidTr="00E505C2">
        <w:trPr>
          <w:trHeight w:val="148"/>
        </w:trPr>
        <w:tc>
          <w:tcPr>
            <w:tcW w:w="636" w:type="dxa"/>
            <w:vMerge/>
          </w:tcPr>
          <w:p w14:paraId="5323F505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  <w:tc>
          <w:tcPr>
            <w:tcW w:w="857" w:type="dxa"/>
          </w:tcPr>
          <w:p w14:paraId="257BB435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</w:rPr>
              <w:t>计算值</w:t>
            </w:r>
          </w:p>
        </w:tc>
        <w:tc>
          <w:tcPr>
            <w:tcW w:w="959" w:type="dxa"/>
          </w:tcPr>
          <w:p w14:paraId="15BD249B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i/>
              </w:rPr>
              <w:t>r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m</w:t>
            </w:r>
            <w:r w:rsidRPr="006C1576">
              <w:rPr>
                <w:rFonts w:ascii="Times New Roman" w:hAnsi="Times New Roman" w:cs="Times New Roman"/>
              </w:rPr>
              <w:t>/ k</w:t>
            </w:r>
            <w:r w:rsidRPr="006C1576">
              <w:rPr>
                <w:rFonts w:ascii="Times New Roman" w:hAnsi="Times New Roman" w:cs="Times New Roman"/>
                <w:lang w:val="el-GR"/>
              </w:rPr>
              <w:t>Ω</w:t>
            </w:r>
          </w:p>
        </w:tc>
        <w:tc>
          <w:tcPr>
            <w:tcW w:w="786" w:type="dxa"/>
          </w:tcPr>
          <w:p w14:paraId="14320F80" w14:textId="5C9C1510" w:rsidR="00575A55" w:rsidRPr="006C1576" w:rsidRDefault="00E030DF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984</w:t>
            </w:r>
          </w:p>
        </w:tc>
        <w:tc>
          <w:tcPr>
            <w:tcW w:w="787" w:type="dxa"/>
          </w:tcPr>
          <w:p w14:paraId="5F895606" w14:textId="3ABDBCE6" w:rsidR="00575A55" w:rsidRPr="006C1576" w:rsidRDefault="00E030DF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983</w:t>
            </w:r>
          </w:p>
        </w:tc>
        <w:tc>
          <w:tcPr>
            <w:tcW w:w="787" w:type="dxa"/>
          </w:tcPr>
          <w:p w14:paraId="32B60AAF" w14:textId="3AA7288F" w:rsidR="00575A55" w:rsidRPr="006C1576" w:rsidRDefault="00E030DF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9826</w:t>
            </w:r>
          </w:p>
        </w:tc>
        <w:tc>
          <w:tcPr>
            <w:tcW w:w="787" w:type="dxa"/>
          </w:tcPr>
          <w:p w14:paraId="0CC4A1A3" w14:textId="735AC844" w:rsidR="00575A55" w:rsidRPr="006C1576" w:rsidRDefault="00E030DF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9827</w:t>
            </w:r>
          </w:p>
        </w:tc>
        <w:tc>
          <w:tcPr>
            <w:tcW w:w="787" w:type="dxa"/>
          </w:tcPr>
          <w:p w14:paraId="6E799752" w14:textId="5CC6FD31" w:rsidR="00575A55" w:rsidRPr="006C1576" w:rsidRDefault="00E030DF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9815</w:t>
            </w:r>
          </w:p>
        </w:tc>
        <w:tc>
          <w:tcPr>
            <w:tcW w:w="2136" w:type="dxa"/>
            <w:vMerge/>
          </w:tcPr>
          <w:p w14:paraId="49AF0BF7" w14:textId="77777777" w:rsidR="00575A55" w:rsidRPr="006C1576" w:rsidRDefault="00575A55" w:rsidP="00E505C2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</w:tr>
    </w:tbl>
    <w:p w14:paraId="2E4ED6B2" w14:textId="77777777" w:rsidR="00575A55" w:rsidRPr="006C1576" w:rsidRDefault="00575A55" w:rsidP="00575A55">
      <w:pPr>
        <w:ind w:firstLineChars="200" w:firstLine="420"/>
        <w:rPr>
          <w:rFonts w:ascii="Times New Roman" w:hAnsi="Times New Roman" w:cs="Times New Roman"/>
        </w:rPr>
      </w:pPr>
    </w:p>
    <w:p w14:paraId="218F2ABB" w14:textId="77777777" w:rsidR="00575A55" w:rsidRPr="006C1576" w:rsidRDefault="00575A55" w:rsidP="00575A55">
      <w:pPr>
        <w:ind w:firstLineChars="200" w:firstLine="420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（</w:t>
      </w:r>
      <w:r w:rsidRPr="006C1576">
        <w:rPr>
          <w:rFonts w:ascii="Times New Roman" w:hAnsi="Times New Roman" w:cs="Times New Roman"/>
        </w:rPr>
        <w:t>5</w:t>
      </w:r>
      <w:r w:rsidRPr="006C1576">
        <w:rPr>
          <w:rFonts w:ascii="Times New Roman" w:hAnsi="Times New Roman" w:cs="Times New Roman"/>
        </w:rPr>
        <w:t>）按图</w:t>
      </w:r>
      <w:r w:rsidRPr="006C1576">
        <w:rPr>
          <w:rFonts w:ascii="Times New Roman" w:hAnsi="Times New Roman" w:cs="Times New Roman"/>
        </w:rPr>
        <w:t>3.3.6</w:t>
      </w:r>
      <w:r w:rsidRPr="006C1576">
        <w:rPr>
          <w:rFonts w:ascii="Times New Roman" w:hAnsi="Times New Roman" w:cs="Times New Roman"/>
        </w:rPr>
        <w:t>所示电路接线，并测定电流控制型电流源的特性。</w:t>
      </w:r>
    </w:p>
    <w:p w14:paraId="0C670707" w14:textId="77777777" w:rsidR="00575A55" w:rsidRPr="006C1576" w:rsidRDefault="00575A55" w:rsidP="00575A55">
      <w:pPr>
        <w:ind w:firstLineChars="250" w:firstLine="525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>给定</w:t>
      </w:r>
      <w:r w:rsidRPr="006C1576">
        <w:rPr>
          <w:rFonts w:ascii="Times New Roman" w:hAnsi="Times New Roman" w:cs="Times New Roman"/>
          <w:i/>
          <w:iCs/>
        </w:rPr>
        <w:t>R</w:t>
      </w:r>
      <w:r w:rsidRPr="006C1576">
        <w:rPr>
          <w:rFonts w:ascii="Times New Roman" w:hAnsi="Times New Roman" w:cs="Times New Roman"/>
          <w:vertAlign w:val="subscript"/>
        </w:rPr>
        <w:t>1</w:t>
      </w:r>
      <w:r w:rsidRPr="006C1576">
        <w:rPr>
          <w:rFonts w:ascii="Times New Roman" w:hAnsi="Times New Roman" w:cs="Times New Roman"/>
        </w:rPr>
        <w:t>=</w:t>
      </w:r>
      <w:r w:rsidRPr="006C1576">
        <w:rPr>
          <w:rFonts w:ascii="Times New Roman" w:hAnsi="Times New Roman" w:cs="Times New Roman"/>
          <w:i/>
          <w:iCs/>
        </w:rPr>
        <w:t>R</w:t>
      </w:r>
      <w:r w:rsidRPr="006C1576">
        <w:rPr>
          <w:rFonts w:ascii="Times New Roman" w:hAnsi="Times New Roman" w:cs="Times New Roman"/>
          <w:vertAlign w:val="subscript"/>
        </w:rPr>
        <w:t>2</w:t>
      </w:r>
      <w:r w:rsidRPr="006C1576">
        <w:rPr>
          <w:rFonts w:ascii="Times New Roman" w:hAnsi="Times New Roman" w:cs="Times New Roman"/>
        </w:rPr>
        <w:t xml:space="preserve"> =R</w:t>
      </w:r>
      <w:r w:rsidRPr="006C1576">
        <w:rPr>
          <w:rFonts w:ascii="Times New Roman" w:hAnsi="Times New Roman" w:cs="Times New Roman"/>
          <w:vertAlign w:val="subscript"/>
        </w:rPr>
        <w:t>L</w:t>
      </w:r>
      <w:r w:rsidRPr="006C1576">
        <w:rPr>
          <w:rFonts w:ascii="Times New Roman" w:hAnsi="Times New Roman" w:cs="Times New Roman"/>
        </w:rPr>
        <w:t>=1k</w:t>
      </w:r>
      <w:r w:rsidRPr="006C1576">
        <w:rPr>
          <w:rFonts w:ascii="Times New Roman" w:hAnsi="Times New Roman" w:cs="Times New Roman"/>
          <w:lang w:val="el-GR"/>
        </w:rPr>
        <w:t>Ω</w:t>
      </w:r>
      <w:r w:rsidRPr="006C1576">
        <w:rPr>
          <w:rFonts w:ascii="Times New Roman" w:hAnsi="Times New Roman" w:cs="Times New Roman"/>
        </w:rPr>
        <w:t xml:space="preserve"> </w:t>
      </w:r>
      <w:r w:rsidRPr="006C1576">
        <w:rPr>
          <w:rFonts w:ascii="Times New Roman" w:hAnsi="Times New Roman" w:cs="Times New Roman"/>
        </w:rPr>
        <w:t>，</w:t>
      </w:r>
      <w:r w:rsidRPr="006C1576">
        <w:rPr>
          <w:rFonts w:ascii="Times New Roman" w:hAnsi="Times New Roman" w:cs="Times New Roman"/>
          <w:i/>
        </w:rPr>
        <w:t>i</w:t>
      </w:r>
      <w:r w:rsidRPr="006C1576">
        <w:rPr>
          <w:rFonts w:ascii="Times New Roman" w:hAnsi="Times New Roman" w:cs="Times New Roman"/>
          <w:vertAlign w:val="subscript"/>
        </w:rPr>
        <w:t>1</w:t>
      </w:r>
      <w:r w:rsidRPr="006C1576">
        <w:rPr>
          <w:rFonts w:ascii="Times New Roman" w:hAnsi="Times New Roman" w:cs="Times New Roman"/>
        </w:rPr>
        <w:t>输入电流由直流数显恒流源提供，实验中</w:t>
      </w:r>
      <w:r w:rsidRPr="006C1576">
        <w:rPr>
          <w:rFonts w:ascii="Times New Roman" w:hAnsi="Times New Roman" w:cs="Times New Roman"/>
          <w:i/>
          <w:iCs/>
        </w:rPr>
        <w:t>i</w:t>
      </w:r>
      <w:r w:rsidRPr="006C1576">
        <w:rPr>
          <w:rFonts w:ascii="Times New Roman" w:hAnsi="Times New Roman" w:cs="Times New Roman"/>
          <w:vertAlign w:val="subscript"/>
        </w:rPr>
        <w:t>2</w:t>
      </w:r>
      <w:r w:rsidRPr="006C1576">
        <w:rPr>
          <w:rFonts w:ascii="Times New Roman" w:hAnsi="Times New Roman" w:cs="Times New Roman"/>
        </w:rPr>
        <w:t>的</w:t>
      </w:r>
      <w:proofErr w:type="gramStart"/>
      <w:r w:rsidRPr="006C1576">
        <w:rPr>
          <w:rFonts w:ascii="Times New Roman" w:hAnsi="Times New Roman" w:cs="Times New Roman"/>
        </w:rPr>
        <w:t>值通过</w:t>
      </w:r>
      <w:proofErr w:type="gramEnd"/>
      <w:r w:rsidRPr="006C1576">
        <w:rPr>
          <w:rFonts w:ascii="Times New Roman" w:hAnsi="Times New Roman" w:cs="Times New Roman"/>
        </w:rPr>
        <w:t>测量</w:t>
      </w:r>
      <w:r w:rsidRPr="006C1576">
        <w:rPr>
          <w:rFonts w:ascii="Times New Roman" w:hAnsi="Times New Roman" w:cs="Times New Roman"/>
          <w:i/>
        </w:rPr>
        <w:t>R</w:t>
      </w:r>
      <w:r w:rsidRPr="006C1576">
        <w:rPr>
          <w:rFonts w:ascii="Times New Roman" w:hAnsi="Times New Roman" w:cs="Times New Roman"/>
          <w:vertAlign w:val="subscript"/>
        </w:rPr>
        <w:t>L</w:t>
      </w:r>
      <w:r w:rsidRPr="006C1576">
        <w:rPr>
          <w:rFonts w:ascii="Times New Roman" w:hAnsi="Times New Roman" w:cs="Times New Roman"/>
        </w:rPr>
        <w:t>的电压计算得到，绘制</w:t>
      </w:r>
      <w:r w:rsidRPr="006C1576">
        <w:rPr>
          <w:rFonts w:ascii="Times New Roman" w:hAnsi="Times New Roman" w:cs="Times New Roman"/>
        </w:rPr>
        <w:t>i</w:t>
      </w:r>
      <w:r w:rsidRPr="006C1576">
        <w:rPr>
          <w:rFonts w:ascii="Times New Roman" w:hAnsi="Times New Roman" w:cs="Times New Roman"/>
          <w:vertAlign w:val="subscript"/>
        </w:rPr>
        <w:t>2</w:t>
      </w:r>
      <w:r w:rsidRPr="006C1576">
        <w:rPr>
          <w:rFonts w:ascii="Times New Roman" w:hAnsi="Times New Roman" w:cs="Times New Roman"/>
        </w:rPr>
        <w:t>＝</w:t>
      </w:r>
      <w:r w:rsidRPr="006C1576">
        <w:rPr>
          <w:rFonts w:ascii="Times New Roman" w:hAnsi="Times New Roman" w:cs="Times New Roman"/>
        </w:rPr>
        <w:t>f(</w:t>
      </w:r>
      <w:r w:rsidRPr="006C1576">
        <w:rPr>
          <w:rFonts w:ascii="Times New Roman" w:hAnsi="Times New Roman" w:cs="Times New Roman"/>
          <w:i/>
          <w:iCs/>
        </w:rPr>
        <w:t>i</w:t>
      </w:r>
      <w:r w:rsidRPr="006C1576">
        <w:rPr>
          <w:rFonts w:ascii="Times New Roman" w:hAnsi="Times New Roman" w:cs="Times New Roman"/>
          <w:vertAlign w:val="subscript"/>
        </w:rPr>
        <w:t>1</w:t>
      </w:r>
      <w:r w:rsidRPr="006C1576">
        <w:rPr>
          <w:rFonts w:ascii="Times New Roman" w:hAnsi="Times New Roman" w:cs="Times New Roman"/>
        </w:rPr>
        <w:t>)</w:t>
      </w:r>
      <w:r w:rsidRPr="006C1576">
        <w:rPr>
          <w:rFonts w:ascii="Times New Roman" w:hAnsi="Times New Roman" w:cs="Times New Roman"/>
        </w:rPr>
        <w:t>曲线，并由其线性部分求出电流增益</w:t>
      </w:r>
      <w:r w:rsidRPr="006C1576">
        <w:rPr>
          <w:rFonts w:ascii="Times New Roman" w:hAnsi="Times New Roman" w:cs="Times New Roman"/>
        </w:rPr>
        <w:t xml:space="preserve"> </w:t>
      </w:r>
      <w:r w:rsidRPr="006C1576">
        <w:rPr>
          <w:rFonts w:ascii="Times New Roman" w:hAnsi="Times New Roman" w:cs="Times New Roman"/>
          <w:i/>
          <w:iCs/>
          <w:lang w:val="el-GR"/>
        </w:rPr>
        <w:t>β</w:t>
      </w:r>
      <w:r w:rsidRPr="006C1576">
        <w:rPr>
          <w:rFonts w:ascii="Times New Roman" w:hAnsi="Times New Roman" w:cs="Times New Roman"/>
          <w:i/>
          <w:iCs/>
        </w:rPr>
        <w:t xml:space="preserve"> </w:t>
      </w:r>
      <w:r w:rsidRPr="006C1576">
        <w:rPr>
          <w:rFonts w:ascii="Times New Roman" w:hAnsi="Times New Roman" w:cs="Times New Roman"/>
        </w:rPr>
        <w:t>。</w:t>
      </w:r>
    </w:p>
    <w:p w14:paraId="678548C5" w14:textId="77777777" w:rsidR="00575A55" w:rsidRPr="006C1576" w:rsidRDefault="00575A55" w:rsidP="00575A55">
      <w:pPr>
        <w:jc w:val="center"/>
        <w:rPr>
          <w:rFonts w:ascii="Times New Roman" w:eastAsia="黑体" w:hAnsi="Times New Roman" w:cs="Times New Roman"/>
          <w:sz w:val="18"/>
          <w:szCs w:val="18"/>
        </w:rPr>
      </w:pPr>
      <w:r w:rsidRPr="006C1576">
        <w:rPr>
          <w:rFonts w:ascii="Times New Roman" w:eastAsia="黑体" w:hAnsi="Times New Roman" w:cs="Times New Roman"/>
          <w:sz w:val="18"/>
          <w:szCs w:val="18"/>
        </w:rPr>
        <w:t>表</w:t>
      </w:r>
      <w:r w:rsidRPr="006C1576">
        <w:rPr>
          <w:rFonts w:ascii="Times New Roman" w:eastAsia="黑体" w:hAnsi="Times New Roman" w:cs="Times New Roman"/>
          <w:sz w:val="18"/>
          <w:szCs w:val="18"/>
        </w:rPr>
        <w:t xml:space="preserve">3.3.4  </w:t>
      </w:r>
      <w:r w:rsidRPr="006C1576">
        <w:rPr>
          <w:rFonts w:ascii="Times New Roman" w:eastAsia="黑体" w:hAnsi="Times New Roman" w:cs="Times New Roman"/>
          <w:sz w:val="18"/>
          <w:szCs w:val="18"/>
        </w:rPr>
        <w:t>测定</w:t>
      </w:r>
      <w:r w:rsidRPr="006C1576">
        <w:rPr>
          <w:rFonts w:ascii="Times New Roman" w:eastAsia="黑体" w:hAnsi="Times New Roman" w:cs="Times New Roman"/>
          <w:sz w:val="18"/>
          <w:szCs w:val="18"/>
        </w:rPr>
        <w:t>CCCS</w:t>
      </w:r>
      <w:r w:rsidRPr="006C1576">
        <w:rPr>
          <w:rFonts w:ascii="Times New Roman" w:eastAsia="黑体" w:hAnsi="Times New Roman" w:cs="Times New Roman"/>
          <w:sz w:val="18"/>
          <w:szCs w:val="18"/>
        </w:rPr>
        <w:t>数据表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"/>
        <w:gridCol w:w="857"/>
        <w:gridCol w:w="959"/>
        <w:gridCol w:w="786"/>
        <w:gridCol w:w="787"/>
        <w:gridCol w:w="787"/>
        <w:gridCol w:w="787"/>
        <w:gridCol w:w="787"/>
        <w:gridCol w:w="2136"/>
      </w:tblGrid>
      <w:tr w:rsidR="00575A55" w:rsidRPr="006C1576" w14:paraId="4008B802" w14:textId="77777777" w:rsidTr="00E505C2">
        <w:trPr>
          <w:trHeight w:val="324"/>
        </w:trPr>
        <w:tc>
          <w:tcPr>
            <w:tcW w:w="1493" w:type="dxa"/>
            <w:gridSpan w:val="2"/>
            <w:vAlign w:val="center"/>
          </w:tcPr>
          <w:p w14:paraId="7F45945D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给定值</w:t>
            </w:r>
          </w:p>
        </w:tc>
        <w:tc>
          <w:tcPr>
            <w:tcW w:w="959" w:type="dxa"/>
            <w:vAlign w:val="center"/>
          </w:tcPr>
          <w:p w14:paraId="2B59BC15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i/>
                <w:iCs/>
              </w:rPr>
              <w:t>i</w:t>
            </w:r>
            <w:r w:rsidRPr="006C1576">
              <w:rPr>
                <w:rFonts w:ascii="Times New Roman" w:hAnsi="Times New Roman" w:cs="Times New Roman"/>
                <w:vertAlign w:val="subscript"/>
              </w:rPr>
              <w:t>1</w:t>
            </w:r>
            <w:r w:rsidRPr="006C1576">
              <w:rPr>
                <w:rFonts w:ascii="Times New Roman" w:hAnsi="Times New Roman" w:cs="Times New Roman"/>
              </w:rPr>
              <w:t xml:space="preserve"> / mA</w:t>
            </w:r>
          </w:p>
        </w:tc>
        <w:tc>
          <w:tcPr>
            <w:tcW w:w="786" w:type="dxa"/>
            <w:vAlign w:val="center"/>
          </w:tcPr>
          <w:p w14:paraId="2C9134B1" w14:textId="77777777" w:rsidR="00575A55" w:rsidRPr="006C1576" w:rsidRDefault="00575A55" w:rsidP="00E505C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0.5</w:t>
            </w:r>
          </w:p>
        </w:tc>
        <w:tc>
          <w:tcPr>
            <w:tcW w:w="787" w:type="dxa"/>
            <w:vAlign w:val="center"/>
          </w:tcPr>
          <w:p w14:paraId="599F3394" w14:textId="77777777" w:rsidR="00575A55" w:rsidRPr="006C1576" w:rsidRDefault="00575A55" w:rsidP="00E505C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787" w:type="dxa"/>
            <w:vAlign w:val="center"/>
          </w:tcPr>
          <w:p w14:paraId="4B8AA755" w14:textId="77777777" w:rsidR="00575A55" w:rsidRPr="006C1576" w:rsidRDefault="00575A55" w:rsidP="00E505C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1.5</w:t>
            </w:r>
          </w:p>
        </w:tc>
        <w:tc>
          <w:tcPr>
            <w:tcW w:w="787" w:type="dxa"/>
            <w:vAlign w:val="center"/>
          </w:tcPr>
          <w:p w14:paraId="2142374E" w14:textId="77777777" w:rsidR="00575A55" w:rsidRPr="006C1576" w:rsidRDefault="00575A55" w:rsidP="00E505C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1.8</w:t>
            </w:r>
          </w:p>
        </w:tc>
        <w:tc>
          <w:tcPr>
            <w:tcW w:w="787" w:type="dxa"/>
            <w:vAlign w:val="center"/>
          </w:tcPr>
          <w:p w14:paraId="0450737F" w14:textId="77777777" w:rsidR="00575A55" w:rsidRPr="006C1576" w:rsidRDefault="00575A55" w:rsidP="00E505C2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136" w:type="dxa"/>
          </w:tcPr>
          <w:p w14:paraId="1D6B7F8B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kern w:val="0"/>
                <w:position w:val="-12"/>
                <w:szCs w:val="21"/>
              </w:rPr>
              <w:object w:dxaOrig="1904" w:dyaOrig="361" w14:anchorId="493E5EB4">
                <v:shape id="_x0000_i1031" type="#_x0000_t75" style="width:94.5pt;height:18pt;mso-position-horizontal-relative:page;mso-position-vertical-relative:page" o:ole="">
                  <v:imagedata r:id="rId19" o:title=""/>
                </v:shape>
                <o:OLEObject Type="Embed" ProgID="Equation.DSMT4" ShapeID="_x0000_i1031" DrawAspect="Content" ObjectID="_1601286218" r:id="rId20"/>
              </w:object>
            </w:r>
          </w:p>
        </w:tc>
      </w:tr>
      <w:tr w:rsidR="00575A55" w:rsidRPr="006C1576" w14:paraId="023A450A" w14:textId="77777777" w:rsidTr="00E505C2">
        <w:trPr>
          <w:trHeight w:val="439"/>
        </w:trPr>
        <w:tc>
          <w:tcPr>
            <w:tcW w:w="636" w:type="dxa"/>
            <w:vMerge w:val="restart"/>
            <w:vAlign w:val="center"/>
          </w:tcPr>
          <w:p w14:paraId="29880DA1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szCs w:val="21"/>
              </w:rPr>
              <w:t>CCVS</w:t>
            </w:r>
          </w:p>
        </w:tc>
        <w:tc>
          <w:tcPr>
            <w:tcW w:w="857" w:type="dxa"/>
          </w:tcPr>
          <w:p w14:paraId="637F985A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</w:rPr>
              <w:t>理论值</w:t>
            </w:r>
          </w:p>
        </w:tc>
        <w:tc>
          <w:tcPr>
            <w:tcW w:w="959" w:type="dxa"/>
          </w:tcPr>
          <w:p w14:paraId="31049DBF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i/>
                <w:iCs/>
              </w:rPr>
              <w:t>i</w:t>
            </w:r>
            <w:r w:rsidRPr="006C1576">
              <w:rPr>
                <w:rFonts w:ascii="Times New Roman" w:hAnsi="Times New Roman" w:cs="Times New Roman"/>
                <w:i/>
                <w:iCs/>
                <w:vertAlign w:val="subscript"/>
              </w:rPr>
              <w:t>2</w:t>
            </w:r>
            <w:r w:rsidRPr="006C1576">
              <w:rPr>
                <w:rFonts w:ascii="Times New Roman" w:hAnsi="Times New Roman" w:cs="Times New Roman"/>
              </w:rPr>
              <w:t xml:space="preserve"> / mA</w:t>
            </w:r>
          </w:p>
        </w:tc>
        <w:tc>
          <w:tcPr>
            <w:tcW w:w="786" w:type="dxa"/>
          </w:tcPr>
          <w:p w14:paraId="19247531" w14:textId="0FE586BF" w:rsidR="00575A55" w:rsidRPr="006C1576" w:rsidRDefault="00944A92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787" w:type="dxa"/>
          </w:tcPr>
          <w:p w14:paraId="26B0933F" w14:textId="736F03A2" w:rsidR="00575A55" w:rsidRPr="006C1576" w:rsidRDefault="00944A92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787" w:type="dxa"/>
          </w:tcPr>
          <w:p w14:paraId="5F0DA570" w14:textId="04EB4B2D" w:rsidR="00575A55" w:rsidRPr="006C1576" w:rsidRDefault="00944A92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787" w:type="dxa"/>
          </w:tcPr>
          <w:p w14:paraId="29909374" w14:textId="2CF278AB" w:rsidR="00575A55" w:rsidRPr="006C1576" w:rsidRDefault="00944A92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3.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87" w:type="dxa"/>
          </w:tcPr>
          <w:p w14:paraId="2A7593D9" w14:textId="6D0C0957" w:rsidR="00575A55" w:rsidRPr="006C1576" w:rsidRDefault="00944A92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2136" w:type="dxa"/>
          </w:tcPr>
          <w:p w14:paraId="7BB5A2FA" w14:textId="01CF4AEA" w:rsidR="00575A55" w:rsidRPr="006C1576" w:rsidRDefault="00575A55" w:rsidP="00E505C2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</w:rPr>
              <w:t>理论值</w:t>
            </w:r>
            <w:r w:rsidRPr="006C1576">
              <w:rPr>
                <w:rFonts w:ascii="Times New Roman" w:hAnsi="Times New Roman" w:cs="Times New Roman"/>
                <w:i/>
                <w:iCs/>
                <w:lang w:val="el-GR"/>
              </w:rPr>
              <w:t>β=</w:t>
            </w:r>
            <w:r w:rsidR="00944A92">
              <w:rPr>
                <w:rFonts w:ascii="Times New Roman" w:hAnsi="Times New Roman" w:cs="Times New Roman"/>
                <w:i/>
                <w:iCs/>
                <w:lang w:val="el-GR"/>
              </w:rPr>
              <w:t>2</w:t>
            </w:r>
          </w:p>
        </w:tc>
      </w:tr>
      <w:tr w:rsidR="00575A55" w:rsidRPr="006C1576" w14:paraId="186645B4" w14:textId="77777777" w:rsidTr="00E505C2">
        <w:trPr>
          <w:trHeight w:val="459"/>
        </w:trPr>
        <w:tc>
          <w:tcPr>
            <w:tcW w:w="636" w:type="dxa"/>
            <w:vMerge/>
          </w:tcPr>
          <w:p w14:paraId="1077399F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  <w:tc>
          <w:tcPr>
            <w:tcW w:w="857" w:type="dxa"/>
          </w:tcPr>
          <w:p w14:paraId="48EA49F4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</w:rPr>
              <w:t>测试值</w:t>
            </w:r>
          </w:p>
        </w:tc>
        <w:tc>
          <w:tcPr>
            <w:tcW w:w="959" w:type="dxa"/>
          </w:tcPr>
          <w:p w14:paraId="5F23E12B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i/>
                <w:iCs/>
              </w:rPr>
              <w:t>i</w:t>
            </w:r>
            <w:r w:rsidRPr="006C1576">
              <w:rPr>
                <w:rFonts w:ascii="Times New Roman" w:hAnsi="Times New Roman" w:cs="Times New Roman"/>
                <w:i/>
                <w:iCs/>
                <w:vertAlign w:val="subscript"/>
              </w:rPr>
              <w:t>2</w:t>
            </w:r>
            <w:r w:rsidRPr="006C1576">
              <w:rPr>
                <w:rFonts w:ascii="Times New Roman" w:hAnsi="Times New Roman" w:cs="Times New Roman"/>
              </w:rPr>
              <w:t xml:space="preserve"> / mA</w:t>
            </w:r>
          </w:p>
        </w:tc>
        <w:tc>
          <w:tcPr>
            <w:tcW w:w="786" w:type="dxa"/>
          </w:tcPr>
          <w:p w14:paraId="7E820C0E" w14:textId="7259DD4A" w:rsidR="00575A55" w:rsidRPr="006C1576" w:rsidRDefault="00F36D6C" w:rsidP="00E505C2">
            <w:pPr>
              <w:jc w:val="center"/>
              <w:rPr>
                <w:rFonts w:ascii="Times New Roman" w:eastAsia="黑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0.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985</w:t>
            </w:r>
          </w:p>
        </w:tc>
        <w:tc>
          <w:tcPr>
            <w:tcW w:w="787" w:type="dxa"/>
          </w:tcPr>
          <w:p w14:paraId="5E156254" w14:textId="56252BE0" w:rsidR="00575A55" w:rsidRPr="006C1576" w:rsidRDefault="00F36D6C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973</w:t>
            </w:r>
          </w:p>
        </w:tc>
        <w:tc>
          <w:tcPr>
            <w:tcW w:w="787" w:type="dxa"/>
          </w:tcPr>
          <w:p w14:paraId="756A2A6C" w14:textId="7922C68D" w:rsidR="00575A55" w:rsidRPr="006C1576" w:rsidRDefault="00F36D6C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2.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955</w:t>
            </w:r>
          </w:p>
        </w:tc>
        <w:tc>
          <w:tcPr>
            <w:tcW w:w="787" w:type="dxa"/>
          </w:tcPr>
          <w:p w14:paraId="04EA5F62" w14:textId="0418F829" w:rsidR="00575A55" w:rsidRPr="006C1576" w:rsidRDefault="00F36D6C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3.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547</w:t>
            </w:r>
          </w:p>
        </w:tc>
        <w:tc>
          <w:tcPr>
            <w:tcW w:w="787" w:type="dxa"/>
          </w:tcPr>
          <w:p w14:paraId="2E59E6AE" w14:textId="61A8DD30" w:rsidR="00575A55" w:rsidRPr="006C1576" w:rsidRDefault="007A5A26" w:rsidP="00E505C2">
            <w:pPr>
              <w:jc w:val="center"/>
              <w:rPr>
                <w:rFonts w:ascii="Times New Roman" w:eastAsia="黑体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3.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944</w:t>
            </w:r>
          </w:p>
        </w:tc>
        <w:tc>
          <w:tcPr>
            <w:tcW w:w="2136" w:type="dxa"/>
            <w:vMerge w:val="restart"/>
          </w:tcPr>
          <w:p w14:paraId="49F35DE7" w14:textId="3B80E3EC" w:rsidR="00575A55" w:rsidRPr="006C1576" w:rsidRDefault="00575A55" w:rsidP="00E505C2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</w:rPr>
              <w:t>平均值</w:t>
            </w:r>
            <w:r w:rsidRPr="006C1576">
              <w:rPr>
                <w:rFonts w:ascii="Times New Roman" w:hAnsi="Times New Roman" w:cs="Times New Roman"/>
                <w:position w:val="-10"/>
              </w:rPr>
              <w:object w:dxaOrig="442" w:dyaOrig="382" w14:anchorId="78C40870">
                <v:shape id="_x0000_i1032" type="#_x0000_t75" style="width:21pt;height:18pt;mso-position-horizontal-relative:page;mso-position-vertical-relative:page" o:ole="">
                  <v:imagedata r:id="rId21" o:title=""/>
                </v:shape>
                <o:OLEObject Type="Embed" ProgID="Equation.DSMT4" ShapeID="_x0000_i1032" DrawAspect="Content" ObjectID="_1601286219" r:id="rId22"/>
              </w:object>
            </w:r>
            <w:r w:rsidR="00F36D6C">
              <w:rPr>
                <w:rFonts w:ascii="Times New Roman" w:hAnsi="Times New Roman" w:cs="Times New Roman"/>
              </w:rPr>
              <w:t>1</w:t>
            </w:r>
            <w:r w:rsidR="00F36D6C">
              <w:rPr>
                <w:rFonts w:ascii="Times New Roman" w:hAnsi="Times New Roman" w:cs="Times New Roman" w:hint="eastAsia"/>
              </w:rPr>
              <w:t>.</w:t>
            </w:r>
            <w:r w:rsidR="00F36D6C">
              <w:rPr>
                <w:rFonts w:ascii="Times New Roman" w:hAnsi="Times New Roman" w:cs="Times New Roman"/>
              </w:rPr>
              <w:t>9711</w:t>
            </w:r>
          </w:p>
        </w:tc>
      </w:tr>
      <w:tr w:rsidR="00575A55" w:rsidRPr="006C1576" w14:paraId="2DC54304" w14:textId="77777777" w:rsidTr="00E505C2">
        <w:trPr>
          <w:trHeight w:val="148"/>
        </w:trPr>
        <w:tc>
          <w:tcPr>
            <w:tcW w:w="636" w:type="dxa"/>
            <w:vMerge/>
          </w:tcPr>
          <w:p w14:paraId="268CDB9D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  <w:tc>
          <w:tcPr>
            <w:tcW w:w="857" w:type="dxa"/>
          </w:tcPr>
          <w:p w14:paraId="04D1EBFB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</w:rPr>
              <w:t>计算值</w:t>
            </w:r>
          </w:p>
        </w:tc>
        <w:tc>
          <w:tcPr>
            <w:tcW w:w="959" w:type="dxa"/>
          </w:tcPr>
          <w:p w14:paraId="0456BCC7" w14:textId="77777777" w:rsidR="00575A55" w:rsidRPr="006C1576" w:rsidRDefault="00575A55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6C1576">
              <w:rPr>
                <w:rFonts w:ascii="Times New Roman" w:hAnsi="Times New Roman" w:cs="Times New Roman"/>
                <w:i/>
                <w:iCs/>
                <w:lang w:val="el-GR"/>
              </w:rPr>
              <w:t>β</w:t>
            </w:r>
          </w:p>
        </w:tc>
        <w:tc>
          <w:tcPr>
            <w:tcW w:w="786" w:type="dxa"/>
          </w:tcPr>
          <w:p w14:paraId="0E94C170" w14:textId="72C29023" w:rsidR="00575A55" w:rsidRPr="006C1576" w:rsidRDefault="007A5A26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787" w:type="dxa"/>
          </w:tcPr>
          <w:p w14:paraId="7BCDA06E" w14:textId="1FAFC2D5" w:rsidR="00575A55" w:rsidRPr="006C1576" w:rsidRDefault="002A6FBA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973</w:t>
            </w:r>
          </w:p>
        </w:tc>
        <w:tc>
          <w:tcPr>
            <w:tcW w:w="787" w:type="dxa"/>
          </w:tcPr>
          <w:p w14:paraId="1A908563" w14:textId="7009C176" w:rsidR="00575A55" w:rsidRPr="006C1576" w:rsidRDefault="002A6FBA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787" w:type="dxa"/>
          </w:tcPr>
          <w:p w14:paraId="3559F052" w14:textId="079D059F" w:rsidR="00575A55" w:rsidRPr="006C1576" w:rsidRDefault="002A6FBA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9705</w:t>
            </w:r>
          </w:p>
        </w:tc>
        <w:tc>
          <w:tcPr>
            <w:tcW w:w="787" w:type="dxa"/>
          </w:tcPr>
          <w:p w14:paraId="56654CF5" w14:textId="517407E5" w:rsidR="00575A55" w:rsidRPr="006C1576" w:rsidRDefault="002A6FBA" w:rsidP="00E505C2">
            <w:pPr>
              <w:jc w:val="center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>
              <w:rPr>
                <w:rFonts w:ascii="Times New Roman" w:eastAsia="黑体" w:hAnsi="Times New Roman" w:cs="Times New Roman" w:hint="eastAsia"/>
                <w:sz w:val="18"/>
                <w:szCs w:val="18"/>
              </w:rPr>
              <w:t>1.</w:t>
            </w:r>
            <w:r>
              <w:rPr>
                <w:rFonts w:ascii="Times New Roman" w:eastAsia="黑体" w:hAnsi="Times New Roman" w:cs="Times New Roman"/>
                <w:sz w:val="18"/>
                <w:szCs w:val="18"/>
              </w:rPr>
              <w:t>972</w:t>
            </w:r>
          </w:p>
        </w:tc>
        <w:tc>
          <w:tcPr>
            <w:tcW w:w="2136" w:type="dxa"/>
            <w:vMerge/>
          </w:tcPr>
          <w:p w14:paraId="074644AD" w14:textId="77777777" w:rsidR="00575A55" w:rsidRPr="006C1576" w:rsidRDefault="00575A55" w:rsidP="00E505C2">
            <w:pPr>
              <w:rPr>
                <w:rFonts w:ascii="Times New Roman" w:eastAsia="黑体" w:hAnsi="Times New Roman" w:cs="Times New Roman"/>
                <w:sz w:val="18"/>
                <w:szCs w:val="18"/>
              </w:rPr>
            </w:pPr>
          </w:p>
        </w:tc>
      </w:tr>
    </w:tbl>
    <w:p w14:paraId="03A8C3B4" w14:textId="77777777" w:rsidR="00575A55" w:rsidRPr="006C1576" w:rsidRDefault="00575A55" w:rsidP="00575A55">
      <w:pPr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  <w:b/>
          <w:sz w:val="24"/>
        </w:rPr>
        <w:t>四、</w:t>
      </w:r>
      <w:r w:rsidRPr="006C1576">
        <w:rPr>
          <w:rFonts w:ascii="Times New Roman" w:eastAsia="黑体" w:hAnsi="Times New Roman" w:cs="Times New Roman"/>
          <w:sz w:val="24"/>
        </w:rPr>
        <w:t>实验报告要求</w:t>
      </w:r>
    </w:p>
    <w:p w14:paraId="7C687C4C" w14:textId="77777777" w:rsidR="00575A55" w:rsidRPr="006C1576" w:rsidRDefault="00575A55" w:rsidP="00575A55">
      <w:pPr>
        <w:pStyle w:val="a8"/>
        <w:spacing w:before="0" w:beforeAutospacing="0" w:after="0" w:afterAutospacing="0" w:line="30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6C1576">
        <w:rPr>
          <w:rFonts w:ascii="Times New Roman" w:hAnsi="Times New Roman" w:cs="Times New Roman"/>
          <w:sz w:val="21"/>
          <w:szCs w:val="21"/>
        </w:rPr>
        <w:t>（</w:t>
      </w:r>
      <w:r w:rsidRPr="006C1576">
        <w:rPr>
          <w:rFonts w:ascii="Times New Roman" w:hAnsi="Times New Roman" w:cs="Times New Roman"/>
          <w:sz w:val="21"/>
          <w:szCs w:val="21"/>
        </w:rPr>
        <w:t>1</w:t>
      </w:r>
      <w:r w:rsidRPr="006C1576">
        <w:rPr>
          <w:rFonts w:ascii="Times New Roman" w:hAnsi="Times New Roman" w:cs="Times New Roman"/>
          <w:sz w:val="21"/>
          <w:szCs w:val="21"/>
        </w:rPr>
        <w:t>）根据实验数据，在方格纸上分别绘出四种受控源的转移特性曲线，并求出相应的转移参量，并填入表格。</w:t>
      </w:r>
    </w:p>
    <w:p w14:paraId="4F755A62" w14:textId="5B88896B" w:rsidR="00575A55" w:rsidRDefault="00575A55" w:rsidP="00575A55">
      <w:pPr>
        <w:pStyle w:val="a8"/>
        <w:spacing w:before="0" w:beforeAutospacing="0" w:after="0" w:afterAutospacing="0" w:line="30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6C1576">
        <w:rPr>
          <w:rFonts w:ascii="Times New Roman" w:hAnsi="Times New Roman" w:cs="Times New Roman"/>
          <w:sz w:val="21"/>
          <w:szCs w:val="21"/>
        </w:rPr>
        <w:t>（</w:t>
      </w:r>
      <w:r w:rsidRPr="006C1576">
        <w:rPr>
          <w:rFonts w:ascii="Times New Roman" w:hAnsi="Times New Roman" w:cs="Times New Roman"/>
          <w:sz w:val="21"/>
          <w:szCs w:val="21"/>
        </w:rPr>
        <w:t>2</w:t>
      </w:r>
      <w:r w:rsidRPr="006C1576">
        <w:rPr>
          <w:rFonts w:ascii="Times New Roman" w:hAnsi="Times New Roman" w:cs="Times New Roman"/>
          <w:sz w:val="21"/>
          <w:szCs w:val="21"/>
        </w:rPr>
        <w:t>）对实验的结果</w:t>
      </w:r>
      <w:proofErr w:type="gramStart"/>
      <w:r w:rsidRPr="006C1576">
        <w:rPr>
          <w:rFonts w:ascii="Times New Roman" w:hAnsi="Times New Roman" w:cs="Times New Roman"/>
          <w:sz w:val="21"/>
          <w:szCs w:val="21"/>
        </w:rPr>
        <w:t>作出</w:t>
      </w:r>
      <w:proofErr w:type="gramEnd"/>
      <w:r w:rsidRPr="006C1576">
        <w:rPr>
          <w:rFonts w:ascii="Times New Roman" w:hAnsi="Times New Roman" w:cs="Times New Roman"/>
          <w:sz w:val="21"/>
          <w:szCs w:val="21"/>
        </w:rPr>
        <w:t>合理的分析和结论，总结对四种受控源的认识和理解。</w:t>
      </w:r>
    </w:p>
    <w:p w14:paraId="200CA889" w14:textId="3EB9FAF3" w:rsidR="006345AE" w:rsidRPr="006C1576" w:rsidRDefault="006345AE" w:rsidP="00575A55">
      <w:pPr>
        <w:pStyle w:val="a8"/>
        <w:spacing w:before="0" w:beforeAutospacing="0" w:after="0" w:afterAutospacing="0" w:line="300" w:lineRule="atLeast"/>
        <w:ind w:firstLineChars="100" w:firstLine="210"/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 w:hint="eastAsia"/>
          <w:sz w:val="21"/>
          <w:szCs w:val="21"/>
        </w:rPr>
        <w:t>受控源</w:t>
      </w:r>
      <w:r w:rsidR="00300FEB">
        <w:rPr>
          <w:rFonts w:ascii="Times New Roman" w:hAnsi="Times New Roman" w:cs="Times New Roman" w:hint="eastAsia"/>
          <w:sz w:val="21"/>
          <w:szCs w:val="21"/>
        </w:rPr>
        <w:t>的比例系数不受电路的影响</w:t>
      </w:r>
      <w:r w:rsidR="006917EE">
        <w:rPr>
          <w:rFonts w:ascii="Times New Roman" w:hAnsi="Times New Roman" w:cs="Times New Roman" w:hint="eastAsia"/>
          <w:sz w:val="21"/>
          <w:szCs w:val="21"/>
        </w:rPr>
        <w:t>，它们都可由</w:t>
      </w:r>
      <w:r w:rsidR="00E37A69">
        <w:rPr>
          <w:rFonts w:ascii="Times New Roman" w:hAnsi="Times New Roman" w:cs="Times New Roman" w:hint="eastAsia"/>
          <w:sz w:val="21"/>
          <w:szCs w:val="21"/>
        </w:rPr>
        <w:t>运放来等效</w:t>
      </w:r>
      <w:bookmarkStart w:id="0" w:name="_GoBack"/>
      <w:bookmarkEnd w:id="0"/>
    </w:p>
    <w:p w14:paraId="6419354B" w14:textId="1100F03F" w:rsidR="00575A55" w:rsidRDefault="00575A55" w:rsidP="00575A55">
      <w:pPr>
        <w:pStyle w:val="a8"/>
        <w:spacing w:before="0" w:beforeAutospacing="0" w:after="0" w:afterAutospacing="0" w:line="30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 w:rsidRPr="006C1576">
        <w:rPr>
          <w:rFonts w:ascii="Times New Roman" w:hAnsi="Times New Roman" w:cs="Times New Roman"/>
          <w:sz w:val="21"/>
          <w:szCs w:val="21"/>
        </w:rPr>
        <w:t>（</w:t>
      </w:r>
      <w:r w:rsidRPr="006C1576">
        <w:rPr>
          <w:rFonts w:ascii="Times New Roman" w:hAnsi="Times New Roman" w:cs="Times New Roman"/>
          <w:sz w:val="21"/>
          <w:szCs w:val="21"/>
        </w:rPr>
        <w:t>3</w:t>
      </w:r>
      <w:r w:rsidRPr="006C1576">
        <w:rPr>
          <w:rFonts w:ascii="Times New Roman" w:hAnsi="Times New Roman" w:cs="Times New Roman"/>
          <w:sz w:val="21"/>
          <w:szCs w:val="21"/>
        </w:rPr>
        <w:t>）</w:t>
      </w:r>
      <w:r w:rsidRPr="006C1576">
        <w:rPr>
          <w:rFonts w:ascii="Times New Roman" w:hAnsi="Times New Roman" w:cs="Times New Roman"/>
          <w:sz w:val="21"/>
          <w:szCs w:val="21"/>
        </w:rPr>
        <w:t xml:space="preserve"> </w:t>
      </w:r>
      <w:r w:rsidRPr="006C1576">
        <w:rPr>
          <w:rFonts w:ascii="Times New Roman" w:hAnsi="Times New Roman" w:cs="Times New Roman"/>
          <w:sz w:val="21"/>
          <w:szCs w:val="21"/>
        </w:rPr>
        <w:t>电压控制型电压源电路中的</w:t>
      </w:r>
      <w:r w:rsidRPr="006C1576">
        <w:rPr>
          <w:rFonts w:ascii="Times New Roman" w:hAnsi="Times New Roman" w:cs="Times New Roman"/>
          <w:sz w:val="21"/>
          <w:szCs w:val="21"/>
        </w:rPr>
        <w:t xml:space="preserve"> </w:t>
      </w:r>
      <w:r w:rsidRPr="006C1576">
        <w:rPr>
          <w:rFonts w:ascii="Times New Roman" w:hAnsi="Times New Roman" w:cs="Times New Roman"/>
          <w:i/>
          <w:iCs/>
          <w:sz w:val="21"/>
          <w:szCs w:val="21"/>
        </w:rPr>
        <w:t>R</w:t>
      </w:r>
      <w:r w:rsidRPr="006C1576">
        <w:rPr>
          <w:rFonts w:ascii="Times New Roman" w:hAnsi="Times New Roman" w:cs="Times New Roman"/>
          <w:sz w:val="21"/>
          <w:szCs w:val="21"/>
          <w:vertAlign w:val="subscript"/>
        </w:rPr>
        <w:t>1</w:t>
      </w:r>
      <w:r w:rsidRPr="006C1576">
        <w:rPr>
          <w:rFonts w:ascii="Times New Roman" w:hAnsi="Times New Roman" w:cs="Times New Roman"/>
          <w:sz w:val="21"/>
          <w:szCs w:val="21"/>
        </w:rPr>
        <w:t>和电流控制型电压源中的</w:t>
      </w:r>
      <w:r w:rsidRPr="006C1576">
        <w:rPr>
          <w:rFonts w:ascii="Times New Roman" w:hAnsi="Times New Roman" w:cs="Times New Roman"/>
          <w:i/>
          <w:iCs/>
          <w:sz w:val="21"/>
          <w:szCs w:val="21"/>
        </w:rPr>
        <w:t>R</w:t>
      </w:r>
      <w:r w:rsidRPr="006C1576">
        <w:rPr>
          <w:rFonts w:ascii="Times New Roman" w:hAnsi="Times New Roman" w:cs="Times New Roman"/>
          <w:sz w:val="21"/>
          <w:szCs w:val="21"/>
        </w:rPr>
        <w:t>对受控电源的参数起着什么作用？</w:t>
      </w:r>
    </w:p>
    <w:p w14:paraId="6C0D61C6" w14:textId="251B084A" w:rsidR="00033EA5" w:rsidRDefault="00033EA5" w:rsidP="00575A55">
      <w:pPr>
        <w:pStyle w:val="a8"/>
        <w:spacing w:before="0" w:beforeAutospacing="0" w:after="0" w:afterAutospacing="0" w:line="300" w:lineRule="atLeast"/>
        <w:ind w:firstLineChars="100" w:firstLine="21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ab/>
      </w:r>
      <w:r w:rsidRPr="006C1576">
        <w:rPr>
          <w:rFonts w:ascii="Times New Roman" w:hAnsi="Times New Roman" w:cs="Times New Roman"/>
          <w:i/>
          <w:iCs/>
          <w:sz w:val="21"/>
          <w:szCs w:val="21"/>
        </w:rPr>
        <w:t>R</w:t>
      </w:r>
      <w:r w:rsidRPr="006C1576">
        <w:rPr>
          <w:rFonts w:ascii="Times New Roman" w:hAnsi="Times New Roman" w:cs="Times New Roman"/>
          <w:sz w:val="21"/>
          <w:szCs w:val="21"/>
          <w:vertAlign w:val="subscript"/>
        </w:rPr>
        <w:t>1</w:t>
      </w:r>
      <w:r w:rsidR="00D73C24">
        <w:rPr>
          <w:rFonts w:ascii="Times New Roman" w:hAnsi="Times New Roman" w:cs="Times New Roman" w:hint="eastAsia"/>
          <w:sz w:val="21"/>
          <w:szCs w:val="21"/>
          <w:vertAlign w:val="subscript"/>
        </w:rPr>
        <w:t>：</w:t>
      </w:r>
      <w:r w:rsidR="00CE4DFE" w:rsidRPr="00CE4DFE">
        <w:rPr>
          <w:rFonts w:ascii="Times New Roman" w:hAnsi="Times New Roman" w:cs="Times New Roman" w:hint="eastAsia"/>
          <w:sz w:val="21"/>
          <w:szCs w:val="21"/>
        </w:rPr>
        <w:t>保护电路</w:t>
      </w:r>
    </w:p>
    <w:p w14:paraId="1919B924" w14:textId="34055628" w:rsidR="00CE4DFE" w:rsidRPr="006C1576" w:rsidRDefault="00CE4DFE" w:rsidP="00CE4DFE">
      <w:pPr>
        <w:pStyle w:val="a8"/>
        <w:spacing w:before="0" w:beforeAutospacing="0" w:after="0" w:afterAutospacing="0" w:line="300" w:lineRule="atLeast"/>
        <w:ind w:firstLineChars="200" w:firstLine="420"/>
        <w:rPr>
          <w:rFonts w:ascii="Times New Roman" w:hAnsi="Times New Roman" w:cs="Times New Roman" w:hint="eastAsia"/>
          <w:sz w:val="21"/>
          <w:szCs w:val="21"/>
        </w:rPr>
      </w:pPr>
      <w:r w:rsidRPr="00CE4DFE">
        <w:rPr>
          <w:rFonts w:ascii="Times New Roman" w:hAnsi="Times New Roman" w:cs="Times New Roman" w:hint="eastAsia"/>
          <w:i/>
          <w:sz w:val="21"/>
          <w:szCs w:val="21"/>
        </w:rPr>
        <w:t>R</w:t>
      </w:r>
      <w:r>
        <w:rPr>
          <w:rFonts w:ascii="Times New Roman" w:hAnsi="Times New Roman" w:cs="Times New Roman" w:hint="eastAsia"/>
          <w:sz w:val="21"/>
          <w:szCs w:val="21"/>
        </w:rPr>
        <w:t>：通过</w:t>
      </w:r>
      <w:r>
        <w:rPr>
          <w:rFonts w:ascii="Times New Roman" w:hAnsi="Times New Roman" w:cs="Times New Roman" w:hint="eastAsia"/>
          <w:sz w:val="21"/>
          <w:szCs w:val="21"/>
        </w:rPr>
        <w:t>R</w:t>
      </w:r>
      <w:r>
        <w:rPr>
          <w:rFonts w:ascii="Times New Roman" w:hAnsi="Times New Roman" w:cs="Times New Roman" w:hint="eastAsia"/>
          <w:sz w:val="21"/>
          <w:szCs w:val="21"/>
        </w:rPr>
        <w:t>来测量电压</w:t>
      </w:r>
    </w:p>
    <w:p w14:paraId="361E7A54" w14:textId="68282724" w:rsidR="00575A55" w:rsidRDefault="00575A55" w:rsidP="00575A55">
      <w:pPr>
        <w:spacing w:line="340" w:lineRule="exact"/>
        <w:rPr>
          <w:rFonts w:ascii="Times New Roman" w:hAnsi="Times New Roman" w:cs="Times New Roman"/>
        </w:rPr>
      </w:pPr>
      <w:r w:rsidRPr="006C1576">
        <w:rPr>
          <w:rFonts w:ascii="Times New Roman" w:hAnsi="Times New Roman" w:cs="Times New Roman"/>
        </w:rPr>
        <w:t xml:space="preserve">　（</w:t>
      </w:r>
      <w:r w:rsidRPr="006C1576">
        <w:rPr>
          <w:rFonts w:ascii="Times New Roman" w:hAnsi="Times New Roman" w:cs="Times New Roman"/>
        </w:rPr>
        <w:t>4</w:t>
      </w:r>
      <w:r w:rsidRPr="006C1576">
        <w:rPr>
          <w:rFonts w:ascii="Times New Roman" w:hAnsi="Times New Roman" w:cs="Times New Roman"/>
        </w:rPr>
        <w:t>）心得体会。</w:t>
      </w:r>
    </w:p>
    <w:p w14:paraId="6772814B" w14:textId="1013593D" w:rsidR="003D1882" w:rsidRPr="006C1576" w:rsidRDefault="003D1882" w:rsidP="00575A55">
      <w:pPr>
        <w:spacing w:line="340" w:lineRule="exac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="00D540BA">
        <w:rPr>
          <w:rFonts w:ascii="Times New Roman" w:hAnsi="Times New Roman" w:cs="Times New Roman"/>
        </w:rPr>
        <w:tab/>
      </w:r>
      <w:r w:rsidR="000F38C0">
        <w:rPr>
          <w:rFonts w:ascii="Times New Roman" w:hAnsi="Times New Roman" w:cs="Times New Roman" w:hint="eastAsia"/>
        </w:rPr>
        <w:t>对于不易测量</w:t>
      </w:r>
      <w:r w:rsidR="00D540BA">
        <w:rPr>
          <w:rFonts w:ascii="Times New Roman" w:hAnsi="Times New Roman" w:cs="Times New Roman" w:hint="eastAsia"/>
        </w:rPr>
        <w:t>的物理量，可以通过转化为其他容易的变量来测量</w:t>
      </w:r>
    </w:p>
    <w:p w14:paraId="4A47BA90" w14:textId="77777777" w:rsidR="00575A55" w:rsidRPr="006C1576" w:rsidRDefault="00575A55" w:rsidP="00575A55">
      <w:pPr>
        <w:suppressAutoHyphens/>
        <w:rPr>
          <w:rFonts w:ascii="Times New Roman" w:hAnsi="Times New Roman" w:cs="Times New Roman"/>
          <w:sz w:val="24"/>
        </w:rPr>
      </w:pPr>
    </w:p>
    <w:p w14:paraId="3CCCFC2E" w14:textId="77777777" w:rsidR="00575A55" w:rsidRPr="006C1576" w:rsidRDefault="00575A55" w:rsidP="00575A55">
      <w:pPr>
        <w:rPr>
          <w:rFonts w:ascii="Times New Roman" w:hAnsi="Times New Roman" w:cs="Times New Roman"/>
          <w:sz w:val="24"/>
        </w:rPr>
      </w:pPr>
    </w:p>
    <w:p w14:paraId="1EF350B2" w14:textId="77777777" w:rsidR="00575A55" w:rsidRPr="006C1576" w:rsidRDefault="00575A55" w:rsidP="00575A55">
      <w:pPr>
        <w:rPr>
          <w:rFonts w:ascii="Times New Roman" w:hAnsi="Times New Roman" w:cs="Times New Roman"/>
          <w:sz w:val="24"/>
        </w:rPr>
      </w:pPr>
    </w:p>
    <w:p w14:paraId="776B8A49" w14:textId="77777777" w:rsidR="00575A55" w:rsidRPr="006C1576" w:rsidRDefault="00575A55" w:rsidP="00575A55">
      <w:pPr>
        <w:rPr>
          <w:rFonts w:ascii="Times New Roman" w:hAnsi="Times New Roman" w:cs="Times New Roman"/>
          <w:sz w:val="24"/>
        </w:rPr>
      </w:pPr>
    </w:p>
    <w:p w14:paraId="73A5199D" w14:textId="77777777" w:rsidR="00575A55" w:rsidRPr="006C1576" w:rsidRDefault="00575A55" w:rsidP="00575A55">
      <w:pPr>
        <w:rPr>
          <w:rFonts w:ascii="Times New Roman" w:hAnsi="Times New Roman" w:cs="Times New Roman"/>
          <w:sz w:val="24"/>
        </w:rPr>
      </w:pPr>
    </w:p>
    <w:p w14:paraId="1FD4890F" w14:textId="77777777" w:rsidR="00575A55" w:rsidRDefault="00575A55" w:rsidP="00575A55">
      <w:pPr>
        <w:rPr>
          <w:rFonts w:ascii="Times New Roman" w:hAnsi="Times New Roman" w:cs="Times New Roman"/>
          <w:sz w:val="24"/>
        </w:rPr>
      </w:pPr>
    </w:p>
    <w:p w14:paraId="379AC304" w14:textId="77777777" w:rsidR="00575A55" w:rsidRDefault="00575A55" w:rsidP="00575A55">
      <w:pPr>
        <w:rPr>
          <w:rFonts w:ascii="Times New Roman" w:hAnsi="Times New Roman" w:cs="Times New Roman"/>
          <w:sz w:val="24"/>
        </w:rPr>
      </w:pPr>
    </w:p>
    <w:p w14:paraId="47383DA1" w14:textId="77777777" w:rsidR="00575A55" w:rsidRDefault="00575A55" w:rsidP="00575A55">
      <w:pPr>
        <w:rPr>
          <w:rFonts w:ascii="Times New Roman" w:hAnsi="Times New Roman" w:cs="Times New Roman"/>
          <w:sz w:val="24"/>
        </w:rPr>
      </w:pPr>
    </w:p>
    <w:p w14:paraId="53A126C6" w14:textId="77777777" w:rsidR="00575A55" w:rsidRDefault="00575A55" w:rsidP="00575A55">
      <w:pPr>
        <w:rPr>
          <w:rFonts w:ascii="Times New Roman" w:hAnsi="Times New Roman" w:cs="Times New Roman"/>
          <w:sz w:val="24"/>
        </w:rPr>
      </w:pPr>
    </w:p>
    <w:p w14:paraId="6859593D" w14:textId="77777777" w:rsidR="00575A55" w:rsidRDefault="00575A55" w:rsidP="00575A55">
      <w:pPr>
        <w:rPr>
          <w:rFonts w:ascii="Times New Roman" w:hAnsi="Times New Roman" w:cs="Times New Roman"/>
          <w:sz w:val="24"/>
        </w:rPr>
      </w:pPr>
    </w:p>
    <w:p w14:paraId="0F8CE321" w14:textId="77777777" w:rsidR="00575A55" w:rsidRDefault="00575A55" w:rsidP="00575A55">
      <w:pPr>
        <w:rPr>
          <w:rFonts w:ascii="Times New Roman" w:hAnsi="Times New Roman" w:cs="Times New Roman"/>
          <w:sz w:val="24"/>
        </w:rPr>
      </w:pPr>
    </w:p>
    <w:p w14:paraId="2AF23498" w14:textId="77777777" w:rsidR="00575A55" w:rsidRDefault="00575A55" w:rsidP="00575A55">
      <w:pPr>
        <w:rPr>
          <w:rFonts w:ascii="Times New Roman" w:hAnsi="Times New Roman" w:cs="Times New Roman"/>
          <w:sz w:val="24"/>
        </w:rPr>
      </w:pPr>
    </w:p>
    <w:p w14:paraId="28D86943" w14:textId="77777777" w:rsidR="00575A55" w:rsidRDefault="00575A55" w:rsidP="00575A55">
      <w:pPr>
        <w:rPr>
          <w:rFonts w:ascii="Times New Roman" w:hAnsi="Times New Roman" w:cs="Times New Roman"/>
          <w:sz w:val="24"/>
        </w:rPr>
      </w:pPr>
    </w:p>
    <w:p w14:paraId="114AF21B" w14:textId="77777777" w:rsidR="00575A55" w:rsidRDefault="00575A55" w:rsidP="00575A55">
      <w:pPr>
        <w:rPr>
          <w:rFonts w:ascii="Times New Roman" w:hAnsi="Times New Roman" w:cs="Times New Roman"/>
          <w:sz w:val="24"/>
        </w:rPr>
      </w:pPr>
    </w:p>
    <w:p w14:paraId="0336A338" w14:textId="77777777" w:rsidR="00575A55" w:rsidRDefault="00575A55" w:rsidP="00575A55">
      <w:pPr>
        <w:rPr>
          <w:rFonts w:ascii="Times New Roman" w:hAnsi="Times New Roman" w:cs="Times New Roman"/>
          <w:sz w:val="24"/>
        </w:rPr>
      </w:pPr>
    </w:p>
    <w:p w14:paraId="622051AA" w14:textId="77777777" w:rsidR="00575A55" w:rsidRDefault="00575A55" w:rsidP="00575A55">
      <w:pPr>
        <w:rPr>
          <w:rFonts w:ascii="Times New Roman" w:hAnsi="Times New Roman" w:cs="Times New Roman"/>
          <w:sz w:val="24"/>
        </w:rPr>
      </w:pPr>
    </w:p>
    <w:p w14:paraId="0CE9DB0D" w14:textId="77777777" w:rsidR="00575A55" w:rsidRDefault="00575A55" w:rsidP="00575A55">
      <w:pPr>
        <w:rPr>
          <w:rFonts w:ascii="Times New Roman" w:hAnsi="Times New Roman" w:cs="Times New Roman"/>
          <w:sz w:val="24"/>
        </w:rPr>
      </w:pPr>
    </w:p>
    <w:p w14:paraId="0285489C" w14:textId="77777777" w:rsidR="00575A55" w:rsidRDefault="00575A55" w:rsidP="00575A55">
      <w:pPr>
        <w:rPr>
          <w:rFonts w:ascii="Times New Roman" w:hAnsi="Times New Roman" w:cs="Times New Roman"/>
          <w:sz w:val="24"/>
        </w:rPr>
      </w:pPr>
    </w:p>
    <w:p w14:paraId="4E3F35B4" w14:textId="77777777" w:rsidR="00575A55" w:rsidRDefault="00575A55" w:rsidP="00575A55">
      <w:pPr>
        <w:rPr>
          <w:rFonts w:ascii="Times New Roman" w:hAnsi="Times New Roman" w:cs="Times New Roman"/>
          <w:sz w:val="24"/>
        </w:rPr>
      </w:pPr>
    </w:p>
    <w:p w14:paraId="69FC1A99" w14:textId="77777777" w:rsidR="00575A55" w:rsidRDefault="00575A55" w:rsidP="00575A55">
      <w:pPr>
        <w:rPr>
          <w:rFonts w:ascii="Times New Roman" w:hAnsi="Times New Roman" w:cs="Times New Roman"/>
          <w:sz w:val="24"/>
        </w:rPr>
      </w:pPr>
    </w:p>
    <w:p w14:paraId="0795591F" w14:textId="77777777" w:rsidR="00575A55" w:rsidRDefault="00575A55" w:rsidP="00575A55">
      <w:pPr>
        <w:rPr>
          <w:rFonts w:ascii="Times New Roman" w:hAnsi="Times New Roman" w:cs="Times New Roman"/>
          <w:sz w:val="24"/>
        </w:rPr>
      </w:pPr>
    </w:p>
    <w:p w14:paraId="07889F35" w14:textId="77777777" w:rsidR="00575A55" w:rsidRDefault="00575A55" w:rsidP="00575A55">
      <w:pPr>
        <w:rPr>
          <w:rFonts w:ascii="Times New Roman" w:hAnsi="Times New Roman" w:cs="Times New Roman"/>
          <w:sz w:val="24"/>
        </w:rPr>
      </w:pPr>
    </w:p>
    <w:p w14:paraId="1F50566C" w14:textId="77777777" w:rsidR="00575A55" w:rsidRDefault="00575A55" w:rsidP="00575A55">
      <w:pPr>
        <w:rPr>
          <w:rFonts w:ascii="Times New Roman" w:hAnsi="Times New Roman" w:cs="Times New Roman"/>
          <w:sz w:val="24"/>
        </w:rPr>
      </w:pPr>
    </w:p>
    <w:p w14:paraId="6810407A" w14:textId="77777777" w:rsidR="00575A55" w:rsidRDefault="00575A55" w:rsidP="00575A55">
      <w:pPr>
        <w:rPr>
          <w:rFonts w:ascii="Times New Roman" w:hAnsi="Times New Roman" w:cs="Times New Roman"/>
          <w:sz w:val="24"/>
        </w:rPr>
      </w:pPr>
    </w:p>
    <w:p w14:paraId="795D3856" w14:textId="77777777" w:rsidR="00575A55" w:rsidRDefault="00575A55" w:rsidP="00575A55">
      <w:pPr>
        <w:rPr>
          <w:rFonts w:ascii="Times New Roman" w:hAnsi="Times New Roman" w:cs="Times New Roman"/>
          <w:sz w:val="24"/>
        </w:rPr>
      </w:pPr>
    </w:p>
    <w:p w14:paraId="08472B6A" w14:textId="77777777" w:rsidR="00575A55" w:rsidRDefault="00575A55" w:rsidP="00575A55">
      <w:pPr>
        <w:rPr>
          <w:rFonts w:ascii="Times New Roman" w:hAnsi="Times New Roman" w:cs="Times New Roman"/>
          <w:sz w:val="24"/>
        </w:rPr>
      </w:pPr>
    </w:p>
    <w:p w14:paraId="2D5931D7" w14:textId="77777777" w:rsidR="00575A55" w:rsidRDefault="00575A55" w:rsidP="00575A55">
      <w:pPr>
        <w:rPr>
          <w:rFonts w:ascii="Times New Roman" w:hAnsi="Times New Roman" w:cs="Times New Roman"/>
          <w:sz w:val="24"/>
        </w:rPr>
      </w:pPr>
    </w:p>
    <w:p w14:paraId="51D9BEA6" w14:textId="77777777" w:rsidR="00575A55" w:rsidRDefault="00575A55" w:rsidP="00575A55">
      <w:pPr>
        <w:rPr>
          <w:rFonts w:ascii="Times New Roman" w:hAnsi="Times New Roman" w:cs="Times New Roman"/>
          <w:sz w:val="24"/>
        </w:rPr>
      </w:pPr>
    </w:p>
    <w:p w14:paraId="2973D354" w14:textId="77777777" w:rsidR="00575A55" w:rsidRDefault="00575A55" w:rsidP="00575A55">
      <w:pPr>
        <w:rPr>
          <w:rFonts w:ascii="Times New Roman" w:hAnsi="Times New Roman" w:cs="Times New Roman"/>
          <w:sz w:val="24"/>
        </w:rPr>
      </w:pPr>
    </w:p>
    <w:p w14:paraId="5B7EFC01" w14:textId="77777777" w:rsidR="00575A55" w:rsidRDefault="00575A55" w:rsidP="00575A55">
      <w:pPr>
        <w:rPr>
          <w:rFonts w:ascii="Times New Roman" w:hAnsi="Times New Roman" w:cs="Times New Roman"/>
          <w:sz w:val="24"/>
        </w:rPr>
      </w:pPr>
    </w:p>
    <w:p w14:paraId="31969EF0" w14:textId="77777777" w:rsidR="00575A55" w:rsidRPr="006C1576" w:rsidRDefault="00575A55" w:rsidP="00575A55">
      <w:pPr>
        <w:rPr>
          <w:rFonts w:ascii="Times New Roman" w:hAnsi="Times New Roman" w:cs="Times New Roman"/>
          <w:sz w:val="24"/>
        </w:rPr>
      </w:pPr>
    </w:p>
    <w:p w14:paraId="7A5C183A" w14:textId="77777777" w:rsidR="00575A55" w:rsidRPr="006C1576" w:rsidRDefault="00575A55" w:rsidP="00575A55">
      <w:pPr>
        <w:rPr>
          <w:rFonts w:ascii="Times New Roman" w:hAnsi="Times New Roman" w:cs="Times New Roman"/>
          <w:sz w:val="24"/>
        </w:rPr>
      </w:pPr>
    </w:p>
    <w:p w14:paraId="3A1A6E5E" w14:textId="77777777" w:rsidR="00575A55" w:rsidRPr="006C1576" w:rsidRDefault="00575A55" w:rsidP="00575A55">
      <w:pPr>
        <w:rPr>
          <w:rFonts w:ascii="Times New Roman" w:hAnsi="Times New Roman" w:cs="Times New Roman"/>
          <w:sz w:val="24"/>
        </w:rPr>
      </w:pPr>
    </w:p>
    <w:p w14:paraId="2308EB62" w14:textId="77777777" w:rsidR="00575A55" w:rsidRPr="006C1576" w:rsidRDefault="00575A55" w:rsidP="00575A55">
      <w:pPr>
        <w:rPr>
          <w:rFonts w:ascii="Times New Roman" w:hAnsi="Times New Roman" w:cs="Times New Roman"/>
          <w:b/>
          <w:sz w:val="24"/>
        </w:rPr>
      </w:pPr>
      <w:r w:rsidRPr="006C1576">
        <w:rPr>
          <w:rFonts w:ascii="Times New Roman" w:hAnsi="Times New Roman" w:cs="Times New Roman"/>
          <w:b/>
          <w:sz w:val="24"/>
        </w:rPr>
        <w:t>实验三成绩：</w:t>
      </w:r>
      <w:r w:rsidRPr="006C1576">
        <w:rPr>
          <w:rFonts w:ascii="Times New Roman" w:hAnsi="Times New Roman" w:cs="Times New Roman"/>
          <w:b/>
          <w:sz w:val="24"/>
        </w:rPr>
        <w:t xml:space="preserve">____________     </w:t>
      </w:r>
      <w:r w:rsidRPr="006C1576">
        <w:rPr>
          <w:rFonts w:ascii="Times New Roman" w:hAnsi="Times New Roman" w:cs="Times New Roman"/>
          <w:b/>
          <w:sz w:val="24"/>
        </w:rPr>
        <w:t>教师签名：</w:t>
      </w:r>
      <w:r w:rsidRPr="006C1576">
        <w:rPr>
          <w:rFonts w:ascii="Times New Roman" w:hAnsi="Times New Roman" w:cs="Times New Roman"/>
          <w:b/>
          <w:sz w:val="24"/>
        </w:rPr>
        <w:t>_______________</w:t>
      </w:r>
    </w:p>
    <w:p w14:paraId="4776288C" w14:textId="77777777" w:rsidR="00510F62" w:rsidRPr="00575A55" w:rsidRDefault="00510F62"/>
    <w:sectPr w:rsidR="00510F62" w:rsidRPr="00575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80F35" w14:textId="77777777" w:rsidR="00C5449F" w:rsidRDefault="00C5449F" w:rsidP="00575A55">
      <w:r>
        <w:separator/>
      </w:r>
    </w:p>
  </w:endnote>
  <w:endnote w:type="continuationSeparator" w:id="0">
    <w:p w14:paraId="2BB7C9F1" w14:textId="77777777" w:rsidR="00C5449F" w:rsidRDefault="00C5449F" w:rsidP="00575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Malgun Gothic Semilight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34BA7" w14:textId="77777777" w:rsidR="00C5449F" w:rsidRDefault="00C5449F" w:rsidP="00575A55">
      <w:r>
        <w:separator/>
      </w:r>
    </w:p>
  </w:footnote>
  <w:footnote w:type="continuationSeparator" w:id="0">
    <w:p w14:paraId="66EAB63C" w14:textId="77777777" w:rsidR="00C5449F" w:rsidRDefault="00C5449F" w:rsidP="00575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35008"/>
    <w:multiLevelType w:val="hybridMultilevel"/>
    <w:tmpl w:val="60287154"/>
    <w:lvl w:ilvl="0" w:tplc="DDA0F8EE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C5616C"/>
    <w:multiLevelType w:val="hybridMultilevel"/>
    <w:tmpl w:val="A08227A6"/>
    <w:lvl w:ilvl="0" w:tplc="0A001010">
      <w:start w:val="5"/>
      <w:numFmt w:val="decimal"/>
      <w:lvlText w:val="（%1）"/>
      <w:lvlJc w:val="left"/>
      <w:pPr>
        <w:ind w:left="945" w:hanging="720"/>
      </w:pPr>
      <w:rPr>
        <w:rFonts w:ascii="Times New Roman" w:eastAsia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5E"/>
    <w:rsid w:val="00033EA5"/>
    <w:rsid w:val="00070BD5"/>
    <w:rsid w:val="0009433D"/>
    <w:rsid w:val="000B260F"/>
    <w:rsid w:val="000F38C0"/>
    <w:rsid w:val="00273E9B"/>
    <w:rsid w:val="002A0AE2"/>
    <w:rsid w:val="002A6FBA"/>
    <w:rsid w:val="00300FEB"/>
    <w:rsid w:val="00335273"/>
    <w:rsid w:val="00345D6D"/>
    <w:rsid w:val="003D1882"/>
    <w:rsid w:val="0044413D"/>
    <w:rsid w:val="004A7796"/>
    <w:rsid w:val="004E653D"/>
    <w:rsid w:val="00510F62"/>
    <w:rsid w:val="00575A55"/>
    <w:rsid w:val="005819B6"/>
    <w:rsid w:val="006345AE"/>
    <w:rsid w:val="00672A6E"/>
    <w:rsid w:val="006917EE"/>
    <w:rsid w:val="007A5A26"/>
    <w:rsid w:val="008464E8"/>
    <w:rsid w:val="00902238"/>
    <w:rsid w:val="00944A92"/>
    <w:rsid w:val="00A822C4"/>
    <w:rsid w:val="00A970B6"/>
    <w:rsid w:val="00AA5ED4"/>
    <w:rsid w:val="00AE6C2D"/>
    <w:rsid w:val="00AF614C"/>
    <w:rsid w:val="00C45B60"/>
    <w:rsid w:val="00C5449F"/>
    <w:rsid w:val="00C64A3B"/>
    <w:rsid w:val="00CE4DFE"/>
    <w:rsid w:val="00D10A64"/>
    <w:rsid w:val="00D540BA"/>
    <w:rsid w:val="00D73C24"/>
    <w:rsid w:val="00D75DC7"/>
    <w:rsid w:val="00D87F97"/>
    <w:rsid w:val="00D973BD"/>
    <w:rsid w:val="00DB1F81"/>
    <w:rsid w:val="00E030DF"/>
    <w:rsid w:val="00E37A69"/>
    <w:rsid w:val="00E710A6"/>
    <w:rsid w:val="00F36D6C"/>
    <w:rsid w:val="00FE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C7900"/>
  <w15:chartTrackingRefBased/>
  <w15:docId w15:val="{7CA257EE-4496-4C11-8838-2E109F83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5A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A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A55"/>
    <w:rPr>
      <w:sz w:val="18"/>
      <w:szCs w:val="18"/>
    </w:rPr>
  </w:style>
  <w:style w:type="paragraph" w:styleId="a7">
    <w:name w:val="List Paragraph"/>
    <w:basedOn w:val="a"/>
    <w:qFormat/>
    <w:rsid w:val="00575A55"/>
    <w:pPr>
      <w:ind w:firstLineChars="200" w:firstLine="420"/>
    </w:pPr>
  </w:style>
  <w:style w:type="paragraph" w:styleId="a8">
    <w:name w:val="Normal (Web)"/>
    <w:basedOn w:val="a"/>
    <w:unhideWhenUsed/>
    <w:rsid w:val="00575A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ody Text Indent"/>
    <w:basedOn w:val="a"/>
    <w:link w:val="aa"/>
    <w:rsid w:val="00575A55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a">
    <w:name w:val="正文文本缩进 字符"/>
    <w:basedOn w:val="a0"/>
    <w:link w:val="a9"/>
    <w:rsid w:val="00575A55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34</cp:revision>
  <dcterms:created xsi:type="dcterms:W3CDTF">2018-10-16T14:53:00Z</dcterms:created>
  <dcterms:modified xsi:type="dcterms:W3CDTF">2018-10-17T04:49:00Z</dcterms:modified>
</cp:coreProperties>
</file>