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5674E" w14:textId="77777777" w:rsidR="00AB3065" w:rsidRPr="00BC4B62" w:rsidRDefault="00AB3065" w:rsidP="00AB3065">
      <w:pPr>
        <w:pStyle w:val="paragraph"/>
        <w:spacing w:before="0" w:beforeAutospacing="0" w:after="0" w:afterAutospacing="0"/>
        <w:jc w:val="center"/>
        <w:textAlignment w:val="baseline"/>
        <w:rPr>
          <w:rStyle w:val="normaltextrun"/>
          <w:rFonts w:ascii="Calibri" w:hAnsi="Calibri" w:cs="Calibri"/>
          <w:sz w:val="22"/>
          <w:szCs w:val="22"/>
        </w:rPr>
      </w:pPr>
      <w:bookmarkStart w:id="0" w:name="_Hlk165846442"/>
      <w:bookmarkEnd w:id="0"/>
      <w:r w:rsidRPr="00BC4B62">
        <w:rPr>
          <w:rFonts w:ascii="Calibri" w:hAnsi="Calibri" w:cs="Calibri"/>
          <w:b/>
          <w:sz w:val="22"/>
          <w:szCs w:val="22"/>
        </w:rPr>
        <w:t>Reporte de selección y parametrización de modelos</w:t>
      </w:r>
      <w:r w:rsidRPr="00BC4B62">
        <w:rPr>
          <w:rStyle w:val="normaltextrun"/>
          <w:rFonts w:ascii="Calibri" w:hAnsi="Calibri" w:cs="Calibri"/>
          <w:sz w:val="22"/>
          <w:szCs w:val="22"/>
        </w:rPr>
        <w:t xml:space="preserve"> </w:t>
      </w:r>
    </w:p>
    <w:p w14:paraId="0AEA2101" w14:textId="1FE67DAF" w:rsidR="00AB3065" w:rsidRPr="005677B4" w:rsidRDefault="00AB3065" w:rsidP="00AB3065">
      <w:pPr>
        <w:pStyle w:val="paragraph"/>
        <w:spacing w:before="0" w:beforeAutospacing="0" w:after="0" w:afterAutospacing="0"/>
        <w:jc w:val="center"/>
        <w:textAlignment w:val="baseline"/>
        <w:rPr>
          <w:rFonts w:ascii="Calibri" w:hAnsi="Calibri" w:cs="Calibri"/>
          <w:sz w:val="22"/>
          <w:szCs w:val="22"/>
        </w:rPr>
      </w:pPr>
      <w:r w:rsidRPr="00BC4B62">
        <w:rPr>
          <w:rStyle w:val="normaltextrun"/>
          <w:rFonts w:ascii="Calibri" w:hAnsi="Calibri" w:cs="Calibri"/>
          <w:sz w:val="22"/>
          <w:szCs w:val="22"/>
        </w:rPr>
        <w:t>Cristhian Amaya / Andrés Beltrán / Rod</w:t>
      </w:r>
      <w:r w:rsidR="00201DE6" w:rsidRPr="00BC4B62">
        <w:rPr>
          <w:rStyle w:val="normaltextrun"/>
          <w:rFonts w:ascii="Calibri" w:hAnsi="Calibri" w:cs="Calibri"/>
          <w:sz w:val="22"/>
          <w:szCs w:val="22"/>
        </w:rPr>
        <w:t xml:space="preserve">rigo </w:t>
      </w:r>
      <w:r w:rsidR="00325B8E" w:rsidRPr="00BC4B62">
        <w:rPr>
          <w:rStyle w:val="normaltextrun"/>
          <w:rFonts w:ascii="Calibri" w:hAnsi="Calibri" w:cs="Calibri"/>
          <w:sz w:val="22"/>
          <w:szCs w:val="22"/>
        </w:rPr>
        <w:t>Méndez</w:t>
      </w:r>
    </w:p>
    <w:p w14:paraId="463F38FF" w14:textId="77777777" w:rsidR="005C2108" w:rsidRPr="005677B4" w:rsidRDefault="005C2108" w:rsidP="1279FD5C">
      <w:pPr>
        <w:ind w:left="720" w:hanging="360"/>
        <w:rPr>
          <w:rFonts w:ascii="Calibri" w:hAnsi="Calibri" w:cs="Calibri"/>
          <w:sz w:val="22"/>
          <w:szCs w:val="22"/>
        </w:rPr>
      </w:pPr>
    </w:p>
    <w:p w14:paraId="32B5641C" w14:textId="6BF33049" w:rsidR="1A7E9987" w:rsidRPr="005677B4" w:rsidRDefault="1A7E9987" w:rsidP="1279FD5C">
      <w:pPr>
        <w:pStyle w:val="ListParagraph"/>
        <w:numPr>
          <w:ilvl w:val="0"/>
          <w:numId w:val="1"/>
        </w:numPr>
        <w:rPr>
          <w:rFonts w:ascii="Calibri" w:hAnsi="Calibri" w:cs="Calibri"/>
          <w:b/>
          <w:bCs/>
          <w:sz w:val="22"/>
          <w:szCs w:val="22"/>
        </w:rPr>
      </w:pPr>
      <w:r w:rsidRPr="005677B4">
        <w:rPr>
          <w:rFonts w:ascii="Calibri" w:hAnsi="Calibri" w:cs="Calibri"/>
          <w:b/>
          <w:bCs/>
          <w:sz w:val="22"/>
          <w:szCs w:val="22"/>
        </w:rPr>
        <w:t>Tratamiento de datos</w:t>
      </w:r>
      <w:r w:rsidR="08601C64" w:rsidRPr="005677B4">
        <w:rPr>
          <w:rFonts w:ascii="Calibri" w:hAnsi="Calibri" w:cs="Calibri"/>
          <w:b/>
          <w:bCs/>
          <w:sz w:val="22"/>
          <w:szCs w:val="22"/>
        </w:rPr>
        <w:t>:</w:t>
      </w:r>
    </w:p>
    <w:p w14:paraId="102D453C" w14:textId="0FDF8B74" w:rsidR="08601C64" w:rsidRPr="005677B4" w:rsidRDefault="08601C64" w:rsidP="1279FD5C">
      <w:pPr>
        <w:ind w:left="12" w:firstLine="708"/>
        <w:rPr>
          <w:rFonts w:ascii="Calibri" w:hAnsi="Calibri" w:cs="Calibri"/>
          <w:b/>
          <w:bCs/>
          <w:sz w:val="22"/>
          <w:szCs w:val="22"/>
        </w:rPr>
      </w:pPr>
      <w:r w:rsidRPr="005677B4">
        <w:rPr>
          <w:rFonts w:ascii="Calibri" w:hAnsi="Calibri" w:cs="Calibri"/>
          <w:b/>
          <w:bCs/>
          <w:sz w:val="22"/>
          <w:szCs w:val="22"/>
        </w:rPr>
        <w:t>1.1 Datos Frubana:</w:t>
      </w:r>
      <w:r w:rsidR="00CF0D8A">
        <w:rPr>
          <w:rFonts w:ascii="Calibri" w:hAnsi="Calibri" w:cs="Calibri"/>
          <w:b/>
          <w:bCs/>
          <w:sz w:val="22"/>
          <w:szCs w:val="22"/>
        </w:rPr>
        <w:t xml:space="preserve"> </w:t>
      </w:r>
    </w:p>
    <w:p w14:paraId="56C4E716" w14:textId="47EAB32A" w:rsidR="00264C4C" w:rsidRPr="00BC4B62" w:rsidRDefault="00323810" w:rsidP="00264C4C">
      <w:pPr>
        <w:rPr>
          <w:rFonts w:ascii="Calibri" w:hAnsi="Calibri" w:cs="Calibri"/>
          <w:sz w:val="22"/>
          <w:szCs w:val="22"/>
        </w:rPr>
      </w:pPr>
      <w:r>
        <w:rPr>
          <w:rFonts w:ascii="Calibri" w:hAnsi="Calibri" w:cs="Calibri"/>
          <w:sz w:val="22"/>
          <w:szCs w:val="22"/>
        </w:rPr>
        <w:t xml:space="preserve">Frubana </w:t>
      </w:r>
      <w:r w:rsidR="0032575F">
        <w:rPr>
          <w:rFonts w:ascii="Calibri" w:hAnsi="Calibri" w:cs="Calibri"/>
          <w:sz w:val="22"/>
          <w:szCs w:val="22"/>
        </w:rPr>
        <w:t xml:space="preserve">nos compartió </w:t>
      </w:r>
      <w:r w:rsidR="007E118F">
        <w:rPr>
          <w:rFonts w:ascii="Calibri" w:hAnsi="Calibri" w:cs="Calibri"/>
          <w:sz w:val="22"/>
          <w:szCs w:val="22"/>
        </w:rPr>
        <w:t>5</w:t>
      </w:r>
      <w:r w:rsidR="0010656B">
        <w:rPr>
          <w:rFonts w:ascii="Calibri" w:hAnsi="Calibri" w:cs="Calibri"/>
          <w:sz w:val="22"/>
          <w:szCs w:val="22"/>
        </w:rPr>
        <w:t xml:space="preserve"> bases de datos iniciales</w:t>
      </w:r>
      <w:r w:rsidR="00115986">
        <w:rPr>
          <w:rFonts w:ascii="Calibri" w:hAnsi="Calibri" w:cs="Calibri"/>
          <w:sz w:val="22"/>
          <w:szCs w:val="22"/>
        </w:rPr>
        <w:t>.</w:t>
      </w:r>
      <w:r w:rsidR="00F95497">
        <w:rPr>
          <w:rFonts w:ascii="Calibri" w:hAnsi="Calibri" w:cs="Calibri"/>
          <w:sz w:val="22"/>
          <w:szCs w:val="22"/>
        </w:rPr>
        <w:t xml:space="preserve"> </w:t>
      </w:r>
    </w:p>
    <w:tbl>
      <w:tblPr>
        <w:tblStyle w:val="TableGrid"/>
        <w:tblW w:w="0" w:type="auto"/>
        <w:tblLook w:val="04A0" w:firstRow="1" w:lastRow="0" w:firstColumn="1" w:lastColumn="0" w:noHBand="0" w:noVBand="1"/>
      </w:tblPr>
      <w:tblGrid>
        <w:gridCol w:w="1885"/>
        <w:gridCol w:w="1530"/>
        <w:gridCol w:w="5601"/>
      </w:tblGrid>
      <w:tr w:rsidR="007C6F9B" w:rsidRPr="00BC4B62" w14:paraId="1897176E" w14:textId="77777777" w:rsidTr="00425079">
        <w:tc>
          <w:tcPr>
            <w:tcW w:w="1885" w:type="dxa"/>
          </w:tcPr>
          <w:p w14:paraId="59DDA7E3" w14:textId="5C838B1E" w:rsidR="007C6F9B" w:rsidRPr="00BC4B62" w:rsidRDefault="007C6F9B" w:rsidP="00264C4C">
            <w:pPr>
              <w:rPr>
                <w:rFonts w:ascii="Calibri" w:hAnsi="Calibri" w:cs="Calibri"/>
                <w:b/>
                <w:sz w:val="22"/>
                <w:szCs w:val="22"/>
              </w:rPr>
            </w:pPr>
            <w:r w:rsidRPr="00BC4B62">
              <w:rPr>
                <w:rFonts w:ascii="Calibri" w:hAnsi="Calibri" w:cs="Calibri"/>
                <w:b/>
                <w:sz w:val="22"/>
                <w:szCs w:val="22"/>
              </w:rPr>
              <w:t>Base de datos</w:t>
            </w:r>
          </w:p>
        </w:tc>
        <w:tc>
          <w:tcPr>
            <w:tcW w:w="1530" w:type="dxa"/>
          </w:tcPr>
          <w:p w14:paraId="277EA481" w14:textId="1B324126" w:rsidR="007C6F9B" w:rsidRPr="00BC4B62" w:rsidRDefault="00425079" w:rsidP="00264C4C">
            <w:pPr>
              <w:rPr>
                <w:rFonts w:ascii="Calibri" w:hAnsi="Calibri" w:cs="Calibri"/>
                <w:b/>
                <w:sz w:val="22"/>
                <w:szCs w:val="22"/>
              </w:rPr>
            </w:pPr>
            <w:r w:rsidRPr="00BC4B62">
              <w:rPr>
                <w:rFonts w:ascii="Calibri" w:hAnsi="Calibri" w:cs="Calibri"/>
                <w:b/>
                <w:sz w:val="22"/>
                <w:szCs w:val="22"/>
              </w:rPr>
              <w:t>Formato</w:t>
            </w:r>
          </w:p>
        </w:tc>
        <w:tc>
          <w:tcPr>
            <w:tcW w:w="5601" w:type="dxa"/>
          </w:tcPr>
          <w:p w14:paraId="4079B810" w14:textId="6A1049F3" w:rsidR="007C6F9B" w:rsidRPr="00BC4B62" w:rsidRDefault="00425079" w:rsidP="00264C4C">
            <w:pPr>
              <w:rPr>
                <w:rFonts w:ascii="Calibri" w:hAnsi="Calibri" w:cs="Calibri"/>
                <w:b/>
                <w:sz w:val="22"/>
                <w:szCs w:val="22"/>
              </w:rPr>
            </w:pPr>
            <w:r w:rsidRPr="00BC4B62">
              <w:rPr>
                <w:rFonts w:ascii="Calibri" w:hAnsi="Calibri" w:cs="Calibri"/>
                <w:b/>
                <w:sz w:val="22"/>
                <w:szCs w:val="22"/>
              </w:rPr>
              <w:t>Descripción</w:t>
            </w:r>
          </w:p>
        </w:tc>
      </w:tr>
      <w:tr w:rsidR="007C6F9B" w:rsidRPr="00BC4B62" w14:paraId="5AB608AC" w14:textId="77777777" w:rsidTr="00425079">
        <w:tc>
          <w:tcPr>
            <w:tcW w:w="1885" w:type="dxa"/>
          </w:tcPr>
          <w:p w14:paraId="776A93BA" w14:textId="26E8AB3D" w:rsidR="007C6F9B" w:rsidRPr="00BC4B62" w:rsidRDefault="000B10E1" w:rsidP="00264C4C">
            <w:pPr>
              <w:rPr>
                <w:rFonts w:ascii="Calibri" w:hAnsi="Calibri" w:cs="Calibri"/>
                <w:sz w:val="22"/>
                <w:szCs w:val="22"/>
              </w:rPr>
            </w:pPr>
            <w:r w:rsidRPr="00BC4B62">
              <w:rPr>
                <w:rFonts w:ascii="Calibri" w:hAnsi="Calibri" w:cs="Calibri"/>
                <w:sz w:val="22"/>
                <w:szCs w:val="22"/>
              </w:rPr>
              <w:t>Forecast</w:t>
            </w:r>
          </w:p>
        </w:tc>
        <w:tc>
          <w:tcPr>
            <w:tcW w:w="1530" w:type="dxa"/>
          </w:tcPr>
          <w:p w14:paraId="4EB22C53" w14:textId="46DD5358" w:rsidR="007C6F9B" w:rsidRPr="00BC4B62" w:rsidRDefault="00425079" w:rsidP="00264C4C">
            <w:pPr>
              <w:rPr>
                <w:rFonts w:ascii="Calibri" w:hAnsi="Calibri" w:cs="Calibri"/>
                <w:sz w:val="22"/>
                <w:szCs w:val="22"/>
              </w:rPr>
            </w:pPr>
            <w:r w:rsidRPr="00BC4B62">
              <w:rPr>
                <w:rFonts w:ascii="Calibri" w:hAnsi="Calibri" w:cs="Calibri"/>
                <w:sz w:val="22"/>
                <w:szCs w:val="22"/>
              </w:rPr>
              <w:t>1 archivo pkl</w:t>
            </w:r>
          </w:p>
        </w:tc>
        <w:tc>
          <w:tcPr>
            <w:tcW w:w="5601" w:type="dxa"/>
          </w:tcPr>
          <w:p w14:paraId="245B3968" w14:textId="0C24FB5E" w:rsidR="007C6F9B" w:rsidRPr="00BC4B62" w:rsidRDefault="009E15BC" w:rsidP="00264C4C">
            <w:pPr>
              <w:rPr>
                <w:rFonts w:ascii="Calibri" w:hAnsi="Calibri" w:cs="Calibri"/>
                <w:sz w:val="22"/>
                <w:szCs w:val="22"/>
              </w:rPr>
            </w:pPr>
            <w:r w:rsidRPr="00BC4B62">
              <w:rPr>
                <w:rFonts w:ascii="Calibri" w:hAnsi="Calibri" w:cs="Calibri"/>
                <w:sz w:val="22"/>
                <w:szCs w:val="22"/>
              </w:rPr>
              <w:t>Tabla que contiene la información sobre el pronóstico que se realiza para cada uno de los productos</w:t>
            </w:r>
          </w:p>
        </w:tc>
      </w:tr>
      <w:tr w:rsidR="007C6F9B" w:rsidRPr="00BC4B62" w14:paraId="1ACA60E0" w14:textId="77777777" w:rsidTr="00425079">
        <w:tc>
          <w:tcPr>
            <w:tcW w:w="1885" w:type="dxa"/>
          </w:tcPr>
          <w:p w14:paraId="147789AD" w14:textId="713B2ED8" w:rsidR="007C6F9B" w:rsidRPr="00BC4B62" w:rsidRDefault="009F035B" w:rsidP="00264C4C">
            <w:pPr>
              <w:rPr>
                <w:rFonts w:ascii="Calibri" w:hAnsi="Calibri" w:cs="Calibri"/>
                <w:sz w:val="22"/>
                <w:szCs w:val="22"/>
              </w:rPr>
            </w:pPr>
            <w:r w:rsidRPr="00BC4B62">
              <w:rPr>
                <w:rFonts w:ascii="Calibri" w:hAnsi="Calibri" w:cs="Calibri"/>
                <w:sz w:val="22"/>
                <w:szCs w:val="22"/>
              </w:rPr>
              <w:t>BAQ_compras</w:t>
            </w:r>
          </w:p>
        </w:tc>
        <w:tc>
          <w:tcPr>
            <w:tcW w:w="1530" w:type="dxa"/>
          </w:tcPr>
          <w:p w14:paraId="48E9677F" w14:textId="498A6D3D" w:rsidR="007C6F9B" w:rsidRPr="00BC4B62" w:rsidRDefault="00FF7DBC" w:rsidP="00264C4C">
            <w:pPr>
              <w:rPr>
                <w:rFonts w:ascii="Calibri" w:hAnsi="Calibri" w:cs="Calibri"/>
                <w:sz w:val="22"/>
                <w:szCs w:val="22"/>
              </w:rPr>
            </w:pPr>
            <w:r w:rsidRPr="00BC4B62">
              <w:rPr>
                <w:rFonts w:ascii="Calibri" w:hAnsi="Calibri" w:cs="Calibri"/>
                <w:sz w:val="22"/>
                <w:szCs w:val="22"/>
              </w:rPr>
              <w:t>1 archivo csv</w:t>
            </w:r>
          </w:p>
        </w:tc>
        <w:tc>
          <w:tcPr>
            <w:tcW w:w="5601" w:type="dxa"/>
          </w:tcPr>
          <w:p w14:paraId="3D344F13" w14:textId="0479F0EB" w:rsidR="007C6F9B" w:rsidRPr="00BC4B62" w:rsidRDefault="008E1C73" w:rsidP="00264C4C">
            <w:pPr>
              <w:rPr>
                <w:rFonts w:ascii="Calibri" w:hAnsi="Calibri" w:cs="Calibri"/>
                <w:sz w:val="22"/>
                <w:szCs w:val="22"/>
              </w:rPr>
            </w:pPr>
            <w:r w:rsidRPr="00BC4B62">
              <w:rPr>
                <w:rFonts w:ascii="Calibri" w:hAnsi="Calibri" w:cs="Calibri"/>
                <w:sz w:val="22"/>
                <w:szCs w:val="22"/>
              </w:rPr>
              <w:t>Esta base contiene la</w:t>
            </w:r>
            <w:r w:rsidR="00E83C99" w:rsidRPr="00BC4B62">
              <w:rPr>
                <w:rFonts w:ascii="Calibri" w:hAnsi="Calibri" w:cs="Calibri"/>
                <w:sz w:val="22"/>
                <w:szCs w:val="22"/>
              </w:rPr>
              <w:t>s</w:t>
            </w:r>
            <w:r w:rsidRPr="00BC4B62">
              <w:rPr>
                <w:rFonts w:ascii="Calibri" w:hAnsi="Calibri" w:cs="Calibri"/>
                <w:sz w:val="22"/>
                <w:szCs w:val="22"/>
              </w:rPr>
              <w:t xml:space="preserve"> compras que llegaron a la Bodega de Barranquilla entre el 26 de julio de 2022 hasta el 29 agosto de 2023</w:t>
            </w:r>
          </w:p>
        </w:tc>
      </w:tr>
      <w:tr w:rsidR="007C6F9B" w:rsidRPr="00BC4B62" w14:paraId="266A21D5" w14:textId="77777777" w:rsidTr="00425079">
        <w:tc>
          <w:tcPr>
            <w:tcW w:w="1885" w:type="dxa"/>
          </w:tcPr>
          <w:p w14:paraId="60F3241A" w14:textId="009C7FB5" w:rsidR="007C6F9B" w:rsidRPr="00BC4B62" w:rsidRDefault="00DB29E4" w:rsidP="00264C4C">
            <w:pPr>
              <w:rPr>
                <w:rFonts w:ascii="Calibri" w:hAnsi="Calibri" w:cs="Calibri"/>
                <w:sz w:val="22"/>
                <w:szCs w:val="22"/>
              </w:rPr>
            </w:pPr>
            <w:r w:rsidRPr="00BC4B62">
              <w:rPr>
                <w:rFonts w:ascii="Calibri" w:hAnsi="Calibri" w:cs="Calibri"/>
                <w:sz w:val="22"/>
                <w:szCs w:val="22"/>
              </w:rPr>
              <w:t>Productos_BAQ</w:t>
            </w:r>
          </w:p>
        </w:tc>
        <w:tc>
          <w:tcPr>
            <w:tcW w:w="1530" w:type="dxa"/>
          </w:tcPr>
          <w:p w14:paraId="6ABCD228" w14:textId="27500C0C" w:rsidR="007C6F9B" w:rsidRPr="00BC4B62" w:rsidRDefault="00596D19" w:rsidP="00264C4C">
            <w:pPr>
              <w:rPr>
                <w:rFonts w:ascii="Calibri" w:hAnsi="Calibri" w:cs="Calibri"/>
                <w:sz w:val="22"/>
                <w:szCs w:val="22"/>
              </w:rPr>
            </w:pPr>
            <w:r w:rsidRPr="00BC4B62">
              <w:rPr>
                <w:rFonts w:ascii="Calibri" w:hAnsi="Calibri" w:cs="Calibri"/>
                <w:sz w:val="22"/>
                <w:szCs w:val="22"/>
              </w:rPr>
              <w:t>1 archivo csv</w:t>
            </w:r>
          </w:p>
        </w:tc>
        <w:tc>
          <w:tcPr>
            <w:tcW w:w="5601" w:type="dxa"/>
          </w:tcPr>
          <w:p w14:paraId="68D74B21" w14:textId="3D4E5FB7" w:rsidR="007C6F9B" w:rsidRPr="00BC4B62" w:rsidRDefault="000F05C6" w:rsidP="00264C4C">
            <w:pPr>
              <w:rPr>
                <w:rFonts w:ascii="Calibri" w:hAnsi="Calibri" w:cs="Calibri"/>
                <w:sz w:val="22"/>
                <w:szCs w:val="22"/>
              </w:rPr>
            </w:pPr>
            <w:r w:rsidRPr="00BC4B62">
              <w:rPr>
                <w:rFonts w:ascii="Calibri" w:hAnsi="Calibri" w:cs="Calibri"/>
                <w:sz w:val="22"/>
                <w:szCs w:val="22"/>
              </w:rPr>
              <w:t>Muestra las características de los productos que se compran en la bodega de barranquilla</w:t>
            </w:r>
          </w:p>
        </w:tc>
      </w:tr>
      <w:tr w:rsidR="007C6F9B" w:rsidRPr="00BC4B62" w14:paraId="3EA4B80F" w14:textId="77777777" w:rsidTr="00425079">
        <w:tc>
          <w:tcPr>
            <w:tcW w:w="1885" w:type="dxa"/>
          </w:tcPr>
          <w:p w14:paraId="50A0B0FC" w14:textId="6A87AA2A" w:rsidR="007C6F9B" w:rsidRPr="00BC4B62" w:rsidRDefault="00F24433" w:rsidP="00264C4C">
            <w:pPr>
              <w:rPr>
                <w:rFonts w:ascii="Calibri" w:hAnsi="Calibri" w:cs="Calibri"/>
                <w:sz w:val="22"/>
                <w:szCs w:val="22"/>
              </w:rPr>
            </w:pPr>
            <w:r w:rsidRPr="00BC4B62">
              <w:rPr>
                <w:rFonts w:ascii="Calibri" w:hAnsi="Calibri" w:cs="Calibri"/>
                <w:sz w:val="22"/>
                <w:szCs w:val="22"/>
              </w:rPr>
              <w:t>Ventas</w:t>
            </w:r>
          </w:p>
        </w:tc>
        <w:tc>
          <w:tcPr>
            <w:tcW w:w="1530" w:type="dxa"/>
          </w:tcPr>
          <w:p w14:paraId="3FB28DC3" w14:textId="383B3591" w:rsidR="007C6F9B" w:rsidRPr="00BC4B62" w:rsidRDefault="000E4962" w:rsidP="00264C4C">
            <w:pPr>
              <w:rPr>
                <w:rFonts w:ascii="Calibri" w:hAnsi="Calibri" w:cs="Calibri"/>
                <w:sz w:val="22"/>
                <w:szCs w:val="22"/>
              </w:rPr>
            </w:pPr>
            <w:r w:rsidRPr="00BC4B62">
              <w:rPr>
                <w:rFonts w:ascii="Calibri" w:hAnsi="Calibri" w:cs="Calibri"/>
                <w:sz w:val="22"/>
                <w:szCs w:val="22"/>
              </w:rPr>
              <w:t>12 archivos pkl</w:t>
            </w:r>
          </w:p>
        </w:tc>
        <w:tc>
          <w:tcPr>
            <w:tcW w:w="5601" w:type="dxa"/>
          </w:tcPr>
          <w:p w14:paraId="3FF53FFE" w14:textId="2A3833D6" w:rsidR="007C6F9B" w:rsidRPr="00BC4B62" w:rsidRDefault="005E2C67" w:rsidP="00264C4C">
            <w:pPr>
              <w:rPr>
                <w:rFonts w:ascii="Calibri" w:hAnsi="Calibri" w:cs="Calibri"/>
                <w:sz w:val="22"/>
                <w:szCs w:val="22"/>
              </w:rPr>
            </w:pPr>
            <w:r w:rsidRPr="00BC4B62">
              <w:rPr>
                <w:rFonts w:ascii="Calibri" w:hAnsi="Calibri" w:cs="Calibri"/>
                <w:sz w:val="22"/>
                <w:szCs w:val="22"/>
              </w:rPr>
              <w:t xml:space="preserve">Las bases contienen información sobre las ventas de </w:t>
            </w:r>
            <w:r w:rsidR="00E07E73">
              <w:rPr>
                <w:rFonts w:ascii="Calibri" w:hAnsi="Calibri" w:cs="Calibri"/>
                <w:sz w:val="22"/>
                <w:szCs w:val="22"/>
              </w:rPr>
              <w:t>F</w:t>
            </w:r>
            <w:r w:rsidRPr="00BC4B62">
              <w:rPr>
                <w:rFonts w:ascii="Calibri" w:hAnsi="Calibri" w:cs="Calibri"/>
                <w:sz w:val="22"/>
                <w:szCs w:val="22"/>
              </w:rPr>
              <w:t>rubana a sus clientes.</w:t>
            </w:r>
          </w:p>
        </w:tc>
      </w:tr>
      <w:tr w:rsidR="005E2C67" w:rsidRPr="00BC4B62" w14:paraId="0A5C8CDC" w14:textId="77777777" w:rsidTr="00425079">
        <w:tc>
          <w:tcPr>
            <w:tcW w:w="1885" w:type="dxa"/>
          </w:tcPr>
          <w:p w14:paraId="48870703" w14:textId="349D61BB" w:rsidR="005E2C67" w:rsidRPr="00BC4B62" w:rsidRDefault="00C65CC9" w:rsidP="00264C4C">
            <w:pPr>
              <w:rPr>
                <w:rFonts w:ascii="Calibri" w:hAnsi="Calibri" w:cs="Calibri"/>
                <w:sz w:val="22"/>
                <w:szCs w:val="22"/>
              </w:rPr>
            </w:pPr>
            <w:r w:rsidRPr="00BC4B62">
              <w:rPr>
                <w:rFonts w:ascii="Calibri" w:hAnsi="Calibri" w:cs="Calibri"/>
                <w:sz w:val="22"/>
                <w:szCs w:val="22"/>
              </w:rPr>
              <w:t>Waste percentage by age</w:t>
            </w:r>
          </w:p>
        </w:tc>
        <w:tc>
          <w:tcPr>
            <w:tcW w:w="1530" w:type="dxa"/>
          </w:tcPr>
          <w:p w14:paraId="7F24CB90" w14:textId="01B0B648" w:rsidR="005E2C67" w:rsidRPr="00BC4B62" w:rsidRDefault="005F1945" w:rsidP="00264C4C">
            <w:pPr>
              <w:rPr>
                <w:rFonts w:ascii="Calibri" w:hAnsi="Calibri" w:cs="Calibri"/>
                <w:sz w:val="22"/>
                <w:szCs w:val="22"/>
              </w:rPr>
            </w:pPr>
            <w:r w:rsidRPr="00BC4B62">
              <w:rPr>
                <w:rFonts w:ascii="Calibri" w:hAnsi="Calibri" w:cs="Calibri"/>
                <w:sz w:val="22"/>
                <w:szCs w:val="22"/>
              </w:rPr>
              <w:t>1 archivo csv</w:t>
            </w:r>
          </w:p>
        </w:tc>
        <w:tc>
          <w:tcPr>
            <w:tcW w:w="5601" w:type="dxa"/>
          </w:tcPr>
          <w:p w14:paraId="41A24C79" w14:textId="7929AC88" w:rsidR="005E2C67" w:rsidRPr="00BC4B62" w:rsidRDefault="00403365" w:rsidP="00264C4C">
            <w:pPr>
              <w:rPr>
                <w:rFonts w:ascii="Calibri" w:hAnsi="Calibri" w:cs="Calibri"/>
                <w:sz w:val="22"/>
                <w:szCs w:val="22"/>
              </w:rPr>
            </w:pPr>
            <w:r w:rsidRPr="00BC4B62">
              <w:rPr>
                <w:rFonts w:ascii="Calibri" w:hAnsi="Calibri" w:cs="Calibri"/>
                <w:sz w:val="22"/>
                <w:szCs w:val="22"/>
              </w:rPr>
              <w:t>La base contiene información sobre el porcentaje de pérdida del producto con respecto al número de días que han pasado desde que se obtuvo el producto.</w:t>
            </w:r>
          </w:p>
        </w:tc>
      </w:tr>
    </w:tbl>
    <w:p w14:paraId="1360A7B7" w14:textId="77777777" w:rsidR="00DB2D6B" w:rsidRPr="00BC4B62" w:rsidRDefault="00DB2D6B" w:rsidP="00264C4C">
      <w:pPr>
        <w:rPr>
          <w:rFonts w:ascii="Calibri" w:hAnsi="Calibri" w:cs="Calibri"/>
          <w:sz w:val="22"/>
          <w:szCs w:val="22"/>
        </w:rPr>
      </w:pPr>
    </w:p>
    <w:p w14:paraId="003B8D28" w14:textId="743440A7" w:rsidR="002E1036" w:rsidRDefault="00CA18ED" w:rsidP="57C8F8AD">
      <w:pPr>
        <w:jc w:val="both"/>
        <w:rPr>
          <w:rFonts w:ascii="Calibri" w:hAnsi="Calibri" w:cs="Calibri"/>
          <w:sz w:val="22"/>
          <w:szCs w:val="22"/>
        </w:rPr>
      </w:pPr>
      <w:r w:rsidRPr="00BC4B62">
        <w:rPr>
          <w:rFonts w:ascii="Calibri" w:hAnsi="Calibri" w:cs="Calibri"/>
          <w:sz w:val="22"/>
          <w:szCs w:val="22"/>
        </w:rPr>
        <w:t xml:space="preserve">Y con estos archivos </w:t>
      </w:r>
      <w:r w:rsidR="007D3CD6" w:rsidRPr="00BC4B62">
        <w:rPr>
          <w:rFonts w:ascii="Calibri" w:hAnsi="Calibri" w:cs="Calibri"/>
          <w:sz w:val="22"/>
          <w:szCs w:val="22"/>
        </w:rPr>
        <w:t>en físico</w:t>
      </w:r>
      <w:r w:rsidR="0044438B" w:rsidRPr="00BC4B62">
        <w:rPr>
          <w:rFonts w:ascii="Calibri" w:hAnsi="Calibri" w:cs="Calibri"/>
          <w:sz w:val="22"/>
          <w:szCs w:val="22"/>
        </w:rPr>
        <w:t xml:space="preserve">, </w:t>
      </w:r>
      <w:r w:rsidR="00DC79BD">
        <w:rPr>
          <w:rFonts w:ascii="Calibri" w:hAnsi="Calibri" w:cs="Calibri"/>
          <w:sz w:val="22"/>
          <w:szCs w:val="22"/>
        </w:rPr>
        <w:t xml:space="preserve">se procedió a crear un notebook en Jupyter </w:t>
      </w:r>
      <w:r w:rsidR="004754E6">
        <w:rPr>
          <w:rFonts w:ascii="Calibri" w:hAnsi="Calibri" w:cs="Calibri"/>
          <w:sz w:val="22"/>
          <w:szCs w:val="22"/>
        </w:rPr>
        <w:t xml:space="preserve">donde se </w:t>
      </w:r>
      <w:r w:rsidR="3910AE9E" w:rsidRPr="2B2F6F0F">
        <w:rPr>
          <w:rFonts w:ascii="Calibri" w:hAnsi="Calibri" w:cs="Calibri"/>
          <w:sz w:val="22"/>
          <w:szCs w:val="22"/>
        </w:rPr>
        <w:t>creó</w:t>
      </w:r>
      <w:r w:rsidR="004754E6">
        <w:rPr>
          <w:rFonts w:ascii="Calibri" w:hAnsi="Calibri" w:cs="Calibri"/>
          <w:sz w:val="22"/>
          <w:szCs w:val="22"/>
        </w:rPr>
        <w:t xml:space="preserve"> un pipeline que re</w:t>
      </w:r>
      <w:r w:rsidR="00892E23">
        <w:rPr>
          <w:rFonts w:ascii="Calibri" w:hAnsi="Calibri" w:cs="Calibri"/>
          <w:sz w:val="22"/>
          <w:szCs w:val="22"/>
        </w:rPr>
        <w:t>viso</w:t>
      </w:r>
      <w:r w:rsidR="002E1036">
        <w:rPr>
          <w:rFonts w:ascii="Calibri" w:hAnsi="Calibri" w:cs="Calibri"/>
          <w:sz w:val="22"/>
          <w:szCs w:val="22"/>
        </w:rPr>
        <w:t>:</w:t>
      </w:r>
      <w:r w:rsidR="002E1036" w:rsidRPr="002E1036">
        <w:rPr>
          <w:rFonts w:ascii="Calibri" w:hAnsi="Calibri" w:cs="Calibri"/>
          <w:sz w:val="22"/>
          <w:szCs w:val="22"/>
        </w:rPr>
        <w:t xml:space="preserve"> </w:t>
      </w:r>
    </w:p>
    <w:p w14:paraId="7972C955" w14:textId="18D37000" w:rsidR="002E1036" w:rsidRPr="002E1036" w:rsidRDefault="002E1036" w:rsidP="57C8F8AD">
      <w:pPr>
        <w:pStyle w:val="ListParagraph"/>
        <w:numPr>
          <w:ilvl w:val="0"/>
          <w:numId w:val="3"/>
        </w:numPr>
        <w:jc w:val="both"/>
        <w:rPr>
          <w:rFonts w:ascii="Calibri" w:hAnsi="Calibri" w:cs="Calibri"/>
          <w:sz w:val="22"/>
          <w:szCs w:val="22"/>
        </w:rPr>
      </w:pPr>
      <w:r w:rsidRPr="002E1036">
        <w:rPr>
          <w:rFonts w:ascii="Calibri" w:hAnsi="Calibri" w:cs="Calibri"/>
          <w:sz w:val="22"/>
          <w:szCs w:val="22"/>
        </w:rPr>
        <w:t>La calidad de los datos</w:t>
      </w:r>
    </w:p>
    <w:p w14:paraId="5BBB6BB4" w14:textId="1D3BC28D" w:rsidR="009D4865" w:rsidRPr="002E1036" w:rsidRDefault="00611143" w:rsidP="57C8F8AD">
      <w:pPr>
        <w:pStyle w:val="ListParagraph"/>
        <w:numPr>
          <w:ilvl w:val="0"/>
          <w:numId w:val="3"/>
        </w:numPr>
        <w:jc w:val="both"/>
        <w:rPr>
          <w:rFonts w:ascii="Calibri" w:hAnsi="Calibri" w:cs="Calibri"/>
          <w:sz w:val="22"/>
          <w:szCs w:val="22"/>
        </w:rPr>
      </w:pPr>
      <w:r>
        <w:rPr>
          <w:rFonts w:ascii="Calibri" w:hAnsi="Calibri" w:cs="Calibri"/>
          <w:sz w:val="22"/>
          <w:szCs w:val="22"/>
        </w:rPr>
        <w:t>Las dimensiones de cada tabla</w:t>
      </w:r>
    </w:p>
    <w:p w14:paraId="505EC90A" w14:textId="448C0173" w:rsidR="00611143" w:rsidRPr="002E1036" w:rsidRDefault="00B9547B" w:rsidP="57C8F8AD">
      <w:pPr>
        <w:pStyle w:val="ListParagraph"/>
        <w:numPr>
          <w:ilvl w:val="0"/>
          <w:numId w:val="3"/>
        </w:numPr>
        <w:jc w:val="both"/>
        <w:rPr>
          <w:rFonts w:ascii="Calibri" w:hAnsi="Calibri" w:cs="Calibri"/>
          <w:sz w:val="22"/>
          <w:szCs w:val="22"/>
        </w:rPr>
      </w:pPr>
      <w:r>
        <w:rPr>
          <w:rFonts w:ascii="Calibri" w:hAnsi="Calibri" w:cs="Calibri"/>
          <w:sz w:val="22"/>
          <w:szCs w:val="22"/>
        </w:rPr>
        <w:t>Los fragmentos de tiempo de cada tabla</w:t>
      </w:r>
    </w:p>
    <w:p w14:paraId="43411D95" w14:textId="7922C4E2" w:rsidR="00B9547B" w:rsidRPr="002E1036" w:rsidRDefault="006E2FCC" w:rsidP="57C8F8AD">
      <w:pPr>
        <w:jc w:val="both"/>
        <w:rPr>
          <w:rFonts w:ascii="Calibri" w:hAnsi="Calibri" w:cs="Calibri"/>
          <w:sz w:val="22"/>
          <w:szCs w:val="22"/>
        </w:rPr>
      </w:pPr>
      <w:r w:rsidRPr="207C187E">
        <w:rPr>
          <w:rFonts w:ascii="Calibri" w:hAnsi="Calibri" w:cs="Calibri"/>
          <w:sz w:val="22"/>
          <w:szCs w:val="22"/>
        </w:rPr>
        <w:t xml:space="preserve">Nota: </w:t>
      </w:r>
      <w:r w:rsidR="005803CF" w:rsidRPr="207C187E">
        <w:rPr>
          <w:rFonts w:ascii="Calibri" w:hAnsi="Calibri" w:cs="Calibri"/>
          <w:sz w:val="22"/>
          <w:szCs w:val="22"/>
        </w:rPr>
        <w:t>E</w:t>
      </w:r>
      <w:r w:rsidR="00B920A6" w:rsidRPr="207C187E">
        <w:rPr>
          <w:rFonts w:ascii="Calibri" w:hAnsi="Calibri" w:cs="Calibri"/>
          <w:sz w:val="22"/>
          <w:szCs w:val="22"/>
        </w:rPr>
        <w:t>stas evaluaciones iniciales de los datos se pueden encontrar en (</w:t>
      </w:r>
      <w:hyperlink r:id="rId7">
        <w:r w:rsidR="21FE6096" w:rsidRPr="207C187E">
          <w:rPr>
            <w:rStyle w:val="Hyperlink"/>
            <w:rFonts w:ascii="Calibri" w:hAnsi="Calibri" w:cs="Calibri"/>
            <w:sz w:val="22"/>
            <w:szCs w:val="22"/>
          </w:rPr>
          <w:t>https://github.com/cramayag/Pricing_Frubana/blob/main/Datos%20Frubana/Analisis%20exploratorio.ipynb</w:t>
        </w:r>
      </w:hyperlink>
      <w:r w:rsidR="00B920A6" w:rsidRPr="207C187E">
        <w:rPr>
          <w:rFonts w:ascii="Calibri" w:hAnsi="Calibri" w:cs="Calibri"/>
          <w:sz w:val="22"/>
          <w:szCs w:val="22"/>
        </w:rPr>
        <w:t xml:space="preserve">). </w:t>
      </w:r>
    </w:p>
    <w:p w14:paraId="0C4A1256" w14:textId="2E0A0519" w:rsidR="006E2FCC" w:rsidRPr="005803CF" w:rsidRDefault="006E2FCC" w:rsidP="57C8F8AD">
      <w:pPr>
        <w:jc w:val="both"/>
        <w:rPr>
          <w:rFonts w:ascii="Calibri" w:hAnsi="Calibri" w:cs="Calibri"/>
          <w:sz w:val="22"/>
          <w:szCs w:val="22"/>
        </w:rPr>
      </w:pPr>
      <w:r>
        <w:rPr>
          <w:rFonts w:ascii="Calibri" w:hAnsi="Calibri" w:cs="Calibri"/>
          <w:sz w:val="22"/>
          <w:szCs w:val="22"/>
        </w:rPr>
        <w:t xml:space="preserve">Después de evaluar los datos, </w:t>
      </w:r>
      <w:r w:rsidR="00D31388">
        <w:rPr>
          <w:rFonts w:ascii="Calibri" w:hAnsi="Calibri" w:cs="Calibri"/>
          <w:sz w:val="22"/>
          <w:szCs w:val="22"/>
        </w:rPr>
        <w:t xml:space="preserve">se debe pasar a la consolidación </w:t>
      </w:r>
      <w:r w:rsidR="006E46E8">
        <w:rPr>
          <w:rFonts w:ascii="Calibri" w:hAnsi="Calibri" w:cs="Calibri"/>
          <w:sz w:val="22"/>
          <w:szCs w:val="22"/>
        </w:rPr>
        <w:t xml:space="preserve">de una única base de datos que permita </w:t>
      </w:r>
      <w:r w:rsidR="007A7D55">
        <w:rPr>
          <w:rFonts w:ascii="Calibri" w:hAnsi="Calibri" w:cs="Calibri"/>
          <w:sz w:val="22"/>
          <w:szCs w:val="22"/>
        </w:rPr>
        <w:t>empezar a trabajar</w:t>
      </w:r>
      <w:r w:rsidR="006E46E8">
        <w:rPr>
          <w:rFonts w:ascii="Calibri" w:hAnsi="Calibri" w:cs="Calibri"/>
          <w:sz w:val="22"/>
          <w:szCs w:val="22"/>
        </w:rPr>
        <w:t xml:space="preserve"> </w:t>
      </w:r>
      <w:r w:rsidR="00F62D68">
        <w:rPr>
          <w:rFonts w:ascii="Calibri" w:hAnsi="Calibri" w:cs="Calibri"/>
          <w:sz w:val="22"/>
          <w:szCs w:val="22"/>
        </w:rPr>
        <w:t xml:space="preserve">con los modelos </w:t>
      </w:r>
      <w:r w:rsidR="00735875">
        <w:rPr>
          <w:rFonts w:ascii="Calibri" w:hAnsi="Calibri" w:cs="Calibri"/>
          <w:sz w:val="22"/>
          <w:szCs w:val="22"/>
        </w:rPr>
        <w:t>a desarrollar</w:t>
      </w:r>
      <w:r w:rsidR="00F62D68">
        <w:rPr>
          <w:rFonts w:ascii="Calibri" w:hAnsi="Calibri" w:cs="Calibri"/>
          <w:sz w:val="22"/>
          <w:szCs w:val="22"/>
        </w:rPr>
        <w:t xml:space="preserve"> </w:t>
      </w:r>
      <w:r w:rsidR="00A82209">
        <w:rPr>
          <w:rFonts w:ascii="Calibri" w:hAnsi="Calibri" w:cs="Calibri"/>
          <w:sz w:val="22"/>
          <w:szCs w:val="22"/>
        </w:rPr>
        <w:t>para responder la pregunta del ejercicio.</w:t>
      </w:r>
      <w:r w:rsidR="006F4FDA">
        <w:rPr>
          <w:rFonts w:ascii="Calibri" w:hAnsi="Calibri" w:cs="Calibri"/>
          <w:sz w:val="22"/>
          <w:szCs w:val="22"/>
        </w:rPr>
        <w:t xml:space="preserve"> </w:t>
      </w:r>
      <w:r w:rsidR="00177F53">
        <w:rPr>
          <w:rFonts w:ascii="Calibri" w:hAnsi="Calibri" w:cs="Calibri"/>
          <w:sz w:val="22"/>
          <w:szCs w:val="22"/>
        </w:rPr>
        <w:t xml:space="preserve">Como se busca evaluar </w:t>
      </w:r>
      <w:r w:rsidR="008A6156">
        <w:rPr>
          <w:rFonts w:ascii="Calibri" w:hAnsi="Calibri" w:cs="Calibri"/>
          <w:sz w:val="22"/>
          <w:szCs w:val="22"/>
        </w:rPr>
        <w:t xml:space="preserve">la contribución de cada producto, y </w:t>
      </w:r>
      <w:r w:rsidR="000B55FD">
        <w:rPr>
          <w:rFonts w:ascii="Calibri" w:hAnsi="Calibri" w:cs="Calibri"/>
          <w:sz w:val="22"/>
          <w:szCs w:val="22"/>
        </w:rPr>
        <w:t>considerando</w:t>
      </w:r>
      <w:r w:rsidR="008A6156">
        <w:rPr>
          <w:rFonts w:ascii="Calibri" w:hAnsi="Calibri" w:cs="Calibri"/>
          <w:sz w:val="22"/>
          <w:szCs w:val="22"/>
        </w:rPr>
        <w:t xml:space="preserve"> que la información de costos no se compartió de manera implícita, </w:t>
      </w:r>
      <w:r w:rsidR="00766E4B">
        <w:rPr>
          <w:rFonts w:ascii="Calibri" w:hAnsi="Calibri" w:cs="Calibri"/>
          <w:sz w:val="22"/>
          <w:szCs w:val="22"/>
        </w:rPr>
        <w:t>trabajaremos con las bases de datos de compras y ventas bajo los siguientes supuestos:</w:t>
      </w:r>
    </w:p>
    <w:p w14:paraId="2C25A21E" w14:textId="327E1C61" w:rsidR="00766E4B" w:rsidRPr="00766E4B" w:rsidRDefault="008F50C0" w:rsidP="57C8F8AD">
      <w:pPr>
        <w:pStyle w:val="ListParagraph"/>
        <w:numPr>
          <w:ilvl w:val="0"/>
          <w:numId w:val="4"/>
        </w:numPr>
        <w:jc w:val="both"/>
        <w:rPr>
          <w:rFonts w:ascii="Calibri" w:hAnsi="Calibri" w:cs="Calibri"/>
          <w:sz w:val="22"/>
          <w:szCs w:val="22"/>
        </w:rPr>
      </w:pPr>
      <w:r>
        <w:rPr>
          <w:rFonts w:ascii="Calibri" w:hAnsi="Calibri" w:cs="Calibri"/>
          <w:sz w:val="22"/>
          <w:szCs w:val="22"/>
        </w:rPr>
        <w:t xml:space="preserve">El fragmento de tiempo de ambas bases debe ser el mismo. </w:t>
      </w:r>
      <w:r w:rsidR="00A57538">
        <w:rPr>
          <w:rFonts w:ascii="Calibri" w:hAnsi="Calibri" w:cs="Calibri"/>
          <w:sz w:val="22"/>
          <w:szCs w:val="22"/>
        </w:rPr>
        <w:t>Esto implic</w:t>
      </w:r>
      <w:r w:rsidR="001F64DE">
        <w:rPr>
          <w:rFonts w:ascii="Calibri" w:hAnsi="Calibri" w:cs="Calibri"/>
          <w:sz w:val="22"/>
          <w:szCs w:val="22"/>
        </w:rPr>
        <w:t xml:space="preserve">o acotar ambas bases de datos, puesto que ventas contiene registros desde </w:t>
      </w:r>
      <w:r w:rsidR="00A90265">
        <w:rPr>
          <w:rFonts w:ascii="Calibri" w:hAnsi="Calibri" w:cs="Calibri"/>
          <w:sz w:val="22"/>
          <w:szCs w:val="22"/>
        </w:rPr>
        <w:t>1 de Julio del 2022</w:t>
      </w:r>
      <w:r w:rsidR="009B103D">
        <w:rPr>
          <w:rFonts w:ascii="Calibri" w:hAnsi="Calibri" w:cs="Calibri"/>
          <w:sz w:val="22"/>
          <w:szCs w:val="22"/>
        </w:rPr>
        <w:t xml:space="preserve"> al 1 de Julio del 2023</w:t>
      </w:r>
      <w:r w:rsidR="00366BB5">
        <w:rPr>
          <w:rFonts w:ascii="Calibri" w:hAnsi="Calibri" w:cs="Calibri"/>
          <w:sz w:val="22"/>
          <w:szCs w:val="22"/>
        </w:rPr>
        <w:t>, y la base de datos de compras contiene datos</w:t>
      </w:r>
      <w:r w:rsidR="00715642">
        <w:rPr>
          <w:rFonts w:ascii="Calibri" w:hAnsi="Calibri" w:cs="Calibri"/>
          <w:sz w:val="22"/>
          <w:szCs w:val="22"/>
        </w:rPr>
        <w:t xml:space="preserve"> desde el 26 de Julio</w:t>
      </w:r>
      <w:r w:rsidR="00494FB5">
        <w:rPr>
          <w:rFonts w:ascii="Calibri" w:hAnsi="Calibri" w:cs="Calibri"/>
          <w:sz w:val="22"/>
          <w:szCs w:val="22"/>
        </w:rPr>
        <w:t xml:space="preserve"> del 2022 hasta el </w:t>
      </w:r>
      <w:r w:rsidR="00356386">
        <w:rPr>
          <w:rFonts w:ascii="Calibri" w:hAnsi="Calibri" w:cs="Calibri"/>
          <w:sz w:val="22"/>
          <w:szCs w:val="22"/>
        </w:rPr>
        <w:t xml:space="preserve">29 de </w:t>
      </w:r>
      <w:r w:rsidR="007A1D51">
        <w:rPr>
          <w:rFonts w:ascii="Calibri" w:hAnsi="Calibri" w:cs="Calibri"/>
          <w:sz w:val="22"/>
          <w:szCs w:val="22"/>
        </w:rPr>
        <w:t>agosto</w:t>
      </w:r>
      <w:r w:rsidR="00356386">
        <w:rPr>
          <w:rFonts w:ascii="Calibri" w:hAnsi="Calibri" w:cs="Calibri"/>
          <w:sz w:val="22"/>
          <w:szCs w:val="22"/>
        </w:rPr>
        <w:t xml:space="preserve"> del 2023.</w:t>
      </w:r>
    </w:p>
    <w:p w14:paraId="0C5EB65C" w14:textId="11A78914" w:rsidR="00B830DD" w:rsidRPr="00766E4B" w:rsidRDefault="0036137F" w:rsidP="00906185">
      <w:pPr>
        <w:pStyle w:val="ListParagraph"/>
        <w:numPr>
          <w:ilvl w:val="0"/>
          <w:numId w:val="4"/>
        </w:numPr>
        <w:spacing w:line="276" w:lineRule="auto"/>
        <w:jc w:val="both"/>
        <w:rPr>
          <w:rFonts w:ascii="Calibri" w:hAnsi="Calibri" w:cs="Calibri"/>
          <w:sz w:val="22"/>
          <w:szCs w:val="22"/>
        </w:rPr>
      </w:pPr>
      <w:r>
        <w:rPr>
          <w:rFonts w:ascii="Calibri" w:hAnsi="Calibri" w:cs="Calibri"/>
          <w:sz w:val="22"/>
          <w:szCs w:val="22"/>
        </w:rPr>
        <w:t xml:space="preserve">Vamos a </w:t>
      </w:r>
      <w:r w:rsidR="00E431FD">
        <w:rPr>
          <w:rFonts w:ascii="Calibri" w:hAnsi="Calibri" w:cs="Calibri"/>
          <w:sz w:val="22"/>
          <w:szCs w:val="22"/>
        </w:rPr>
        <w:t xml:space="preserve">considerar la base de datos de compras como </w:t>
      </w:r>
      <w:r w:rsidR="005A4F7B">
        <w:rPr>
          <w:rFonts w:ascii="Calibri" w:hAnsi="Calibri" w:cs="Calibri"/>
          <w:sz w:val="22"/>
          <w:szCs w:val="22"/>
        </w:rPr>
        <w:t xml:space="preserve">la base de costos que unificaremos con la </w:t>
      </w:r>
      <w:r w:rsidR="00077128">
        <w:rPr>
          <w:rFonts w:ascii="Calibri" w:hAnsi="Calibri" w:cs="Calibri"/>
          <w:sz w:val="22"/>
          <w:szCs w:val="22"/>
        </w:rPr>
        <w:t>base de ventas</w:t>
      </w:r>
      <w:r w:rsidR="008F2EDE">
        <w:rPr>
          <w:rFonts w:ascii="Calibri" w:hAnsi="Calibri" w:cs="Calibri"/>
          <w:sz w:val="22"/>
          <w:szCs w:val="22"/>
        </w:rPr>
        <w:t>.</w:t>
      </w:r>
      <w:r w:rsidR="003F0A56">
        <w:rPr>
          <w:rFonts w:ascii="Calibri" w:hAnsi="Calibri" w:cs="Calibri"/>
          <w:sz w:val="22"/>
          <w:szCs w:val="22"/>
        </w:rPr>
        <w:t xml:space="preserve"> Como la base de datos </w:t>
      </w:r>
      <w:r w:rsidR="007B69D2">
        <w:rPr>
          <w:rFonts w:ascii="Calibri" w:hAnsi="Calibri" w:cs="Calibri"/>
          <w:sz w:val="22"/>
          <w:szCs w:val="22"/>
        </w:rPr>
        <w:t xml:space="preserve">de compras tiene compras por fecha, vamos a trabajar con el supuesto de que un producto </w:t>
      </w:r>
      <w:r w:rsidR="7379AA91" w:rsidRPr="1D8D05BA">
        <w:rPr>
          <w:rFonts w:ascii="Calibri" w:hAnsi="Calibri" w:cs="Calibri"/>
          <w:sz w:val="22"/>
          <w:szCs w:val="22"/>
        </w:rPr>
        <w:t>está</w:t>
      </w:r>
      <w:r w:rsidR="006A7FB4">
        <w:rPr>
          <w:rFonts w:ascii="Calibri" w:hAnsi="Calibri" w:cs="Calibri"/>
          <w:sz w:val="22"/>
          <w:szCs w:val="22"/>
        </w:rPr>
        <w:t xml:space="preserve"> en promedio 4 días </w:t>
      </w:r>
      <w:r w:rsidR="000D5093">
        <w:rPr>
          <w:rFonts w:ascii="Calibri" w:hAnsi="Calibri" w:cs="Calibri"/>
          <w:sz w:val="22"/>
          <w:szCs w:val="22"/>
        </w:rPr>
        <w:t xml:space="preserve">en inventario. Lo que quiere decir </w:t>
      </w:r>
      <w:r w:rsidR="00282BCA">
        <w:rPr>
          <w:rFonts w:ascii="Calibri" w:hAnsi="Calibri" w:cs="Calibri"/>
          <w:sz w:val="22"/>
          <w:szCs w:val="22"/>
        </w:rPr>
        <w:t xml:space="preserve">que </w:t>
      </w:r>
      <w:r w:rsidR="00D34079">
        <w:rPr>
          <w:rFonts w:ascii="Calibri" w:hAnsi="Calibri" w:cs="Calibri"/>
          <w:sz w:val="22"/>
          <w:szCs w:val="22"/>
        </w:rPr>
        <w:t xml:space="preserve">el precio de compra de un producto i de hace 4 días será el costo de venta del </w:t>
      </w:r>
      <w:r w:rsidR="00B43702">
        <w:rPr>
          <w:rFonts w:ascii="Calibri" w:hAnsi="Calibri" w:cs="Calibri"/>
          <w:sz w:val="22"/>
          <w:szCs w:val="22"/>
        </w:rPr>
        <w:t xml:space="preserve">mismo </w:t>
      </w:r>
      <w:r w:rsidR="00D34079">
        <w:rPr>
          <w:rFonts w:ascii="Calibri" w:hAnsi="Calibri" w:cs="Calibri"/>
          <w:sz w:val="22"/>
          <w:szCs w:val="22"/>
        </w:rPr>
        <w:t xml:space="preserve">producto i </w:t>
      </w:r>
      <w:r w:rsidR="00B43702">
        <w:rPr>
          <w:rFonts w:ascii="Calibri" w:hAnsi="Calibri" w:cs="Calibri"/>
          <w:sz w:val="22"/>
          <w:szCs w:val="22"/>
        </w:rPr>
        <w:t xml:space="preserve">en la base </w:t>
      </w:r>
      <w:r w:rsidR="00D34079">
        <w:rPr>
          <w:rFonts w:ascii="Calibri" w:hAnsi="Calibri" w:cs="Calibri"/>
          <w:sz w:val="22"/>
          <w:szCs w:val="22"/>
        </w:rPr>
        <w:t xml:space="preserve">de </w:t>
      </w:r>
      <w:r w:rsidR="00B43702">
        <w:rPr>
          <w:rFonts w:ascii="Calibri" w:hAnsi="Calibri" w:cs="Calibri"/>
          <w:sz w:val="22"/>
          <w:szCs w:val="22"/>
        </w:rPr>
        <w:t>ventas</w:t>
      </w:r>
      <w:r w:rsidR="00D34079">
        <w:rPr>
          <w:rFonts w:ascii="Calibri" w:hAnsi="Calibri" w:cs="Calibri"/>
          <w:sz w:val="22"/>
          <w:szCs w:val="22"/>
        </w:rPr>
        <w:t>.</w:t>
      </w:r>
    </w:p>
    <w:p w14:paraId="719E5517" w14:textId="05463FE7" w:rsidR="00C35046" w:rsidRPr="00234B19" w:rsidRDefault="2FD11972" w:rsidP="00906185">
      <w:pPr>
        <w:pStyle w:val="ListParagraph"/>
        <w:numPr>
          <w:ilvl w:val="0"/>
          <w:numId w:val="4"/>
        </w:numPr>
        <w:shd w:val="clear" w:color="auto" w:fill="FFFFFF" w:themeFill="background1"/>
        <w:spacing w:before="100" w:beforeAutospacing="1" w:after="100" w:afterAutospacing="1" w:line="276" w:lineRule="auto"/>
        <w:jc w:val="both"/>
        <w:rPr>
          <w:rFonts w:ascii="Calibri" w:hAnsi="Calibri" w:cs="Calibri"/>
          <w:sz w:val="22"/>
          <w:szCs w:val="22"/>
          <w:lang w:eastAsia="es-CO"/>
        </w:rPr>
      </w:pPr>
      <w:r w:rsidRPr="2AFDFA01">
        <w:rPr>
          <w:rFonts w:ascii="Calibri" w:hAnsi="Calibri" w:cs="Calibri"/>
          <w:sz w:val="22"/>
          <w:szCs w:val="22"/>
        </w:rPr>
        <w:t>Hay</w:t>
      </w:r>
      <w:r w:rsidR="00566A24">
        <w:rPr>
          <w:rFonts w:ascii="Calibri" w:hAnsi="Calibri" w:cs="Calibri"/>
          <w:sz w:val="22"/>
          <w:szCs w:val="22"/>
        </w:rPr>
        <w:t xml:space="preserve"> productos </w:t>
      </w:r>
      <w:r w:rsidR="008A4D29">
        <w:rPr>
          <w:rFonts w:ascii="Calibri" w:hAnsi="Calibri" w:cs="Calibri"/>
          <w:sz w:val="22"/>
          <w:szCs w:val="22"/>
        </w:rPr>
        <w:t xml:space="preserve">en base de datos de ventas que no </w:t>
      </w:r>
      <w:r w:rsidRPr="2AFDFA01">
        <w:rPr>
          <w:rFonts w:ascii="Calibri" w:hAnsi="Calibri" w:cs="Calibri"/>
          <w:sz w:val="22"/>
          <w:szCs w:val="22"/>
        </w:rPr>
        <w:t>lo hacen</w:t>
      </w:r>
      <w:r w:rsidR="00062D44">
        <w:rPr>
          <w:rFonts w:ascii="Calibri" w:hAnsi="Calibri" w:cs="Calibri"/>
          <w:sz w:val="22"/>
          <w:szCs w:val="22"/>
        </w:rPr>
        <w:t xml:space="preserve">, </w:t>
      </w:r>
      <w:r w:rsidR="004E44AA">
        <w:rPr>
          <w:rFonts w:ascii="Calibri" w:hAnsi="Calibri" w:cs="Calibri"/>
          <w:sz w:val="22"/>
          <w:szCs w:val="22"/>
        </w:rPr>
        <w:t xml:space="preserve">por lo </w:t>
      </w:r>
      <w:r w:rsidRPr="2AFDFA01">
        <w:rPr>
          <w:rFonts w:ascii="Calibri" w:hAnsi="Calibri" w:cs="Calibri"/>
          <w:sz w:val="22"/>
          <w:szCs w:val="22"/>
        </w:rPr>
        <w:t>que</w:t>
      </w:r>
      <w:r w:rsidR="004E44AA">
        <w:rPr>
          <w:rFonts w:ascii="Calibri" w:hAnsi="Calibri" w:cs="Calibri"/>
          <w:sz w:val="22"/>
          <w:szCs w:val="22"/>
        </w:rPr>
        <w:t xml:space="preserve">, </w:t>
      </w:r>
      <w:r w:rsidR="009A1A7D">
        <w:rPr>
          <w:rFonts w:ascii="Calibri" w:hAnsi="Calibri" w:cs="Calibri"/>
          <w:sz w:val="22"/>
          <w:szCs w:val="22"/>
        </w:rPr>
        <w:t xml:space="preserve">como no pueden ser costeados, no </w:t>
      </w:r>
      <w:r w:rsidRPr="2AFDFA01">
        <w:rPr>
          <w:rFonts w:ascii="Calibri" w:hAnsi="Calibri" w:cs="Calibri"/>
          <w:sz w:val="22"/>
          <w:szCs w:val="22"/>
        </w:rPr>
        <w:t>se considerarán</w:t>
      </w:r>
      <w:r w:rsidR="009A1A7D">
        <w:rPr>
          <w:rFonts w:ascii="Calibri" w:hAnsi="Calibri" w:cs="Calibri"/>
          <w:sz w:val="22"/>
          <w:szCs w:val="22"/>
        </w:rPr>
        <w:t xml:space="preserve"> en la base de datos consolidada.</w:t>
      </w:r>
    </w:p>
    <w:p w14:paraId="398702A5" w14:textId="651AC0C8" w:rsidR="009A1A7D" w:rsidRPr="007A1D51" w:rsidRDefault="00AE0A67" w:rsidP="00906185">
      <w:pPr>
        <w:pStyle w:val="ListParagraph"/>
        <w:numPr>
          <w:ilvl w:val="0"/>
          <w:numId w:val="4"/>
        </w:numPr>
        <w:shd w:val="clear" w:color="auto" w:fill="FFFFFF" w:themeFill="background1"/>
        <w:spacing w:before="100" w:beforeAutospacing="1" w:after="100" w:afterAutospacing="1" w:line="276" w:lineRule="auto"/>
        <w:jc w:val="both"/>
        <w:rPr>
          <w:rFonts w:ascii="Calibri" w:hAnsi="Calibri" w:cs="Calibri"/>
          <w:sz w:val="22"/>
          <w:szCs w:val="22"/>
        </w:rPr>
      </w:pPr>
      <w:r w:rsidRPr="00AE0A67">
        <w:rPr>
          <w:rFonts w:ascii="Calibri" w:hAnsi="Calibri" w:cs="Calibri"/>
          <w:sz w:val="22"/>
          <w:szCs w:val="22"/>
        </w:rPr>
        <w:t>Los costos operacionales relacionados con el inventario, mano de obra, etc, se estiman como el 14% de compras totales del día.</w:t>
      </w:r>
      <w:r w:rsidR="00344A40">
        <w:rPr>
          <w:rFonts w:ascii="Calibri" w:hAnsi="Calibri" w:cs="Calibri"/>
          <w:sz w:val="22"/>
          <w:szCs w:val="22"/>
        </w:rPr>
        <w:t xml:space="preserve"> De esta manera se distribuirá </w:t>
      </w:r>
      <w:r w:rsidR="00FB145F">
        <w:rPr>
          <w:rFonts w:ascii="Calibri" w:hAnsi="Calibri" w:cs="Calibri"/>
          <w:sz w:val="22"/>
          <w:szCs w:val="22"/>
        </w:rPr>
        <w:t xml:space="preserve">en los costos finales </w:t>
      </w:r>
      <w:r w:rsidR="00A7445B">
        <w:rPr>
          <w:rFonts w:ascii="Calibri" w:hAnsi="Calibri" w:cs="Calibri"/>
          <w:sz w:val="22"/>
          <w:szCs w:val="22"/>
        </w:rPr>
        <w:t>en</w:t>
      </w:r>
      <w:r w:rsidR="00FB145F">
        <w:rPr>
          <w:rFonts w:ascii="Calibri" w:hAnsi="Calibri" w:cs="Calibri"/>
          <w:sz w:val="22"/>
          <w:szCs w:val="22"/>
        </w:rPr>
        <w:t xml:space="preserve"> cada producto.</w:t>
      </w:r>
    </w:p>
    <w:p w14:paraId="5EDE73DB" w14:textId="3E279D47" w:rsidR="002B3167" w:rsidRPr="002B3167" w:rsidRDefault="002B3167" w:rsidP="0CA5F9AB">
      <w:pPr>
        <w:shd w:val="clear" w:color="auto" w:fill="FFFFFF" w:themeFill="background1"/>
        <w:spacing w:before="100" w:beforeAutospacing="1" w:after="100" w:afterAutospacing="1" w:line="240" w:lineRule="auto"/>
        <w:jc w:val="both"/>
        <w:rPr>
          <w:rFonts w:ascii="Calibri" w:hAnsi="Calibri" w:cs="Calibri"/>
          <w:sz w:val="22"/>
          <w:szCs w:val="22"/>
        </w:rPr>
      </w:pPr>
      <w:r w:rsidRPr="2AC2842F">
        <w:rPr>
          <w:rFonts w:ascii="Calibri" w:hAnsi="Calibri" w:cs="Calibri"/>
          <w:sz w:val="22"/>
          <w:szCs w:val="22"/>
        </w:rPr>
        <w:t xml:space="preserve">Para más detalles </w:t>
      </w:r>
      <w:r w:rsidR="00FE3791" w:rsidRPr="2AC2842F">
        <w:rPr>
          <w:rFonts w:ascii="Calibri" w:hAnsi="Calibri" w:cs="Calibri"/>
          <w:sz w:val="22"/>
          <w:szCs w:val="22"/>
        </w:rPr>
        <w:t xml:space="preserve">de las transformaciones realizadas </w:t>
      </w:r>
      <w:r w:rsidR="000E164A" w:rsidRPr="2AC2842F">
        <w:rPr>
          <w:rFonts w:ascii="Calibri" w:hAnsi="Calibri" w:cs="Calibri"/>
          <w:sz w:val="22"/>
          <w:szCs w:val="22"/>
        </w:rPr>
        <w:t>(</w:t>
      </w:r>
      <w:hyperlink r:id="rId8">
        <w:r w:rsidR="362BEBAD" w:rsidRPr="2AC2842F">
          <w:rPr>
            <w:rStyle w:val="Hyperlink"/>
            <w:rFonts w:ascii="Calibri" w:hAnsi="Calibri" w:cs="Calibri"/>
            <w:sz w:val="22"/>
            <w:szCs w:val="22"/>
          </w:rPr>
          <w:t>https://github.com/cramayag/Pricing_Frubana/blob/main/Datos%20Frubana/Analisis%20exploratorio.ipynb</w:t>
        </w:r>
      </w:hyperlink>
      <w:r w:rsidR="362BEBAD" w:rsidRPr="2AC2842F">
        <w:rPr>
          <w:rFonts w:ascii="Calibri" w:hAnsi="Calibri" w:cs="Calibri"/>
          <w:sz w:val="22"/>
          <w:szCs w:val="22"/>
        </w:rPr>
        <w:t xml:space="preserve"> </w:t>
      </w:r>
      <w:r w:rsidR="000E164A" w:rsidRPr="2AC2842F">
        <w:rPr>
          <w:rFonts w:ascii="Calibri" w:hAnsi="Calibri" w:cs="Calibri"/>
          <w:sz w:val="22"/>
          <w:szCs w:val="22"/>
        </w:rPr>
        <w:t>).</w:t>
      </w:r>
    </w:p>
    <w:p w14:paraId="75CFBAA0" w14:textId="1ACF541B" w:rsidR="00DD4246" w:rsidRPr="002B3167" w:rsidRDefault="00DD4246" w:rsidP="0CA5F9AB">
      <w:pPr>
        <w:shd w:val="clear" w:color="auto" w:fill="FFFFFF" w:themeFill="background1"/>
        <w:spacing w:before="100" w:beforeAutospacing="1" w:after="100" w:afterAutospacing="1" w:line="240" w:lineRule="auto"/>
        <w:jc w:val="both"/>
        <w:rPr>
          <w:rFonts w:ascii="Calibri" w:hAnsi="Calibri" w:cs="Calibri"/>
          <w:sz w:val="22"/>
          <w:szCs w:val="22"/>
        </w:rPr>
      </w:pPr>
      <w:r>
        <w:rPr>
          <w:rFonts w:ascii="Calibri" w:hAnsi="Calibri" w:cs="Calibri"/>
          <w:sz w:val="22"/>
          <w:szCs w:val="22"/>
        </w:rPr>
        <w:t xml:space="preserve">Después de realizar la unión de ambas bases de datos, </w:t>
      </w:r>
      <w:r w:rsidR="00D0317C">
        <w:rPr>
          <w:rFonts w:ascii="Calibri" w:hAnsi="Calibri" w:cs="Calibri"/>
          <w:sz w:val="22"/>
          <w:szCs w:val="22"/>
        </w:rPr>
        <w:t xml:space="preserve">se </w:t>
      </w:r>
      <w:r w:rsidR="2EF19856" w:rsidRPr="12C4AFAE">
        <w:rPr>
          <w:rFonts w:ascii="Calibri" w:hAnsi="Calibri" w:cs="Calibri"/>
          <w:sz w:val="22"/>
          <w:szCs w:val="22"/>
        </w:rPr>
        <w:t>realizó</w:t>
      </w:r>
      <w:r w:rsidR="00D0317C">
        <w:rPr>
          <w:rFonts w:ascii="Calibri" w:hAnsi="Calibri" w:cs="Calibri"/>
          <w:sz w:val="22"/>
          <w:szCs w:val="22"/>
        </w:rPr>
        <w:t xml:space="preserve"> un último join con la base de datos de productos, que </w:t>
      </w:r>
      <w:r w:rsidR="00E83C38">
        <w:rPr>
          <w:rFonts w:ascii="Calibri" w:hAnsi="Calibri" w:cs="Calibri"/>
          <w:sz w:val="22"/>
          <w:szCs w:val="22"/>
        </w:rPr>
        <w:t xml:space="preserve">nos ofrecerá más valores para la tabla consolidada. De esta manera, se llega a la base de datos </w:t>
      </w:r>
      <w:r w:rsidR="009B7D85">
        <w:rPr>
          <w:rFonts w:ascii="Calibri" w:hAnsi="Calibri" w:cs="Calibri"/>
          <w:sz w:val="22"/>
          <w:szCs w:val="22"/>
        </w:rPr>
        <w:t>consolidada con datos de Frubana.</w:t>
      </w:r>
    </w:p>
    <w:p w14:paraId="563E3796" w14:textId="7D9B5697" w:rsidR="009B7D85" w:rsidRPr="002B3167" w:rsidRDefault="003111B3" w:rsidP="00E30EB3">
      <w:pPr>
        <w:shd w:val="clear" w:color="auto" w:fill="FFFFFF"/>
        <w:spacing w:before="100" w:beforeAutospacing="1" w:after="100" w:afterAutospacing="1" w:line="240" w:lineRule="auto"/>
        <w:jc w:val="center"/>
        <w:rPr>
          <w:rFonts w:ascii="Calibri" w:hAnsi="Calibri" w:cs="Calibri"/>
          <w:sz w:val="22"/>
          <w:szCs w:val="22"/>
        </w:rPr>
      </w:pPr>
      <w:r>
        <w:rPr>
          <w:rFonts w:ascii="Calibri" w:hAnsi="Calibri" w:cs="Calibri"/>
          <w:noProof/>
          <w:sz w:val="22"/>
          <w:szCs w:val="22"/>
        </w:rPr>
        <w:drawing>
          <wp:inline distT="0" distB="0" distL="0" distR="0" wp14:anchorId="10E9D8E6" wp14:editId="5B437EC7">
            <wp:extent cx="5354320" cy="2536920"/>
            <wp:effectExtent l="0" t="0" r="0" b="0"/>
            <wp:docPr id="140952284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66401" cy="2542644"/>
                    </a:xfrm>
                    <a:prstGeom prst="rect">
                      <a:avLst/>
                    </a:prstGeom>
                    <a:noFill/>
                  </pic:spPr>
                </pic:pic>
              </a:graphicData>
            </a:graphic>
          </wp:inline>
        </w:drawing>
      </w:r>
    </w:p>
    <w:p w14:paraId="77CBA5FD" w14:textId="7750C90E" w:rsidR="001C63B6" w:rsidRPr="001C63B6" w:rsidRDefault="00B5624B" w:rsidP="29B598DF">
      <w:pPr>
        <w:shd w:val="clear" w:color="auto" w:fill="FFFFFF" w:themeFill="background1"/>
        <w:spacing w:before="100" w:beforeAutospacing="1" w:after="100" w:afterAutospacing="1" w:line="240" w:lineRule="auto"/>
        <w:jc w:val="both"/>
        <w:rPr>
          <w:rFonts w:ascii="Calibri" w:hAnsi="Calibri" w:cs="Calibri"/>
          <w:sz w:val="22"/>
          <w:szCs w:val="22"/>
        </w:rPr>
      </w:pPr>
      <w:r>
        <w:rPr>
          <w:rFonts w:ascii="Calibri" w:hAnsi="Calibri" w:cs="Calibri"/>
          <w:sz w:val="22"/>
          <w:szCs w:val="22"/>
        </w:rPr>
        <w:t xml:space="preserve">La base consolidada de Frubana </w:t>
      </w:r>
      <w:r w:rsidR="00057278">
        <w:rPr>
          <w:rFonts w:ascii="Calibri" w:hAnsi="Calibri" w:cs="Calibri"/>
          <w:sz w:val="22"/>
          <w:szCs w:val="22"/>
        </w:rPr>
        <w:t>tiene las siguientes características:</w:t>
      </w:r>
    </w:p>
    <w:p w14:paraId="7314DCFB" w14:textId="0A8E78C6" w:rsidR="00057278" w:rsidRPr="00057278" w:rsidRDefault="00A01381" w:rsidP="29B598DF">
      <w:pPr>
        <w:pStyle w:val="ListParagraph"/>
        <w:numPr>
          <w:ilvl w:val="0"/>
          <w:numId w:val="4"/>
        </w:numPr>
        <w:shd w:val="clear" w:color="auto" w:fill="FFFFFF" w:themeFill="background1"/>
        <w:spacing w:before="100" w:beforeAutospacing="1" w:after="100" w:afterAutospacing="1" w:line="240" w:lineRule="auto"/>
        <w:jc w:val="both"/>
        <w:rPr>
          <w:rFonts w:ascii="Calibri" w:hAnsi="Calibri" w:cs="Calibri"/>
          <w:sz w:val="22"/>
          <w:szCs w:val="22"/>
        </w:rPr>
      </w:pPr>
      <w:r>
        <w:rPr>
          <w:rFonts w:ascii="Calibri" w:hAnsi="Calibri" w:cs="Calibri"/>
          <w:sz w:val="22"/>
          <w:szCs w:val="22"/>
        </w:rPr>
        <w:t>Forma</w:t>
      </w:r>
      <w:r w:rsidR="00D401A7">
        <w:rPr>
          <w:rFonts w:ascii="Calibri" w:hAnsi="Calibri" w:cs="Calibri"/>
          <w:sz w:val="22"/>
          <w:szCs w:val="22"/>
        </w:rPr>
        <w:t>:</w:t>
      </w:r>
      <w:r>
        <w:rPr>
          <w:rFonts w:ascii="Calibri" w:hAnsi="Calibri" w:cs="Calibri"/>
          <w:sz w:val="22"/>
          <w:szCs w:val="22"/>
        </w:rPr>
        <w:t xml:space="preserve"> </w:t>
      </w:r>
      <w:r w:rsidR="002035D9">
        <w:rPr>
          <w:rFonts w:ascii="Calibri" w:hAnsi="Calibri" w:cs="Calibri"/>
          <w:sz w:val="22"/>
          <w:szCs w:val="22"/>
        </w:rPr>
        <w:t>325</w:t>
      </w:r>
      <w:r w:rsidR="00125CFF">
        <w:rPr>
          <w:rFonts w:ascii="Calibri" w:hAnsi="Calibri" w:cs="Calibri"/>
          <w:sz w:val="22"/>
          <w:szCs w:val="22"/>
        </w:rPr>
        <w:t>,445 X 29</w:t>
      </w:r>
    </w:p>
    <w:p w14:paraId="68D425CF" w14:textId="7983D6AA" w:rsidR="00562201" w:rsidRPr="00057278" w:rsidRDefault="00D401A7" w:rsidP="29B598DF">
      <w:pPr>
        <w:pStyle w:val="ListParagraph"/>
        <w:numPr>
          <w:ilvl w:val="0"/>
          <w:numId w:val="4"/>
        </w:numPr>
        <w:shd w:val="clear" w:color="auto" w:fill="FFFFFF" w:themeFill="background1"/>
        <w:spacing w:before="100" w:beforeAutospacing="1" w:after="100" w:afterAutospacing="1" w:line="240" w:lineRule="auto"/>
        <w:jc w:val="both"/>
        <w:rPr>
          <w:rFonts w:ascii="Calibri" w:hAnsi="Calibri" w:cs="Calibri"/>
          <w:sz w:val="22"/>
          <w:szCs w:val="22"/>
        </w:rPr>
      </w:pPr>
      <w:r>
        <w:rPr>
          <w:rFonts w:ascii="Calibri" w:hAnsi="Calibri" w:cs="Calibri"/>
          <w:sz w:val="22"/>
          <w:szCs w:val="22"/>
        </w:rPr>
        <w:t xml:space="preserve">Tamaño: </w:t>
      </w:r>
      <w:r w:rsidR="008050DA">
        <w:rPr>
          <w:rFonts w:ascii="Calibri" w:hAnsi="Calibri" w:cs="Calibri"/>
          <w:sz w:val="22"/>
          <w:szCs w:val="22"/>
        </w:rPr>
        <w:t>9</w:t>
      </w:r>
      <w:r w:rsidR="00CB602D">
        <w:rPr>
          <w:rFonts w:ascii="Calibri" w:hAnsi="Calibri" w:cs="Calibri"/>
          <w:sz w:val="22"/>
          <w:szCs w:val="22"/>
        </w:rPr>
        <w:t>’437,905</w:t>
      </w:r>
    </w:p>
    <w:p w14:paraId="147D774F" w14:textId="6EAA3BE2" w:rsidR="00CB602D" w:rsidRPr="00057278" w:rsidRDefault="00865354" w:rsidP="29B598DF">
      <w:pPr>
        <w:pStyle w:val="ListParagraph"/>
        <w:numPr>
          <w:ilvl w:val="0"/>
          <w:numId w:val="4"/>
        </w:numPr>
        <w:shd w:val="clear" w:color="auto" w:fill="FFFFFF" w:themeFill="background1"/>
        <w:spacing w:before="100" w:beforeAutospacing="1" w:after="100" w:afterAutospacing="1" w:line="240" w:lineRule="auto"/>
        <w:jc w:val="both"/>
        <w:rPr>
          <w:rFonts w:ascii="Calibri" w:hAnsi="Calibri" w:cs="Calibri"/>
          <w:sz w:val="22"/>
          <w:szCs w:val="22"/>
        </w:rPr>
      </w:pPr>
      <w:r>
        <w:rPr>
          <w:rFonts w:ascii="Calibri" w:hAnsi="Calibri" w:cs="Calibri"/>
          <w:sz w:val="22"/>
          <w:szCs w:val="22"/>
        </w:rPr>
        <w:t>El producto que más frecuentemente aparece en registros es la “</w:t>
      </w:r>
      <w:r w:rsidRPr="00865354">
        <w:rPr>
          <w:rFonts w:ascii="Calibri" w:hAnsi="Calibri" w:cs="Calibri"/>
          <w:sz w:val="22"/>
          <w:szCs w:val="22"/>
        </w:rPr>
        <w:t>Cebolla Cabezona Blanca Sin Pelar Mixta Desde 1Kg</w:t>
      </w:r>
      <w:r>
        <w:rPr>
          <w:rFonts w:ascii="Calibri" w:hAnsi="Calibri" w:cs="Calibri"/>
          <w:sz w:val="22"/>
          <w:szCs w:val="22"/>
        </w:rPr>
        <w:t>”</w:t>
      </w:r>
    </w:p>
    <w:p w14:paraId="0250E8DE" w14:textId="561BC03B" w:rsidR="00865354" w:rsidRPr="00057278" w:rsidRDefault="00FA60FE" w:rsidP="29B598DF">
      <w:pPr>
        <w:pStyle w:val="ListParagraph"/>
        <w:numPr>
          <w:ilvl w:val="0"/>
          <w:numId w:val="4"/>
        </w:numPr>
        <w:shd w:val="clear" w:color="auto" w:fill="FFFFFF" w:themeFill="background1"/>
        <w:spacing w:before="100" w:beforeAutospacing="1" w:after="100" w:afterAutospacing="1" w:line="240" w:lineRule="auto"/>
        <w:jc w:val="both"/>
        <w:rPr>
          <w:rFonts w:ascii="Calibri" w:hAnsi="Calibri" w:cs="Calibri"/>
          <w:sz w:val="22"/>
          <w:szCs w:val="22"/>
        </w:rPr>
      </w:pPr>
      <w:r>
        <w:rPr>
          <w:rFonts w:ascii="Calibri" w:hAnsi="Calibri" w:cs="Calibri"/>
          <w:sz w:val="22"/>
          <w:szCs w:val="22"/>
        </w:rPr>
        <w:t>El precio medio en la base de datos es de $4</w:t>
      </w:r>
      <w:r w:rsidR="00497634">
        <w:rPr>
          <w:rFonts w:ascii="Calibri" w:hAnsi="Calibri" w:cs="Calibri"/>
          <w:sz w:val="22"/>
          <w:szCs w:val="22"/>
        </w:rPr>
        <w:t xml:space="preserve">,805, </w:t>
      </w:r>
      <w:r w:rsidR="007C231A">
        <w:rPr>
          <w:rFonts w:ascii="Calibri" w:hAnsi="Calibri" w:cs="Calibri"/>
          <w:sz w:val="22"/>
          <w:szCs w:val="22"/>
        </w:rPr>
        <w:t xml:space="preserve">con un min </w:t>
      </w:r>
      <w:r w:rsidR="007B1A33">
        <w:rPr>
          <w:rFonts w:ascii="Calibri" w:hAnsi="Calibri" w:cs="Calibri"/>
          <w:sz w:val="22"/>
          <w:szCs w:val="22"/>
        </w:rPr>
        <w:t>de $90,</w:t>
      </w:r>
      <w:r w:rsidR="008B451C">
        <w:rPr>
          <w:rFonts w:ascii="Calibri" w:hAnsi="Calibri" w:cs="Calibri"/>
          <w:sz w:val="22"/>
          <w:szCs w:val="22"/>
        </w:rPr>
        <w:t xml:space="preserve"> una mediana $</w:t>
      </w:r>
      <w:r w:rsidR="00FD7541">
        <w:rPr>
          <w:rFonts w:ascii="Calibri" w:hAnsi="Calibri" w:cs="Calibri"/>
          <w:sz w:val="22"/>
          <w:szCs w:val="22"/>
        </w:rPr>
        <w:t>3,297</w:t>
      </w:r>
      <w:r w:rsidR="00AF3E2C">
        <w:rPr>
          <w:rFonts w:ascii="Calibri" w:hAnsi="Calibri" w:cs="Calibri"/>
          <w:sz w:val="22"/>
          <w:szCs w:val="22"/>
        </w:rPr>
        <w:t xml:space="preserve"> y un máximo de </w:t>
      </w:r>
      <w:r w:rsidR="00D202EE">
        <w:rPr>
          <w:rFonts w:ascii="Calibri" w:hAnsi="Calibri" w:cs="Calibri"/>
          <w:sz w:val="22"/>
          <w:szCs w:val="22"/>
        </w:rPr>
        <w:t>$100,000.</w:t>
      </w:r>
    </w:p>
    <w:p w14:paraId="4F04EBE3" w14:textId="72800515" w:rsidR="00B169B1" w:rsidRPr="00057278" w:rsidRDefault="001A0F64" w:rsidP="29B598DF">
      <w:pPr>
        <w:pStyle w:val="ListParagraph"/>
        <w:numPr>
          <w:ilvl w:val="0"/>
          <w:numId w:val="4"/>
        </w:numPr>
        <w:shd w:val="clear" w:color="auto" w:fill="FFFFFF" w:themeFill="background1"/>
        <w:spacing w:before="100" w:beforeAutospacing="1" w:after="100" w:afterAutospacing="1" w:line="240" w:lineRule="auto"/>
        <w:jc w:val="both"/>
        <w:rPr>
          <w:rFonts w:ascii="Calibri" w:hAnsi="Calibri" w:cs="Calibri"/>
          <w:sz w:val="22"/>
          <w:szCs w:val="22"/>
        </w:rPr>
      </w:pPr>
      <w:r>
        <w:rPr>
          <w:rFonts w:ascii="Calibri" w:hAnsi="Calibri" w:cs="Calibri"/>
          <w:sz w:val="22"/>
          <w:szCs w:val="22"/>
        </w:rPr>
        <w:t xml:space="preserve">En promedio </w:t>
      </w:r>
      <w:r w:rsidR="00BF1C9A">
        <w:rPr>
          <w:rFonts w:ascii="Calibri" w:hAnsi="Calibri" w:cs="Calibri"/>
          <w:sz w:val="22"/>
          <w:szCs w:val="22"/>
        </w:rPr>
        <w:t xml:space="preserve">se dieron descuentos registrados </w:t>
      </w:r>
      <w:r w:rsidR="00B16419">
        <w:rPr>
          <w:rFonts w:ascii="Calibri" w:hAnsi="Calibri" w:cs="Calibri"/>
          <w:sz w:val="22"/>
          <w:szCs w:val="22"/>
        </w:rPr>
        <w:t>en $235</w:t>
      </w:r>
      <w:r w:rsidR="00D977DC">
        <w:rPr>
          <w:rFonts w:ascii="Calibri" w:hAnsi="Calibri" w:cs="Calibri"/>
          <w:sz w:val="22"/>
          <w:szCs w:val="22"/>
        </w:rPr>
        <w:t>.</w:t>
      </w:r>
    </w:p>
    <w:p w14:paraId="791F2DBF" w14:textId="6369C7C5" w:rsidR="00D977DC" w:rsidRPr="00057278" w:rsidRDefault="00D977DC" w:rsidP="29B598DF">
      <w:pPr>
        <w:pStyle w:val="ListParagraph"/>
        <w:numPr>
          <w:ilvl w:val="0"/>
          <w:numId w:val="4"/>
        </w:numPr>
        <w:shd w:val="clear" w:color="auto" w:fill="FFFFFF" w:themeFill="background1"/>
        <w:spacing w:before="100" w:beforeAutospacing="1" w:after="100" w:afterAutospacing="1" w:line="240" w:lineRule="auto"/>
        <w:jc w:val="both"/>
        <w:rPr>
          <w:rFonts w:ascii="Calibri" w:hAnsi="Calibri" w:cs="Calibri"/>
          <w:sz w:val="22"/>
          <w:szCs w:val="22"/>
        </w:rPr>
      </w:pPr>
      <w:r>
        <w:rPr>
          <w:rFonts w:ascii="Calibri" w:hAnsi="Calibri" w:cs="Calibri"/>
          <w:sz w:val="22"/>
          <w:szCs w:val="22"/>
        </w:rPr>
        <w:t>La unidad de producto más usada en venta es el Kg.</w:t>
      </w:r>
    </w:p>
    <w:p w14:paraId="319D5869" w14:textId="001C2158" w:rsidR="04C3C1A2" w:rsidRPr="00E321ED" w:rsidRDefault="00AD0999" w:rsidP="07278664">
      <w:pPr>
        <w:pStyle w:val="ListParagraph"/>
        <w:numPr>
          <w:ilvl w:val="0"/>
          <w:numId w:val="4"/>
        </w:numPr>
        <w:shd w:val="clear" w:color="auto" w:fill="FFFFFF" w:themeFill="background1"/>
        <w:spacing w:before="100" w:beforeAutospacing="1" w:after="100" w:afterAutospacing="1" w:line="240" w:lineRule="auto"/>
        <w:jc w:val="both"/>
        <w:rPr>
          <w:rFonts w:ascii="Calibri" w:hAnsi="Calibri" w:cs="Calibri"/>
          <w:sz w:val="22"/>
          <w:szCs w:val="22"/>
        </w:rPr>
      </w:pPr>
      <w:r>
        <w:rPr>
          <w:rFonts w:ascii="Calibri" w:hAnsi="Calibri" w:cs="Calibri"/>
          <w:sz w:val="22"/>
          <w:szCs w:val="22"/>
        </w:rPr>
        <w:t>La categoría más frecuente es verduras</w:t>
      </w:r>
      <w:r w:rsidR="001C0363">
        <w:rPr>
          <w:rFonts w:ascii="Calibri" w:hAnsi="Calibri" w:cs="Calibri"/>
          <w:sz w:val="22"/>
          <w:szCs w:val="22"/>
        </w:rPr>
        <w:t xml:space="preserve"> (69% de registros), seguido</w:t>
      </w:r>
      <w:r>
        <w:rPr>
          <w:rFonts w:ascii="Calibri" w:hAnsi="Calibri" w:cs="Calibri"/>
          <w:sz w:val="22"/>
          <w:szCs w:val="22"/>
        </w:rPr>
        <w:t xml:space="preserve"> </w:t>
      </w:r>
      <w:r w:rsidR="00126DED">
        <w:rPr>
          <w:rFonts w:ascii="Calibri" w:hAnsi="Calibri" w:cs="Calibri"/>
          <w:sz w:val="22"/>
          <w:szCs w:val="22"/>
        </w:rPr>
        <w:t>por las frutas (</w:t>
      </w:r>
      <w:r w:rsidR="00E27899">
        <w:rPr>
          <w:rFonts w:ascii="Calibri" w:hAnsi="Calibri" w:cs="Calibri"/>
          <w:sz w:val="22"/>
          <w:szCs w:val="22"/>
        </w:rPr>
        <w:t>18.4%</w:t>
      </w:r>
      <w:r w:rsidR="00126DED">
        <w:rPr>
          <w:rFonts w:ascii="Calibri" w:hAnsi="Calibri" w:cs="Calibri"/>
          <w:sz w:val="22"/>
          <w:szCs w:val="22"/>
        </w:rPr>
        <w:t>)</w:t>
      </w:r>
      <w:r w:rsidR="00D72D48">
        <w:rPr>
          <w:rFonts w:ascii="Calibri" w:hAnsi="Calibri" w:cs="Calibri"/>
          <w:sz w:val="22"/>
          <w:szCs w:val="22"/>
        </w:rPr>
        <w:t xml:space="preserve"> y Tubérculos (10.3%)</w:t>
      </w:r>
    </w:p>
    <w:p w14:paraId="09191E96" w14:textId="41936CF8" w:rsidR="08601C64" w:rsidRPr="005677B4" w:rsidRDefault="08601C64" w:rsidP="1279FD5C">
      <w:pPr>
        <w:ind w:left="12" w:firstLine="708"/>
        <w:rPr>
          <w:rFonts w:ascii="Calibri" w:hAnsi="Calibri" w:cs="Calibri"/>
          <w:b/>
          <w:bCs/>
          <w:sz w:val="22"/>
          <w:szCs w:val="22"/>
        </w:rPr>
      </w:pPr>
      <w:r w:rsidRPr="005677B4">
        <w:rPr>
          <w:rFonts w:ascii="Calibri" w:hAnsi="Calibri" w:cs="Calibri"/>
          <w:b/>
          <w:bCs/>
          <w:sz w:val="22"/>
          <w:szCs w:val="22"/>
        </w:rPr>
        <w:t>1.2 Datos externos:</w:t>
      </w:r>
      <w:r w:rsidRPr="005677B4">
        <w:rPr>
          <w:rFonts w:ascii="Calibri" w:hAnsi="Calibri" w:cs="Calibri"/>
          <w:b/>
          <w:bCs/>
          <w:sz w:val="22"/>
          <w:szCs w:val="22"/>
        </w:rPr>
        <w:tab/>
        <w:t xml:space="preserve"> </w:t>
      </w:r>
    </w:p>
    <w:p w14:paraId="677A4EDC" w14:textId="262BB9F3" w:rsidR="00960557" w:rsidRPr="00960557" w:rsidRDefault="00960557" w:rsidP="00904273">
      <w:pPr>
        <w:jc w:val="both"/>
        <w:rPr>
          <w:rFonts w:ascii="Calibri" w:hAnsi="Calibri" w:cs="Calibri"/>
          <w:sz w:val="22"/>
          <w:szCs w:val="22"/>
        </w:rPr>
      </w:pPr>
      <w:r w:rsidRPr="00960557">
        <w:rPr>
          <w:rFonts w:ascii="Calibri" w:hAnsi="Calibri" w:cs="Calibri"/>
          <w:sz w:val="22"/>
          <w:szCs w:val="22"/>
        </w:rPr>
        <w:t>El Departamento Administrativo Nacional de Estadística (DANE), a través del Sistema de Información de Precios y Abastecimiento del Sector Agropecuario (SIPSA), proporciona los precios de verduras y frutas de diversas ciudades del país. Mediante el reporte semanal, es posible descargar manualmente el precio medio de la información, y mediante código, se puede realizar un barrido de la carpeta para concatenar la información útil para el proyecto.</w:t>
      </w:r>
      <w:r w:rsidR="008831D4" w:rsidRPr="008831D4">
        <w:rPr>
          <w:rFonts w:ascii="Calibri" w:hAnsi="Calibri" w:cs="Calibri"/>
          <w:sz w:val="22"/>
          <w:szCs w:val="22"/>
        </w:rPr>
        <w:t xml:space="preserve"> </w:t>
      </w:r>
      <w:r w:rsidR="008831D4">
        <w:rPr>
          <w:rFonts w:ascii="Calibri" w:hAnsi="Calibri" w:cs="Calibri"/>
          <w:sz w:val="22"/>
          <w:szCs w:val="22"/>
        </w:rPr>
        <w:t>Repositorio (</w:t>
      </w:r>
      <w:hyperlink r:id="rId10">
        <w:r w:rsidR="006A7CF8" w:rsidRPr="4DC6B9A2">
          <w:rPr>
            <w:rStyle w:val="Hyperlink"/>
            <w:rFonts w:ascii="Calibri" w:hAnsi="Calibri" w:cs="Calibri"/>
            <w:sz w:val="22"/>
            <w:szCs w:val="22"/>
          </w:rPr>
          <w:t>https://github.com/cramayag/Pricing_Frubana/blob/main/Datos%20Externos/code/pipeline%20externo-checkpoint.ipynb</w:t>
        </w:r>
      </w:hyperlink>
      <w:r w:rsidR="008831D4" w:rsidRPr="4DC6B9A2">
        <w:rPr>
          <w:rFonts w:ascii="Calibri" w:hAnsi="Calibri" w:cs="Calibri"/>
          <w:sz w:val="22"/>
          <w:szCs w:val="22"/>
        </w:rPr>
        <w:t>)</w:t>
      </w:r>
    </w:p>
    <w:p w14:paraId="06693EE2" w14:textId="6885EFAE" w:rsidR="00960557" w:rsidRPr="00960557" w:rsidRDefault="00960557" w:rsidP="00960557">
      <w:pPr>
        <w:jc w:val="both"/>
        <w:rPr>
          <w:rFonts w:ascii="Calibri" w:hAnsi="Calibri" w:cs="Calibri"/>
          <w:sz w:val="22"/>
          <w:szCs w:val="22"/>
        </w:rPr>
      </w:pPr>
      <w:r w:rsidRPr="00960557">
        <w:rPr>
          <w:rFonts w:ascii="Calibri" w:hAnsi="Calibri" w:cs="Calibri"/>
          <w:sz w:val="22"/>
          <w:szCs w:val="22"/>
        </w:rPr>
        <w:t xml:space="preserve">El informe del SIPSA se divide en diversas </w:t>
      </w:r>
      <w:r>
        <w:rPr>
          <w:rFonts w:ascii="Calibri" w:hAnsi="Calibri" w:cs="Calibri"/>
          <w:sz w:val="22"/>
          <w:szCs w:val="22"/>
        </w:rPr>
        <w:t>hojas</w:t>
      </w:r>
      <w:r w:rsidRPr="00960557">
        <w:rPr>
          <w:rFonts w:ascii="Calibri" w:hAnsi="Calibri" w:cs="Calibri"/>
          <w:sz w:val="22"/>
          <w:szCs w:val="22"/>
        </w:rPr>
        <w:t>, incluyendo Verduras y hortalizas, Frutas frescas, Tubérculos, raíces y plátanos, Granos y cereales, Huevos y lácteos, Carnes, Pescados, Productos procesados, Arroz y subproductos en molino, y Abastecimiento semanal por grupo de alimentos.</w:t>
      </w:r>
    </w:p>
    <w:p w14:paraId="2E5D3066" w14:textId="492961B9" w:rsidR="00FD7D63" w:rsidRDefault="00960557" w:rsidP="4DC6B9A2">
      <w:pPr>
        <w:rPr>
          <w:rFonts w:ascii="Calibri" w:hAnsi="Calibri" w:cs="Calibri"/>
          <w:sz w:val="22"/>
          <w:szCs w:val="22"/>
        </w:rPr>
      </w:pPr>
      <w:r w:rsidRPr="00960557">
        <w:rPr>
          <w:rFonts w:ascii="Calibri" w:hAnsi="Calibri" w:cs="Calibri"/>
          <w:sz w:val="22"/>
          <w:szCs w:val="22"/>
        </w:rPr>
        <w:t xml:space="preserve">Para el funcionamiento del código, se utilizan las tres primeras </w:t>
      </w:r>
      <w:r>
        <w:rPr>
          <w:rFonts w:ascii="Calibri" w:hAnsi="Calibri" w:cs="Calibri"/>
          <w:sz w:val="22"/>
          <w:szCs w:val="22"/>
        </w:rPr>
        <w:t>hojas</w:t>
      </w:r>
      <w:r w:rsidRPr="00960557">
        <w:rPr>
          <w:rFonts w:ascii="Calibri" w:hAnsi="Calibri" w:cs="Calibri"/>
          <w:sz w:val="22"/>
          <w:szCs w:val="22"/>
        </w:rPr>
        <w:t>, donde se concatenan los datos de 113 archivos de Excel. Estos archivos contienen las siguientes columnas: 'Producto', 'Mercado mayorista', 'Precio mínimo', 'Precio máximo', y 'Precio medio' (ver archivo unificar_semanas_sipsa.py). Además, se trabajan con dos archivos de referencia</w:t>
      </w:r>
      <w:r w:rsidR="008E5AB9">
        <w:rPr>
          <w:rFonts w:ascii="Calibri" w:hAnsi="Calibri" w:cs="Calibri"/>
          <w:sz w:val="22"/>
          <w:szCs w:val="22"/>
        </w:rPr>
        <w:t xml:space="preserve">, que son realizados a partir </w:t>
      </w:r>
      <w:r w:rsidR="00992181">
        <w:rPr>
          <w:rFonts w:ascii="Calibri" w:hAnsi="Calibri" w:cs="Calibri"/>
          <w:sz w:val="22"/>
          <w:szCs w:val="22"/>
        </w:rPr>
        <w:t xml:space="preserve">comparando la información </w:t>
      </w:r>
      <w:r w:rsidR="008E5AB9">
        <w:rPr>
          <w:rFonts w:ascii="Calibri" w:hAnsi="Calibri" w:cs="Calibri"/>
          <w:sz w:val="22"/>
          <w:szCs w:val="22"/>
        </w:rPr>
        <w:t>manual</w:t>
      </w:r>
      <w:r w:rsidRPr="00960557">
        <w:rPr>
          <w:rFonts w:ascii="Calibri" w:hAnsi="Calibri" w:cs="Calibri"/>
          <w:sz w:val="22"/>
          <w:szCs w:val="22"/>
        </w:rPr>
        <w:t>: 'fechas.xlsx', que contiene el nombre y rango de fecha de los precios, y 'homologación_sipsa_frubana_1', que realiza la homologación del nombre SIPSA al nombre del sistema de información de Frubana.</w:t>
      </w:r>
      <w:r w:rsidR="00961A43">
        <w:rPr>
          <w:rFonts w:ascii="Calibri" w:hAnsi="Calibri" w:cs="Calibri"/>
          <w:sz w:val="22"/>
          <w:szCs w:val="22"/>
        </w:rPr>
        <w:t xml:space="preserve"> Repositorio(</w:t>
      </w:r>
      <w:hyperlink r:id="rId11" w:history="1">
        <w:r w:rsidR="00832B06" w:rsidRPr="00E557C4">
          <w:rPr>
            <w:rStyle w:val="Hyperlink"/>
            <w:rFonts w:ascii="Calibri" w:hAnsi="Calibri" w:cs="Calibri"/>
            <w:sz w:val="22"/>
            <w:szCs w:val="22"/>
          </w:rPr>
          <w:t>https://github.com/cramayag/Pricing_Frubana/blob/main/Datos%20Externos/code/unificar_semanas_sipsa.py</w:t>
        </w:r>
      </w:hyperlink>
      <w:r w:rsidR="00832B06">
        <w:rPr>
          <w:rFonts w:ascii="Calibri" w:hAnsi="Calibri" w:cs="Calibri"/>
          <w:sz w:val="22"/>
          <w:szCs w:val="22"/>
        </w:rPr>
        <w:t>)</w:t>
      </w:r>
    </w:p>
    <w:p w14:paraId="519A6C2B" w14:textId="4E1599BE" w:rsidR="006E3FAD" w:rsidRDefault="006E3FAD" w:rsidP="00960557">
      <w:pPr>
        <w:jc w:val="both"/>
        <w:rPr>
          <w:rFonts w:ascii="Calibri" w:hAnsi="Calibri" w:cs="Calibri"/>
          <w:sz w:val="22"/>
          <w:szCs w:val="22"/>
        </w:rPr>
      </w:pPr>
      <w:r>
        <w:rPr>
          <w:rFonts w:ascii="Calibri" w:hAnsi="Calibri" w:cs="Calibri"/>
          <w:sz w:val="22"/>
          <w:szCs w:val="22"/>
        </w:rPr>
        <w:t xml:space="preserve">Con esta información se realiza la consolidación de la base de datos de Frubana realizando el cruce con los precios de SIPSA de la ciudad de Barranquilla teniendo en cuenta las tablas referenciales. </w:t>
      </w:r>
    </w:p>
    <w:p w14:paraId="6535A008" w14:textId="405CC8B1" w:rsidR="00360D9E" w:rsidRDefault="00A56065" w:rsidP="00A56065">
      <w:pPr>
        <w:jc w:val="center"/>
        <w:rPr>
          <w:rFonts w:ascii="Calibri" w:hAnsi="Calibri" w:cs="Calibri"/>
          <w:sz w:val="22"/>
          <w:szCs w:val="22"/>
        </w:rPr>
      </w:pPr>
      <w:r w:rsidRPr="00A56065">
        <w:rPr>
          <w:rFonts w:ascii="Calibri" w:hAnsi="Calibri" w:cs="Calibri"/>
          <w:noProof/>
          <w:sz w:val="22"/>
          <w:szCs w:val="22"/>
        </w:rPr>
        <w:drawing>
          <wp:inline distT="0" distB="0" distL="0" distR="0" wp14:anchorId="428BFD46" wp14:editId="5A04973C">
            <wp:extent cx="4430595" cy="2028825"/>
            <wp:effectExtent l="0" t="0" r="8255" b="0"/>
            <wp:docPr id="451847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47783" name=""/>
                    <pic:cNvPicPr/>
                  </pic:nvPicPr>
                  <pic:blipFill>
                    <a:blip r:embed="rId12"/>
                    <a:stretch>
                      <a:fillRect/>
                    </a:stretch>
                  </pic:blipFill>
                  <pic:spPr>
                    <a:xfrm>
                      <a:off x="0" y="0"/>
                      <a:ext cx="4436623" cy="2031585"/>
                    </a:xfrm>
                    <a:prstGeom prst="rect">
                      <a:avLst/>
                    </a:prstGeom>
                  </pic:spPr>
                </pic:pic>
              </a:graphicData>
            </a:graphic>
          </wp:inline>
        </w:drawing>
      </w:r>
    </w:p>
    <w:p w14:paraId="09501E92" w14:textId="35254143" w:rsidR="00BE5092" w:rsidRDefault="00D86ECE" w:rsidP="00904273">
      <w:pPr>
        <w:jc w:val="both"/>
        <w:rPr>
          <w:rFonts w:ascii="Calibri" w:hAnsi="Calibri" w:cs="Calibri"/>
          <w:sz w:val="22"/>
          <w:szCs w:val="22"/>
        </w:rPr>
      </w:pPr>
      <w:r>
        <w:rPr>
          <w:rFonts w:ascii="Calibri" w:hAnsi="Calibri" w:cs="Calibri"/>
          <w:sz w:val="22"/>
          <w:szCs w:val="22"/>
        </w:rPr>
        <w:t xml:space="preserve">A partir de esta conexión de datos se </w:t>
      </w:r>
      <w:r w:rsidR="00832B06">
        <w:rPr>
          <w:rFonts w:ascii="Calibri" w:hAnsi="Calibri" w:cs="Calibri"/>
          <w:sz w:val="22"/>
          <w:szCs w:val="22"/>
        </w:rPr>
        <w:t>logró</w:t>
      </w:r>
      <w:r>
        <w:rPr>
          <w:rFonts w:ascii="Calibri" w:hAnsi="Calibri" w:cs="Calibri"/>
          <w:sz w:val="22"/>
          <w:szCs w:val="22"/>
        </w:rPr>
        <w:t xml:space="preserve"> examinar las correlaciones dadas por los precios de cada producto versus los demás y </w:t>
      </w:r>
      <w:r w:rsidR="0063032B">
        <w:rPr>
          <w:rFonts w:ascii="Calibri" w:hAnsi="Calibri" w:cs="Calibri"/>
          <w:sz w:val="22"/>
          <w:szCs w:val="22"/>
        </w:rPr>
        <w:t>las correlaciones dadas entre las variable</w:t>
      </w:r>
      <w:r w:rsidR="00904273">
        <w:rPr>
          <w:rFonts w:ascii="Calibri" w:hAnsi="Calibri" w:cs="Calibri"/>
          <w:sz w:val="22"/>
          <w:szCs w:val="22"/>
        </w:rPr>
        <w:t>s</w:t>
      </w:r>
      <w:r w:rsidR="0063032B">
        <w:rPr>
          <w:rFonts w:ascii="Calibri" w:hAnsi="Calibri" w:cs="Calibri"/>
          <w:sz w:val="22"/>
          <w:szCs w:val="22"/>
        </w:rPr>
        <w:t xml:space="preserve"> finales.</w:t>
      </w:r>
    </w:p>
    <w:p w14:paraId="5528EEBD" w14:textId="027A6D0D" w:rsidR="1A7E9987" w:rsidRPr="005677B4" w:rsidRDefault="1A7E9987" w:rsidP="1279FD5C">
      <w:pPr>
        <w:pStyle w:val="ListParagraph"/>
        <w:numPr>
          <w:ilvl w:val="0"/>
          <w:numId w:val="1"/>
        </w:numPr>
        <w:rPr>
          <w:rFonts w:ascii="Calibri" w:hAnsi="Calibri" w:cs="Calibri"/>
          <w:b/>
          <w:bCs/>
          <w:sz w:val="22"/>
          <w:szCs w:val="22"/>
        </w:rPr>
      </w:pPr>
      <w:r w:rsidRPr="005677B4">
        <w:rPr>
          <w:rFonts w:ascii="Calibri" w:hAnsi="Calibri" w:cs="Calibri"/>
          <w:b/>
          <w:bCs/>
          <w:sz w:val="22"/>
          <w:szCs w:val="22"/>
        </w:rPr>
        <w:t>Verificación de modelos utilizados</w:t>
      </w:r>
      <w:r w:rsidR="005C2108" w:rsidRPr="005677B4">
        <w:rPr>
          <w:rFonts w:ascii="Calibri" w:hAnsi="Calibri" w:cs="Calibri"/>
          <w:b/>
          <w:bCs/>
          <w:sz w:val="22"/>
          <w:szCs w:val="22"/>
        </w:rPr>
        <w:t>:</w:t>
      </w:r>
    </w:p>
    <w:p w14:paraId="28AC5C59" w14:textId="1DF0B9FE" w:rsidR="003F429C" w:rsidRDefault="00FD7D63" w:rsidP="003F429C">
      <w:pPr>
        <w:pStyle w:val="ListParagraph"/>
        <w:rPr>
          <w:rFonts w:ascii="Calibri" w:hAnsi="Calibri" w:cs="Calibri"/>
          <w:b/>
          <w:bCs/>
          <w:sz w:val="22"/>
          <w:szCs w:val="22"/>
        </w:rPr>
      </w:pPr>
      <w:r w:rsidRPr="005677B4">
        <w:rPr>
          <w:rFonts w:ascii="Calibri" w:hAnsi="Calibri" w:cs="Calibri"/>
          <w:b/>
          <w:bCs/>
          <w:sz w:val="22"/>
          <w:szCs w:val="22"/>
        </w:rPr>
        <w:t>2.</w:t>
      </w:r>
      <w:r w:rsidR="00BC793E">
        <w:rPr>
          <w:rFonts w:ascii="Calibri" w:hAnsi="Calibri" w:cs="Calibri"/>
          <w:b/>
          <w:bCs/>
          <w:sz w:val="22"/>
          <w:szCs w:val="22"/>
        </w:rPr>
        <w:t>1</w:t>
      </w:r>
      <w:r w:rsidRPr="005677B4">
        <w:rPr>
          <w:rFonts w:ascii="Calibri" w:hAnsi="Calibri" w:cs="Calibri"/>
          <w:b/>
          <w:bCs/>
          <w:sz w:val="22"/>
          <w:szCs w:val="22"/>
        </w:rPr>
        <w:t xml:space="preserve"> Modelo</w:t>
      </w:r>
      <w:r w:rsidR="00BC793E">
        <w:rPr>
          <w:rFonts w:ascii="Calibri" w:hAnsi="Calibri" w:cs="Calibri"/>
          <w:b/>
          <w:bCs/>
          <w:sz w:val="22"/>
          <w:szCs w:val="22"/>
        </w:rPr>
        <w:t xml:space="preserve"> de apoyo</w:t>
      </w:r>
      <w:r w:rsidRPr="005677B4">
        <w:rPr>
          <w:rFonts w:ascii="Calibri" w:hAnsi="Calibri" w:cs="Calibri"/>
          <w:b/>
          <w:bCs/>
          <w:sz w:val="22"/>
          <w:szCs w:val="22"/>
        </w:rPr>
        <w:t xml:space="preserve"> pronóstico precios de Mercado</w:t>
      </w:r>
    </w:p>
    <w:p w14:paraId="576A9023" w14:textId="20E3C2E3" w:rsidR="003F77DF" w:rsidRPr="00267812" w:rsidRDefault="003F77DF" w:rsidP="6CA93F4E">
      <w:pPr>
        <w:jc w:val="both"/>
        <w:rPr>
          <w:rFonts w:ascii="Calibri" w:hAnsi="Calibri" w:cs="Calibri"/>
          <w:sz w:val="22"/>
          <w:szCs w:val="22"/>
        </w:rPr>
      </w:pPr>
      <w:r w:rsidRPr="00267812">
        <w:rPr>
          <w:rFonts w:ascii="Calibri" w:hAnsi="Calibri" w:cs="Calibri"/>
          <w:sz w:val="22"/>
          <w:szCs w:val="22"/>
        </w:rPr>
        <w:t>A partir d</w:t>
      </w:r>
      <w:r w:rsidR="00682391">
        <w:rPr>
          <w:rFonts w:ascii="Calibri" w:hAnsi="Calibri" w:cs="Calibri"/>
          <w:sz w:val="22"/>
          <w:szCs w:val="22"/>
        </w:rPr>
        <w:t xml:space="preserve">e la unificación de la información del SIPSA y la empresa se </w:t>
      </w:r>
      <w:r w:rsidR="50A529A9" w:rsidRPr="4C0D12F7">
        <w:rPr>
          <w:rFonts w:ascii="Calibri" w:hAnsi="Calibri" w:cs="Calibri"/>
          <w:sz w:val="22"/>
          <w:szCs w:val="22"/>
        </w:rPr>
        <w:t>revisa el</w:t>
      </w:r>
      <w:r w:rsidR="00682391">
        <w:rPr>
          <w:rFonts w:ascii="Calibri" w:hAnsi="Calibri" w:cs="Calibri"/>
          <w:sz w:val="22"/>
          <w:szCs w:val="22"/>
        </w:rPr>
        <w:t xml:space="preserve"> porcentaje de diferencia del precio de los productos </w:t>
      </w:r>
      <w:r w:rsidR="00E97DB5">
        <w:rPr>
          <w:rFonts w:ascii="Calibri" w:hAnsi="Calibri" w:cs="Calibri"/>
          <w:sz w:val="22"/>
          <w:szCs w:val="22"/>
        </w:rPr>
        <w:t xml:space="preserve">de la empresa </w:t>
      </w:r>
      <w:r w:rsidR="50A529A9" w:rsidRPr="4C0D12F7">
        <w:rPr>
          <w:rFonts w:ascii="Calibri" w:hAnsi="Calibri" w:cs="Calibri"/>
          <w:sz w:val="22"/>
          <w:szCs w:val="22"/>
        </w:rPr>
        <w:t>frente al</w:t>
      </w:r>
      <w:r w:rsidR="00E97DB5">
        <w:rPr>
          <w:rFonts w:ascii="Calibri" w:hAnsi="Calibri" w:cs="Calibri"/>
          <w:sz w:val="22"/>
          <w:szCs w:val="22"/>
        </w:rPr>
        <w:t xml:space="preserve"> precio medio </w:t>
      </w:r>
      <w:r w:rsidR="50A529A9" w:rsidRPr="4C0D12F7">
        <w:rPr>
          <w:rFonts w:ascii="Calibri" w:hAnsi="Calibri" w:cs="Calibri"/>
          <w:sz w:val="22"/>
          <w:szCs w:val="22"/>
        </w:rPr>
        <w:t xml:space="preserve">del </w:t>
      </w:r>
      <w:r w:rsidR="007247C6">
        <w:rPr>
          <w:rFonts w:ascii="Calibri" w:hAnsi="Calibri" w:cs="Calibri"/>
          <w:sz w:val="22"/>
          <w:szCs w:val="22"/>
        </w:rPr>
        <w:t>mercado</w:t>
      </w:r>
      <w:r w:rsidR="00D87361">
        <w:rPr>
          <w:rFonts w:ascii="Calibri" w:hAnsi="Calibri" w:cs="Calibri"/>
          <w:sz w:val="22"/>
          <w:szCs w:val="22"/>
        </w:rPr>
        <w:t xml:space="preserve"> para cada </w:t>
      </w:r>
      <w:r w:rsidR="50A529A9" w:rsidRPr="4C0D12F7">
        <w:rPr>
          <w:rFonts w:ascii="Calibri" w:hAnsi="Calibri" w:cs="Calibri"/>
          <w:sz w:val="22"/>
          <w:szCs w:val="22"/>
        </w:rPr>
        <w:t>producto diario.</w:t>
      </w:r>
      <w:r w:rsidR="00D87361">
        <w:rPr>
          <w:rFonts w:ascii="Calibri" w:hAnsi="Calibri" w:cs="Calibri"/>
          <w:sz w:val="22"/>
          <w:szCs w:val="22"/>
        </w:rPr>
        <w:t xml:space="preserve"> Al </w:t>
      </w:r>
      <w:r w:rsidR="00CC704C">
        <w:rPr>
          <w:rFonts w:ascii="Calibri" w:hAnsi="Calibri" w:cs="Calibri"/>
          <w:sz w:val="22"/>
          <w:szCs w:val="22"/>
        </w:rPr>
        <w:t xml:space="preserve">realizar un análisis de la información entre ellos </w:t>
      </w:r>
      <w:r w:rsidR="00D87361">
        <w:rPr>
          <w:rFonts w:ascii="Calibri" w:hAnsi="Calibri" w:cs="Calibri"/>
          <w:sz w:val="22"/>
          <w:szCs w:val="22"/>
        </w:rPr>
        <w:t xml:space="preserve">ver el promedio de los productos por día se presenta </w:t>
      </w:r>
      <w:r w:rsidR="00387739">
        <w:rPr>
          <w:rFonts w:ascii="Calibri" w:hAnsi="Calibri" w:cs="Calibri"/>
          <w:sz w:val="22"/>
          <w:szCs w:val="22"/>
        </w:rPr>
        <w:t>el siguiente gráfico:</w:t>
      </w:r>
    </w:p>
    <w:p w14:paraId="57F00465" w14:textId="2DD730BD" w:rsidR="007C5C24" w:rsidRDefault="007C5C24" w:rsidP="007E347D">
      <w:pPr>
        <w:rPr>
          <w:rFonts w:ascii="Calibri" w:hAnsi="Calibri" w:cs="Calibri"/>
          <w:sz w:val="22"/>
          <w:szCs w:val="22"/>
        </w:rPr>
      </w:pPr>
      <w:r>
        <w:rPr>
          <w:rFonts w:ascii="Calibri" w:hAnsi="Calibri" w:cs="Calibri"/>
          <w:sz w:val="22"/>
          <w:szCs w:val="22"/>
        </w:rPr>
        <w:t>Repositorio (</w:t>
      </w:r>
      <w:hyperlink r:id="rId13" w:history="1">
        <w:r w:rsidR="00430A9E" w:rsidRPr="00E557C4">
          <w:rPr>
            <w:rStyle w:val="Hyperlink"/>
            <w:rFonts w:ascii="Calibri" w:hAnsi="Calibri" w:cs="Calibri"/>
            <w:sz w:val="22"/>
            <w:szCs w:val="22"/>
          </w:rPr>
          <w:t>https://github.com/cramayag/Pricing_Frubana/blob/main/Datos%20Externos/code/pipeline%20externo.ipynb</w:t>
        </w:r>
      </w:hyperlink>
      <w:r w:rsidR="00961A43">
        <w:rPr>
          <w:rFonts w:ascii="Calibri" w:hAnsi="Calibri" w:cs="Calibri"/>
          <w:sz w:val="22"/>
          <w:szCs w:val="22"/>
        </w:rPr>
        <w:t>)</w:t>
      </w:r>
    </w:p>
    <w:p w14:paraId="5C94FA2C" w14:textId="0A3C002A" w:rsidR="007C5C24" w:rsidRDefault="005B42A4" w:rsidP="007E347D">
      <w:pPr>
        <w:rPr>
          <w:rFonts w:ascii="Calibri" w:hAnsi="Calibri" w:cs="Calibri"/>
          <w:sz w:val="22"/>
          <w:szCs w:val="22"/>
        </w:rPr>
      </w:pPr>
      <w:r w:rsidRPr="005B42A4">
        <w:rPr>
          <w:rFonts w:ascii="Calibri" w:hAnsi="Calibri" w:cs="Calibri"/>
          <w:b/>
          <w:bCs/>
          <w:noProof/>
          <w:sz w:val="22"/>
          <w:szCs w:val="22"/>
        </w:rPr>
        <w:drawing>
          <wp:anchor distT="0" distB="0" distL="114300" distR="114300" simplePos="0" relativeHeight="251658240" behindDoc="0" locked="0" layoutInCell="1" allowOverlap="1" wp14:anchorId="79D63E0C" wp14:editId="2E264366">
            <wp:simplePos x="0" y="0"/>
            <wp:positionH relativeFrom="margin">
              <wp:align>center</wp:align>
            </wp:positionH>
            <wp:positionV relativeFrom="paragraph">
              <wp:posOffset>0</wp:posOffset>
            </wp:positionV>
            <wp:extent cx="3762375" cy="2234851"/>
            <wp:effectExtent l="0" t="0" r="0" b="0"/>
            <wp:wrapTopAndBottom/>
            <wp:docPr id="1097543868"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43868" name="Imagen 1" descr="Gráfico, Gráfico de dispers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762375" cy="2234851"/>
                    </a:xfrm>
                    <a:prstGeom prst="rect">
                      <a:avLst/>
                    </a:prstGeom>
                  </pic:spPr>
                </pic:pic>
              </a:graphicData>
            </a:graphic>
          </wp:anchor>
        </w:drawing>
      </w:r>
      <w:r w:rsidR="007C5C24">
        <w:rPr>
          <w:rFonts w:ascii="Calibri" w:hAnsi="Calibri" w:cs="Calibri"/>
          <w:sz w:val="22"/>
          <w:szCs w:val="22"/>
        </w:rPr>
        <w:t xml:space="preserve"> </w:t>
      </w:r>
    </w:p>
    <w:p w14:paraId="7A734005" w14:textId="0B783FEB" w:rsidR="00363A97" w:rsidRPr="00CC704C" w:rsidRDefault="00387739" w:rsidP="7C731716">
      <w:pPr>
        <w:jc w:val="both"/>
        <w:rPr>
          <w:rFonts w:ascii="Calibri" w:hAnsi="Calibri" w:cs="Calibri"/>
          <w:sz w:val="22"/>
          <w:szCs w:val="22"/>
        </w:rPr>
      </w:pPr>
      <w:r w:rsidRPr="00387739">
        <w:rPr>
          <w:rFonts w:ascii="Calibri" w:hAnsi="Calibri" w:cs="Calibri"/>
          <w:sz w:val="22"/>
          <w:szCs w:val="22"/>
        </w:rPr>
        <w:t>Esto evidencia que, en promedio, Frubana tiene precios por encima de los precios de mercado. Para realizar una comparativa en los próximos días, se realiza un pronóstico basado en la información del SIPSA. Este pronóstico compara, producto por producto, la métrica del Error Cuadrático Medio (MSE) de 6 modelos de pronóstico. Se ha observado que cada producto tiene un comportamiento diferente, y el mejor modelo que describe el precio de un producto no describe el precio de otro</w:t>
      </w:r>
      <w:r w:rsidR="00FF6F4B">
        <w:rPr>
          <w:rFonts w:ascii="Calibri" w:hAnsi="Calibri" w:cs="Calibri"/>
          <w:sz w:val="22"/>
          <w:szCs w:val="22"/>
        </w:rPr>
        <w:t xml:space="preserve"> por ende se </w:t>
      </w:r>
      <w:r w:rsidR="0E303B28" w:rsidRPr="00387739">
        <w:rPr>
          <w:rFonts w:ascii="Calibri" w:hAnsi="Calibri" w:cs="Calibri"/>
          <w:sz w:val="22"/>
          <w:szCs w:val="22"/>
        </w:rPr>
        <w:t>evaluó</w:t>
      </w:r>
      <w:r w:rsidR="00FF6F4B">
        <w:rPr>
          <w:rFonts w:ascii="Calibri" w:hAnsi="Calibri" w:cs="Calibri"/>
          <w:sz w:val="22"/>
          <w:szCs w:val="22"/>
        </w:rPr>
        <w:t xml:space="preserve"> inicialmente estos </w:t>
      </w:r>
      <w:r w:rsidR="00363A97">
        <w:rPr>
          <w:rFonts w:ascii="Calibri" w:hAnsi="Calibri" w:cs="Calibri"/>
          <w:sz w:val="22"/>
          <w:szCs w:val="22"/>
        </w:rPr>
        <w:t>modelos</w:t>
      </w:r>
      <w:r w:rsidRPr="00387739">
        <w:rPr>
          <w:rFonts w:ascii="Calibri" w:hAnsi="Calibri" w:cs="Calibri"/>
          <w:sz w:val="22"/>
          <w:szCs w:val="22"/>
        </w:rPr>
        <w:t>.</w:t>
      </w:r>
    </w:p>
    <w:p w14:paraId="72D1026D" w14:textId="74F0DABB" w:rsidR="00E5215A" w:rsidRDefault="00597D26" w:rsidP="00BC793E">
      <w:pPr>
        <w:jc w:val="center"/>
        <w:rPr>
          <w:rFonts w:ascii="Calibri" w:hAnsi="Calibri" w:cs="Calibri"/>
          <w:b/>
          <w:bCs/>
          <w:sz w:val="22"/>
          <w:szCs w:val="22"/>
        </w:rPr>
      </w:pPr>
      <w:r>
        <w:rPr>
          <w:rFonts w:ascii="Calibri" w:hAnsi="Calibri" w:cs="Calibri"/>
          <w:b/>
          <w:bCs/>
          <w:noProof/>
          <w:sz w:val="22"/>
          <w:szCs w:val="22"/>
        </w:rPr>
        <w:drawing>
          <wp:inline distT="0" distB="0" distL="0" distR="0" wp14:anchorId="06335542" wp14:editId="30D4736A">
            <wp:extent cx="4436846" cy="2428449"/>
            <wp:effectExtent l="0" t="0" r="1905" b="0"/>
            <wp:docPr id="112138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49578" cy="2435418"/>
                    </a:xfrm>
                    <a:prstGeom prst="rect">
                      <a:avLst/>
                    </a:prstGeom>
                    <a:noFill/>
                  </pic:spPr>
                </pic:pic>
              </a:graphicData>
            </a:graphic>
          </wp:inline>
        </w:drawing>
      </w:r>
    </w:p>
    <w:p w14:paraId="41AAF346" w14:textId="0866988A" w:rsidR="00387739" w:rsidRDefault="00C66ACB" w:rsidP="00C66ACB">
      <w:pPr>
        <w:jc w:val="both"/>
        <w:rPr>
          <w:rFonts w:ascii="Calibri" w:hAnsi="Calibri" w:cs="Calibri"/>
          <w:sz w:val="22"/>
          <w:szCs w:val="22"/>
        </w:rPr>
      </w:pPr>
      <w:r w:rsidRPr="00C66ACB">
        <w:rPr>
          <w:rFonts w:ascii="Calibri" w:hAnsi="Calibri" w:cs="Calibri"/>
          <w:sz w:val="22"/>
          <w:szCs w:val="22"/>
        </w:rPr>
        <w:t>Para el uso de 5 modelos iniciales, se manejan como variables independientes el día, mes y año de la información. A partir de estos datos, se descomponen y se ingresan como variables independientes en los modelos. En el caso de Prophet, se utiliza la fecha como parámetro "ds", ya que este modelo está diseñado para manejar series de tiempo.</w:t>
      </w:r>
    </w:p>
    <w:p w14:paraId="4BEB8031" w14:textId="28A392E3" w:rsidR="004A579F" w:rsidRDefault="004A579F" w:rsidP="61BBC24E">
      <w:pPr>
        <w:jc w:val="both"/>
        <w:rPr>
          <w:rFonts w:ascii="Calibri" w:hAnsi="Calibri" w:cs="Calibri"/>
          <w:sz w:val="22"/>
          <w:szCs w:val="22"/>
        </w:rPr>
      </w:pPr>
      <w:r>
        <w:rPr>
          <w:rFonts w:ascii="Calibri" w:hAnsi="Calibri" w:cs="Calibri"/>
          <w:sz w:val="22"/>
          <w:szCs w:val="22"/>
        </w:rPr>
        <w:t xml:space="preserve">Para el Ñame, por </w:t>
      </w:r>
      <w:r w:rsidR="005973FC">
        <w:rPr>
          <w:rFonts w:ascii="Calibri" w:hAnsi="Calibri" w:cs="Calibri"/>
          <w:sz w:val="22"/>
          <w:szCs w:val="22"/>
        </w:rPr>
        <w:t>ejemplo,</w:t>
      </w:r>
      <w:r>
        <w:rPr>
          <w:rFonts w:ascii="Calibri" w:hAnsi="Calibri" w:cs="Calibri"/>
          <w:sz w:val="22"/>
          <w:szCs w:val="22"/>
        </w:rPr>
        <w:t xml:space="preserve"> se evaluaron los siguientes modelos, donde el modelo con </w:t>
      </w:r>
      <w:r w:rsidR="006A207B">
        <w:rPr>
          <w:rFonts w:ascii="Calibri" w:hAnsi="Calibri" w:cs="Calibri"/>
          <w:sz w:val="22"/>
          <w:szCs w:val="22"/>
        </w:rPr>
        <w:t>meno</w:t>
      </w:r>
      <w:r w:rsidR="00A0207A">
        <w:rPr>
          <w:rFonts w:ascii="Calibri" w:hAnsi="Calibri" w:cs="Calibri"/>
          <w:sz w:val="22"/>
          <w:szCs w:val="22"/>
        </w:rPr>
        <w:t>r</w:t>
      </w:r>
      <w:r w:rsidR="006A207B">
        <w:rPr>
          <w:rFonts w:ascii="Calibri" w:hAnsi="Calibri" w:cs="Calibri"/>
          <w:sz w:val="22"/>
          <w:szCs w:val="22"/>
        </w:rPr>
        <w:t xml:space="preserve"> MAE y MSE es el</w:t>
      </w:r>
      <w:r w:rsidR="00C213C7">
        <w:rPr>
          <w:rFonts w:ascii="Calibri" w:hAnsi="Calibri" w:cs="Calibri"/>
          <w:sz w:val="22"/>
          <w:szCs w:val="22"/>
        </w:rPr>
        <w:t xml:space="preserve"> modelo de Gradient Boosting</w:t>
      </w:r>
      <w:r w:rsidR="00BD309C">
        <w:rPr>
          <w:rFonts w:ascii="Calibri" w:hAnsi="Calibri" w:cs="Calibri"/>
          <w:sz w:val="22"/>
          <w:szCs w:val="22"/>
        </w:rPr>
        <w:t>.</w:t>
      </w:r>
      <w:r w:rsidR="00F8051E">
        <w:rPr>
          <w:rFonts w:ascii="Calibri" w:hAnsi="Calibri" w:cs="Calibri"/>
          <w:sz w:val="22"/>
          <w:szCs w:val="22"/>
        </w:rPr>
        <w:t xml:space="preserve"> Al comparara los distintos </w:t>
      </w:r>
      <w:r w:rsidR="00F8051E" w:rsidRPr="3B45965F">
        <w:rPr>
          <w:rFonts w:ascii="Calibri" w:hAnsi="Calibri" w:cs="Calibri"/>
          <w:sz w:val="22"/>
          <w:szCs w:val="22"/>
        </w:rPr>
        <w:t>modelo</w:t>
      </w:r>
      <w:r w:rsidR="64AF9B11" w:rsidRPr="3B45965F">
        <w:rPr>
          <w:rFonts w:ascii="Calibri" w:hAnsi="Calibri" w:cs="Calibri"/>
          <w:sz w:val="22"/>
          <w:szCs w:val="22"/>
        </w:rPr>
        <w:t>s</w:t>
      </w:r>
      <w:r w:rsidR="00F8051E">
        <w:rPr>
          <w:rFonts w:ascii="Calibri" w:hAnsi="Calibri" w:cs="Calibri"/>
          <w:sz w:val="22"/>
          <w:szCs w:val="22"/>
        </w:rPr>
        <w:t xml:space="preserve"> se encontró que el Gadient Boosting era seleccionado en los diferentes productos. </w:t>
      </w:r>
    </w:p>
    <w:p w14:paraId="7424C087" w14:textId="637D2500" w:rsidR="00F871DE" w:rsidRDefault="00F871DE" w:rsidP="00F871DE">
      <w:pPr>
        <w:jc w:val="center"/>
        <w:rPr>
          <w:rFonts w:ascii="Calibri" w:hAnsi="Calibri" w:cs="Calibri"/>
          <w:sz w:val="22"/>
          <w:szCs w:val="22"/>
        </w:rPr>
      </w:pPr>
      <w:r w:rsidRPr="00F871DE">
        <w:rPr>
          <w:rFonts w:ascii="Calibri" w:hAnsi="Calibri" w:cs="Calibri"/>
          <w:noProof/>
          <w:sz w:val="22"/>
          <w:szCs w:val="22"/>
        </w:rPr>
        <w:drawing>
          <wp:inline distT="0" distB="0" distL="0" distR="0" wp14:anchorId="53015C72" wp14:editId="76446D62">
            <wp:extent cx="2705478" cy="1467055"/>
            <wp:effectExtent l="0" t="0" r="0" b="0"/>
            <wp:docPr id="17664746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74689" name="Imagen 1" descr="Texto&#10;&#10;Descripción generada automáticamente"/>
                    <pic:cNvPicPr/>
                  </pic:nvPicPr>
                  <pic:blipFill>
                    <a:blip r:embed="rId16"/>
                    <a:stretch>
                      <a:fillRect/>
                    </a:stretch>
                  </pic:blipFill>
                  <pic:spPr>
                    <a:xfrm>
                      <a:off x="0" y="0"/>
                      <a:ext cx="2705478" cy="1467055"/>
                    </a:xfrm>
                    <a:prstGeom prst="rect">
                      <a:avLst/>
                    </a:prstGeom>
                  </pic:spPr>
                </pic:pic>
              </a:graphicData>
            </a:graphic>
          </wp:inline>
        </w:drawing>
      </w:r>
      <w:r w:rsidR="00F8051E" w:rsidRPr="001C156E">
        <w:rPr>
          <w:rFonts w:ascii="Calibri" w:hAnsi="Calibri" w:cs="Calibri"/>
          <w:noProof/>
          <w:sz w:val="22"/>
          <w:szCs w:val="22"/>
        </w:rPr>
        <w:drawing>
          <wp:inline distT="0" distB="0" distL="0" distR="0" wp14:anchorId="2F0EE41B" wp14:editId="6951BC31">
            <wp:extent cx="1324160" cy="571580"/>
            <wp:effectExtent l="0" t="0" r="9525" b="0"/>
            <wp:docPr id="81149692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96927" name="Imagen 1" descr="Imagen que contiene Texto&#10;&#10;Descripción generada automáticamente"/>
                    <pic:cNvPicPr/>
                  </pic:nvPicPr>
                  <pic:blipFill>
                    <a:blip r:embed="rId17"/>
                    <a:stretch>
                      <a:fillRect/>
                    </a:stretch>
                  </pic:blipFill>
                  <pic:spPr>
                    <a:xfrm>
                      <a:off x="0" y="0"/>
                      <a:ext cx="1324160" cy="571580"/>
                    </a:xfrm>
                    <a:prstGeom prst="rect">
                      <a:avLst/>
                    </a:prstGeom>
                  </pic:spPr>
                </pic:pic>
              </a:graphicData>
            </a:graphic>
          </wp:inline>
        </w:drawing>
      </w:r>
    </w:p>
    <w:p w14:paraId="7C217A65" w14:textId="6063F2E0" w:rsidR="00961A43" w:rsidRDefault="00961A43" w:rsidP="00961A43">
      <w:pPr>
        <w:rPr>
          <w:rFonts w:ascii="Calibri" w:hAnsi="Calibri" w:cs="Calibri"/>
          <w:sz w:val="22"/>
          <w:szCs w:val="22"/>
        </w:rPr>
      </w:pPr>
      <w:r>
        <w:rPr>
          <w:rFonts w:ascii="Calibri" w:hAnsi="Calibri" w:cs="Calibri"/>
          <w:sz w:val="22"/>
          <w:szCs w:val="22"/>
        </w:rPr>
        <w:t>Repositorio(</w:t>
      </w:r>
      <w:hyperlink r:id="rId18" w:history="1">
        <w:r w:rsidR="00395947" w:rsidRPr="00E557C4">
          <w:rPr>
            <w:rStyle w:val="Hyperlink"/>
            <w:rFonts w:ascii="Calibri" w:hAnsi="Calibri" w:cs="Calibri"/>
            <w:sz w:val="22"/>
            <w:szCs w:val="22"/>
          </w:rPr>
          <w:t>https://github.com/cramayag/Pricing_Frubana/blob/main/Datos%20Externos/code/pipeline%20externo.ipynb</w:t>
        </w:r>
      </w:hyperlink>
      <w:r>
        <w:rPr>
          <w:rFonts w:ascii="Calibri" w:hAnsi="Calibri" w:cs="Calibri"/>
          <w:sz w:val="22"/>
          <w:szCs w:val="22"/>
        </w:rPr>
        <w:t>)</w:t>
      </w:r>
    </w:p>
    <w:p w14:paraId="51ED37D3" w14:textId="7145654E" w:rsidR="00595E5B" w:rsidRPr="00595E5B" w:rsidRDefault="00F8051E" w:rsidP="00D86ECE">
      <w:pPr>
        <w:jc w:val="both"/>
        <w:rPr>
          <w:rFonts w:ascii="Calibri" w:hAnsi="Calibri" w:cs="Calibri"/>
          <w:sz w:val="22"/>
          <w:szCs w:val="22"/>
        </w:rPr>
      </w:pPr>
      <w:r>
        <w:rPr>
          <w:rFonts w:ascii="Calibri" w:hAnsi="Calibri" w:cs="Calibri"/>
          <w:sz w:val="22"/>
          <w:szCs w:val="22"/>
        </w:rPr>
        <w:t>Por ende</w:t>
      </w:r>
      <w:r w:rsidR="00904273">
        <w:rPr>
          <w:rFonts w:ascii="Calibri" w:hAnsi="Calibri" w:cs="Calibri"/>
          <w:sz w:val="22"/>
          <w:szCs w:val="22"/>
        </w:rPr>
        <w:t>,</w:t>
      </w:r>
      <w:r>
        <w:rPr>
          <w:rFonts w:ascii="Calibri" w:hAnsi="Calibri" w:cs="Calibri"/>
          <w:sz w:val="22"/>
          <w:szCs w:val="22"/>
        </w:rPr>
        <w:t xml:space="preserve"> se </w:t>
      </w:r>
      <w:r w:rsidR="00F47D1D">
        <w:rPr>
          <w:rFonts w:ascii="Calibri" w:hAnsi="Calibri" w:cs="Calibri"/>
          <w:sz w:val="22"/>
          <w:szCs w:val="22"/>
        </w:rPr>
        <w:t>perfeccion</w:t>
      </w:r>
      <w:r>
        <w:rPr>
          <w:rFonts w:ascii="Calibri" w:hAnsi="Calibri" w:cs="Calibri"/>
          <w:sz w:val="22"/>
          <w:szCs w:val="22"/>
        </w:rPr>
        <w:t xml:space="preserve">aron los distritos modelos teniendo como resultado un mejor </w:t>
      </w:r>
      <w:r w:rsidR="00961A43">
        <w:rPr>
          <w:rFonts w:ascii="Calibri" w:hAnsi="Calibri" w:cs="Calibri"/>
          <w:sz w:val="22"/>
          <w:szCs w:val="22"/>
        </w:rPr>
        <w:t>desempeño un</w:t>
      </w:r>
      <w:r w:rsidR="00D92F39">
        <w:rPr>
          <w:rFonts w:ascii="Calibri" w:hAnsi="Calibri" w:cs="Calibri"/>
          <w:sz w:val="22"/>
          <w:szCs w:val="22"/>
        </w:rPr>
        <w:t xml:space="preserve"> Random Forest con</w:t>
      </w:r>
      <w:r w:rsidR="00CD3339">
        <w:rPr>
          <w:rFonts w:ascii="Calibri" w:hAnsi="Calibri" w:cs="Calibri"/>
          <w:sz w:val="22"/>
          <w:szCs w:val="22"/>
        </w:rPr>
        <w:t xml:space="preserve"> </w:t>
      </w:r>
      <w:r w:rsidR="00CD3339" w:rsidRPr="00CD3339">
        <w:rPr>
          <w:rFonts w:ascii="Calibri" w:hAnsi="Calibri" w:cs="Calibri"/>
          <w:sz w:val="22"/>
          <w:szCs w:val="22"/>
        </w:rPr>
        <w:t xml:space="preserve">una búsqueda aleatoria de hiperparámetros para </w:t>
      </w:r>
      <w:r w:rsidR="00B46A01">
        <w:rPr>
          <w:rFonts w:ascii="Calibri" w:hAnsi="Calibri" w:cs="Calibri"/>
          <w:sz w:val="22"/>
          <w:szCs w:val="22"/>
        </w:rPr>
        <w:t>cada uno de los productos</w:t>
      </w:r>
      <w:r w:rsidR="00CD3339" w:rsidRPr="00CD3339">
        <w:rPr>
          <w:rFonts w:ascii="Calibri" w:hAnsi="Calibri" w:cs="Calibri"/>
          <w:sz w:val="22"/>
          <w:szCs w:val="22"/>
        </w:rPr>
        <w:t>, evaluando múltiples combinaciones de hiperparámetros y seleccionando el modelo que obtiene el mejor rendimiento en términos de la métrica especificada</w:t>
      </w:r>
      <w:r w:rsidR="00B46A01">
        <w:rPr>
          <w:rFonts w:ascii="Calibri" w:hAnsi="Calibri" w:cs="Calibri"/>
          <w:sz w:val="22"/>
          <w:szCs w:val="22"/>
        </w:rPr>
        <w:t>.</w:t>
      </w:r>
      <w:r w:rsidR="008758EA" w:rsidRPr="008758EA">
        <w:rPr>
          <w:rFonts w:ascii="Calibri" w:hAnsi="Calibri" w:cs="Calibri"/>
          <w:sz w:val="22"/>
          <w:szCs w:val="22"/>
        </w:rPr>
        <w:t xml:space="preserve"> Por ejemplo, en el caso de "Acelga", </w:t>
      </w:r>
      <w:r w:rsidR="00595E5B" w:rsidRPr="00595E5B">
        <w:rPr>
          <w:rFonts w:ascii="Calibri" w:hAnsi="Calibri" w:cs="Calibri"/>
          <w:sz w:val="22"/>
          <w:szCs w:val="22"/>
        </w:rPr>
        <w:t xml:space="preserve">Para "Ahuyama", el MAE del Random Forest (247.24) fue significativamente menor que el del árbol de decisión (313.41), lo que indica que el Random Forest tuvo un rendimiento mucho mejor en términos de error absoluto medio. </w:t>
      </w:r>
      <w:r w:rsidR="00D86ECE" w:rsidRPr="00D86ECE">
        <w:rPr>
          <w:rFonts w:ascii="Calibri" w:hAnsi="Calibri" w:cs="Calibri"/>
          <w:sz w:val="22"/>
          <w:szCs w:val="22"/>
        </w:rPr>
        <w:t xml:space="preserve">Los hiperparámetros </w:t>
      </w:r>
      <w:r w:rsidR="00D86ECE">
        <w:rPr>
          <w:rFonts w:ascii="Calibri" w:hAnsi="Calibri" w:cs="Calibri"/>
          <w:sz w:val="22"/>
          <w:szCs w:val="22"/>
        </w:rPr>
        <w:t>que se incluyeron para mejorar el modelo son</w:t>
      </w:r>
      <w:r w:rsidR="00D86ECE" w:rsidRPr="00D86ECE">
        <w:rPr>
          <w:rFonts w:ascii="Calibri" w:hAnsi="Calibri" w:cs="Calibri"/>
          <w:sz w:val="22"/>
          <w:szCs w:val="22"/>
        </w:rPr>
        <w:t xml:space="preserve"> el número de estimadores (árboles) en el bosque (n_estimators), la profundidad máxima de cada árbol (max_depth), el número mínimo de muestras requeridas para dividir un nodo interno (min_samples_split), el número mínimo de muestras requeridas para ser un nodo hoja (min_samples_leaf), y la cantidad máxima de características a considerar en cada división (max_features). Estas configuraciones permiten explorar diversas combinaciones para optimizar el rendimiento del Random Forest en la tarea de modelado.</w:t>
      </w:r>
    </w:p>
    <w:p w14:paraId="1FE40D06" w14:textId="0E4C437F" w:rsidR="00BC793E" w:rsidRPr="005677B4" w:rsidRDefault="00BC793E" w:rsidP="00BC793E">
      <w:pPr>
        <w:pStyle w:val="ListParagraph"/>
        <w:ind w:firstLine="696"/>
        <w:rPr>
          <w:rFonts w:ascii="Calibri" w:hAnsi="Calibri" w:cs="Calibri"/>
          <w:b/>
          <w:bCs/>
          <w:sz w:val="22"/>
          <w:szCs w:val="22"/>
        </w:rPr>
      </w:pPr>
      <w:r>
        <w:rPr>
          <w:rFonts w:ascii="Calibri" w:hAnsi="Calibri" w:cs="Calibri"/>
          <w:b/>
          <w:bCs/>
          <w:sz w:val="22"/>
          <w:szCs w:val="22"/>
        </w:rPr>
        <w:t>2</w:t>
      </w:r>
      <w:r w:rsidRPr="005677B4">
        <w:rPr>
          <w:rFonts w:ascii="Calibri" w:hAnsi="Calibri" w:cs="Calibri"/>
          <w:b/>
          <w:bCs/>
          <w:sz w:val="22"/>
          <w:szCs w:val="22"/>
        </w:rPr>
        <w:t>.</w:t>
      </w:r>
      <w:r>
        <w:rPr>
          <w:rFonts w:ascii="Calibri" w:hAnsi="Calibri" w:cs="Calibri"/>
          <w:b/>
          <w:bCs/>
          <w:sz w:val="22"/>
          <w:szCs w:val="22"/>
        </w:rPr>
        <w:t>2 Modelo principal para pricing</w:t>
      </w:r>
    </w:p>
    <w:p w14:paraId="676F0719" w14:textId="2F7FE5D0" w:rsidR="003F429C" w:rsidRPr="003F429C" w:rsidRDefault="0036032D" w:rsidP="085B1547">
      <w:pPr>
        <w:jc w:val="both"/>
        <w:rPr>
          <w:rFonts w:ascii="Calibri" w:hAnsi="Calibri" w:cs="Calibri"/>
          <w:sz w:val="22"/>
          <w:szCs w:val="22"/>
        </w:rPr>
      </w:pPr>
      <w:r>
        <w:rPr>
          <w:rFonts w:ascii="Calibri" w:hAnsi="Calibri" w:cs="Calibri"/>
          <w:sz w:val="22"/>
          <w:szCs w:val="22"/>
        </w:rPr>
        <w:t xml:space="preserve">Para el modelo de </w:t>
      </w:r>
      <w:r w:rsidR="00904273">
        <w:rPr>
          <w:rFonts w:ascii="Calibri" w:hAnsi="Calibri" w:cs="Calibri"/>
          <w:sz w:val="22"/>
          <w:szCs w:val="22"/>
        </w:rPr>
        <w:t>p</w:t>
      </w:r>
      <w:r>
        <w:rPr>
          <w:rFonts w:ascii="Calibri" w:hAnsi="Calibri" w:cs="Calibri"/>
          <w:sz w:val="22"/>
          <w:szCs w:val="22"/>
        </w:rPr>
        <w:t xml:space="preserve">ricing, tomamos </w:t>
      </w:r>
      <w:r w:rsidR="003432FF">
        <w:rPr>
          <w:rFonts w:ascii="Calibri" w:hAnsi="Calibri" w:cs="Calibri"/>
          <w:sz w:val="22"/>
          <w:szCs w:val="22"/>
        </w:rPr>
        <w:t>los 5 productos con mayor número de ventas para empezar a mod</w:t>
      </w:r>
      <w:r w:rsidR="00722A45">
        <w:rPr>
          <w:rFonts w:ascii="Calibri" w:hAnsi="Calibri" w:cs="Calibri"/>
          <w:sz w:val="22"/>
          <w:szCs w:val="22"/>
        </w:rPr>
        <w:t xml:space="preserve">elar el comportamiento de sus respectivas demandas </w:t>
      </w:r>
      <w:r w:rsidR="00023DF2">
        <w:rPr>
          <w:rFonts w:ascii="Calibri" w:hAnsi="Calibri" w:cs="Calibri"/>
          <w:sz w:val="22"/>
          <w:szCs w:val="22"/>
        </w:rPr>
        <w:t>(variable a predecir)</w:t>
      </w:r>
      <w:r w:rsidR="00722A45">
        <w:rPr>
          <w:rFonts w:ascii="Calibri" w:hAnsi="Calibri" w:cs="Calibri"/>
          <w:sz w:val="22"/>
          <w:szCs w:val="22"/>
        </w:rPr>
        <w:t xml:space="preserve"> y los cambios de precios</w:t>
      </w:r>
      <w:r w:rsidR="00023DF2">
        <w:rPr>
          <w:rFonts w:ascii="Calibri" w:hAnsi="Calibri" w:cs="Calibri"/>
          <w:sz w:val="22"/>
          <w:szCs w:val="22"/>
        </w:rPr>
        <w:t xml:space="preserve"> (variable predictora)</w:t>
      </w:r>
      <w:r w:rsidR="003362ED">
        <w:rPr>
          <w:rFonts w:ascii="Calibri" w:hAnsi="Calibri" w:cs="Calibri"/>
          <w:sz w:val="22"/>
          <w:szCs w:val="22"/>
        </w:rPr>
        <w:t>.</w:t>
      </w:r>
    </w:p>
    <w:p w14:paraId="64DEA3B8" w14:textId="3DE9D189" w:rsidR="0DCB6F5C" w:rsidRDefault="4E83BF1C" w:rsidP="085B1547">
      <w:pPr>
        <w:jc w:val="both"/>
        <w:rPr>
          <w:rFonts w:ascii="Calibri" w:hAnsi="Calibri" w:cs="Calibri"/>
          <w:sz w:val="22"/>
          <w:szCs w:val="22"/>
        </w:rPr>
      </w:pPr>
      <w:r w:rsidRPr="63C8F44E">
        <w:rPr>
          <w:rFonts w:ascii="Calibri" w:hAnsi="Calibri" w:cs="Calibri"/>
          <w:sz w:val="22"/>
          <w:szCs w:val="22"/>
        </w:rPr>
        <w:t xml:space="preserve">En esta etapa de modelado, se probarán diferentes técnicas de regresión </w:t>
      </w:r>
      <w:r w:rsidR="2D800730" w:rsidRPr="4C0D12F7">
        <w:rPr>
          <w:rFonts w:ascii="Calibri" w:hAnsi="Calibri" w:cs="Calibri"/>
          <w:sz w:val="22"/>
          <w:szCs w:val="22"/>
        </w:rPr>
        <w:t>para</w:t>
      </w:r>
      <w:r w:rsidR="237FE668" w:rsidRPr="63C8F44E">
        <w:rPr>
          <w:rFonts w:ascii="Calibri" w:hAnsi="Calibri" w:cs="Calibri"/>
          <w:sz w:val="22"/>
          <w:szCs w:val="22"/>
        </w:rPr>
        <w:t xml:space="preserve"> determinar la relación de cantidad vendida vs </w:t>
      </w:r>
      <w:r w:rsidR="6DB37193" w:rsidRPr="63C8F44E">
        <w:rPr>
          <w:rFonts w:ascii="Calibri" w:hAnsi="Calibri" w:cs="Calibri"/>
          <w:sz w:val="22"/>
          <w:szCs w:val="22"/>
        </w:rPr>
        <w:t xml:space="preserve">precios o cantidades de </w:t>
      </w:r>
      <w:r w:rsidR="237FE668" w:rsidRPr="63C8F44E">
        <w:rPr>
          <w:rFonts w:ascii="Calibri" w:hAnsi="Calibri" w:cs="Calibri"/>
          <w:sz w:val="22"/>
          <w:szCs w:val="22"/>
        </w:rPr>
        <w:t>otros productos</w:t>
      </w:r>
      <w:r w:rsidR="6DB37193" w:rsidRPr="63C8F44E">
        <w:rPr>
          <w:rFonts w:ascii="Calibri" w:hAnsi="Calibri" w:cs="Calibri"/>
          <w:sz w:val="22"/>
          <w:szCs w:val="22"/>
        </w:rPr>
        <w:t xml:space="preserve">, la </w:t>
      </w:r>
      <w:r w:rsidR="135C13B3" w:rsidRPr="63C8F44E">
        <w:rPr>
          <w:rFonts w:ascii="Calibri" w:hAnsi="Calibri" w:cs="Calibri"/>
          <w:sz w:val="22"/>
          <w:szCs w:val="22"/>
        </w:rPr>
        <w:t>búsqueda</w:t>
      </w:r>
      <w:r w:rsidR="6DB37193" w:rsidRPr="63C8F44E">
        <w:rPr>
          <w:rFonts w:ascii="Calibri" w:hAnsi="Calibri" w:cs="Calibri"/>
          <w:sz w:val="22"/>
          <w:szCs w:val="22"/>
        </w:rPr>
        <w:t xml:space="preserve"> permitirá determinar un</w:t>
      </w:r>
      <w:r w:rsidR="1F556FDA" w:rsidRPr="63C8F44E">
        <w:rPr>
          <w:rFonts w:ascii="Calibri" w:hAnsi="Calibri" w:cs="Calibri"/>
          <w:sz w:val="22"/>
          <w:szCs w:val="22"/>
        </w:rPr>
        <w:t xml:space="preserve">a razón de cambio entre un precio asignado y su venta. Una parte fundamental del desarrollo de modelos es la selección de las variables importantes </w:t>
      </w:r>
      <w:r w:rsidR="1C89977B" w:rsidRPr="63C8F44E">
        <w:rPr>
          <w:rFonts w:ascii="Calibri" w:hAnsi="Calibri" w:cs="Calibri"/>
          <w:sz w:val="22"/>
          <w:szCs w:val="22"/>
        </w:rPr>
        <w:t xml:space="preserve">para el modelo por lo cual se desarrolla </w:t>
      </w:r>
      <w:r w:rsidR="1D0B96FA" w:rsidRPr="63C8F44E">
        <w:rPr>
          <w:rFonts w:ascii="Calibri" w:hAnsi="Calibri" w:cs="Calibri"/>
          <w:sz w:val="22"/>
          <w:szCs w:val="22"/>
        </w:rPr>
        <w:t>una metodología lógica para identificar estas variables.</w:t>
      </w:r>
    </w:p>
    <w:p w14:paraId="54B5835F" w14:textId="0FDC77C6" w:rsidR="0DCB6F5C" w:rsidRDefault="5DD87111" w:rsidP="085B1547">
      <w:pPr>
        <w:jc w:val="both"/>
        <w:rPr>
          <w:rFonts w:ascii="Calibri" w:hAnsi="Calibri" w:cs="Calibri"/>
          <w:sz w:val="22"/>
          <w:szCs w:val="22"/>
        </w:rPr>
      </w:pPr>
      <w:r w:rsidRPr="63AEC857">
        <w:rPr>
          <w:rFonts w:ascii="Calibri" w:hAnsi="Calibri" w:cs="Calibri"/>
          <w:sz w:val="22"/>
          <w:szCs w:val="22"/>
        </w:rPr>
        <w:t xml:space="preserve">El proceso de </w:t>
      </w:r>
      <w:r w:rsidRPr="159141E7">
        <w:rPr>
          <w:rFonts w:ascii="Calibri" w:hAnsi="Calibri" w:cs="Calibri"/>
          <w:sz w:val="22"/>
          <w:szCs w:val="22"/>
        </w:rPr>
        <w:t>selección de variables</w:t>
      </w:r>
      <w:r w:rsidRPr="1BE7C6DF">
        <w:rPr>
          <w:rFonts w:ascii="Calibri" w:hAnsi="Calibri" w:cs="Calibri"/>
          <w:sz w:val="22"/>
          <w:szCs w:val="22"/>
        </w:rPr>
        <w:t xml:space="preserve"> se hace basado en </w:t>
      </w:r>
      <w:r w:rsidRPr="72782FF2">
        <w:rPr>
          <w:rFonts w:ascii="Calibri" w:hAnsi="Calibri" w:cs="Calibri"/>
          <w:sz w:val="22"/>
          <w:szCs w:val="22"/>
        </w:rPr>
        <w:t xml:space="preserve">una </w:t>
      </w:r>
      <w:r w:rsidRPr="0B5D29D0">
        <w:rPr>
          <w:rFonts w:ascii="Calibri" w:hAnsi="Calibri" w:cs="Calibri"/>
          <w:sz w:val="22"/>
          <w:szCs w:val="22"/>
        </w:rPr>
        <w:t xml:space="preserve">metodología </w:t>
      </w:r>
      <w:r w:rsidR="7B54AC96" w:rsidRPr="356FAB68">
        <w:rPr>
          <w:rFonts w:ascii="Calibri" w:hAnsi="Calibri" w:cs="Calibri"/>
          <w:sz w:val="22"/>
          <w:szCs w:val="22"/>
        </w:rPr>
        <w:t>que tienen cuenta</w:t>
      </w:r>
      <w:r w:rsidRPr="185F6DF2">
        <w:rPr>
          <w:rFonts w:ascii="Calibri" w:hAnsi="Calibri" w:cs="Calibri"/>
          <w:sz w:val="22"/>
          <w:szCs w:val="22"/>
        </w:rPr>
        <w:t xml:space="preserve"> </w:t>
      </w:r>
      <w:r w:rsidRPr="66B0CBB8">
        <w:rPr>
          <w:rFonts w:ascii="Calibri" w:hAnsi="Calibri" w:cs="Calibri"/>
          <w:sz w:val="22"/>
          <w:szCs w:val="22"/>
        </w:rPr>
        <w:t xml:space="preserve">los </w:t>
      </w:r>
      <w:r w:rsidRPr="47F5EC70">
        <w:rPr>
          <w:rFonts w:ascii="Calibri" w:hAnsi="Calibri" w:cs="Calibri"/>
          <w:sz w:val="22"/>
          <w:szCs w:val="22"/>
        </w:rPr>
        <w:t>siguientes</w:t>
      </w:r>
      <w:r w:rsidRPr="393772A7">
        <w:rPr>
          <w:rFonts w:ascii="Calibri" w:hAnsi="Calibri" w:cs="Calibri"/>
          <w:sz w:val="22"/>
          <w:szCs w:val="22"/>
        </w:rPr>
        <w:t xml:space="preserve"> pasos</w:t>
      </w:r>
      <w:r w:rsidRPr="14A03F83">
        <w:rPr>
          <w:rFonts w:ascii="Calibri" w:hAnsi="Calibri" w:cs="Calibri"/>
          <w:sz w:val="22"/>
          <w:szCs w:val="22"/>
        </w:rPr>
        <w:t>:</w:t>
      </w:r>
    </w:p>
    <w:p w14:paraId="02B02306" w14:textId="56E51080" w:rsidR="6813F4C7" w:rsidRDefault="00C89529" w:rsidP="085B1547">
      <w:pPr>
        <w:pStyle w:val="ListParagraph"/>
        <w:numPr>
          <w:ilvl w:val="0"/>
          <w:numId w:val="6"/>
        </w:numPr>
        <w:jc w:val="both"/>
        <w:rPr>
          <w:rFonts w:ascii="Calibri" w:hAnsi="Calibri" w:cs="Calibri"/>
          <w:sz w:val="22"/>
          <w:szCs w:val="22"/>
        </w:rPr>
      </w:pPr>
      <w:r w:rsidRPr="25FD3A9D">
        <w:rPr>
          <w:rFonts w:ascii="Calibri" w:hAnsi="Calibri" w:cs="Calibri"/>
          <w:sz w:val="22"/>
          <w:szCs w:val="22"/>
        </w:rPr>
        <w:t>Identificación</w:t>
      </w:r>
      <w:r w:rsidRPr="43C3AC59">
        <w:rPr>
          <w:rFonts w:ascii="Calibri" w:hAnsi="Calibri" w:cs="Calibri"/>
          <w:sz w:val="22"/>
          <w:szCs w:val="22"/>
        </w:rPr>
        <w:t xml:space="preserve"> de </w:t>
      </w:r>
      <w:r w:rsidRPr="640E6C3C">
        <w:rPr>
          <w:rFonts w:ascii="Calibri" w:hAnsi="Calibri" w:cs="Calibri"/>
          <w:sz w:val="22"/>
          <w:szCs w:val="22"/>
        </w:rPr>
        <w:t xml:space="preserve">productos </w:t>
      </w:r>
      <w:r w:rsidRPr="5CD1A757">
        <w:rPr>
          <w:rFonts w:ascii="Calibri" w:hAnsi="Calibri" w:cs="Calibri"/>
          <w:sz w:val="22"/>
          <w:szCs w:val="22"/>
        </w:rPr>
        <w:t xml:space="preserve">con </w:t>
      </w:r>
      <w:r w:rsidRPr="00D32C3A">
        <w:rPr>
          <w:rFonts w:ascii="Calibri" w:hAnsi="Calibri" w:cs="Calibri"/>
          <w:b/>
          <w:bCs/>
          <w:sz w:val="22"/>
          <w:szCs w:val="22"/>
        </w:rPr>
        <w:t>mayor correlación</w:t>
      </w:r>
      <w:r w:rsidRPr="29987F43">
        <w:rPr>
          <w:rFonts w:ascii="Calibri" w:hAnsi="Calibri" w:cs="Calibri"/>
          <w:sz w:val="22"/>
          <w:szCs w:val="22"/>
        </w:rPr>
        <w:t xml:space="preserve"> </w:t>
      </w:r>
      <w:r w:rsidRPr="63673E6D">
        <w:rPr>
          <w:rFonts w:ascii="Calibri" w:hAnsi="Calibri" w:cs="Calibri"/>
          <w:sz w:val="22"/>
          <w:szCs w:val="22"/>
        </w:rPr>
        <w:t xml:space="preserve">respecto a la </w:t>
      </w:r>
      <w:r w:rsidRPr="706E83DA">
        <w:rPr>
          <w:rFonts w:ascii="Calibri" w:hAnsi="Calibri" w:cs="Calibri"/>
          <w:sz w:val="22"/>
          <w:szCs w:val="22"/>
        </w:rPr>
        <w:t>variable objetivo</w:t>
      </w:r>
      <w:r w:rsidRPr="13E48220">
        <w:rPr>
          <w:rFonts w:ascii="Calibri" w:hAnsi="Calibri" w:cs="Calibri"/>
          <w:sz w:val="22"/>
          <w:szCs w:val="22"/>
        </w:rPr>
        <w:t xml:space="preserve"> a </w:t>
      </w:r>
      <w:r w:rsidRPr="1116C3ED">
        <w:rPr>
          <w:rFonts w:ascii="Calibri" w:hAnsi="Calibri" w:cs="Calibri"/>
          <w:sz w:val="22"/>
          <w:szCs w:val="22"/>
        </w:rPr>
        <w:t>modelar (</w:t>
      </w:r>
      <w:r w:rsidR="2640FB2A" w:rsidRPr="5B077650">
        <w:rPr>
          <w:rFonts w:ascii="Calibri" w:hAnsi="Calibri" w:cs="Calibri"/>
          <w:sz w:val="22"/>
          <w:szCs w:val="22"/>
        </w:rPr>
        <w:t xml:space="preserve">cantidad vendida de </w:t>
      </w:r>
      <w:r w:rsidR="2640FB2A" w:rsidRPr="6792D164">
        <w:rPr>
          <w:rFonts w:ascii="Calibri" w:hAnsi="Calibri" w:cs="Calibri"/>
          <w:sz w:val="22"/>
          <w:szCs w:val="22"/>
        </w:rPr>
        <w:t>producto</w:t>
      </w:r>
      <w:r w:rsidRPr="356FAB68">
        <w:rPr>
          <w:rFonts w:ascii="Calibri" w:hAnsi="Calibri" w:cs="Calibri"/>
          <w:sz w:val="22"/>
          <w:szCs w:val="22"/>
        </w:rPr>
        <w:t>)</w:t>
      </w:r>
      <w:r w:rsidR="7F0041D6" w:rsidRPr="356FAB68">
        <w:rPr>
          <w:rFonts w:ascii="Calibri" w:hAnsi="Calibri" w:cs="Calibri"/>
          <w:sz w:val="22"/>
          <w:szCs w:val="22"/>
        </w:rPr>
        <w:t xml:space="preserve">: una vez generadas las matrices de correlaciones de </w:t>
      </w:r>
      <w:r w:rsidR="37071272" w:rsidRPr="1CD52AE9">
        <w:rPr>
          <w:rFonts w:ascii="Calibri" w:hAnsi="Calibri" w:cs="Calibri"/>
          <w:sz w:val="22"/>
          <w:szCs w:val="22"/>
        </w:rPr>
        <w:t>cantidad y</w:t>
      </w:r>
      <w:r w:rsidR="37071272" w:rsidRPr="2581C7CE">
        <w:rPr>
          <w:rFonts w:ascii="Calibri" w:hAnsi="Calibri" w:cs="Calibri"/>
          <w:sz w:val="22"/>
          <w:szCs w:val="22"/>
        </w:rPr>
        <w:t xml:space="preserve"> precios</w:t>
      </w:r>
      <w:r w:rsidR="37071272" w:rsidRPr="7EDBBF6F">
        <w:rPr>
          <w:rFonts w:ascii="Calibri" w:hAnsi="Calibri" w:cs="Calibri"/>
          <w:sz w:val="22"/>
          <w:szCs w:val="22"/>
        </w:rPr>
        <w:t>, se</w:t>
      </w:r>
      <w:r w:rsidR="37071272" w:rsidRPr="18BB99A7">
        <w:rPr>
          <w:rFonts w:ascii="Calibri" w:hAnsi="Calibri" w:cs="Calibri"/>
          <w:sz w:val="22"/>
          <w:szCs w:val="22"/>
        </w:rPr>
        <w:t xml:space="preserve"> </w:t>
      </w:r>
      <w:r w:rsidR="37071272" w:rsidRPr="79F6656C">
        <w:rPr>
          <w:rFonts w:ascii="Calibri" w:hAnsi="Calibri" w:cs="Calibri"/>
          <w:sz w:val="22"/>
          <w:szCs w:val="22"/>
        </w:rPr>
        <w:t xml:space="preserve">seleccionan </w:t>
      </w:r>
      <w:r w:rsidR="37071272" w:rsidRPr="12E02B47">
        <w:rPr>
          <w:rFonts w:ascii="Calibri" w:hAnsi="Calibri" w:cs="Calibri"/>
          <w:sz w:val="22"/>
          <w:szCs w:val="22"/>
        </w:rPr>
        <w:t>los productos</w:t>
      </w:r>
      <w:r w:rsidR="37071272" w:rsidRPr="777C7419">
        <w:rPr>
          <w:rFonts w:ascii="Calibri" w:hAnsi="Calibri" w:cs="Calibri"/>
          <w:sz w:val="22"/>
          <w:szCs w:val="22"/>
        </w:rPr>
        <w:t xml:space="preserve"> </w:t>
      </w:r>
      <w:r w:rsidR="37071272" w:rsidRPr="4BC0CCA6">
        <w:rPr>
          <w:rFonts w:ascii="Calibri" w:hAnsi="Calibri" w:cs="Calibri"/>
          <w:sz w:val="22"/>
          <w:szCs w:val="22"/>
        </w:rPr>
        <w:t xml:space="preserve">que mayor </w:t>
      </w:r>
      <w:r w:rsidR="37071272" w:rsidRPr="24F82C16">
        <w:rPr>
          <w:rFonts w:ascii="Calibri" w:hAnsi="Calibri" w:cs="Calibri"/>
          <w:sz w:val="22"/>
          <w:szCs w:val="22"/>
        </w:rPr>
        <w:t xml:space="preserve">correlación tiene </w:t>
      </w:r>
      <w:r w:rsidR="37071272" w:rsidRPr="5296D69E">
        <w:rPr>
          <w:rFonts w:ascii="Calibri" w:hAnsi="Calibri" w:cs="Calibri"/>
          <w:sz w:val="22"/>
          <w:szCs w:val="22"/>
        </w:rPr>
        <w:t xml:space="preserve">respecto </w:t>
      </w:r>
      <w:r w:rsidR="11375C08" w:rsidRPr="2CFB0EE5">
        <w:rPr>
          <w:rFonts w:ascii="Calibri" w:hAnsi="Calibri" w:cs="Calibri"/>
          <w:sz w:val="22"/>
          <w:szCs w:val="22"/>
        </w:rPr>
        <w:t xml:space="preserve">al </w:t>
      </w:r>
      <w:r w:rsidR="11375C08" w:rsidRPr="3DA0EA22">
        <w:rPr>
          <w:rFonts w:ascii="Calibri" w:hAnsi="Calibri" w:cs="Calibri"/>
          <w:sz w:val="22"/>
          <w:szCs w:val="22"/>
        </w:rPr>
        <w:t xml:space="preserve">producto a </w:t>
      </w:r>
      <w:r w:rsidR="11375C08" w:rsidRPr="0B492D94">
        <w:rPr>
          <w:rFonts w:ascii="Calibri" w:hAnsi="Calibri" w:cs="Calibri"/>
          <w:sz w:val="22"/>
          <w:szCs w:val="22"/>
        </w:rPr>
        <w:t>modelar</w:t>
      </w:r>
      <w:r w:rsidR="11375C08" w:rsidRPr="700762FF">
        <w:rPr>
          <w:rFonts w:ascii="Calibri" w:hAnsi="Calibri" w:cs="Calibri"/>
          <w:sz w:val="22"/>
          <w:szCs w:val="22"/>
        </w:rPr>
        <w:t>, con esto</w:t>
      </w:r>
      <w:r w:rsidR="00721611">
        <w:rPr>
          <w:rFonts w:ascii="Calibri" w:hAnsi="Calibri" w:cs="Calibri"/>
          <w:sz w:val="22"/>
          <w:szCs w:val="22"/>
        </w:rPr>
        <w:t>,</w:t>
      </w:r>
      <w:r w:rsidR="11375C08" w:rsidRPr="29CA68A6">
        <w:rPr>
          <w:rFonts w:ascii="Calibri" w:hAnsi="Calibri" w:cs="Calibri"/>
          <w:sz w:val="22"/>
          <w:szCs w:val="22"/>
        </w:rPr>
        <w:t xml:space="preserve"> se seleccionan</w:t>
      </w:r>
      <w:r w:rsidR="11375C08" w:rsidRPr="49DC5837">
        <w:rPr>
          <w:rFonts w:ascii="Calibri" w:hAnsi="Calibri" w:cs="Calibri"/>
          <w:sz w:val="22"/>
          <w:szCs w:val="22"/>
        </w:rPr>
        <w:t xml:space="preserve"> </w:t>
      </w:r>
      <w:r w:rsidR="11375C08" w:rsidRPr="4B7D4CBB">
        <w:rPr>
          <w:rFonts w:ascii="Calibri" w:hAnsi="Calibri" w:cs="Calibri"/>
          <w:sz w:val="22"/>
          <w:szCs w:val="22"/>
        </w:rPr>
        <w:t xml:space="preserve">10 </w:t>
      </w:r>
      <w:r w:rsidR="11375C08" w:rsidRPr="1A05AA01">
        <w:rPr>
          <w:rFonts w:ascii="Calibri" w:hAnsi="Calibri" w:cs="Calibri"/>
          <w:sz w:val="22"/>
          <w:szCs w:val="22"/>
        </w:rPr>
        <w:t xml:space="preserve">productos </w:t>
      </w:r>
      <w:r w:rsidR="11375C08" w:rsidRPr="7D372430">
        <w:rPr>
          <w:rFonts w:ascii="Calibri" w:hAnsi="Calibri" w:cs="Calibri"/>
          <w:sz w:val="22"/>
          <w:szCs w:val="22"/>
        </w:rPr>
        <w:t xml:space="preserve">más </w:t>
      </w:r>
      <w:r w:rsidR="11375C08" w:rsidRPr="2DD66375">
        <w:rPr>
          <w:rFonts w:ascii="Calibri" w:hAnsi="Calibri" w:cs="Calibri"/>
          <w:sz w:val="22"/>
          <w:szCs w:val="22"/>
        </w:rPr>
        <w:t xml:space="preserve">correlacionados con el </w:t>
      </w:r>
      <w:r w:rsidR="11375C08" w:rsidRPr="07FFA2F7">
        <w:rPr>
          <w:rFonts w:ascii="Calibri" w:hAnsi="Calibri" w:cs="Calibri"/>
          <w:sz w:val="22"/>
          <w:szCs w:val="22"/>
        </w:rPr>
        <w:t xml:space="preserve">precio y </w:t>
      </w:r>
      <w:r w:rsidR="3080E31B" w:rsidRPr="6506B7F5">
        <w:rPr>
          <w:rFonts w:ascii="Calibri" w:hAnsi="Calibri" w:cs="Calibri"/>
          <w:sz w:val="22"/>
          <w:szCs w:val="22"/>
        </w:rPr>
        <w:t xml:space="preserve">10 </w:t>
      </w:r>
      <w:r w:rsidR="3080E31B" w:rsidRPr="1FB74B37">
        <w:rPr>
          <w:rFonts w:ascii="Calibri" w:hAnsi="Calibri" w:cs="Calibri"/>
          <w:sz w:val="22"/>
          <w:szCs w:val="22"/>
        </w:rPr>
        <w:t>productos</w:t>
      </w:r>
      <w:r w:rsidR="3080E31B" w:rsidRPr="0E79E039">
        <w:rPr>
          <w:rFonts w:ascii="Calibri" w:hAnsi="Calibri" w:cs="Calibri"/>
          <w:sz w:val="22"/>
          <w:szCs w:val="22"/>
        </w:rPr>
        <w:t xml:space="preserve"> con </w:t>
      </w:r>
      <w:r w:rsidR="3080E31B" w:rsidRPr="0B4788F7">
        <w:rPr>
          <w:rFonts w:ascii="Calibri" w:hAnsi="Calibri" w:cs="Calibri"/>
          <w:sz w:val="22"/>
          <w:szCs w:val="22"/>
        </w:rPr>
        <w:t xml:space="preserve">mayor correlación </w:t>
      </w:r>
      <w:r w:rsidR="3080E31B" w:rsidRPr="3149E50B">
        <w:rPr>
          <w:rFonts w:ascii="Calibri" w:hAnsi="Calibri" w:cs="Calibri"/>
          <w:sz w:val="22"/>
          <w:szCs w:val="22"/>
        </w:rPr>
        <w:t xml:space="preserve">con </w:t>
      </w:r>
      <w:r w:rsidR="3080E31B" w:rsidRPr="17B9F3C4">
        <w:rPr>
          <w:rFonts w:ascii="Calibri" w:hAnsi="Calibri" w:cs="Calibri"/>
          <w:sz w:val="22"/>
          <w:szCs w:val="22"/>
        </w:rPr>
        <w:t>la cantidad.</w:t>
      </w:r>
      <w:r w:rsidR="3080E31B" w:rsidRPr="2DDF03B4">
        <w:rPr>
          <w:rFonts w:ascii="Calibri" w:hAnsi="Calibri" w:cs="Calibri"/>
          <w:sz w:val="22"/>
          <w:szCs w:val="22"/>
        </w:rPr>
        <w:t xml:space="preserve"> </w:t>
      </w:r>
      <w:r w:rsidR="3080E31B" w:rsidRPr="1D6D1E60">
        <w:rPr>
          <w:rFonts w:ascii="Calibri" w:hAnsi="Calibri" w:cs="Calibri"/>
          <w:sz w:val="22"/>
          <w:szCs w:val="22"/>
        </w:rPr>
        <w:t xml:space="preserve">Si se repiten los </w:t>
      </w:r>
      <w:r w:rsidR="3080E31B" w:rsidRPr="64B657AA">
        <w:rPr>
          <w:rFonts w:ascii="Calibri" w:hAnsi="Calibri" w:cs="Calibri"/>
          <w:sz w:val="22"/>
          <w:szCs w:val="22"/>
        </w:rPr>
        <w:t>productos</w:t>
      </w:r>
      <w:r w:rsidR="00C77925">
        <w:rPr>
          <w:rFonts w:ascii="Calibri" w:hAnsi="Calibri" w:cs="Calibri"/>
          <w:sz w:val="22"/>
          <w:szCs w:val="22"/>
        </w:rPr>
        <w:t>,</w:t>
      </w:r>
      <w:r w:rsidR="3080E31B" w:rsidRPr="64B657AA">
        <w:rPr>
          <w:rFonts w:ascii="Calibri" w:hAnsi="Calibri" w:cs="Calibri"/>
          <w:sz w:val="22"/>
          <w:szCs w:val="22"/>
        </w:rPr>
        <w:t xml:space="preserve"> se </w:t>
      </w:r>
      <w:r w:rsidR="3080E31B" w:rsidRPr="033CAA83">
        <w:rPr>
          <w:rFonts w:ascii="Calibri" w:hAnsi="Calibri" w:cs="Calibri"/>
          <w:sz w:val="22"/>
          <w:szCs w:val="22"/>
        </w:rPr>
        <w:t>elim</w:t>
      </w:r>
      <w:r w:rsidR="3EC8A01B" w:rsidRPr="033CAA83">
        <w:rPr>
          <w:rFonts w:ascii="Calibri" w:hAnsi="Calibri" w:cs="Calibri"/>
          <w:sz w:val="22"/>
          <w:szCs w:val="22"/>
        </w:rPr>
        <w:t>i</w:t>
      </w:r>
      <w:r w:rsidR="3080E31B" w:rsidRPr="033CAA83">
        <w:rPr>
          <w:rFonts w:ascii="Calibri" w:hAnsi="Calibri" w:cs="Calibri"/>
          <w:sz w:val="22"/>
          <w:szCs w:val="22"/>
        </w:rPr>
        <w:t>na</w:t>
      </w:r>
      <w:r w:rsidR="3080E31B" w:rsidRPr="64B657AA">
        <w:rPr>
          <w:rFonts w:ascii="Calibri" w:hAnsi="Calibri" w:cs="Calibri"/>
          <w:sz w:val="22"/>
          <w:szCs w:val="22"/>
        </w:rPr>
        <w:t xml:space="preserve"> el de </w:t>
      </w:r>
      <w:r w:rsidR="3080E31B" w:rsidRPr="52873C46">
        <w:rPr>
          <w:rFonts w:ascii="Calibri" w:hAnsi="Calibri" w:cs="Calibri"/>
          <w:sz w:val="22"/>
          <w:szCs w:val="22"/>
        </w:rPr>
        <w:t xml:space="preserve">menor correlación entre </w:t>
      </w:r>
      <w:r w:rsidR="3080E31B" w:rsidRPr="6A20C28F">
        <w:rPr>
          <w:rFonts w:ascii="Calibri" w:hAnsi="Calibri" w:cs="Calibri"/>
          <w:sz w:val="22"/>
          <w:szCs w:val="22"/>
        </w:rPr>
        <w:t>ambos.</w:t>
      </w:r>
    </w:p>
    <w:p w14:paraId="281C3A75" w14:textId="189858E2" w:rsidR="6A20C28F" w:rsidRDefault="3080E31B" w:rsidP="085B1547">
      <w:pPr>
        <w:pStyle w:val="ListParagraph"/>
        <w:numPr>
          <w:ilvl w:val="0"/>
          <w:numId w:val="6"/>
        </w:numPr>
        <w:jc w:val="both"/>
        <w:rPr>
          <w:rFonts w:ascii="Calibri" w:hAnsi="Calibri" w:cs="Calibri"/>
          <w:sz w:val="22"/>
          <w:szCs w:val="22"/>
        </w:rPr>
      </w:pPr>
      <w:r w:rsidRPr="1C526D69">
        <w:rPr>
          <w:rFonts w:ascii="Calibri" w:hAnsi="Calibri" w:cs="Calibri"/>
          <w:sz w:val="22"/>
          <w:szCs w:val="22"/>
        </w:rPr>
        <w:t xml:space="preserve">Con esta selección de </w:t>
      </w:r>
      <w:r w:rsidRPr="33741433">
        <w:rPr>
          <w:rFonts w:ascii="Calibri" w:hAnsi="Calibri" w:cs="Calibri"/>
          <w:sz w:val="22"/>
          <w:szCs w:val="22"/>
        </w:rPr>
        <w:t>variable</w:t>
      </w:r>
      <w:r w:rsidR="345A1CB6" w:rsidRPr="33741433">
        <w:rPr>
          <w:rFonts w:ascii="Calibri" w:hAnsi="Calibri" w:cs="Calibri"/>
          <w:sz w:val="22"/>
          <w:szCs w:val="22"/>
        </w:rPr>
        <w:t>s</w:t>
      </w:r>
      <w:r w:rsidRPr="1C526D69">
        <w:rPr>
          <w:rFonts w:ascii="Calibri" w:hAnsi="Calibri" w:cs="Calibri"/>
          <w:sz w:val="22"/>
          <w:szCs w:val="22"/>
        </w:rPr>
        <w:t xml:space="preserve"> </w:t>
      </w:r>
      <w:r w:rsidRPr="29E255EB">
        <w:rPr>
          <w:rFonts w:ascii="Calibri" w:hAnsi="Calibri" w:cs="Calibri"/>
          <w:sz w:val="22"/>
          <w:szCs w:val="22"/>
        </w:rPr>
        <w:t>previa</w:t>
      </w:r>
      <w:r w:rsidRPr="621D54B5">
        <w:rPr>
          <w:rFonts w:ascii="Calibri" w:hAnsi="Calibri" w:cs="Calibri"/>
          <w:sz w:val="22"/>
          <w:szCs w:val="22"/>
        </w:rPr>
        <w:t xml:space="preserve">, </w:t>
      </w:r>
      <w:r w:rsidR="7872767F" w:rsidRPr="478993D5">
        <w:rPr>
          <w:rFonts w:ascii="Calibri" w:hAnsi="Calibri" w:cs="Calibri"/>
          <w:sz w:val="22"/>
          <w:szCs w:val="22"/>
        </w:rPr>
        <w:t xml:space="preserve">se </w:t>
      </w:r>
      <w:r w:rsidR="7872767F" w:rsidRPr="585ADF93">
        <w:rPr>
          <w:rFonts w:ascii="Calibri" w:hAnsi="Calibri" w:cs="Calibri"/>
          <w:sz w:val="22"/>
          <w:szCs w:val="22"/>
        </w:rPr>
        <w:t>construye</w:t>
      </w:r>
      <w:r w:rsidR="7872767F" w:rsidRPr="6938AC1B">
        <w:rPr>
          <w:rFonts w:ascii="Calibri" w:hAnsi="Calibri" w:cs="Calibri"/>
          <w:sz w:val="22"/>
          <w:szCs w:val="22"/>
        </w:rPr>
        <w:t xml:space="preserve"> la tabla </w:t>
      </w:r>
      <w:r w:rsidR="7872767F" w:rsidRPr="5E1EB547">
        <w:rPr>
          <w:rFonts w:ascii="Calibri" w:hAnsi="Calibri" w:cs="Calibri"/>
          <w:sz w:val="22"/>
          <w:szCs w:val="22"/>
        </w:rPr>
        <w:t xml:space="preserve">base </w:t>
      </w:r>
      <w:r w:rsidR="4AFB7228" w:rsidRPr="35B2BF06">
        <w:rPr>
          <w:rFonts w:ascii="Calibri" w:hAnsi="Calibri" w:cs="Calibri"/>
          <w:sz w:val="22"/>
          <w:szCs w:val="22"/>
        </w:rPr>
        <w:t>y</w:t>
      </w:r>
      <w:r w:rsidR="4AFB7228" w:rsidRPr="693A0562">
        <w:rPr>
          <w:rFonts w:ascii="Calibri" w:hAnsi="Calibri" w:cs="Calibri"/>
          <w:sz w:val="22"/>
          <w:szCs w:val="22"/>
        </w:rPr>
        <w:t xml:space="preserve"> se </w:t>
      </w:r>
      <w:r w:rsidR="6A999029" w:rsidRPr="6770DA4E">
        <w:rPr>
          <w:rFonts w:ascii="Calibri" w:hAnsi="Calibri" w:cs="Calibri"/>
          <w:sz w:val="22"/>
          <w:szCs w:val="22"/>
        </w:rPr>
        <w:t xml:space="preserve">calculan las </w:t>
      </w:r>
      <w:r w:rsidR="6A999029" w:rsidRPr="2D1F5224">
        <w:rPr>
          <w:rFonts w:ascii="Calibri" w:hAnsi="Calibri" w:cs="Calibri"/>
          <w:sz w:val="22"/>
          <w:szCs w:val="22"/>
        </w:rPr>
        <w:t xml:space="preserve">correlaciones entre </w:t>
      </w:r>
      <w:r w:rsidR="6A999029" w:rsidRPr="12233C1D">
        <w:rPr>
          <w:rFonts w:ascii="Calibri" w:hAnsi="Calibri" w:cs="Calibri"/>
          <w:sz w:val="22"/>
          <w:szCs w:val="22"/>
        </w:rPr>
        <w:t xml:space="preserve">las variables con el uso de </w:t>
      </w:r>
      <w:r w:rsidR="6A999029" w:rsidRPr="2307477B">
        <w:rPr>
          <w:rFonts w:ascii="Calibri" w:hAnsi="Calibri" w:cs="Calibri"/>
          <w:sz w:val="22"/>
          <w:szCs w:val="22"/>
        </w:rPr>
        <w:t xml:space="preserve">un </w:t>
      </w:r>
      <w:r w:rsidR="6A999029" w:rsidRPr="7057DF6F">
        <w:rPr>
          <w:rFonts w:ascii="Calibri" w:hAnsi="Calibri" w:cs="Calibri"/>
          <w:sz w:val="22"/>
          <w:szCs w:val="22"/>
        </w:rPr>
        <w:t>correlograma</w:t>
      </w:r>
      <w:r w:rsidR="6A999029" w:rsidRPr="67AB2DAC">
        <w:rPr>
          <w:rFonts w:ascii="Calibri" w:hAnsi="Calibri" w:cs="Calibri"/>
          <w:sz w:val="22"/>
          <w:szCs w:val="22"/>
        </w:rPr>
        <w:t xml:space="preserve">. </w:t>
      </w:r>
      <w:r w:rsidR="6A999029" w:rsidRPr="0F0688BF">
        <w:rPr>
          <w:rFonts w:ascii="Calibri" w:hAnsi="Calibri" w:cs="Calibri"/>
          <w:sz w:val="22"/>
          <w:szCs w:val="22"/>
        </w:rPr>
        <w:t xml:space="preserve">Aquellas </w:t>
      </w:r>
      <w:r w:rsidR="6A999029" w:rsidRPr="37147437">
        <w:rPr>
          <w:rFonts w:ascii="Calibri" w:hAnsi="Calibri" w:cs="Calibri"/>
          <w:sz w:val="22"/>
          <w:szCs w:val="22"/>
        </w:rPr>
        <w:t xml:space="preserve">variables </w:t>
      </w:r>
      <w:r w:rsidR="12A6B063" w:rsidRPr="3119B4C1">
        <w:rPr>
          <w:rFonts w:ascii="Calibri" w:hAnsi="Calibri" w:cs="Calibri"/>
          <w:sz w:val="22"/>
          <w:szCs w:val="22"/>
        </w:rPr>
        <w:t>cuya</w:t>
      </w:r>
      <w:r w:rsidR="6A999029" w:rsidRPr="3719AC9D">
        <w:rPr>
          <w:rFonts w:ascii="Calibri" w:hAnsi="Calibri" w:cs="Calibri"/>
          <w:sz w:val="22"/>
          <w:szCs w:val="22"/>
        </w:rPr>
        <w:t xml:space="preserve"> </w:t>
      </w:r>
      <w:r w:rsidR="6A999029" w:rsidRPr="00D32C3A">
        <w:rPr>
          <w:rFonts w:ascii="Calibri" w:hAnsi="Calibri" w:cs="Calibri"/>
          <w:b/>
          <w:bCs/>
          <w:sz w:val="22"/>
          <w:szCs w:val="22"/>
        </w:rPr>
        <w:t>correl</w:t>
      </w:r>
      <w:r w:rsidR="5BC35172" w:rsidRPr="00D32C3A">
        <w:rPr>
          <w:rFonts w:ascii="Calibri" w:hAnsi="Calibri" w:cs="Calibri"/>
          <w:b/>
          <w:bCs/>
          <w:sz w:val="22"/>
          <w:szCs w:val="22"/>
        </w:rPr>
        <w:t>ación sea nula</w:t>
      </w:r>
      <w:r w:rsidR="5BC35172" w:rsidRPr="209E5EE7">
        <w:rPr>
          <w:rFonts w:ascii="Calibri" w:hAnsi="Calibri" w:cs="Calibri"/>
          <w:sz w:val="22"/>
          <w:szCs w:val="22"/>
        </w:rPr>
        <w:t>,</w:t>
      </w:r>
      <w:r w:rsidR="5BC35172" w:rsidRPr="2EBF9972">
        <w:rPr>
          <w:rFonts w:ascii="Calibri" w:hAnsi="Calibri" w:cs="Calibri"/>
          <w:sz w:val="22"/>
          <w:szCs w:val="22"/>
        </w:rPr>
        <w:t xml:space="preserve"> </w:t>
      </w:r>
      <w:r w:rsidR="5BC35172" w:rsidRPr="30277553">
        <w:rPr>
          <w:rFonts w:ascii="Calibri" w:hAnsi="Calibri" w:cs="Calibri"/>
          <w:sz w:val="22"/>
          <w:szCs w:val="22"/>
        </w:rPr>
        <w:t>será</w:t>
      </w:r>
      <w:r w:rsidR="4DB32BCE" w:rsidRPr="30277553">
        <w:rPr>
          <w:rFonts w:ascii="Calibri" w:hAnsi="Calibri" w:cs="Calibri"/>
          <w:sz w:val="22"/>
          <w:szCs w:val="22"/>
        </w:rPr>
        <w:t>n</w:t>
      </w:r>
      <w:r w:rsidR="5BC35172" w:rsidRPr="2EBF9972">
        <w:rPr>
          <w:rFonts w:ascii="Calibri" w:hAnsi="Calibri" w:cs="Calibri"/>
          <w:sz w:val="22"/>
          <w:szCs w:val="22"/>
        </w:rPr>
        <w:t xml:space="preserve"> </w:t>
      </w:r>
      <w:r w:rsidR="5BC35172" w:rsidRPr="335E7E9D">
        <w:rPr>
          <w:rFonts w:ascii="Calibri" w:hAnsi="Calibri" w:cs="Calibri"/>
          <w:sz w:val="22"/>
          <w:szCs w:val="22"/>
        </w:rPr>
        <w:t>filtrada</w:t>
      </w:r>
      <w:r w:rsidR="5FF0C5E7" w:rsidRPr="335E7E9D">
        <w:rPr>
          <w:rFonts w:ascii="Calibri" w:hAnsi="Calibri" w:cs="Calibri"/>
          <w:sz w:val="22"/>
          <w:szCs w:val="22"/>
        </w:rPr>
        <w:t>s</w:t>
      </w:r>
      <w:r w:rsidR="62509AB9" w:rsidRPr="1F59848E">
        <w:rPr>
          <w:rFonts w:ascii="Calibri" w:hAnsi="Calibri" w:cs="Calibri"/>
          <w:sz w:val="22"/>
          <w:szCs w:val="22"/>
        </w:rPr>
        <w:t>.</w:t>
      </w:r>
    </w:p>
    <w:p w14:paraId="51037BCB" w14:textId="32F3227F" w:rsidR="1F59848E" w:rsidRDefault="62509AB9" w:rsidP="085B1547">
      <w:pPr>
        <w:pStyle w:val="ListParagraph"/>
        <w:numPr>
          <w:ilvl w:val="0"/>
          <w:numId w:val="6"/>
        </w:numPr>
        <w:jc w:val="both"/>
        <w:rPr>
          <w:rFonts w:ascii="Calibri" w:hAnsi="Calibri" w:cs="Calibri"/>
          <w:sz w:val="22"/>
          <w:szCs w:val="22"/>
        </w:rPr>
      </w:pPr>
      <w:r w:rsidRPr="73523FE0">
        <w:rPr>
          <w:rFonts w:ascii="Calibri" w:hAnsi="Calibri" w:cs="Calibri"/>
          <w:sz w:val="22"/>
          <w:szCs w:val="22"/>
        </w:rPr>
        <w:t xml:space="preserve">Utilizando el </w:t>
      </w:r>
      <w:r w:rsidRPr="64F34C5F">
        <w:rPr>
          <w:rFonts w:ascii="Calibri" w:hAnsi="Calibri" w:cs="Calibri"/>
          <w:sz w:val="22"/>
          <w:szCs w:val="22"/>
        </w:rPr>
        <w:t xml:space="preserve">estadístico </w:t>
      </w:r>
      <w:r w:rsidRPr="31DCE1F3">
        <w:rPr>
          <w:rFonts w:ascii="Calibri" w:hAnsi="Calibri" w:cs="Calibri"/>
          <w:sz w:val="22"/>
          <w:szCs w:val="22"/>
        </w:rPr>
        <w:t>VIF (</w:t>
      </w:r>
      <w:r w:rsidRPr="3500010B">
        <w:rPr>
          <w:rFonts w:ascii="Calibri" w:hAnsi="Calibri" w:cs="Calibri"/>
          <w:sz w:val="22"/>
          <w:szCs w:val="22"/>
        </w:rPr>
        <w:t xml:space="preserve">Factor de </w:t>
      </w:r>
      <w:r w:rsidRPr="2D9A2613">
        <w:rPr>
          <w:rFonts w:ascii="Calibri" w:hAnsi="Calibri" w:cs="Calibri"/>
          <w:sz w:val="22"/>
          <w:szCs w:val="22"/>
        </w:rPr>
        <w:t xml:space="preserve">Inflación de </w:t>
      </w:r>
      <w:r w:rsidRPr="205A5841">
        <w:rPr>
          <w:rFonts w:ascii="Calibri" w:hAnsi="Calibri" w:cs="Calibri"/>
          <w:sz w:val="22"/>
          <w:szCs w:val="22"/>
        </w:rPr>
        <w:t xml:space="preserve">Varianza) </w:t>
      </w:r>
      <w:r w:rsidRPr="58DD6950">
        <w:rPr>
          <w:rFonts w:ascii="Calibri" w:hAnsi="Calibri" w:cs="Calibri"/>
          <w:sz w:val="22"/>
          <w:szCs w:val="22"/>
        </w:rPr>
        <w:t xml:space="preserve">calculado para </w:t>
      </w:r>
      <w:r w:rsidRPr="553FB58B">
        <w:rPr>
          <w:rFonts w:ascii="Calibri" w:hAnsi="Calibri" w:cs="Calibri"/>
          <w:sz w:val="22"/>
          <w:szCs w:val="22"/>
        </w:rPr>
        <w:t xml:space="preserve">cada </w:t>
      </w:r>
      <w:r w:rsidRPr="3193C818">
        <w:rPr>
          <w:rFonts w:ascii="Calibri" w:hAnsi="Calibri" w:cs="Calibri"/>
          <w:sz w:val="22"/>
          <w:szCs w:val="22"/>
        </w:rPr>
        <w:t xml:space="preserve">variable de la tabla </w:t>
      </w:r>
      <w:r w:rsidRPr="4ADA967F">
        <w:rPr>
          <w:rFonts w:ascii="Calibri" w:hAnsi="Calibri" w:cs="Calibri"/>
          <w:sz w:val="22"/>
          <w:szCs w:val="22"/>
        </w:rPr>
        <w:t xml:space="preserve">base, </w:t>
      </w:r>
      <w:r w:rsidR="12A33B09" w:rsidRPr="3A36C3F1">
        <w:rPr>
          <w:rFonts w:ascii="Calibri" w:hAnsi="Calibri" w:cs="Calibri"/>
          <w:sz w:val="22"/>
          <w:szCs w:val="22"/>
        </w:rPr>
        <w:t>quedarán dentro de</w:t>
      </w:r>
      <w:r w:rsidR="12A33B09" w:rsidRPr="184022D5">
        <w:rPr>
          <w:rFonts w:ascii="Calibri" w:hAnsi="Calibri" w:cs="Calibri"/>
          <w:sz w:val="22"/>
          <w:szCs w:val="22"/>
        </w:rPr>
        <w:t xml:space="preserve"> </w:t>
      </w:r>
      <w:r w:rsidR="12A33B09" w:rsidRPr="3DF0FDFE">
        <w:rPr>
          <w:rFonts w:ascii="Calibri" w:hAnsi="Calibri" w:cs="Calibri"/>
          <w:sz w:val="22"/>
          <w:szCs w:val="22"/>
        </w:rPr>
        <w:t xml:space="preserve">la </w:t>
      </w:r>
      <w:r w:rsidR="12A33B09" w:rsidRPr="5A95E4EE">
        <w:rPr>
          <w:rFonts w:ascii="Calibri" w:hAnsi="Calibri" w:cs="Calibri"/>
          <w:sz w:val="22"/>
          <w:szCs w:val="22"/>
        </w:rPr>
        <w:t xml:space="preserve">selección </w:t>
      </w:r>
      <w:r w:rsidR="12A33B09" w:rsidRPr="47B0462A">
        <w:rPr>
          <w:rFonts w:ascii="Calibri" w:hAnsi="Calibri" w:cs="Calibri"/>
          <w:sz w:val="22"/>
          <w:szCs w:val="22"/>
        </w:rPr>
        <w:t xml:space="preserve">aquellas variables que </w:t>
      </w:r>
      <w:r w:rsidR="12A33B09" w:rsidRPr="6DF88CF4">
        <w:rPr>
          <w:rFonts w:ascii="Calibri" w:hAnsi="Calibri" w:cs="Calibri"/>
          <w:sz w:val="22"/>
          <w:szCs w:val="22"/>
        </w:rPr>
        <w:t xml:space="preserve">su </w:t>
      </w:r>
      <w:r w:rsidR="12A33B09" w:rsidRPr="00D32C3A">
        <w:rPr>
          <w:rFonts w:ascii="Calibri" w:hAnsi="Calibri" w:cs="Calibri"/>
          <w:b/>
          <w:bCs/>
          <w:sz w:val="22"/>
          <w:szCs w:val="22"/>
        </w:rPr>
        <w:t>VIF sean infer</w:t>
      </w:r>
      <w:r w:rsidR="44C0518E" w:rsidRPr="00D32C3A">
        <w:rPr>
          <w:rFonts w:ascii="Calibri" w:hAnsi="Calibri" w:cs="Calibri"/>
          <w:b/>
          <w:bCs/>
          <w:sz w:val="22"/>
          <w:szCs w:val="22"/>
        </w:rPr>
        <w:t>ior a 10</w:t>
      </w:r>
      <w:r w:rsidR="44C0518E" w:rsidRPr="439EF67E">
        <w:rPr>
          <w:rFonts w:ascii="Calibri" w:hAnsi="Calibri" w:cs="Calibri"/>
          <w:sz w:val="22"/>
          <w:szCs w:val="22"/>
        </w:rPr>
        <w:t>,</w:t>
      </w:r>
      <w:r w:rsidR="44C0518E" w:rsidRPr="13E78105">
        <w:rPr>
          <w:rFonts w:ascii="Calibri" w:hAnsi="Calibri" w:cs="Calibri"/>
          <w:sz w:val="22"/>
          <w:szCs w:val="22"/>
        </w:rPr>
        <w:t xml:space="preserve"> </w:t>
      </w:r>
      <w:r w:rsidR="44C0518E" w:rsidRPr="2149410C">
        <w:rPr>
          <w:rFonts w:ascii="Calibri" w:hAnsi="Calibri" w:cs="Calibri"/>
          <w:sz w:val="22"/>
          <w:szCs w:val="22"/>
        </w:rPr>
        <w:t>e</w:t>
      </w:r>
      <w:r w:rsidR="30D75D2C" w:rsidRPr="2149410C">
        <w:rPr>
          <w:rFonts w:ascii="Calibri" w:hAnsi="Calibri" w:cs="Calibri"/>
          <w:sz w:val="22"/>
          <w:szCs w:val="22"/>
        </w:rPr>
        <w:t xml:space="preserve">vitando </w:t>
      </w:r>
      <w:r w:rsidR="41409D7C" w:rsidRPr="798925F2">
        <w:rPr>
          <w:rFonts w:ascii="Calibri" w:hAnsi="Calibri" w:cs="Calibri"/>
          <w:sz w:val="22"/>
          <w:szCs w:val="22"/>
        </w:rPr>
        <w:t xml:space="preserve">tener problemas de </w:t>
      </w:r>
      <w:r w:rsidR="41409D7C" w:rsidRPr="08D77EFD">
        <w:rPr>
          <w:rFonts w:ascii="Calibri" w:hAnsi="Calibri" w:cs="Calibri"/>
          <w:sz w:val="22"/>
          <w:szCs w:val="22"/>
        </w:rPr>
        <w:t xml:space="preserve">colinealidad </w:t>
      </w:r>
      <w:r w:rsidR="41409D7C" w:rsidRPr="2433131D">
        <w:rPr>
          <w:rFonts w:ascii="Calibri" w:hAnsi="Calibri" w:cs="Calibri"/>
          <w:sz w:val="22"/>
          <w:szCs w:val="22"/>
        </w:rPr>
        <w:t>en la construcción de modelos</w:t>
      </w:r>
      <w:r w:rsidR="4CD5A549" w:rsidRPr="04302018">
        <w:rPr>
          <w:rFonts w:ascii="Calibri" w:hAnsi="Calibri" w:cs="Calibri"/>
          <w:sz w:val="22"/>
          <w:szCs w:val="22"/>
        </w:rPr>
        <w:t>.</w:t>
      </w:r>
    </w:p>
    <w:p w14:paraId="1D4BA8A6" w14:textId="12D5BBCE" w:rsidR="00CC642E" w:rsidRDefault="21060F26" w:rsidP="14202D46">
      <w:pPr>
        <w:jc w:val="both"/>
        <w:rPr>
          <w:rFonts w:ascii="Calibri" w:hAnsi="Calibri" w:cs="Calibri"/>
          <w:sz w:val="22"/>
          <w:szCs w:val="22"/>
        </w:rPr>
      </w:pPr>
      <w:r w:rsidRPr="63C8F44E">
        <w:rPr>
          <w:rFonts w:ascii="Calibri" w:hAnsi="Calibri" w:cs="Calibri"/>
          <w:sz w:val="22"/>
          <w:szCs w:val="22"/>
        </w:rPr>
        <w:t xml:space="preserve">Es importante </w:t>
      </w:r>
      <w:r w:rsidR="1FEEAEEC" w:rsidRPr="63C8F44E">
        <w:rPr>
          <w:rFonts w:ascii="Calibri" w:hAnsi="Calibri" w:cs="Calibri"/>
          <w:sz w:val="22"/>
          <w:szCs w:val="22"/>
        </w:rPr>
        <w:t>mencionar</w:t>
      </w:r>
      <w:r w:rsidRPr="63C8F44E">
        <w:rPr>
          <w:rFonts w:ascii="Calibri" w:hAnsi="Calibri" w:cs="Calibri"/>
          <w:sz w:val="22"/>
          <w:szCs w:val="22"/>
        </w:rPr>
        <w:t xml:space="preserve"> </w:t>
      </w:r>
      <w:r w:rsidR="02C3D044" w:rsidRPr="63C8F44E">
        <w:rPr>
          <w:rFonts w:ascii="Calibri" w:hAnsi="Calibri" w:cs="Calibri"/>
          <w:sz w:val="22"/>
          <w:szCs w:val="22"/>
        </w:rPr>
        <w:t xml:space="preserve">que </w:t>
      </w:r>
      <w:r w:rsidR="7CCB09E0" w:rsidRPr="63C8F44E">
        <w:rPr>
          <w:rFonts w:ascii="Calibri" w:hAnsi="Calibri" w:cs="Calibri"/>
          <w:sz w:val="22"/>
          <w:szCs w:val="22"/>
        </w:rPr>
        <w:t xml:space="preserve">la base original </w:t>
      </w:r>
      <w:r w:rsidR="55FAD5B2" w:rsidRPr="63C8F44E">
        <w:rPr>
          <w:rFonts w:ascii="Calibri" w:hAnsi="Calibri" w:cs="Calibri"/>
          <w:sz w:val="22"/>
          <w:szCs w:val="22"/>
        </w:rPr>
        <w:t xml:space="preserve">tiene información aproximadamente </w:t>
      </w:r>
      <w:r w:rsidR="0EDCFE07" w:rsidRPr="63C8F44E">
        <w:rPr>
          <w:rFonts w:ascii="Calibri" w:hAnsi="Calibri" w:cs="Calibri"/>
          <w:sz w:val="22"/>
          <w:szCs w:val="22"/>
        </w:rPr>
        <w:t xml:space="preserve">280 días, al </w:t>
      </w:r>
      <w:r w:rsidR="23B53D05" w:rsidRPr="63C8F44E">
        <w:rPr>
          <w:rFonts w:ascii="Calibri" w:hAnsi="Calibri" w:cs="Calibri"/>
          <w:sz w:val="22"/>
          <w:szCs w:val="22"/>
        </w:rPr>
        <w:t>no tener un gran volumen de</w:t>
      </w:r>
      <w:r w:rsidR="0EDCFE07" w:rsidRPr="63C8F44E">
        <w:rPr>
          <w:rFonts w:ascii="Calibri" w:hAnsi="Calibri" w:cs="Calibri"/>
          <w:sz w:val="22"/>
          <w:szCs w:val="22"/>
        </w:rPr>
        <w:t xml:space="preserve"> información </w:t>
      </w:r>
      <w:r w:rsidR="23B53D05" w:rsidRPr="63C8F44E">
        <w:rPr>
          <w:rFonts w:ascii="Calibri" w:hAnsi="Calibri" w:cs="Calibri"/>
          <w:sz w:val="22"/>
          <w:szCs w:val="22"/>
        </w:rPr>
        <w:t xml:space="preserve">por producto para ser </w:t>
      </w:r>
      <w:r w:rsidR="1D257FC8" w:rsidRPr="63C8F44E">
        <w:rPr>
          <w:rFonts w:ascii="Calibri" w:hAnsi="Calibri" w:cs="Calibri"/>
          <w:sz w:val="22"/>
          <w:szCs w:val="22"/>
        </w:rPr>
        <w:t>analizada</w:t>
      </w:r>
      <w:r w:rsidR="44425320" w:rsidRPr="63C8F44E">
        <w:rPr>
          <w:rFonts w:ascii="Calibri" w:hAnsi="Calibri" w:cs="Calibri"/>
          <w:sz w:val="22"/>
          <w:szCs w:val="22"/>
        </w:rPr>
        <w:t>,</w:t>
      </w:r>
      <w:r w:rsidR="742F15B3" w:rsidRPr="63C8F44E">
        <w:rPr>
          <w:rFonts w:ascii="Calibri" w:hAnsi="Calibri" w:cs="Calibri"/>
          <w:sz w:val="22"/>
          <w:szCs w:val="22"/>
        </w:rPr>
        <w:t xml:space="preserve"> se decidió no </w:t>
      </w:r>
      <w:r w:rsidR="44425320" w:rsidRPr="63C8F44E">
        <w:rPr>
          <w:rFonts w:ascii="Calibri" w:hAnsi="Calibri" w:cs="Calibri"/>
          <w:sz w:val="22"/>
          <w:szCs w:val="22"/>
        </w:rPr>
        <w:t xml:space="preserve">hacer una partición de entrenamiento y comprobación sino </w:t>
      </w:r>
      <w:r w:rsidR="65303A89" w:rsidRPr="63C8F44E">
        <w:rPr>
          <w:rFonts w:ascii="Calibri" w:hAnsi="Calibri" w:cs="Calibri"/>
          <w:sz w:val="22"/>
          <w:szCs w:val="22"/>
        </w:rPr>
        <w:t xml:space="preserve">crear los modelo con </w:t>
      </w:r>
      <w:r w:rsidR="2B4BB1DB" w:rsidRPr="63C8F44E">
        <w:rPr>
          <w:rFonts w:ascii="Calibri" w:hAnsi="Calibri" w:cs="Calibri"/>
          <w:sz w:val="22"/>
          <w:szCs w:val="22"/>
        </w:rPr>
        <w:t xml:space="preserve">Validación </w:t>
      </w:r>
      <w:r w:rsidR="02245583" w:rsidRPr="63C8F44E">
        <w:rPr>
          <w:rFonts w:ascii="Calibri" w:hAnsi="Calibri" w:cs="Calibri"/>
          <w:sz w:val="22"/>
          <w:szCs w:val="22"/>
        </w:rPr>
        <w:t>cruzada</w:t>
      </w:r>
      <w:r w:rsidR="3E461E4B" w:rsidRPr="63C8F44E">
        <w:rPr>
          <w:rFonts w:ascii="Calibri" w:hAnsi="Calibri" w:cs="Calibri"/>
          <w:sz w:val="22"/>
          <w:szCs w:val="22"/>
        </w:rPr>
        <w:t>,</w:t>
      </w:r>
      <w:r w:rsidR="2B4BB1DB" w:rsidRPr="63C8F44E">
        <w:rPr>
          <w:rFonts w:ascii="Calibri" w:hAnsi="Calibri" w:cs="Calibri"/>
          <w:sz w:val="22"/>
          <w:szCs w:val="22"/>
        </w:rPr>
        <w:t xml:space="preserve"> y </w:t>
      </w:r>
      <w:r w:rsidR="6AFFA3F6" w:rsidRPr="63C8F44E">
        <w:rPr>
          <w:rFonts w:ascii="Calibri" w:hAnsi="Calibri" w:cs="Calibri"/>
          <w:sz w:val="22"/>
          <w:szCs w:val="22"/>
        </w:rPr>
        <w:t>en algunos caso</w:t>
      </w:r>
      <w:r w:rsidR="3E461E4B" w:rsidRPr="63C8F44E">
        <w:rPr>
          <w:rFonts w:ascii="Calibri" w:hAnsi="Calibri" w:cs="Calibri"/>
          <w:sz w:val="22"/>
          <w:szCs w:val="22"/>
        </w:rPr>
        <w:t>s,</w:t>
      </w:r>
      <w:r w:rsidR="6AFFA3F6" w:rsidRPr="63C8F44E">
        <w:rPr>
          <w:rFonts w:ascii="Calibri" w:hAnsi="Calibri" w:cs="Calibri"/>
          <w:sz w:val="22"/>
          <w:szCs w:val="22"/>
        </w:rPr>
        <w:t xml:space="preserve"> usando Kfold</w:t>
      </w:r>
      <w:r w:rsidR="00904273">
        <w:rPr>
          <w:rFonts w:ascii="Calibri" w:hAnsi="Calibri" w:cs="Calibri"/>
          <w:sz w:val="22"/>
          <w:szCs w:val="22"/>
        </w:rPr>
        <w:t>-</w:t>
      </w:r>
      <w:r w:rsidR="41A031CD" w:rsidRPr="63C8F44E">
        <w:rPr>
          <w:rFonts w:ascii="Calibri" w:hAnsi="Calibri" w:cs="Calibri"/>
          <w:sz w:val="22"/>
          <w:szCs w:val="22"/>
        </w:rPr>
        <w:t>validati</w:t>
      </w:r>
      <w:r w:rsidR="007B015C" w:rsidRPr="63C8F44E">
        <w:rPr>
          <w:rFonts w:ascii="Calibri" w:hAnsi="Calibri" w:cs="Calibri"/>
          <w:sz w:val="22"/>
          <w:szCs w:val="22"/>
        </w:rPr>
        <w:t>o</w:t>
      </w:r>
      <w:r w:rsidR="41A031CD" w:rsidRPr="63C8F44E">
        <w:rPr>
          <w:rFonts w:ascii="Calibri" w:hAnsi="Calibri" w:cs="Calibri"/>
          <w:sz w:val="22"/>
          <w:szCs w:val="22"/>
        </w:rPr>
        <w:t xml:space="preserve">n. Con lo anterior </w:t>
      </w:r>
      <w:r w:rsidR="1A4CD299" w:rsidRPr="63C8F44E">
        <w:rPr>
          <w:rFonts w:ascii="Calibri" w:hAnsi="Calibri" w:cs="Calibri"/>
          <w:sz w:val="22"/>
          <w:szCs w:val="22"/>
        </w:rPr>
        <w:t xml:space="preserve">se </w:t>
      </w:r>
      <w:r w:rsidR="0D7D5CD8" w:rsidRPr="63C8F44E">
        <w:rPr>
          <w:rFonts w:ascii="Calibri" w:hAnsi="Calibri" w:cs="Calibri"/>
          <w:sz w:val="22"/>
          <w:szCs w:val="22"/>
        </w:rPr>
        <w:t>entrenarán</w:t>
      </w:r>
      <w:r w:rsidR="1A4CD299" w:rsidRPr="63C8F44E">
        <w:rPr>
          <w:rFonts w:ascii="Calibri" w:hAnsi="Calibri" w:cs="Calibri"/>
          <w:sz w:val="22"/>
          <w:szCs w:val="22"/>
        </w:rPr>
        <w:t xml:space="preserve"> modelos </w:t>
      </w:r>
      <w:r w:rsidR="69B6B8E6" w:rsidRPr="63C8F44E">
        <w:rPr>
          <w:rFonts w:ascii="Calibri" w:hAnsi="Calibri" w:cs="Calibri"/>
          <w:sz w:val="22"/>
          <w:szCs w:val="22"/>
        </w:rPr>
        <w:t>que permiten usar todos sus datos.</w:t>
      </w:r>
    </w:p>
    <w:p w14:paraId="0BE48099" w14:textId="237C79C1" w:rsidR="00026C49" w:rsidRDefault="2B5E5DE2" w:rsidP="14202D46">
      <w:pPr>
        <w:jc w:val="both"/>
        <w:rPr>
          <w:rFonts w:ascii="Calibri" w:hAnsi="Calibri" w:cs="Calibri"/>
          <w:sz w:val="22"/>
          <w:szCs w:val="22"/>
        </w:rPr>
      </w:pPr>
      <w:r w:rsidRPr="63C8F44E">
        <w:rPr>
          <w:rFonts w:ascii="Calibri" w:hAnsi="Calibri" w:cs="Calibri"/>
          <w:sz w:val="22"/>
          <w:szCs w:val="22"/>
        </w:rPr>
        <w:t xml:space="preserve">Definidas las variables </w:t>
      </w:r>
      <w:r w:rsidR="4309412A" w:rsidRPr="63C8F44E">
        <w:rPr>
          <w:rFonts w:ascii="Calibri" w:hAnsi="Calibri" w:cs="Calibri"/>
          <w:sz w:val="22"/>
          <w:szCs w:val="22"/>
        </w:rPr>
        <w:t xml:space="preserve">que </w:t>
      </w:r>
      <w:r w:rsidR="193C5A2F" w:rsidRPr="63C8F44E">
        <w:rPr>
          <w:rFonts w:ascii="Calibri" w:hAnsi="Calibri" w:cs="Calibri"/>
          <w:sz w:val="22"/>
          <w:szCs w:val="22"/>
        </w:rPr>
        <w:t>serán</w:t>
      </w:r>
      <w:r w:rsidR="4309412A" w:rsidRPr="63C8F44E">
        <w:rPr>
          <w:rFonts w:ascii="Calibri" w:hAnsi="Calibri" w:cs="Calibri"/>
          <w:sz w:val="22"/>
          <w:szCs w:val="22"/>
        </w:rPr>
        <w:t xml:space="preserve"> usadas en la construcción de los modelos</w:t>
      </w:r>
      <w:r w:rsidR="2B4E562C" w:rsidRPr="63C8F44E">
        <w:rPr>
          <w:rFonts w:ascii="Calibri" w:hAnsi="Calibri" w:cs="Calibri"/>
          <w:sz w:val="22"/>
          <w:szCs w:val="22"/>
        </w:rPr>
        <w:t xml:space="preserve">, </w:t>
      </w:r>
      <w:r w:rsidR="33912D86" w:rsidRPr="63C8F44E">
        <w:rPr>
          <w:rFonts w:ascii="Calibri" w:hAnsi="Calibri" w:cs="Calibri"/>
          <w:sz w:val="22"/>
          <w:szCs w:val="22"/>
        </w:rPr>
        <w:t xml:space="preserve">definiendo el producto a </w:t>
      </w:r>
      <w:r w:rsidR="3C0E0762" w:rsidRPr="63C8F44E">
        <w:rPr>
          <w:rFonts w:ascii="Calibri" w:hAnsi="Calibri" w:cs="Calibri"/>
          <w:sz w:val="22"/>
          <w:szCs w:val="22"/>
        </w:rPr>
        <w:t>predecir</w:t>
      </w:r>
      <w:r w:rsidR="1DBABC1B" w:rsidRPr="63C8F44E">
        <w:rPr>
          <w:rFonts w:ascii="Calibri" w:hAnsi="Calibri" w:cs="Calibri"/>
          <w:sz w:val="22"/>
          <w:szCs w:val="22"/>
        </w:rPr>
        <w:t xml:space="preserve"> el precio </w:t>
      </w:r>
      <w:r w:rsidR="2B41091A" w:rsidRPr="63C8F44E">
        <w:rPr>
          <w:rFonts w:ascii="Calibri" w:hAnsi="Calibri" w:cs="Calibri"/>
          <w:sz w:val="22"/>
          <w:szCs w:val="22"/>
        </w:rPr>
        <w:t>(Ñame)</w:t>
      </w:r>
      <w:r w:rsidR="635F42CF" w:rsidRPr="63C8F44E">
        <w:rPr>
          <w:rFonts w:ascii="Calibri" w:hAnsi="Calibri" w:cs="Calibri"/>
          <w:sz w:val="22"/>
          <w:szCs w:val="22"/>
        </w:rPr>
        <w:t>,</w:t>
      </w:r>
      <w:r w:rsidR="4309412A" w:rsidRPr="63C8F44E">
        <w:rPr>
          <w:rFonts w:ascii="Calibri" w:hAnsi="Calibri" w:cs="Calibri"/>
          <w:sz w:val="22"/>
          <w:szCs w:val="22"/>
        </w:rPr>
        <w:t xml:space="preserve"> </w:t>
      </w:r>
      <w:r w:rsidR="4411E261" w:rsidRPr="63C8F44E">
        <w:rPr>
          <w:rFonts w:ascii="Calibri" w:hAnsi="Calibri" w:cs="Calibri"/>
          <w:sz w:val="22"/>
          <w:szCs w:val="22"/>
        </w:rPr>
        <w:t xml:space="preserve">se </w:t>
      </w:r>
      <w:r w:rsidR="660CB0CD" w:rsidRPr="63C8F44E">
        <w:rPr>
          <w:rFonts w:ascii="Calibri" w:hAnsi="Calibri" w:cs="Calibri"/>
          <w:sz w:val="22"/>
          <w:szCs w:val="22"/>
        </w:rPr>
        <w:t>probaron diferentes modelos como</w:t>
      </w:r>
      <w:r w:rsidR="46256F2B" w:rsidRPr="63C8F44E">
        <w:rPr>
          <w:rFonts w:ascii="Calibri" w:hAnsi="Calibri" w:cs="Calibri"/>
          <w:sz w:val="22"/>
          <w:szCs w:val="22"/>
        </w:rPr>
        <w:t>:</w:t>
      </w:r>
    </w:p>
    <w:p w14:paraId="24FF9662" w14:textId="77777777" w:rsidR="00F54224" w:rsidRDefault="00F54224" w:rsidP="14202D46">
      <w:pPr>
        <w:jc w:val="both"/>
        <w:rPr>
          <w:rFonts w:ascii="Calibri" w:hAnsi="Calibri" w:cs="Calibri"/>
          <w:sz w:val="22"/>
          <w:szCs w:val="22"/>
        </w:rPr>
      </w:pPr>
    </w:p>
    <w:p w14:paraId="31809B80" w14:textId="77777777" w:rsidR="00F54224" w:rsidRDefault="00F54224" w:rsidP="14202D46">
      <w:pPr>
        <w:jc w:val="both"/>
        <w:rPr>
          <w:rFonts w:ascii="Calibri" w:hAnsi="Calibri" w:cs="Calibri"/>
          <w:sz w:val="22"/>
          <w:szCs w:val="22"/>
        </w:rPr>
      </w:pPr>
    </w:p>
    <w:p w14:paraId="5422465A" w14:textId="0A86369A" w:rsidR="004C3D69" w:rsidRDefault="693F565E" w:rsidP="14202D46">
      <w:pPr>
        <w:jc w:val="both"/>
        <w:rPr>
          <w:rFonts w:ascii="Calibri" w:hAnsi="Calibri" w:cs="Calibri"/>
          <w:sz w:val="22"/>
          <w:szCs w:val="22"/>
        </w:rPr>
      </w:pPr>
      <w:r w:rsidRPr="00173974">
        <w:rPr>
          <w:rFonts w:ascii="Calibri" w:hAnsi="Calibri" w:cs="Calibri"/>
          <w:b/>
          <w:sz w:val="22"/>
          <w:szCs w:val="22"/>
        </w:rPr>
        <w:t>Modelo 1</w:t>
      </w:r>
      <w:r w:rsidR="660CB0CD" w:rsidRPr="63C8F44E">
        <w:rPr>
          <w:rFonts w:ascii="Calibri" w:hAnsi="Calibri" w:cs="Calibri"/>
          <w:sz w:val="22"/>
          <w:szCs w:val="22"/>
        </w:rPr>
        <w:t xml:space="preserve"> Regresi</w:t>
      </w:r>
      <w:r w:rsidR="4442DAD8" w:rsidRPr="63C8F44E">
        <w:rPr>
          <w:rFonts w:ascii="Calibri" w:hAnsi="Calibri" w:cs="Calibri"/>
          <w:sz w:val="22"/>
          <w:szCs w:val="22"/>
        </w:rPr>
        <w:t>ó</w:t>
      </w:r>
      <w:r w:rsidR="660CB0CD" w:rsidRPr="63C8F44E">
        <w:rPr>
          <w:rFonts w:ascii="Calibri" w:hAnsi="Calibri" w:cs="Calibri"/>
          <w:sz w:val="22"/>
          <w:szCs w:val="22"/>
        </w:rPr>
        <w:t xml:space="preserve">n lineal </w:t>
      </w:r>
      <w:r w:rsidR="2DC10EB3" w:rsidRPr="63C8F44E">
        <w:rPr>
          <w:rFonts w:ascii="Calibri" w:hAnsi="Calibri" w:cs="Calibri"/>
          <w:sz w:val="22"/>
          <w:szCs w:val="22"/>
        </w:rPr>
        <w:t xml:space="preserve">base con </w:t>
      </w:r>
      <w:r w:rsidR="79811F79" w:rsidRPr="63C8F44E">
        <w:rPr>
          <w:rFonts w:ascii="Calibri" w:hAnsi="Calibri" w:cs="Calibri"/>
          <w:sz w:val="22"/>
          <w:szCs w:val="22"/>
        </w:rPr>
        <w:t>Kfold</w:t>
      </w:r>
      <w:r w:rsidR="00904273">
        <w:rPr>
          <w:rFonts w:ascii="Calibri" w:hAnsi="Calibri" w:cs="Calibri"/>
          <w:sz w:val="22"/>
          <w:szCs w:val="22"/>
        </w:rPr>
        <w:t>-</w:t>
      </w:r>
      <w:r w:rsidR="79811F79" w:rsidRPr="63C8F44E">
        <w:rPr>
          <w:rFonts w:ascii="Calibri" w:hAnsi="Calibri" w:cs="Calibri"/>
          <w:sz w:val="22"/>
          <w:szCs w:val="22"/>
        </w:rPr>
        <w:t>Validati</w:t>
      </w:r>
      <w:r w:rsidR="2C364BAF" w:rsidRPr="63C8F44E">
        <w:rPr>
          <w:rFonts w:ascii="Calibri" w:hAnsi="Calibri" w:cs="Calibri"/>
          <w:sz w:val="22"/>
          <w:szCs w:val="22"/>
        </w:rPr>
        <w:t>o</w:t>
      </w:r>
      <w:r w:rsidR="79811F79" w:rsidRPr="63C8F44E">
        <w:rPr>
          <w:rFonts w:ascii="Calibri" w:hAnsi="Calibri" w:cs="Calibri"/>
          <w:sz w:val="22"/>
          <w:szCs w:val="22"/>
        </w:rPr>
        <w:t>n</w:t>
      </w:r>
      <w:r w:rsidR="347C8F58" w:rsidRPr="63C8F44E">
        <w:rPr>
          <w:rFonts w:ascii="Calibri" w:hAnsi="Calibri" w:cs="Calibri"/>
          <w:sz w:val="22"/>
          <w:szCs w:val="22"/>
        </w:rPr>
        <w:t xml:space="preserve"> (LR)</w:t>
      </w:r>
      <w:r w:rsidR="2DC10EB3" w:rsidRPr="63C8F44E">
        <w:rPr>
          <w:rFonts w:ascii="Calibri" w:hAnsi="Calibri" w:cs="Calibri"/>
          <w:sz w:val="22"/>
          <w:szCs w:val="22"/>
        </w:rPr>
        <w:t>:</w:t>
      </w:r>
    </w:p>
    <w:p w14:paraId="46103785" w14:textId="69F5F121" w:rsidR="001D5308" w:rsidRDefault="0117FB2E" w:rsidP="14202D46">
      <w:pPr>
        <w:jc w:val="both"/>
        <w:rPr>
          <w:rFonts w:ascii="Calibri" w:hAnsi="Calibri" w:cs="Calibri"/>
          <w:sz w:val="22"/>
          <w:szCs w:val="22"/>
        </w:rPr>
      </w:pPr>
      <w:r w:rsidRPr="63C8F44E">
        <w:rPr>
          <w:rFonts w:ascii="Calibri" w:hAnsi="Calibri" w:cs="Calibri"/>
          <w:sz w:val="22"/>
          <w:szCs w:val="22"/>
        </w:rPr>
        <w:t>Este modelo base</w:t>
      </w:r>
      <w:r w:rsidR="52498C18" w:rsidRPr="63C8F44E">
        <w:rPr>
          <w:rFonts w:ascii="Calibri" w:hAnsi="Calibri" w:cs="Calibri"/>
          <w:sz w:val="22"/>
          <w:szCs w:val="22"/>
        </w:rPr>
        <w:t>,</w:t>
      </w:r>
      <w:r w:rsidRPr="63C8F44E">
        <w:rPr>
          <w:rFonts w:ascii="Calibri" w:hAnsi="Calibri" w:cs="Calibri"/>
          <w:sz w:val="22"/>
          <w:szCs w:val="22"/>
        </w:rPr>
        <w:t xml:space="preserve"> </w:t>
      </w:r>
      <w:r w:rsidR="68ED8493" w:rsidRPr="63C8F44E">
        <w:rPr>
          <w:rFonts w:ascii="Calibri" w:hAnsi="Calibri" w:cs="Calibri"/>
          <w:sz w:val="22"/>
          <w:szCs w:val="22"/>
        </w:rPr>
        <w:t>introduce</w:t>
      </w:r>
      <w:r w:rsidR="12DB5449" w:rsidRPr="63C8F44E">
        <w:rPr>
          <w:rFonts w:ascii="Calibri" w:hAnsi="Calibri" w:cs="Calibri"/>
          <w:sz w:val="22"/>
          <w:szCs w:val="22"/>
        </w:rPr>
        <w:t xml:space="preserve"> todas las variables seleccionadas </w:t>
      </w:r>
      <w:r w:rsidR="2C56ECD3" w:rsidRPr="63C8F44E">
        <w:rPr>
          <w:rFonts w:ascii="Calibri" w:hAnsi="Calibri" w:cs="Calibri"/>
          <w:sz w:val="22"/>
          <w:szCs w:val="22"/>
        </w:rPr>
        <w:t>anteriormente</w:t>
      </w:r>
      <w:r w:rsidR="52498C18" w:rsidRPr="63C8F44E">
        <w:rPr>
          <w:rFonts w:ascii="Calibri" w:hAnsi="Calibri" w:cs="Calibri"/>
          <w:sz w:val="22"/>
          <w:szCs w:val="22"/>
        </w:rPr>
        <w:t>,</w:t>
      </w:r>
      <w:r w:rsidR="12DB5449" w:rsidRPr="63C8F44E">
        <w:rPr>
          <w:rFonts w:ascii="Calibri" w:hAnsi="Calibri" w:cs="Calibri"/>
          <w:sz w:val="22"/>
          <w:szCs w:val="22"/>
        </w:rPr>
        <w:t xml:space="preserve"> </w:t>
      </w:r>
      <w:r w:rsidR="3FDC9943" w:rsidRPr="63C8F44E">
        <w:rPr>
          <w:rFonts w:ascii="Calibri" w:hAnsi="Calibri" w:cs="Calibri"/>
          <w:sz w:val="22"/>
          <w:szCs w:val="22"/>
        </w:rPr>
        <w:t>en la construcción del modelo se</w:t>
      </w:r>
      <w:r w:rsidR="6B234087" w:rsidRPr="63C8F44E">
        <w:rPr>
          <w:rFonts w:ascii="Calibri" w:hAnsi="Calibri" w:cs="Calibri"/>
          <w:sz w:val="22"/>
          <w:szCs w:val="22"/>
        </w:rPr>
        <w:t xml:space="preserve"> </w:t>
      </w:r>
      <w:r w:rsidR="46CBB429" w:rsidRPr="63C8F44E">
        <w:rPr>
          <w:rFonts w:ascii="Calibri" w:hAnsi="Calibri" w:cs="Calibri"/>
          <w:sz w:val="22"/>
          <w:szCs w:val="22"/>
        </w:rPr>
        <w:t xml:space="preserve">generan </w:t>
      </w:r>
      <w:r w:rsidR="1C7AABA9" w:rsidRPr="63C8F44E">
        <w:rPr>
          <w:rFonts w:ascii="Calibri" w:hAnsi="Calibri" w:cs="Calibri"/>
          <w:sz w:val="22"/>
          <w:szCs w:val="22"/>
        </w:rPr>
        <w:t>10 folds para ser usado en la técnica de Kfold</w:t>
      </w:r>
      <w:r w:rsidR="00904273">
        <w:rPr>
          <w:rFonts w:ascii="Calibri" w:hAnsi="Calibri" w:cs="Calibri"/>
          <w:sz w:val="22"/>
          <w:szCs w:val="22"/>
        </w:rPr>
        <w:t>-</w:t>
      </w:r>
      <w:r w:rsidR="1C7AABA9" w:rsidRPr="63C8F44E">
        <w:rPr>
          <w:rFonts w:ascii="Calibri" w:hAnsi="Calibri" w:cs="Calibri"/>
          <w:sz w:val="22"/>
          <w:szCs w:val="22"/>
        </w:rPr>
        <w:t>validati</w:t>
      </w:r>
      <w:r w:rsidR="5FCCE499" w:rsidRPr="63C8F44E">
        <w:rPr>
          <w:rFonts w:ascii="Calibri" w:hAnsi="Calibri" w:cs="Calibri"/>
          <w:sz w:val="22"/>
          <w:szCs w:val="22"/>
        </w:rPr>
        <w:t>o</w:t>
      </w:r>
      <w:r w:rsidR="1C7AABA9" w:rsidRPr="63C8F44E">
        <w:rPr>
          <w:rFonts w:ascii="Calibri" w:hAnsi="Calibri" w:cs="Calibri"/>
          <w:sz w:val="22"/>
          <w:szCs w:val="22"/>
        </w:rPr>
        <w:t xml:space="preserve">n, y de los datos origen se </w:t>
      </w:r>
      <w:r w:rsidR="628FDA66" w:rsidRPr="63C8F44E">
        <w:rPr>
          <w:rFonts w:ascii="Calibri" w:hAnsi="Calibri" w:cs="Calibri"/>
          <w:sz w:val="22"/>
          <w:szCs w:val="22"/>
        </w:rPr>
        <w:t xml:space="preserve">hacen muestreos </w:t>
      </w:r>
      <w:r w:rsidR="4E70B9DF" w:rsidRPr="63C8F44E">
        <w:rPr>
          <w:rFonts w:ascii="Calibri" w:hAnsi="Calibri" w:cs="Calibri"/>
          <w:sz w:val="22"/>
          <w:szCs w:val="22"/>
        </w:rPr>
        <w:t xml:space="preserve">y se corre </w:t>
      </w:r>
      <w:r w:rsidR="05CD07F9" w:rsidRPr="63C8F44E">
        <w:rPr>
          <w:rFonts w:ascii="Calibri" w:hAnsi="Calibri" w:cs="Calibri"/>
          <w:sz w:val="22"/>
          <w:szCs w:val="22"/>
        </w:rPr>
        <w:t xml:space="preserve">k modelos promediando el resultado final </w:t>
      </w:r>
      <w:r w:rsidR="1D7A4BAE" w:rsidRPr="63C8F44E">
        <w:rPr>
          <w:rFonts w:ascii="Calibri" w:hAnsi="Calibri" w:cs="Calibri"/>
          <w:sz w:val="22"/>
          <w:szCs w:val="22"/>
        </w:rPr>
        <w:t>de las métricas</w:t>
      </w:r>
      <w:r w:rsidR="07E98F9F" w:rsidRPr="63C8F44E">
        <w:rPr>
          <w:rFonts w:ascii="Calibri" w:hAnsi="Calibri" w:cs="Calibri"/>
          <w:sz w:val="22"/>
          <w:szCs w:val="22"/>
        </w:rPr>
        <w:t>.</w:t>
      </w:r>
    </w:p>
    <w:p w14:paraId="7B5BB709" w14:textId="77777777" w:rsidR="003E53CC" w:rsidRPr="00FA667F" w:rsidRDefault="003E53CC" w:rsidP="14202D46">
      <w:pPr>
        <w:spacing w:after="0" w:line="240" w:lineRule="auto"/>
        <w:jc w:val="both"/>
        <w:rPr>
          <w:rFonts w:ascii="Courier New" w:eastAsia="Times New Roman" w:hAnsi="Courier New" w:cs="Courier New"/>
          <w:color w:val="212121"/>
          <w:sz w:val="21"/>
          <w:szCs w:val="21"/>
          <w:shd w:val="clear" w:color="auto" w:fill="FFFFFF"/>
          <w:lang w:val="en-US" w:eastAsia="es-CO"/>
        </w:rPr>
      </w:pPr>
      <w:r w:rsidRPr="00FA667F">
        <w:rPr>
          <w:rFonts w:ascii="Courier New" w:eastAsia="Times New Roman" w:hAnsi="Courier New" w:cs="Courier New"/>
          <w:color w:val="212121"/>
          <w:sz w:val="21"/>
          <w:szCs w:val="21"/>
          <w:shd w:val="clear" w:color="auto" w:fill="FFFFFF"/>
          <w:lang w:val="en-US" w:eastAsia="es-CO"/>
        </w:rPr>
        <w:t>Average MSE across all folds: 32799.88324915704</w:t>
      </w:r>
    </w:p>
    <w:p w14:paraId="0621B26E" w14:textId="0889BDEC" w:rsidR="003E0843" w:rsidRPr="00FA667F" w:rsidRDefault="003E53CC" w:rsidP="14202D46">
      <w:pPr>
        <w:jc w:val="both"/>
        <w:rPr>
          <w:rFonts w:ascii="Calibri" w:hAnsi="Calibri" w:cs="Calibri"/>
          <w:sz w:val="22"/>
          <w:szCs w:val="22"/>
          <w:lang w:val="en-US"/>
        </w:rPr>
      </w:pPr>
      <w:r w:rsidRPr="00FA667F">
        <w:rPr>
          <w:rFonts w:ascii="Courier New" w:eastAsia="Times New Roman" w:hAnsi="Courier New" w:cs="Courier New"/>
          <w:color w:val="212121"/>
          <w:sz w:val="21"/>
          <w:szCs w:val="21"/>
          <w:shd w:val="clear" w:color="auto" w:fill="FFFFFF"/>
          <w:lang w:val="en-US" w:eastAsia="es-CO"/>
        </w:rPr>
        <w:t>Average R2 across all folds: 0.07725369909484145</w:t>
      </w:r>
      <w:r w:rsidR="00142E33" w:rsidRPr="00FA667F">
        <w:rPr>
          <w:rFonts w:ascii="Calibri" w:hAnsi="Calibri" w:cs="Calibri"/>
          <w:sz w:val="22"/>
          <w:szCs w:val="22"/>
          <w:lang w:val="en-US"/>
        </w:rPr>
        <w:t xml:space="preserve"> </w:t>
      </w:r>
      <w:r w:rsidR="004D70E2" w:rsidRPr="00FA667F">
        <w:rPr>
          <w:rFonts w:ascii="Calibri" w:hAnsi="Calibri" w:cs="Calibri"/>
          <w:sz w:val="22"/>
          <w:szCs w:val="22"/>
          <w:lang w:val="en-US"/>
        </w:rPr>
        <w:t xml:space="preserve"> </w:t>
      </w:r>
    </w:p>
    <w:p w14:paraId="78F72087" w14:textId="2AC677ED" w:rsidR="001A19ED" w:rsidRDefault="001A19ED" w:rsidP="14202D46">
      <w:pPr>
        <w:jc w:val="both"/>
        <w:rPr>
          <w:rFonts w:ascii="Calibri" w:hAnsi="Calibri" w:cs="Calibri"/>
          <w:sz w:val="22"/>
          <w:szCs w:val="22"/>
        </w:rPr>
      </w:pPr>
      <w:r w:rsidRPr="5112136F">
        <w:rPr>
          <w:rFonts w:ascii="Calibri" w:hAnsi="Calibri" w:cs="Calibri"/>
          <w:b/>
          <w:bCs/>
          <w:sz w:val="22"/>
          <w:szCs w:val="22"/>
        </w:rPr>
        <w:t>Modelo 2</w:t>
      </w:r>
      <w:r w:rsidRPr="5112136F">
        <w:rPr>
          <w:rFonts w:ascii="Calibri" w:hAnsi="Calibri" w:cs="Calibri"/>
          <w:sz w:val="22"/>
          <w:szCs w:val="22"/>
        </w:rPr>
        <w:t xml:space="preserve"> </w:t>
      </w:r>
      <w:r w:rsidR="007B44D4" w:rsidRPr="5112136F">
        <w:rPr>
          <w:rFonts w:ascii="Calibri" w:hAnsi="Calibri" w:cs="Calibri"/>
          <w:sz w:val="22"/>
          <w:szCs w:val="22"/>
        </w:rPr>
        <w:t>Red neuronal con K</w:t>
      </w:r>
      <w:r w:rsidR="0089391D" w:rsidRPr="5112136F">
        <w:rPr>
          <w:rFonts w:ascii="Calibri" w:hAnsi="Calibri" w:cs="Calibri"/>
          <w:sz w:val="22"/>
          <w:szCs w:val="22"/>
        </w:rPr>
        <w:t>fold</w:t>
      </w:r>
      <w:r w:rsidR="00904273">
        <w:rPr>
          <w:rFonts w:ascii="Calibri" w:hAnsi="Calibri" w:cs="Calibri"/>
          <w:sz w:val="22"/>
          <w:szCs w:val="22"/>
        </w:rPr>
        <w:t>-</w:t>
      </w:r>
      <w:r w:rsidR="00D920B4" w:rsidRPr="5112136F">
        <w:rPr>
          <w:rFonts w:ascii="Calibri" w:hAnsi="Calibri" w:cs="Calibri"/>
          <w:sz w:val="22"/>
          <w:szCs w:val="22"/>
        </w:rPr>
        <w:t>Validati</w:t>
      </w:r>
      <w:r w:rsidR="0E6D24A3" w:rsidRPr="5112136F">
        <w:rPr>
          <w:rFonts w:ascii="Calibri" w:hAnsi="Calibri" w:cs="Calibri"/>
          <w:sz w:val="22"/>
          <w:szCs w:val="22"/>
        </w:rPr>
        <w:t>o</w:t>
      </w:r>
      <w:r w:rsidR="00D920B4" w:rsidRPr="5112136F">
        <w:rPr>
          <w:rFonts w:ascii="Calibri" w:hAnsi="Calibri" w:cs="Calibri"/>
          <w:sz w:val="22"/>
          <w:szCs w:val="22"/>
        </w:rPr>
        <w:t>n</w:t>
      </w:r>
      <w:r w:rsidR="005128A5" w:rsidRPr="5112136F">
        <w:rPr>
          <w:rFonts w:ascii="Calibri" w:hAnsi="Calibri" w:cs="Calibri"/>
          <w:sz w:val="22"/>
          <w:szCs w:val="22"/>
        </w:rPr>
        <w:t xml:space="preserve"> (NN)</w:t>
      </w:r>
      <w:r w:rsidRPr="5112136F">
        <w:rPr>
          <w:rFonts w:ascii="Calibri" w:hAnsi="Calibri" w:cs="Calibri"/>
          <w:sz w:val="22"/>
          <w:szCs w:val="22"/>
        </w:rPr>
        <w:t>:</w:t>
      </w:r>
    </w:p>
    <w:p w14:paraId="334A8B24" w14:textId="2CB40640" w:rsidR="005C4593" w:rsidRDefault="00CD0F53" w:rsidP="14202D46">
      <w:pPr>
        <w:jc w:val="both"/>
        <w:rPr>
          <w:rFonts w:ascii="Calibri" w:hAnsi="Calibri" w:cs="Calibri"/>
          <w:sz w:val="22"/>
          <w:szCs w:val="22"/>
        </w:rPr>
      </w:pPr>
      <w:r w:rsidRPr="5112136F">
        <w:rPr>
          <w:rFonts w:ascii="Calibri" w:hAnsi="Calibri" w:cs="Calibri"/>
          <w:sz w:val="22"/>
          <w:szCs w:val="22"/>
        </w:rPr>
        <w:t xml:space="preserve">Este modelo </w:t>
      </w:r>
      <w:r w:rsidR="00F41B57" w:rsidRPr="5112136F">
        <w:rPr>
          <w:rFonts w:ascii="Calibri" w:hAnsi="Calibri" w:cs="Calibri"/>
          <w:sz w:val="22"/>
          <w:szCs w:val="22"/>
        </w:rPr>
        <w:t xml:space="preserve">se </w:t>
      </w:r>
      <w:r w:rsidR="6F27C0AA" w:rsidRPr="5112136F">
        <w:rPr>
          <w:rFonts w:ascii="Calibri" w:hAnsi="Calibri" w:cs="Calibri"/>
          <w:sz w:val="22"/>
          <w:szCs w:val="22"/>
        </w:rPr>
        <w:t>crea</w:t>
      </w:r>
      <w:r w:rsidR="00F41B57" w:rsidRPr="5112136F">
        <w:rPr>
          <w:rFonts w:ascii="Calibri" w:hAnsi="Calibri" w:cs="Calibri"/>
          <w:sz w:val="22"/>
          <w:szCs w:val="22"/>
        </w:rPr>
        <w:t xml:space="preserve"> con tres capas ocultas con </w:t>
      </w:r>
      <w:r w:rsidR="00714E46" w:rsidRPr="5112136F">
        <w:rPr>
          <w:rFonts w:ascii="Calibri" w:hAnsi="Calibri" w:cs="Calibri"/>
          <w:sz w:val="22"/>
          <w:szCs w:val="22"/>
        </w:rPr>
        <w:t xml:space="preserve">20, 20, 20 neuronas </w:t>
      </w:r>
      <w:r w:rsidR="0049707F" w:rsidRPr="5112136F">
        <w:rPr>
          <w:rFonts w:ascii="Calibri" w:hAnsi="Calibri" w:cs="Calibri"/>
          <w:sz w:val="22"/>
          <w:szCs w:val="22"/>
        </w:rPr>
        <w:t xml:space="preserve">respectivamente, </w:t>
      </w:r>
      <w:r w:rsidR="00454C58" w:rsidRPr="5112136F">
        <w:rPr>
          <w:rFonts w:ascii="Calibri" w:hAnsi="Calibri" w:cs="Calibri"/>
          <w:sz w:val="22"/>
          <w:szCs w:val="22"/>
        </w:rPr>
        <w:t>Kernel de regu</w:t>
      </w:r>
      <w:r w:rsidR="00BA491C" w:rsidRPr="5112136F">
        <w:rPr>
          <w:rFonts w:ascii="Calibri" w:hAnsi="Calibri" w:cs="Calibri"/>
          <w:sz w:val="22"/>
          <w:szCs w:val="22"/>
        </w:rPr>
        <w:t>larización L</w:t>
      </w:r>
      <w:r w:rsidR="00F773E9" w:rsidRPr="5112136F">
        <w:rPr>
          <w:rFonts w:ascii="Calibri" w:hAnsi="Calibri" w:cs="Calibri"/>
          <w:sz w:val="22"/>
          <w:szCs w:val="22"/>
        </w:rPr>
        <w:t>2 (</w:t>
      </w:r>
      <w:r w:rsidR="30764210" w:rsidRPr="5112136F">
        <w:rPr>
          <w:rFonts w:ascii="Calibri" w:hAnsi="Calibri" w:cs="Calibri"/>
          <w:sz w:val="22"/>
          <w:szCs w:val="22"/>
        </w:rPr>
        <w:t>Lasso</w:t>
      </w:r>
      <w:r w:rsidR="00F773E9" w:rsidRPr="5112136F">
        <w:rPr>
          <w:rFonts w:ascii="Calibri" w:hAnsi="Calibri" w:cs="Calibri"/>
          <w:sz w:val="22"/>
          <w:szCs w:val="22"/>
        </w:rPr>
        <w:t>)</w:t>
      </w:r>
      <w:r w:rsidR="0049707F" w:rsidRPr="5112136F">
        <w:rPr>
          <w:rFonts w:ascii="Calibri" w:hAnsi="Calibri" w:cs="Calibri"/>
          <w:sz w:val="22"/>
          <w:szCs w:val="22"/>
        </w:rPr>
        <w:t xml:space="preserve"> </w:t>
      </w:r>
      <w:r w:rsidR="001B58B4" w:rsidRPr="5112136F">
        <w:rPr>
          <w:rFonts w:ascii="Calibri" w:hAnsi="Calibri" w:cs="Calibri"/>
          <w:sz w:val="22"/>
          <w:szCs w:val="22"/>
        </w:rPr>
        <w:t xml:space="preserve">y </w:t>
      </w:r>
      <w:r w:rsidR="00A81480" w:rsidRPr="5112136F">
        <w:rPr>
          <w:rFonts w:ascii="Calibri" w:hAnsi="Calibri" w:cs="Calibri"/>
          <w:sz w:val="22"/>
          <w:szCs w:val="22"/>
        </w:rPr>
        <w:t xml:space="preserve">una capa de salida con una función de activación </w:t>
      </w:r>
      <w:r w:rsidR="000B00A4" w:rsidRPr="5112136F">
        <w:rPr>
          <w:rFonts w:ascii="Calibri" w:hAnsi="Calibri" w:cs="Calibri"/>
          <w:sz w:val="22"/>
          <w:szCs w:val="22"/>
        </w:rPr>
        <w:t>linear.</w:t>
      </w:r>
      <w:r w:rsidR="00032048" w:rsidRPr="5112136F">
        <w:rPr>
          <w:rFonts w:ascii="Calibri" w:hAnsi="Calibri" w:cs="Calibri"/>
          <w:sz w:val="22"/>
          <w:szCs w:val="22"/>
        </w:rPr>
        <w:t xml:space="preserve"> </w:t>
      </w:r>
      <w:r w:rsidR="3266E371" w:rsidRPr="5112136F">
        <w:rPr>
          <w:rFonts w:ascii="Calibri" w:hAnsi="Calibri" w:cs="Calibri"/>
          <w:sz w:val="22"/>
          <w:szCs w:val="22"/>
        </w:rPr>
        <w:t>Los resultados de este modelo no fueron favorables, pero se muestran los obtenidos.</w:t>
      </w:r>
    </w:p>
    <w:p w14:paraId="33A06D48" w14:textId="77777777" w:rsidR="005C4593" w:rsidRPr="00FA667F" w:rsidRDefault="005C4593" w:rsidP="14202D46">
      <w:pPr>
        <w:spacing w:after="0" w:line="240" w:lineRule="auto"/>
        <w:jc w:val="both"/>
        <w:rPr>
          <w:rFonts w:ascii="Courier New" w:eastAsia="Times New Roman" w:hAnsi="Courier New" w:cs="Courier New"/>
          <w:color w:val="212121"/>
          <w:sz w:val="21"/>
          <w:szCs w:val="21"/>
          <w:shd w:val="clear" w:color="auto" w:fill="FFFFFF"/>
          <w:lang w:val="en-US" w:eastAsia="es-CO"/>
        </w:rPr>
      </w:pPr>
      <w:r w:rsidRPr="00FA667F">
        <w:rPr>
          <w:rFonts w:ascii="Courier New" w:eastAsia="Times New Roman" w:hAnsi="Courier New" w:cs="Courier New"/>
          <w:color w:val="212121"/>
          <w:sz w:val="21"/>
          <w:szCs w:val="21"/>
          <w:shd w:val="clear" w:color="auto" w:fill="FFFFFF"/>
          <w:lang w:val="en-US" w:eastAsia="es-CO"/>
        </w:rPr>
        <w:t>Average MSE across all folds: 43768.391146320166</w:t>
      </w:r>
    </w:p>
    <w:p w14:paraId="43021153" w14:textId="2C8D2ACA" w:rsidR="003E53CC" w:rsidRPr="00FA667F" w:rsidRDefault="005C4593" w:rsidP="14202D46">
      <w:pPr>
        <w:jc w:val="both"/>
        <w:rPr>
          <w:rFonts w:ascii="Calibri" w:hAnsi="Calibri" w:cs="Calibri"/>
          <w:sz w:val="22"/>
          <w:szCs w:val="22"/>
          <w:lang w:val="en-US"/>
        </w:rPr>
      </w:pPr>
      <w:r w:rsidRPr="00FA667F">
        <w:rPr>
          <w:rFonts w:ascii="Courier New" w:eastAsia="Times New Roman" w:hAnsi="Courier New" w:cs="Courier New"/>
          <w:color w:val="212121"/>
          <w:sz w:val="21"/>
          <w:szCs w:val="21"/>
          <w:shd w:val="clear" w:color="auto" w:fill="FFFFFF"/>
          <w:lang w:val="en-US" w:eastAsia="es-CO"/>
        </w:rPr>
        <w:t>Average R2 across all folds: -0.2817465514939222</w:t>
      </w:r>
      <w:r w:rsidR="00032048" w:rsidRPr="00FA667F">
        <w:rPr>
          <w:rFonts w:ascii="Calibri" w:hAnsi="Calibri" w:cs="Calibri"/>
          <w:sz w:val="22"/>
          <w:szCs w:val="22"/>
          <w:lang w:val="en-US"/>
        </w:rPr>
        <w:t xml:space="preserve"> </w:t>
      </w:r>
    </w:p>
    <w:p w14:paraId="52F6D61A" w14:textId="2187C4B2" w:rsidR="001A19ED" w:rsidRDefault="001A19ED" w:rsidP="14202D46">
      <w:pPr>
        <w:jc w:val="both"/>
        <w:rPr>
          <w:rFonts w:ascii="Calibri" w:hAnsi="Calibri" w:cs="Calibri"/>
          <w:sz w:val="22"/>
          <w:szCs w:val="22"/>
        </w:rPr>
      </w:pPr>
      <w:r w:rsidRPr="00173974">
        <w:rPr>
          <w:rFonts w:ascii="Calibri" w:hAnsi="Calibri" w:cs="Calibri"/>
          <w:b/>
          <w:sz w:val="22"/>
          <w:szCs w:val="22"/>
        </w:rPr>
        <w:t xml:space="preserve">Modelo </w:t>
      </w:r>
      <w:r w:rsidR="00804A35" w:rsidRPr="00173974">
        <w:rPr>
          <w:rFonts w:ascii="Calibri" w:hAnsi="Calibri" w:cs="Calibri"/>
          <w:b/>
          <w:sz w:val="22"/>
          <w:szCs w:val="22"/>
        </w:rPr>
        <w:t>3</w:t>
      </w:r>
      <w:r>
        <w:rPr>
          <w:rFonts w:ascii="Calibri" w:hAnsi="Calibri" w:cs="Calibri"/>
          <w:sz w:val="22"/>
          <w:szCs w:val="22"/>
        </w:rPr>
        <w:t xml:space="preserve"> </w:t>
      </w:r>
      <w:r w:rsidR="00CD3D33">
        <w:rPr>
          <w:rFonts w:ascii="Calibri" w:hAnsi="Calibri" w:cs="Calibri"/>
          <w:sz w:val="22"/>
          <w:szCs w:val="22"/>
        </w:rPr>
        <w:t>Modelo GAMS</w:t>
      </w:r>
      <w:r w:rsidR="00444FC2">
        <w:rPr>
          <w:rFonts w:ascii="Calibri" w:hAnsi="Calibri" w:cs="Calibri"/>
          <w:sz w:val="22"/>
          <w:szCs w:val="22"/>
        </w:rPr>
        <w:t xml:space="preserve"> (GAMS)</w:t>
      </w:r>
      <w:r>
        <w:rPr>
          <w:rFonts w:ascii="Calibri" w:hAnsi="Calibri" w:cs="Calibri"/>
          <w:sz w:val="22"/>
          <w:szCs w:val="22"/>
        </w:rPr>
        <w:t>:</w:t>
      </w:r>
    </w:p>
    <w:p w14:paraId="414757A6" w14:textId="0EB7BB6E" w:rsidR="00AE346D" w:rsidRDefault="00AE346D" w:rsidP="14202D46">
      <w:pPr>
        <w:jc w:val="both"/>
        <w:rPr>
          <w:rFonts w:ascii="Calibri" w:hAnsi="Calibri" w:cs="Calibri"/>
          <w:sz w:val="22"/>
          <w:szCs w:val="22"/>
        </w:rPr>
      </w:pPr>
      <w:r w:rsidRPr="5112136F">
        <w:rPr>
          <w:rFonts w:ascii="Calibri" w:hAnsi="Calibri" w:cs="Calibri"/>
          <w:sz w:val="22"/>
          <w:szCs w:val="22"/>
        </w:rPr>
        <w:t xml:space="preserve">Se entrena un modelo GAM </w:t>
      </w:r>
      <w:r w:rsidR="00D547E7" w:rsidRPr="5112136F">
        <w:rPr>
          <w:rFonts w:ascii="Calibri" w:hAnsi="Calibri" w:cs="Calibri"/>
          <w:sz w:val="22"/>
          <w:szCs w:val="22"/>
        </w:rPr>
        <w:t>utilizando Kfolds</w:t>
      </w:r>
      <w:r w:rsidR="00904273">
        <w:rPr>
          <w:rFonts w:ascii="Calibri" w:hAnsi="Calibri" w:cs="Calibri"/>
          <w:sz w:val="22"/>
          <w:szCs w:val="22"/>
        </w:rPr>
        <w:t>-</w:t>
      </w:r>
      <w:r w:rsidR="6439D8A6" w:rsidRPr="5112136F">
        <w:rPr>
          <w:rFonts w:ascii="Calibri" w:hAnsi="Calibri" w:cs="Calibri"/>
          <w:sz w:val="22"/>
          <w:szCs w:val="22"/>
        </w:rPr>
        <w:t>validación</w:t>
      </w:r>
      <w:r w:rsidR="00D547E7" w:rsidRPr="5112136F">
        <w:rPr>
          <w:rFonts w:ascii="Calibri" w:hAnsi="Calibri" w:cs="Calibri"/>
          <w:sz w:val="22"/>
          <w:szCs w:val="22"/>
        </w:rPr>
        <w:t xml:space="preserve">, </w:t>
      </w:r>
      <w:r w:rsidR="007D1446" w:rsidRPr="5112136F">
        <w:rPr>
          <w:rFonts w:ascii="Calibri" w:hAnsi="Calibri" w:cs="Calibri"/>
          <w:sz w:val="22"/>
          <w:szCs w:val="22"/>
        </w:rPr>
        <w:t xml:space="preserve">sin </w:t>
      </w:r>
      <w:r w:rsidR="3F1635BC" w:rsidRPr="5112136F">
        <w:rPr>
          <w:rFonts w:ascii="Calibri" w:hAnsi="Calibri" w:cs="Calibri"/>
          <w:sz w:val="22"/>
          <w:szCs w:val="22"/>
        </w:rPr>
        <w:t>embargo,</w:t>
      </w:r>
      <w:r w:rsidR="007D1446" w:rsidRPr="5112136F">
        <w:rPr>
          <w:rFonts w:ascii="Calibri" w:hAnsi="Calibri" w:cs="Calibri"/>
          <w:sz w:val="22"/>
          <w:szCs w:val="22"/>
        </w:rPr>
        <w:t xml:space="preserve"> </w:t>
      </w:r>
      <w:r w:rsidR="2A25EA65" w:rsidRPr="5112136F">
        <w:rPr>
          <w:rFonts w:ascii="Calibri" w:hAnsi="Calibri" w:cs="Calibri"/>
          <w:sz w:val="22"/>
          <w:szCs w:val="22"/>
        </w:rPr>
        <w:t>los resultados obtenidos por este modelo no mejoraban</w:t>
      </w:r>
      <w:r w:rsidR="007D1446" w:rsidRPr="5112136F">
        <w:rPr>
          <w:rFonts w:ascii="Calibri" w:hAnsi="Calibri" w:cs="Calibri"/>
          <w:sz w:val="22"/>
          <w:szCs w:val="22"/>
        </w:rPr>
        <w:t xml:space="preserve"> </w:t>
      </w:r>
      <w:r w:rsidR="69618351" w:rsidRPr="5112136F">
        <w:rPr>
          <w:rFonts w:ascii="Calibri" w:hAnsi="Calibri" w:cs="Calibri"/>
          <w:sz w:val="22"/>
          <w:szCs w:val="22"/>
        </w:rPr>
        <w:t>respecto</w:t>
      </w:r>
      <w:r w:rsidR="00CF0226" w:rsidRPr="5112136F">
        <w:rPr>
          <w:rFonts w:ascii="Calibri" w:hAnsi="Calibri" w:cs="Calibri"/>
          <w:sz w:val="22"/>
          <w:szCs w:val="22"/>
        </w:rPr>
        <w:t xml:space="preserve"> a los modelos revisados </w:t>
      </w:r>
      <w:r w:rsidR="78070DD4" w:rsidRPr="5112136F">
        <w:rPr>
          <w:rFonts w:ascii="Calibri" w:hAnsi="Calibri" w:cs="Calibri"/>
          <w:sz w:val="22"/>
          <w:szCs w:val="22"/>
        </w:rPr>
        <w:t>anteriormente</w:t>
      </w:r>
      <w:r w:rsidR="00CF0226" w:rsidRPr="5112136F">
        <w:rPr>
          <w:rFonts w:ascii="Calibri" w:hAnsi="Calibri" w:cs="Calibri"/>
          <w:sz w:val="22"/>
          <w:szCs w:val="22"/>
        </w:rPr>
        <w:t>.</w:t>
      </w:r>
    </w:p>
    <w:p w14:paraId="1F0C4E46" w14:textId="77777777" w:rsidR="007B32E0" w:rsidRPr="00FA667F" w:rsidRDefault="007B32E0" w:rsidP="14202D46">
      <w:pPr>
        <w:spacing w:after="0" w:line="240" w:lineRule="auto"/>
        <w:jc w:val="both"/>
        <w:rPr>
          <w:rFonts w:ascii="Courier New" w:eastAsia="Times New Roman" w:hAnsi="Courier New" w:cs="Courier New"/>
          <w:color w:val="212121"/>
          <w:sz w:val="21"/>
          <w:szCs w:val="21"/>
          <w:shd w:val="clear" w:color="auto" w:fill="FFFFFF"/>
          <w:lang w:val="en-US" w:eastAsia="es-CO"/>
        </w:rPr>
      </w:pPr>
      <w:r w:rsidRPr="00FA667F">
        <w:rPr>
          <w:rFonts w:ascii="Courier New" w:eastAsia="Times New Roman" w:hAnsi="Courier New" w:cs="Courier New"/>
          <w:color w:val="212121"/>
          <w:sz w:val="21"/>
          <w:szCs w:val="21"/>
          <w:shd w:val="clear" w:color="auto" w:fill="FFFFFF"/>
          <w:lang w:val="en-US" w:eastAsia="es-CO"/>
        </w:rPr>
        <w:t>Average MSE across all folds: 33253.046756873984</w:t>
      </w:r>
    </w:p>
    <w:p w14:paraId="51F2F41E" w14:textId="3623A0AF" w:rsidR="007B32E0" w:rsidRPr="00FA667F" w:rsidRDefault="007B32E0" w:rsidP="14202D46">
      <w:pPr>
        <w:jc w:val="both"/>
        <w:rPr>
          <w:rFonts w:ascii="Calibri" w:hAnsi="Calibri" w:cs="Calibri"/>
          <w:sz w:val="22"/>
          <w:szCs w:val="22"/>
          <w:lang w:val="en-US"/>
        </w:rPr>
      </w:pPr>
      <w:r w:rsidRPr="00FA667F">
        <w:rPr>
          <w:rFonts w:ascii="Courier New" w:eastAsia="Times New Roman" w:hAnsi="Courier New" w:cs="Courier New"/>
          <w:color w:val="212121"/>
          <w:sz w:val="21"/>
          <w:szCs w:val="21"/>
          <w:shd w:val="clear" w:color="auto" w:fill="FFFFFF"/>
          <w:lang w:val="en-US" w:eastAsia="es-CO"/>
        </w:rPr>
        <w:t>Average R2 across all folds: 0.07410865945825997</w:t>
      </w:r>
    </w:p>
    <w:p w14:paraId="4C39A3F9" w14:textId="25128615" w:rsidR="001A19ED" w:rsidRDefault="001A19ED" w:rsidP="14202D46">
      <w:pPr>
        <w:jc w:val="both"/>
        <w:rPr>
          <w:rFonts w:ascii="Calibri" w:hAnsi="Calibri" w:cs="Calibri"/>
          <w:sz w:val="22"/>
          <w:szCs w:val="22"/>
        </w:rPr>
      </w:pPr>
      <w:r w:rsidRPr="00173974">
        <w:rPr>
          <w:rFonts w:ascii="Calibri" w:hAnsi="Calibri" w:cs="Calibri"/>
          <w:b/>
          <w:sz w:val="22"/>
          <w:szCs w:val="22"/>
        </w:rPr>
        <w:t xml:space="preserve">Modelo </w:t>
      </w:r>
      <w:r w:rsidR="00804A35" w:rsidRPr="00173974">
        <w:rPr>
          <w:rFonts w:ascii="Calibri" w:hAnsi="Calibri" w:cs="Calibri"/>
          <w:b/>
          <w:sz w:val="22"/>
          <w:szCs w:val="22"/>
        </w:rPr>
        <w:t>4</w:t>
      </w:r>
      <w:r>
        <w:rPr>
          <w:rFonts w:ascii="Calibri" w:hAnsi="Calibri" w:cs="Calibri"/>
          <w:sz w:val="22"/>
          <w:szCs w:val="22"/>
        </w:rPr>
        <w:t xml:space="preserve"> </w:t>
      </w:r>
      <w:r w:rsidR="00D23E1B">
        <w:rPr>
          <w:rFonts w:ascii="Calibri" w:hAnsi="Calibri" w:cs="Calibri"/>
          <w:sz w:val="22"/>
          <w:szCs w:val="22"/>
        </w:rPr>
        <w:t xml:space="preserve">Regresión lineal usando </w:t>
      </w:r>
      <w:r w:rsidR="002D32F5">
        <w:rPr>
          <w:rFonts w:ascii="Calibri" w:hAnsi="Calibri" w:cs="Calibri"/>
          <w:sz w:val="22"/>
          <w:szCs w:val="22"/>
        </w:rPr>
        <w:t>validación cruzada</w:t>
      </w:r>
      <w:r w:rsidR="00444FC2">
        <w:rPr>
          <w:rFonts w:ascii="Calibri" w:hAnsi="Calibri" w:cs="Calibri"/>
          <w:sz w:val="22"/>
          <w:szCs w:val="22"/>
        </w:rPr>
        <w:t xml:space="preserve"> (LR2)</w:t>
      </w:r>
      <w:r>
        <w:rPr>
          <w:rFonts w:ascii="Calibri" w:hAnsi="Calibri" w:cs="Calibri"/>
          <w:sz w:val="22"/>
          <w:szCs w:val="22"/>
        </w:rPr>
        <w:t>:</w:t>
      </w:r>
    </w:p>
    <w:p w14:paraId="62E309EB" w14:textId="4823231C" w:rsidR="00D15679" w:rsidRDefault="00022B20" w:rsidP="14202D46">
      <w:pPr>
        <w:jc w:val="both"/>
        <w:rPr>
          <w:rFonts w:ascii="Calibri" w:hAnsi="Calibri" w:cs="Calibri"/>
          <w:sz w:val="22"/>
          <w:szCs w:val="22"/>
        </w:rPr>
      </w:pPr>
      <w:r>
        <w:rPr>
          <w:rFonts w:ascii="Calibri" w:hAnsi="Calibri" w:cs="Calibri"/>
          <w:sz w:val="22"/>
          <w:szCs w:val="22"/>
        </w:rPr>
        <w:t xml:space="preserve">Para este entrenamiento de modelo se utiliza </w:t>
      </w:r>
      <w:r w:rsidR="00717BC1">
        <w:rPr>
          <w:rFonts w:ascii="Calibri" w:hAnsi="Calibri" w:cs="Calibri"/>
          <w:sz w:val="22"/>
          <w:szCs w:val="22"/>
        </w:rPr>
        <w:t>validación cruzada</w:t>
      </w:r>
      <w:r w:rsidR="00044D1C">
        <w:rPr>
          <w:rFonts w:ascii="Calibri" w:hAnsi="Calibri" w:cs="Calibri"/>
          <w:sz w:val="22"/>
          <w:szCs w:val="22"/>
        </w:rPr>
        <w:t xml:space="preserve"> y Kfold</w:t>
      </w:r>
      <w:r w:rsidR="00717BC1">
        <w:rPr>
          <w:rFonts w:ascii="Calibri" w:hAnsi="Calibri" w:cs="Calibri"/>
          <w:sz w:val="22"/>
          <w:szCs w:val="22"/>
        </w:rPr>
        <w:t xml:space="preserve"> </w:t>
      </w:r>
      <w:r w:rsidR="00FE1ABB">
        <w:rPr>
          <w:rFonts w:ascii="Calibri" w:hAnsi="Calibri" w:cs="Calibri"/>
          <w:sz w:val="22"/>
          <w:szCs w:val="22"/>
        </w:rPr>
        <w:t xml:space="preserve">usando toda la información de los datos </w:t>
      </w:r>
      <w:r w:rsidR="00CD5826">
        <w:rPr>
          <w:rFonts w:ascii="Calibri" w:hAnsi="Calibri" w:cs="Calibri"/>
          <w:sz w:val="22"/>
          <w:szCs w:val="22"/>
        </w:rPr>
        <w:t xml:space="preserve">de entrada, </w:t>
      </w:r>
      <w:r w:rsidR="00BA478E">
        <w:rPr>
          <w:rFonts w:ascii="Calibri" w:hAnsi="Calibri" w:cs="Calibri"/>
          <w:sz w:val="22"/>
          <w:szCs w:val="22"/>
        </w:rPr>
        <w:t xml:space="preserve">el modelo entrenado </w:t>
      </w:r>
      <w:r w:rsidR="00F32CEA">
        <w:rPr>
          <w:rFonts w:ascii="Calibri" w:hAnsi="Calibri" w:cs="Calibri"/>
          <w:sz w:val="22"/>
          <w:szCs w:val="22"/>
        </w:rPr>
        <w:t xml:space="preserve">genera mejores resultados que los </w:t>
      </w:r>
      <w:r w:rsidR="007E2EEE">
        <w:rPr>
          <w:rFonts w:ascii="Calibri" w:hAnsi="Calibri" w:cs="Calibri"/>
          <w:sz w:val="22"/>
          <w:szCs w:val="22"/>
        </w:rPr>
        <w:t xml:space="preserve">modelos anteriores </w:t>
      </w:r>
      <w:r w:rsidR="00AD5413">
        <w:rPr>
          <w:rFonts w:ascii="Calibri" w:hAnsi="Calibri" w:cs="Calibri"/>
          <w:sz w:val="22"/>
          <w:szCs w:val="22"/>
        </w:rPr>
        <w:t xml:space="preserve">debido al proceso de validación que nos permite </w:t>
      </w:r>
      <w:r w:rsidR="00A230E4">
        <w:rPr>
          <w:rFonts w:ascii="Calibri" w:hAnsi="Calibri" w:cs="Calibri"/>
          <w:sz w:val="22"/>
          <w:szCs w:val="22"/>
        </w:rPr>
        <w:t>el uso de todos los datos para entrenamiento del modelo.</w:t>
      </w:r>
    </w:p>
    <w:p w14:paraId="3536C632" w14:textId="63EE9B33" w:rsidR="00D15679" w:rsidRPr="00FA667F" w:rsidRDefault="00BA478E" w:rsidP="14202D46">
      <w:pPr>
        <w:spacing w:after="0" w:line="240" w:lineRule="auto"/>
        <w:jc w:val="both"/>
        <w:rPr>
          <w:rFonts w:ascii="Courier New" w:eastAsia="Times New Roman" w:hAnsi="Courier New" w:cs="Courier New"/>
          <w:color w:val="212121"/>
          <w:sz w:val="21"/>
          <w:szCs w:val="21"/>
          <w:shd w:val="clear" w:color="auto" w:fill="FFFFFF"/>
          <w:lang w:val="en-US" w:eastAsia="es-CO"/>
        </w:rPr>
      </w:pPr>
      <w:r w:rsidRPr="00FA667F">
        <w:rPr>
          <w:rFonts w:ascii="Courier New" w:eastAsia="Times New Roman" w:hAnsi="Courier New" w:cs="Courier New"/>
          <w:color w:val="212121"/>
          <w:sz w:val="21"/>
          <w:szCs w:val="21"/>
          <w:shd w:val="clear" w:color="auto" w:fill="FFFFFF"/>
          <w:lang w:val="en-US" w:eastAsia="es-CO"/>
        </w:rPr>
        <w:t xml:space="preserve">Average </w:t>
      </w:r>
      <w:r w:rsidR="00D15679" w:rsidRPr="00FA667F">
        <w:rPr>
          <w:rFonts w:ascii="Courier New" w:eastAsia="Times New Roman" w:hAnsi="Courier New" w:cs="Courier New"/>
          <w:color w:val="212121"/>
          <w:sz w:val="21"/>
          <w:szCs w:val="21"/>
          <w:shd w:val="clear" w:color="auto" w:fill="FFFFFF"/>
          <w:lang w:val="en-US" w:eastAsia="es-CO"/>
        </w:rPr>
        <w:t xml:space="preserve">MSE </w:t>
      </w:r>
      <w:r w:rsidRPr="00FA667F">
        <w:rPr>
          <w:rFonts w:ascii="Courier New" w:eastAsia="Times New Roman" w:hAnsi="Courier New" w:cs="Courier New"/>
          <w:color w:val="212121"/>
          <w:sz w:val="21"/>
          <w:szCs w:val="21"/>
          <w:shd w:val="clear" w:color="auto" w:fill="FFFFFF"/>
          <w:lang w:val="en-US" w:eastAsia="es-CO"/>
        </w:rPr>
        <w:t>across all folds</w:t>
      </w:r>
      <w:r w:rsidR="00D15679" w:rsidRPr="00FA667F">
        <w:rPr>
          <w:rFonts w:ascii="Courier New" w:eastAsia="Times New Roman" w:hAnsi="Courier New" w:cs="Courier New"/>
          <w:color w:val="212121"/>
          <w:sz w:val="21"/>
          <w:szCs w:val="21"/>
          <w:shd w:val="clear" w:color="auto" w:fill="FFFFFF"/>
          <w:lang w:val="en-US" w:eastAsia="es-CO"/>
        </w:rPr>
        <w:t>: 26471.84372567028</w:t>
      </w:r>
    </w:p>
    <w:p w14:paraId="1A41E804" w14:textId="1EEC0060" w:rsidR="00022B20" w:rsidRPr="00FA667F" w:rsidRDefault="00BA478E" w:rsidP="14202D46">
      <w:pPr>
        <w:jc w:val="both"/>
        <w:rPr>
          <w:rFonts w:ascii="Calibri" w:hAnsi="Calibri" w:cs="Calibri"/>
          <w:sz w:val="22"/>
          <w:szCs w:val="22"/>
          <w:lang w:val="en-US"/>
        </w:rPr>
      </w:pPr>
      <w:r w:rsidRPr="00FA667F">
        <w:rPr>
          <w:rFonts w:ascii="Courier New" w:eastAsia="Times New Roman" w:hAnsi="Courier New" w:cs="Courier New"/>
          <w:color w:val="212121"/>
          <w:sz w:val="21"/>
          <w:szCs w:val="21"/>
          <w:shd w:val="clear" w:color="auto" w:fill="FFFFFF"/>
          <w:lang w:val="en-US" w:eastAsia="es-CO"/>
        </w:rPr>
        <w:t xml:space="preserve">Average </w:t>
      </w:r>
      <w:r w:rsidR="00D15679" w:rsidRPr="00FA667F">
        <w:rPr>
          <w:rFonts w:ascii="Courier New" w:eastAsia="Times New Roman" w:hAnsi="Courier New" w:cs="Courier New"/>
          <w:color w:val="212121"/>
          <w:sz w:val="21"/>
          <w:szCs w:val="21"/>
          <w:shd w:val="clear" w:color="auto" w:fill="FFFFFF"/>
          <w:lang w:val="en-US" w:eastAsia="es-CO"/>
        </w:rPr>
        <w:t xml:space="preserve">R2 </w:t>
      </w:r>
      <w:r w:rsidRPr="00FA667F">
        <w:rPr>
          <w:rFonts w:ascii="Courier New" w:eastAsia="Times New Roman" w:hAnsi="Courier New" w:cs="Courier New"/>
          <w:color w:val="212121"/>
          <w:sz w:val="21"/>
          <w:szCs w:val="21"/>
          <w:shd w:val="clear" w:color="auto" w:fill="FFFFFF"/>
          <w:lang w:val="en-US" w:eastAsia="es-CO"/>
        </w:rPr>
        <w:t>across all folds</w:t>
      </w:r>
      <w:r w:rsidR="00D15679" w:rsidRPr="00FA667F">
        <w:rPr>
          <w:rFonts w:ascii="Courier New" w:eastAsia="Times New Roman" w:hAnsi="Courier New" w:cs="Courier New"/>
          <w:color w:val="212121"/>
          <w:sz w:val="21"/>
          <w:szCs w:val="21"/>
          <w:shd w:val="clear" w:color="auto" w:fill="FFFFFF"/>
          <w:lang w:val="en-US" w:eastAsia="es-CO"/>
        </w:rPr>
        <w:t>: 0.3085780009762954</w:t>
      </w:r>
      <w:r w:rsidR="00022B20" w:rsidRPr="00FA667F">
        <w:rPr>
          <w:rFonts w:ascii="Calibri" w:hAnsi="Calibri" w:cs="Calibri"/>
          <w:sz w:val="22"/>
          <w:szCs w:val="22"/>
          <w:lang w:val="en-US"/>
        </w:rPr>
        <w:t xml:space="preserve"> </w:t>
      </w:r>
    </w:p>
    <w:p w14:paraId="1A027D4B" w14:textId="6FDC4B24" w:rsidR="001A19ED" w:rsidRDefault="001A19ED" w:rsidP="14202D46">
      <w:pPr>
        <w:jc w:val="both"/>
        <w:rPr>
          <w:rFonts w:ascii="Calibri" w:hAnsi="Calibri" w:cs="Calibri"/>
          <w:sz w:val="22"/>
          <w:szCs w:val="22"/>
        </w:rPr>
      </w:pPr>
      <w:r w:rsidRPr="00173974">
        <w:rPr>
          <w:rFonts w:ascii="Calibri" w:hAnsi="Calibri" w:cs="Calibri"/>
          <w:b/>
          <w:sz w:val="22"/>
          <w:szCs w:val="22"/>
        </w:rPr>
        <w:t xml:space="preserve">Modelo </w:t>
      </w:r>
      <w:r w:rsidR="00804A35" w:rsidRPr="00173974">
        <w:rPr>
          <w:rFonts w:ascii="Calibri" w:hAnsi="Calibri" w:cs="Calibri"/>
          <w:b/>
          <w:sz w:val="22"/>
          <w:szCs w:val="22"/>
        </w:rPr>
        <w:t>5</w:t>
      </w:r>
      <w:r>
        <w:rPr>
          <w:rFonts w:ascii="Calibri" w:hAnsi="Calibri" w:cs="Calibri"/>
          <w:sz w:val="22"/>
          <w:szCs w:val="22"/>
        </w:rPr>
        <w:t xml:space="preserve"> </w:t>
      </w:r>
      <w:r w:rsidR="009B221F">
        <w:rPr>
          <w:rFonts w:ascii="Calibri" w:hAnsi="Calibri" w:cs="Calibri"/>
          <w:sz w:val="22"/>
          <w:szCs w:val="22"/>
        </w:rPr>
        <w:t xml:space="preserve">Regresión lineal con Kfold y </w:t>
      </w:r>
      <w:r w:rsidR="00984FE1">
        <w:rPr>
          <w:rFonts w:ascii="Calibri" w:hAnsi="Calibri" w:cs="Calibri"/>
          <w:sz w:val="22"/>
          <w:szCs w:val="22"/>
        </w:rPr>
        <w:t>Stats models</w:t>
      </w:r>
      <w:r w:rsidR="00444FC2">
        <w:rPr>
          <w:rFonts w:ascii="Calibri" w:hAnsi="Calibri" w:cs="Calibri"/>
          <w:sz w:val="22"/>
          <w:szCs w:val="22"/>
        </w:rPr>
        <w:t xml:space="preserve"> (LR</w:t>
      </w:r>
      <w:r w:rsidR="00693F5C">
        <w:rPr>
          <w:rFonts w:ascii="Calibri" w:hAnsi="Calibri" w:cs="Calibri"/>
          <w:sz w:val="22"/>
          <w:szCs w:val="22"/>
        </w:rPr>
        <w:t xml:space="preserve"> Stats</w:t>
      </w:r>
      <w:r w:rsidR="00444FC2">
        <w:rPr>
          <w:rFonts w:ascii="Calibri" w:hAnsi="Calibri" w:cs="Calibri"/>
          <w:sz w:val="22"/>
          <w:szCs w:val="22"/>
        </w:rPr>
        <w:t>)</w:t>
      </w:r>
      <w:r>
        <w:rPr>
          <w:rFonts w:ascii="Calibri" w:hAnsi="Calibri" w:cs="Calibri"/>
          <w:sz w:val="22"/>
          <w:szCs w:val="22"/>
        </w:rPr>
        <w:t>:</w:t>
      </w:r>
    </w:p>
    <w:p w14:paraId="4393C1CF" w14:textId="2619259A" w:rsidR="00A2022C" w:rsidRDefault="00934054" w:rsidP="14202D46">
      <w:pPr>
        <w:jc w:val="both"/>
        <w:rPr>
          <w:rFonts w:ascii="Calibri" w:hAnsi="Calibri" w:cs="Calibri"/>
          <w:sz w:val="22"/>
          <w:szCs w:val="22"/>
        </w:rPr>
      </w:pPr>
      <w:r w:rsidRPr="5112136F">
        <w:rPr>
          <w:rFonts w:ascii="Calibri" w:hAnsi="Calibri" w:cs="Calibri"/>
          <w:sz w:val="22"/>
          <w:szCs w:val="22"/>
        </w:rPr>
        <w:t xml:space="preserve">Este modelo se entrena con el paquete </w:t>
      </w:r>
      <w:r w:rsidR="00C57899" w:rsidRPr="5112136F">
        <w:rPr>
          <w:rFonts w:ascii="Calibri" w:hAnsi="Calibri" w:cs="Calibri"/>
          <w:sz w:val="22"/>
          <w:szCs w:val="22"/>
        </w:rPr>
        <w:t xml:space="preserve">Stats models </w:t>
      </w:r>
      <w:r w:rsidR="00C62607" w:rsidRPr="5112136F">
        <w:rPr>
          <w:rFonts w:ascii="Calibri" w:hAnsi="Calibri" w:cs="Calibri"/>
          <w:sz w:val="22"/>
          <w:szCs w:val="22"/>
        </w:rPr>
        <w:t>que</w:t>
      </w:r>
      <w:r w:rsidR="00F235D3" w:rsidRPr="5112136F">
        <w:rPr>
          <w:rFonts w:ascii="Calibri" w:hAnsi="Calibri" w:cs="Calibri"/>
          <w:sz w:val="22"/>
          <w:szCs w:val="22"/>
        </w:rPr>
        <w:t xml:space="preserve"> utiliza </w:t>
      </w:r>
      <w:r w:rsidR="00C62607" w:rsidRPr="5112136F">
        <w:rPr>
          <w:rFonts w:ascii="Calibri" w:hAnsi="Calibri" w:cs="Calibri"/>
          <w:sz w:val="22"/>
          <w:szCs w:val="22"/>
        </w:rPr>
        <w:t xml:space="preserve">para los modelos de regresión </w:t>
      </w:r>
      <w:r w:rsidR="7229D98A" w:rsidRPr="5112136F">
        <w:rPr>
          <w:rFonts w:ascii="Calibri" w:hAnsi="Calibri" w:cs="Calibri"/>
          <w:sz w:val="22"/>
          <w:szCs w:val="22"/>
        </w:rPr>
        <w:t>lineal OLS</w:t>
      </w:r>
      <w:r w:rsidR="00F235D3" w:rsidRPr="5112136F">
        <w:rPr>
          <w:rFonts w:ascii="Calibri" w:hAnsi="Calibri" w:cs="Calibri"/>
          <w:sz w:val="22"/>
          <w:szCs w:val="22"/>
        </w:rPr>
        <w:t xml:space="preserve"> </w:t>
      </w:r>
      <w:r w:rsidR="00603885" w:rsidRPr="5112136F">
        <w:rPr>
          <w:rFonts w:ascii="Calibri" w:hAnsi="Calibri" w:cs="Calibri"/>
          <w:sz w:val="22"/>
          <w:szCs w:val="22"/>
        </w:rPr>
        <w:t>(</w:t>
      </w:r>
      <w:r w:rsidR="15C0E681" w:rsidRPr="5112136F">
        <w:rPr>
          <w:rFonts w:ascii="Calibri" w:hAnsi="Calibri" w:cs="Calibri"/>
          <w:sz w:val="22"/>
          <w:szCs w:val="22"/>
        </w:rPr>
        <w:t>mínimo</w:t>
      </w:r>
      <w:r w:rsidR="00F235D3" w:rsidRPr="5112136F">
        <w:rPr>
          <w:rFonts w:ascii="Calibri" w:hAnsi="Calibri" w:cs="Calibri"/>
          <w:sz w:val="22"/>
          <w:szCs w:val="22"/>
        </w:rPr>
        <w:t xml:space="preserve"> cuadrados ordinarios</w:t>
      </w:r>
      <w:r w:rsidR="1B796F76" w:rsidRPr="5112136F">
        <w:rPr>
          <w:rFonts w:ascii="Calibri" w:hAnsi="Calibri" w:cs="Calibri"/>
          <w:sz w:val="22"/>
          <w:szCs w:val="22"/>
        </w:rPr>
        <w:t>), la</w:t>
      </w:r>
      <w:r w:rsidR="00F235D3" w:rsidRPr="5112136F">
        <w:rPr>
          <w:rFonts w:ascii="Calibri" w:hAnsi="Calibri" w:cs="Calibri"/>
          <w:sz w:val="22"/>
          <w:szCs w:val="22"/>
        </w:rPr>
        <w:t xml:space="preserve"> </w:t>
      </w:r>
      <w:r w:rsidR="580C4CB1" w:rsidRPr="5112136F">
        <w:rPr>
          <w:rFonts w:ascii="Calibri" w:hAnsi="Calibri" w:cs="Calibri"/>
          <w:sz w:val="22"/>
          <w:szCs w:val="22"/>
        </w:rPr>
        <w:t>generación</w:t>
      </w:r>
      <w:r w:rsidR="00F235D3" w:rsidRPr="5112136F">
        <w:rPr>
          <w:rFonts w:ascii="Calibri" w:hAnsi="Calibri" w:cs="Calibri"/>
          <w:sz w:val="22"/>
          <w:szCs w:val="22"/>
        </w:rPr>
        <w:t xml:space="preserve"> de resultados de modelado</w:t>
      </w:r>
      <w:r w:rsidR="00C07221" w:rsidRPr="5112136F">
        <w:rPr>
          <w:rFonts w:ascii="Calibri" w:hAnsi="Calibri" w:cs="Calibri"/>
          <w:sz w:val="22"/>
          <w:szCs w:val="22"/>
        </w:rPr>
        <w:t xml:space="preserve"> usando esta </w:t>
      </w:r>
      <w:r w:rsidR="12CED426" w:rsidRPr="5112136F">
        <w:rPr>
          <w:rFonts w:ascii="Calibri" w:hAnsi="Calibri" w:cs="Calibri"/>
          <w:sz w:val="22"/>
          <w:szCs w:val="22"/>
        </w:rPr>
        <w:t>técnica</w:t>
      </w:r>
      <w:r w:rsidR="00C07221" w:rsidRPr="5112136F">
        <w:rPr>
          <w:rFonts w:ascii="Calibri" w:hAnsi="Calibri" w:cs="Calibri"/>
          <w:sz w:val="22"/>
          <w:szCs w:val="22"/>
        </w:rPr>
        <w:t xml:space="preserve"> </w:t>
      </w:r>
      <w:r w:rsidR="00AD7799" w:rsidRPr="5112136F">
        <w:rPr>
          <w:rFonts w:ascii="Calibri" w:hAnsi="Calibri" w:cs="Calibri"/>
          <w:sz w:val="22"/>
          <w:szCs w:val="22"/>
        </w:rPr>
        <w:t xml:space="preserve">permite tener resultado </w:t>
      </w:r>
      <w:r w:rsidR="3ADC61E3" w:rsidRPr="5112136F">
        <w:rPr>
          <w:rFonts w:ascii="Calibri" w:hAnsi="Calibri" w:cs="Calibri"/>
          <w:sz w:val="22"/>
          <w:szCs w:val="22"/>
        </w:rPr>
        <w:t>interesantes</w:t>
      </w:r>
      <w:r w:rsidR="00AD7799" w:rsidRPr="5112136F">
        <w:rPr>
          <w:rFonts w:ascii="Calibri" w:hAnsi="Calibri" w:cs="Calibri"/>
          <w:sz w:val="22"/>
          <w:szCs w:val="22"/>
        </w:rPr>
        <w:t xml:space="preserve"> para la naturaleza de los datos</w:t>
      </w:r>
      <w:r w:rsidR="00A2022C" w:rsidRPr="5112136F">
        <w:rPr>
          <w:rFonts w:ascii="Calibri" w:hAnsi="Calibri" w:cs="Calibri"/>
          <w:sz w:val="22"/>
          <w:szCs w:val="22"/>
        </w:rPr>
        <w:t>.</w:t>
      </w:r>
    </w:p>
    <w:p w14:paraId="503E8606" w14:textId="77777777" w:rsidR="004B7881" w:rsidRPr="004B7881" w:rsidRDefault="004B7881" w:rsidP="14202D46">
      <w:pPr>
        <w:spacing w:after="0" w:line="240" w:lineRule="auto"/>
        <w:jc w:val="both"/>
        <w:rPr>
          <w:rFonts w:ascii="Courier New" w:eastAsia="Times New Roman" w:hAnsi="Courier New" w:cs="Courier New"/>
          <w:color w:val="212121"/>
          <w:sz w:val="21"/>
          <w:szCs w:val="21"/>
          <w:shd w:val="clear" w:color="auto" w:fill="FFFFFF"/>
          <w:lang w:val="es-CO" w:eastAsia="es-CO"/>
        </w:rPr>
      </w:pPr>
      <w:r w:rsidRPr="004B7881">
        <w:rPr>
          <w:rFonts w:ascii="Courier New" w:eastAsia="Times New Roman" w:hAnsi="Courier New" w:cs="Courier New"/>
          <w:color w:val="212121"/>
          <w:sz w:val="21"/>
          <w:szCs w:val="21"/>
          <w:shd w:val="clear" w:color="auto" w:fill="FFFFFF"/>
          <w:lang w:val="es-CO" w:eastAsia="es-CO"/>
        </w:rPr>
        <w:t>MSE promedio en validación cruzada: 29283.834613128587</w:t>
      </w:r>
    </w:p>
    <w:p w14:paraId="1DD8B0F4" w14:textId="09A86E2C" w:rsidR="00A2022C" w:rsidRDefault="004B7881" w:rsidP="14202D46">
      <w:pPr>
        <w:jc w:val="both"/>
        <w:rPr>
          <w:rFonts w:ascii="Calibri" w:hAnsi="Calibri" w:cs="Calibri"/>
          <w:sz w:val="22"/>
          <w:szCs w:val="22"/>
        </w:rPr>
      </w:pPr>
      <w:r w:rsidRPr="004B7881">
        <w:rPr>
          <w:rFonts w:ascii="Courier New" w:eastAsia="Times New Roman" w:hAnsi="Courier New" w:cs="Courier New"/>
          <w:color w:val="212121"/>
          <w:sz w:val="21"/>
          <w:szCs w:val="21"/>
          <w:shd w:val="clear" w:color="auto" w:fill="FFFFFF"/>
          <w:lang w:val="es-CO" w:eastAsia="es-CO"/>
        </w:rPr>
        <w:t>R2 promedio en validación cruzada: 0.34164625364678686</w:t>
      </w:r>
    </w:p>
    <w:p w14:paraId="17569FBB" w14:textId="7FCD81B7" w:rsidR="001A19ED" w:rsidRDefault="00F235D3" w:rsidP="14202D46">
      <w:pPr>
        <w:jc w:val="both"/>
        <w:rPr>
          <w:rFonts w:ascii="Calibri" w:hAnsi="Calibri" w:cs="Calibri"/>
          <w:sz w:val="22"/>
          <w:szCs w:val="22"/>
        </w:rPr>
      </w:pPr>
      <w:r>
        <w:rPr>
          <w:rFonts w:ascii="Calibri" w:hAnsi="Calibri" w:cs="Calibri"/>
          <w:sz w:val="22"/>
          <w:szCs w:val="22"/>
        </w:rPr>
        <w:t xml:space="preserve"> </w:t>
      </w:r>
      <w:r w:rsidR="001A19ED" w:rsidRPr="00173974">
        <w:rPr>
          <w:rFonts w:ascii="Calibri" w:hAnsi="Calibri" w:cs="Calibri"/>
          <w:b/>
          <w:sz w:val="22"/>
          <w:szCs w:val="22"/>
        </w:rPr>
        <w:t xml:space="preserve">Modelo </w:t>
      </w:r>
      <w:r w:rsidR="00804A35" w:rsidRPr="00173974">
        <w:rPr>
          <w:rFonts w:ascii="Calibri" w:hAnsi="Calibri" w:cs="Calibri"/>
          <w:b/>
          <w:sz w:val="22"/>
          <w:szCs w:val="22"/>
        </w:rPr>
        <w:t>6</w:t>
      </w:r>
      <w:r w:rsidR="001A19ED">
        <w:rPr>
          <w:rFonts w:ascii="Calibri" w:hAnsi="Calibri" w:cs="Calibri"/>
          <w:sz w:val="22"/>
          <w:szCs w:val="22"/>
        </w:rPr>
        <w:t xml:space="preserve"> </w:t>
      </w:r>
      <w:r w:rsidR="00714899">
        <w:rPr>
          <w:rFonts w:ascii="Calibri" w:hAnsi="Calibri" w:cs="Calibri"/>
          <w:sz w:val="22"/>
          <w:szCs w:val="22"/>
        </w:rPr>
        <w:t xml:space="preserve">Regresión lineal usando Pasos hacia delante </w:t>
      </w:r>
      <w:r w:rsidR="008368FB">
        <w:rPr>
          <w:rFonts w:ascii="Calibri" w:hAnsi="Calibri" w:cs="Calibri"/>
          <w:sz w:val="22"/>
          <w:szCs w:val="22"/>
        </w:rPr>
        <w:t>(SFS)</w:t>
      </w:r>
      <w:r w:rsidR="00714899">
        <w:rPr>
          <w:rFonts w:ascii="Calibri" w:hAnsi="Calibri" w:cs="Calibri"/>
          <w:sz w:val="22"/>
          <w:szCs w:val="22"/>
        </w:rPr>
        <w:t xml:space="preserve"> y Kfold</w:t>
      </w:r>
      <w:r w:rsidR="00693F5C">
        <w:rPr>
          <w:rFonts w:ascii="Calibri" w:hAnsi="Calibri" w:cs="Calibri"/>
          <w:sz w:val="22"/>
          <w:szCs w:val="22"/>
        </w:rPr>
        <w:t xml:space="preserve"> (LRSFS</w:t>
      </w:r>
      <w:r w:rsidR="006D221E">
        <w:rPr>
          <w:rFonts w:ascii="Calibri" w:hAnsi="Calibri" w:cs="Calibri"/>
          <w:sz w:val="22"/>
          <w:szCs w:val="22"/>
        </w:rPr>
        <w:t>)</w:t>
      </w:r>
      <w:r w:rsidR="001A19ED">
        <w:rPr>
          <w:rFonts w:ascii="Calibri" w:hAnsi="Calibri" w:cs="Calibri"/>
          <w:sz w:val="22"/>
          <w:szCs w:val="22"/>
        </w:rPr>
        <w:t>:</w:t>
      </w:r>
    </w:p>
    <w:p w14:paraId="49A362AB" w14:textId="5B9CFA07" w:rsidR="006D221E" w:rsidRDefault="006D221E" w:rsidP="14202D46">
      <w:pPr>
        <w:jc w:val="both"/>
        <w:rPr>
          <w:rFonts w:ascii="Calibri" w:hAnsi="Calibri" w:cs="Calibri"/>
          <w:sz w:val="22"/>
          <w:szCs w:val="22"/>
        </w:rPr>
      </w:pPr>
      <w:r w:rsidRPr="5112136F">
        <w:rPr>
          <w:rFonts w:ascii="Calibri" w:hAnsi="Calibri" w:cs="Calibri"/>
          <w:sz w:val="22"/>
          <w:szCs w:val="22"/>
        </w:rPr>
        <w:t xml:space="preserve">Para el entrenamiento de este modelo se tiene en cuenta </w:t>
      </w:r>
      <w:r w:rsidR="00854501" w:rsidRPr="5112136F">
        <w:rPr>
          <w:rFonts w:ascii="Calibri" w:hAnsi="Calibri" w:cs="Calibri"/>
          <w:sz w:val="22"/>
          <w:szCs w:val="22"/>
        </w:rPr>
        <w:t xml:space="preserve">el </w:t>
      </w:r>
      <w:r w:rsidR="69DAFFA6" w:rsidRPr="5112136F">
        <w:rPr>
          <w:rFonts w:ascii="Calibri" w:hAnsi="Calibri" w:cs="Calibri"/>
          <w:sz w:val="22"/>
          <w:szCs w:val="22"/>
        </w:rPr>
        <w:t>método</w:t>
      </w:r>
      <w:r w:rsidR="00854501" w:rsidRPr="5112136F">
        <w:rPr>
          <w:rFonts w:ascii="Calibri" w:hAnsi="Calibri" w:cs="Calibri"/>
          <w:sz w:val="22"/>
          <w:szCs w:val="22"/>
        </w:rPr>
        <w:t xml:space="preserve"> de pasos hacia delante</w:t>
      </w:r>
      <w:r w:rsidR="00CA2558" w:rsidRPr="5112136F">
        <w:rPr>
          <w:rFonts w:ascii="Calibri" w:hAnsi="Calibri" w:cs="Calibri"/>
          <w:sz w:val="22"/>
          <w:szCs w:val="22"/>
        </w:rPr>
        <w:t>,</w:t>
      </w:r>
      <w:r w:rsidR="00854501" w:rsidRPr="5112136F">
        <w:rPr>
          <w:rFonts w:ascii="Calibri" w:hAnsi="Calibri" w:cs="Calibri"/>
          <w:sz w:val="22"/>
          <w:szCs w:val="22"/>
        </w:rPr>
        <w:t xml:space="preserve"> donde el modelo selecciona de las variables disponibles </w:t>
      </w:r>
      <w:r w:rsidR="00CA2558" w:rsidRPr="5112136F">
        <w:rPr>
          <w:rFonts w:ascii="Calibri" w:hAnsi="Calibri" w:cs="Calibri"/>
          <w:sz w:val="22"/>
          <w:szCs w:val="22"/>
        </w:rPr>
        <w:t xml:space="preserve">aquellas variables significativas, adicional se tiene en cuenta </w:t>
      </w:r>
      <w:r w:rsidR="00FE652D" w:rsidRPr="5112136F">
        <w:rPr>
          <w:rFonts w:ascii="Calibri" w:hAnsi="Calibri" w:cs="Calibri"/>
          <w:sz w:val="22"/>
          <w:szCs w:val="22"/>
        </w:rPr>
        <w:t xml:space="preserve">Kfold </w:t>
      </w:r>
      <w:r w:rsidR="51F76AD8" w:rsidRPr="5112136F">
        <w:rPr>
          <w:rFonts w:ascii="Calibri" w:hAnsi="Calibri" w:cs="Calibri"/>
          <w:sz w:val="22"/>
          <w:szCs w:val="22"/>
        </w:rPr>
        <w:t>validación</w:t>
      </w:r>
      <w:r w:rsidR="00FE652D" w:rsidRPr="5112136F">
        <w:rPr>
          <w:rFonts w:ascii="Calibri" w:hAnsi="Calibri" w:cs="Calibri"/>
          <w:sz w:val="22"/>
          <w:szCs w:val="22"/>
        </w:rPr>
        <w:t xml:space="preserve"> con el fin de entrenar y validar el modelo. </w:t>
      </w:r>
      <w:r w:rsidR="6F5EC854" w:rsidRPr="5112136F">
        <w:rPr>
          <w:rFonts w:ascii="Calibri" w:hAnsi="Calibri" w:cs="Calibri"/>
          <w:sz w:val="22"/>
          <w:szCs w:val="22"/>
        </w:rPr>
        <w:t>Los resultados obtenidos con esta técnica se reducen a los obtenidos anteriormente.</w:t>
      </w:r>
      <w:r w:rsidR="00854501" w:rsidRPr="5112136F">
        <w:rPr>
          <w:rFonts w:ascii="Calibri" w:hAnsi="Calibri" w:cs="Calibri"/>
          <w:sz w:val="22"/>
          <w:szCs w:val="22"/>
        </w:rPr>
        <w:t xml:space="preserve"> </w:t>
      </w:r>
    </w:p>
    <w:p w14:paraId="41029F18" w14:textId="42AF2398" w:rsidR="009734A3" w:rsidRPr="004B7881" w:rsidRDefault="009734A3" w:rsidP="13C46BDA">
      <w:pPr>
        <w:spacing w:after="0" w:line="240" w:lineRule="auto"/>
        <w:jc w:val="both"/>
        <w:rPr>
          <w:rFonts w:ascii="Courier New" w:eastAsia="Times New Roman" w:hAnsi="Courier New" w:cs="Courier New"/>
          <w:color w:val="212121"/>
          <w:sz w:val="21"/>
          <w:szCs w:val="21"/>
          <w:shd w:val="clear" w:color="auto" w:fill="FFFFFF"/>
          <w:lang w:val="es-CO" w:eastAsia="es-CO"/>
        </w:rPr>
      </w:pPr>
      <w:r w:rsidRPr="004B7881">
        <w:rPr>
          <w:rFonts w:ascii="Courier New" w:eastAsia="Times New Roman" w:hAnsi="Courier New" w:cs="Courier New"/>
          <w:color w:val="212121"/>
          <w:sz w:val="21"/>
          <w:szCs w:val="21"/>
          <w:shd w:val="clear" w:color="auto" w:fill="FFFFFF"/>
          <w:lang w:val="es-CO" w:eastAsia="es-CO"/>
        </w:rPr>
        <w:t xml:space="preserve">MSE promedio en validación cruzada: </w:t>
      </w:r>
      <w:r w:rsidRPr="009734A3">
        <w:rPr>
          <w:rFonts w:ascii="Courier New" w:eastAsia="Times New Roman" w:hAnsi="Courier New" w:cs="Courier New"/>
          <w:color w:val="212121"/>
          <w:sz w:val="21"/>
          <w:szCs w:val="21"/>
          <w:shd w:val="clear" w:color="auto" w:fill="FFFFFF"/>
          <w:lang w:val="es-CO" w:eastAsia="es-CO"/>
        </w:rPr>
        <w:t>34848.97826146886</w:t>
      </w:r>
    </w:p>
    <w:p w14:paraId="1C9E2620" w14:textId="0C040D26" w:rsidR="009734A3" w:rsidRDefault="009734A3" w:rsidP="13C46BDA">
      <w:pPr>
        <w:jc w:val="both"/>
        <w:rPr>
          <w:rFonts w:ascii="Calibri" w:hAnsi="Calibri" w:cs="Calibri"/>
          <w:sz w:val="22"/>
          <w:szCs w:val="22"/>
        </w:rPr>
      </w:pPr>
      <w:r w:rsidRPr="004B7881">
        <w:rPr>
          <w:rFonts w:ascii="Courier New" w:eastAsia="Times New Roman" w:hAnsi="Courier New" w:cs="Courier New"/>
          <w:color w:val="212121"/>
          <w:sz w:val="21"/>
          <w:szCs w:val="21"/>
          <w:shd w:val="clear" w:color="auto" w:fill="FFFFFF"/>
          <w:lang w:val="es-CO" w:eastAsia="es-CO"/>
        </w:rPr>
        <w:t xml:space="preserve">R2 promedio en validación cruzada: </w:t>
      </w:r>
      <w:r w:rsidRPr="009734A3">
        <w:rPr>
          <w:rFonts w:ascii="Courier New" w:eastAsia="Times New Roman" w:hAnsi="Courier New" w:cs="Courier New"/>
          <w:color w:val="212121"/>
          <w:sz w:val="21"/>
          <w:szCs w:val="21"/>
          <w:shd w:val="clear" w:color="auto" w:fill="FFFFFF"/>
          <w:lang w:val="es-CO" w:eastAsia="es-CO"/>
        </w:rPr>
        <w:t>0.018331678229532012</w:t>
      </w:r>
    </w:p>
    <w:p w14:paraId="0AC51552" w14:textId="15509013" w:rsidR="001A19ED" w:rsidRDefault="001A19ED" w:rsidP="13C46BDA">
      <w:pPr>
        <w:jc w:val="both"/>
        <w:rPr>
          <w:rFonts w:ascii="Calibri" w:hAnsi="Calibri" w:cs="Calibri"/>
          <w:sz w:val="22"/>
          <w:szCs w:val="22"/>
        </w:rPr>
      </w:pPr>
      <w:r w:rsidRPr="00173974">
        <w:rPr>
          <w:rFonts w:ascii="Calibri" w:hAnsi="Calibri" w:cs="Calibri"/>
          <w:b/>
          <w:sz w:val="22"/>
          <w:szCs w:val="22"/>
        </w:rPr>
        <w:t xml:space="preserve">Modelo </w:t>
      </w:r>
      <w:r w:rsidR="00804A35" w:rsidRPr="00173974">
        <w:rPr>
          <w:rFonts w:ascii="Calibri" w:hAnsi="Calibri" w:cs="Calibri"/>
          <w:b/>
          <w:sz w:val="22"/>
          <w:szCs w:val="22"/>
        </w:rPr>
        <w:t>7</w:t>
      </w:r>
      <w:r>
        <w:rPr>
          <w:rFonts w:ascii="Calibri" w:hAnsi="Calibri" w:cs="Calibri"/>
          <w:sz w:val="22"/>
          <w:szCs w:val="22"/>
        </w:rPr>
        <w:t xml:space="preserve"> </w:t>
      </w:r>
      <w:r w:rsidR="008368FB">
        <w:rPr>
          <w:rFonts w:ascii="Calibri" w:hAnsi="Calibri" w:cs="Calibri"/>
          <w:sz w:val="22"/>
          <w:szCs w:val="22"/>
        </w:rPr>
        <w:t>Calibración modelo GAM</w:t>
      </w:r>
      <w:r w:rsidR="00BD563C">
        <w:rPr>
          <w:rFonts w:ascii="Calibri" w:hAnsi="Calibri" w:cs="Calibri"/>
          <w:sz w:val="22"/>
          <w:szCs w:val="22"/>
        </w:rPr>
        <w:t xml:space="preserve"> (GAMS_2)</w:t>
      </w:r>
      <w:r>
        <w:rPr>
          <w:rFonts w:ascii="Calibri" w:hAnsi="Calibri" w:cs="Calibri"/>
          <w:sz w:val="22"/>
          <w:szCs w:val="22"/>
        </w:rPr>
        <w:t>:</w:t>
      </w:r>
    </w:p>
    <w:p w14:paraId="299D7A37" w14:textId="0BA53CA4" w:rsidR="00344A6A" w:rsidRDefault="00512F3E" w:rsidP="13C46BDA">
      <w:pPr>
        <w:jc w:val="both"/>
        <w:rPr>
          <w:rFonts w:ascii="Calibri" w:hAnsi="Calibri" w:cs="Calibri"/>
          <w:sz w:val="22"/>
          <w:szCs w:val="22"/>
        </w:rPr>
      </w:pPr>
      <w:r w:rsidRPr="5112136F">
        <w:rPr>
          <w:rFonts w:ascii="Calibri" w:hAnsi="Calibri" w:cs="Calibri"/>
          <w:sz w:val="22"/>
          <w:szCs w:val="22"/>
        </w:rPr>
        <w:t>Para este entrenamiento</w:t>
      </w:r>
      <w:r w:rsidR="002113CA" w:rsidRPr="5112136F">
        <w:rPr>
          <w:rFonts w:ascii="Calibri" w:hAnsi="Calibri" w:cs="Calibri"/>
          <w:sz w:val="22"/>
          <w:szCs w:val="22"/>
        </w:rPr>
        <w:t>,</w:t>
      </w:r>
      <w:r w:rsidRPr="5112136F">
        <w:rPr>
          <w:rFonts w:ascii="Calibri" w:hAnsi="Calibri" w:cs="Calibri"/>
          <w:sz w:val="22"/>
          <w:szCs w:val="22"/>
        </w:rPr>
        <w:t xml:space="preserve"> se desarrolla el modelo gam con mejoras de calibración como </w:t>
      </w:r>
      <w:r w:rsidR="002113CA" w:rsidRPr="5112136F">
        <w:rPr>
          <w:rFonts w:ascii="Calibri" w:hAnsi="Calibri" w:cs="Calibri"/>
          <w:sz w:val="22"/>
          <w:szCs w:val="22"/>
        </w:rPr>
        <w:t xml:space="preserve">la definición de </w:t>
      </w:r>
      <w:r w:rsidR="005C115D" w:rsidRPr="5112136F">
        <w:rPr>
          <w:rFonts w:ascii="Calibri" w:hAnsi="Calibri" w:cs="Calibri"/>
          <w:sz w:val="22"/>
          <w:szCs w:val="22"/>
        </w:rPr>
        <w:t xml:space="preserve">cada uno de los </w:t>
      </w:r>
      <w:r w:rsidR="73DBDCF0" w:rsidRPr="5112136F">
        <w:rPr>
          <w:rFonts w:ascii="Calibri" w:hAnsi="Calibri" w:cs="Calibri"/>
          <w:sz w:val="22"/>
          <w:szCs w:val="22"/>
        </w:rPr>
        <w:t>términos</w:t>
      </w:r>
      <w:r w:rsidR="00B225CE" w:rsidRPr="5112136F">
        <w:rPr>
          <w:rFonts w:ascii="Calibri" w:hAnsi="Calibri" w:cs="Calibri"/>
          <w:sz w:val="22"/>
          <w:szCs w:val="22"/>
        </w:rPr>
        <w:t>,</w:t>
      </w:r>
      <w:r w:rsidR="005C115D" w:rsidRPr="5112136F">
        <w:rPr>
          <w:rFonts w:ascii="Calibri" w:hAnsi="Calibri" w:cs="Calibri"/>
          <w:sz w:val="22"/>
          <w:szCs w:val="22"/>
        </w:rPr>
        <w:t xml:space="preserve"> </w:t>
      </w:r>
      <w:r w:rsidR="00B225CE" w:rsidRPr="5112136F">
        <w:rPr>
          <w:rFonts w:ascii="Calibri" w:hAnsi="Calibri" w:cs="Calibri"/>
          <w:sz w:val="22"/>
          <w:szCs w:val="22"/>
        </w:rPr>
        <w:t xml:space="preserve">utilizando </w:t>
      </w:r>
      <w:r w:rsidR="4CE91B5B" w:rsidRPr="5112136F">
        <w:rPr>
          <w:rFonts w:ascii="Calibri" w:hAnsi="Calibri" w:cs="Calibri"/>
          <w:sz w:val="22"/>
          <w:szCs w:val="22"/>
        </w:rPr>
        <w:t>spines</w:t>
      </w:r>
      <w:r w:rsidR="00B225CE" w:rsidRPr="5112136F">
        <w:rPr>
          <w:rFonts w:ascii="Calibri" w:hAnsi="Calibri" w:cs="Calibri"/>
          <w:sz w:val="22"/>
          <w:szCs w:val="22"/>
        </w:rPr>
        <w:t xml:space="preserve"> cúbicos y suaves para modelar las relaciones no lineales entre las variables de entrada y la variable de salida</w:t>
      </w:r>
      <w:r w:rsidR="005A3173" w:rsidRPr="5112136F">
        <w:rPr>
          <w:rFonts w:ascii="Calibri" w:hAnsi="Calibri" w:cs="Calibri"/>
          <w:sz w:val="22"/>
          <w:szCs w:val="22"/>
        </w:rPr>
        <w:t xml:space="preserve">. Los resultados que se obtienen de la parametrización </w:t>
      </w:r>
      <w:r w:rsidR="00FE6385" w:rsidRPr="5112136F">
        <w:rPr>
          <w:rFonts w:ascii="Calibri" w:hAnsi="Calibri" w:cs="Calibri"/>
          <w:sz w:val="22"/>
          <w:szCs w:val="22"/>
        </w:rPr>
        <w:t xml:space="preserve">fue la </w:t>
      </w:r>
      <w:r w:rsidR="6602A689" w:rsidRPr="5112136F">
        <w:rPr>
          <w:rFonts w:ascii="Calibri" w:hAnsi="Calibri" w:cs="Calibri"/>
          <w:sz w:val="22"/>
          <w:szCs w:val="22"/>
        </w:rPr>
        <w:t>siguiente</w:t>
      </w:r>
      <w:r w:rsidR="007D36CF" w:rsidRPr="5112136F">
        <w:rPr>
          <w:rFonts w:ascii="Calibri" w:hAnsi="Calibri" w:cs="Calibri"/>
          <w:sz w:val="22"/>
          <w:szCs w:val="22"/>
        </w:rPr>
        <w:t>.</w:t>
      </w:r>
    </w:p>
    <w:p w14:paraId="2B10B927" w14:textId="77777777" w:rsidR="00344A6A" w:rsidRPr="00FA667F" w:rsidRDefault="00344A6A" w:rsidP="13C46BDA">
      <w:pPr>
        <w:spacing w:after="0" w:line="240" w:lineRule="auto"/>
        <w:jc w:val="both"/>
        <w:rPr>
          <w:rFonts w:ascii="Courier New" w:eastAsia="Times New Roman" w:hAnsi="Courier New" w:cs="Courier New"/>
          <w:color w:val="212121"/>
          <w:sz w:val="21"/>
          <w:szCs w:val="21"/>
          <w:shd w:val="clear" w:color="auto" w:fill="FFFFFF"/>
          <w:lang w:val="en-US" w:eastAsia="es-CO"/>
        </w:rPr>
      </w:pPr>
      <w:r w:rsidRPr="00FA667F">
        <w:rPr>
          <w:rFonts w:ascii="Courier New" w:eastAsia="Times New Roman" w:hAnsi="Courier New" w:cs="Courier New"/>
          <w:color w:val="212121"/>
          <w:sz w:val="21"/>
          <w:szCs w:val="21"/>
          <w:shd w:val="clear" w:color="auto" w:fill="FFFFFF"/>
          <w:lang w:val="en-US" w:eastAsia="es-CO"/>
        </w:rPr>
        <w:t>Average MSE across all folds: 28966.751478715178</w:t>
      </w:r>
    </w:p>
    <w:p w14:paraId="0CA5F9AB" w14:textId="3B9BE0A4" w:rsidR="00344A6A" w:rsidRPr="00FA667F" w:rsidRDefault="00344A6A" w:rsidP="13C46BDA">
      <w:pPr>
        <w:jc w:val="both"/>
        <w:rPr>
          <w:rFonts w:ascii="Calibri" w:hAnsi="Calibri" w:cs="Calibri"/>
          <w:sz w:val="22"/>
          <w:szCs w:val="22"/>
          <w:lang w:val="en-US"/>
        </w:rPr>
      </w:pPr>
      <w:r w:rsidRPr="00FA667F">
        <w:rPr>
          <w:rFonts w:ascii="Courier New" w:eastAsia="Times New Roman" w:hAnsi="Courier New" w:cs="Courier New"/>
          <w:color w:val="212121"/>
          <w:sz w:val="21"/>
          <w:szCs w:val="21"/>
          <w:shd w:val="clear" w:color="auto" w:fill="FFFFFF"/>
          <w:lang w:val="en-US" w:eastAsia="es-CO"/>
        </w:rPr>
        <w:t>Average R2 across all folds: 0.18279491003994525</w:t>
      </w:r>
    </w:p>
    <w:p w14:paraId="0514AA77" w14:textId="590228D2" w:rsidR="4BACD97E" w:rsidRDefault="4BACD97E" w:rsidP="13C46BDA">
      <w:pPr>
        <w:pStyle w:val="ListParagraph"/>
        <w:ind w:left="0"/>
        <w:jc w:val="both"/>
        <w:rPr>
          <w:rFonts w:ascii="Calibri" w:hAnsi="Calibri" w:cs="Calibri"/>
          <w:sz w:val="22"/>
          <w:szCs w:val="22"/>
        </w:rPr>
      </w:pPr>
      <w:r w:rsidRPr="446E4F68">
        <w:rPr>
          <w:rFonts w:ascii="Calibri" w:hAnsi="Calibri" w:cs="Calibri"/>
          <w:sz w:val="22"/>
          <w:szCs w:val="22"/>
        </w:rPr>
        <w:t xml:space="preserve">El detalle de la construcción de los modelos </w:t>
      </w:r>
      <w:r w:rsidR="05861246" w:rsidRPr="446E4F68">
        <w:rPr>
          <w:rFonts w:ascii="Calibri" w:hAnsi="Calibri" w:cs="Calibri"/>
          <w:sz w:val="22"/>
          <w:szCs w:val="22"/>
        </w:rPr>
        <w:t xml:space="preserve">se </w:t>
      </w:r>
      <w:r w:rsidR="05861246" w:rsidRPr="122F273E">
        <w:rPr>
          <w:rFonts w:ascii="Calibri" w:hAnsi="Calibri" w:cs="Calibri"/>
          <w:sz w:val="22"/>
          <w:szCs w:val="22"/>
        </w:rPr>
        <w:t xml:space="preserve">encuentra en </w:t>
      </w:r>
      <w:r w:rsidR="05861246" w:rsidRPr="1B1EB97D">
        <w:rPr>
          <w:rFonts w:ascii="Calibri" w:hAnsi="Calibri" w:cs="Calibri"/>
          <w:sz w:val="22"/>
          <w:szCs w:val="22"/>
        </w:rPr>
        <w:t>el</w:t>
      </w:r>
      <w:r w:rsidR="05861246" w:rsidRPr="76483509">
        <w:rPr>
          <w:rFonts w:ascii="Calibri" w:hAnsi="Calibri" w:cs="Calibri"/>
          <w:sz w:val="22"/>
          <w:szCs w:val="22"/>
        </w:rPr>
        <w:t xml:space="preserve"> repositorio de </w:t>
      </w:r>
      <w:r w:rsidR="05861246" w:rsidRPr="18E9212D">
        <w:rPr>
          <w:rFonts w:ascii="Calibri" w:hAnsi="Calibri" w:cs="Calibri"/>
          <w:sz w:val="22"/>
          <w:szCs w:val="22"/>
        </w:rPr>
        <w:t>gitHub</w:t>
      </w:r>
    </w:p>
    <w:p w14:paraId="733969A9" w14:textId="0D9D61FB" w:rsidR="4BACD97E" w:rsidRPr="00FA667F" w:rsidRDefault="4BACD97E" w:rsidP="13C46BDA">
      <w:pPr>
        <w:pStyle w:val="ListParagraph"/>
        <w:ind w:left="0"/>
        <w:jc w:val="both"/>
        <w:rPr>
          <w:rFonts w:ascii="Calibri" w:hAnsi="Calibri" w:cs="Calibri"/>
          <w:sz w:val="22"/>
          <w:szCs w:val="22"/>
          <w:lang w:val="en-US"/>
        </w:rPr>
      </w:pPr>
      <w:r w:rsidRPr="2AFDFA01">
        <w:rPr>
          <w:rFonts w:ascii="Calibri" w:hAnsi="Calibri" w:cs="Calibri"/>
          <w:sz w:val="22"/>
          <w:szCs w:val="22"/>
          <w:lang w:val="en-US"/>
        </w:rPr>
        <w:t>(</w:t>
      </w:r>
      <w:hyperlink r:id="rId19">
        <w:r w:rsidRPr="2AFDFA01">
          <w:rPr>
            <w:rStyle w:val="Hyperlink"/>
            <w:rFonts w:ascii="Calibri" w:hAnsi="Calibri" w:cs="Calibri"/>
            <w:sz w:val="22"/>
            <w:szCs w:val="22"/>
            <w:lang w:val="en-US"/>
          </w:rPr>
          <w:t>https://github.com/cramayag/Pricing_Frubana/blob/main/Modelos%20Pricing/Model/Modelo_de_pricing.ipynb</w:t>
        </w:r>
      </w:hyperlink>
      <w:r w:rsidRPr="2AFDFA01">
        <w:rPr>
          <w:rFonts w:ascii="Calibri" w:hAnsi="Calibri" w:cs="Calibri"/>
          <w:sz w:val="22"/>
          <w:szCs w:val="22"/>
          <w:lang w:val="en-US"/>
        </w:rPr>
        <w:t xml:space="preserve"> )</w:t>
      </w:r>
    </w:p>
    <w:p w14:paraId="5B1F9051" w14:textId="177F6EF5" w:rsidR="476FA45C" w:rsidRDefault="476FA45C" w:rsidP="13C46BDA">
      <w:pPr>
        <w:pStyle w:val="ListParagraph"/>
        <w:ind w:left="0"/>
        <w:jc w:val="both"/>
        <w:rPr>
          <w:rFonts w:ascii="Calibri" w:hAnsi="Calibri" w:cs="Calibri"/>
          <w:b/>
          <w:sz w:val="22"/>
          <w:szCs w:val="22"/>
          <w:lang w:val="en-US"/>
        </w:rPr>
      </w:pPr>
    </w:p>
    <w:p w14:paraId="5C1A07E2" w14:textId="541595DE" w:rsidR="00E81382" w:rsidRDefault="1A7E9987" w:rsidP="13C46BDA">
      <w:pPr>
        <w:pStyle w:val="ListParagraph"/>
        <w:numPr>
          <w:ilvl w:val="0"/>
          <w:numId w:val="1"/>
        </w:numPr>
        <w:jc w:val="both"/>
        <w:rPr>
          <w:rFonts w:ascii="Calibri" w:hAnsi="Calibri" w:cs="Calibri"/>
          <w:b/>
          <w:bCs/>
          <w:sz w:val="22"/>
          <w:szCs w:val="22"/>
        </w:rPr>
      </w:pPr>
      <w:r w:rsidRPr="005677B4">
        <w:rPr>
          <w:rFonts w:ascii="Calibri" w:hAnsi="Calibri" w:cs="Calibri"/>
          <w:b/>
          <w:bCs/>
          <w:sz w:val="22"/>
          <w:szCs w:val="22"/>
        </w:rPr>
        <w:t>Análisis resultados e implementación</w:t>
      </w:r>
      <w:r w:rsidR="00FD7D63" w:rsidRPr="005677B4">
        <w:rPr>
          <w:rFonts w:ascii="Calibri" w:hAnsi="Calibri" w:cs="Calibri"/>
          <w:b/>
          <w:bCs/>
          <w:sz w:val="22"/>
          <w:szCs w:val="22"/>
        </w:rPr>
        <w:t>:</w:t>
      </w:r>
    </w:p>
    <w:p w14:paraId="51A10483" w14:textId="644E0C6E" w:rsidR="00EB5942" w:rsidRDefault="002F33F0" w:rsidP="13C46BDA">
      <w:pPr>
        <w:jc w:val="both"/>
        <w:rPr>
          <w:rFonts w:ascii="Calibri" w:hAnsi="Calibri" w:cs="Calibri"/>
          <w:sz w:val="22"/>
          <w:szCs w:val="22"/>
        </w:rPr>
      </w:pPr>
      <w:r w:rsidRPr="5112136F">
        <w:rPr>
          <w:rFonts w:ascii="Calibri" w:hAnsi="Calibri" w:cs="Calibri"/>
          <w:sz w:val="22"/>
          <w:szCs w:val="22"/>
        </w:rPr>
        <w:t xml:space="preserve">Las </w:t>
      </w:r>
      <w:r w:rsidR="73ADB07E" w:rsidRPr="5112136F">
        <w:rPr>
          <w:rFonts w:ascii="Calibri" w:hAnsi="Calibri" w:cs="Calibri"/>
          <w:sz w:val="22"/>
          <w:szCs w:val="22"/>
        </w:rPr>
        <w:t>métricas</w:t>
      </w:r>
      <w:r w:rsidRPr="5112136F">
        <w:rPr>
          <w:rFonts w:ascii="Calibri" w:hAnsi="Calibri" w:cs="Calibri"/>
          <w:sz w:val="22"/>
          <w:szCs w:val="22"/>
        </w:rPr>
        <w:t xml:space="preserve"> </w:t>
      </w:r>
      <w:r w:rsidR="003B528B" w:rsidRPr="5112136F">
        <w:rPr>
          <w:rFonts w:ascii="Calibri" w:hAnsi="Calibri" w:cs="Calibri"/>
          <w:sz w:val="22"/>
          <w:szCs w:val="22"/>
        </w:rPr>
        <w:t xml:space="preserve">que se tendrán en cuenta para </w:t>
      </w:r>
      <w:r w:rsidR="00446922" w:rsidRPr="5112136F">
        <w:rPr>
          <w:rFonts w:ascii="Calibri" w:hAnsi="Calibri" w:cs="Calibri"/>
          <w:sz w:val="22"/>
          <w:szCs w:val="22"/>
        </w:rPr>
        <w:t xml:space="preserve">seleccionar los modelos </w:t>
      </w:r>
      <w:r w:rsidR="00AD6002" w:rsidRPr="5112136F">
        <w:rPr>
          <w:rFonts w:ascii="Calibri" w:hAnsi="Calibri" w:cs="Calibri"/>
          <w:sz w:val="22"/>
          <w:szCs w:val="22"/>
        </w:rPr>
        <w:t>que</w:t>
      </w:r>
      <w:r w:rsidR="003D4694" w:rsidRPr="5112136F">
        <w:rPr>
          <w:rFonts w:ascii="Calibri" w:hAnsi="Calibri" w:cs="Calibri"/>
          <w:sz w:val="22"/>
          <w:szCs w:val="22"/>
        </w:rPr>
        <w:t xml:space="preserve"> </w:t>
      </w:r>
      <w:r w:rsidR="00823F9B" w:rsidRPr="5112136F">
        <w:rPr>
          <w:rFonts w:ascii="Calibri" w:hAnsi="Calibri" w:cs="Calibri"/>
          <w:sz w:val="22"/>
          <w:szCs w:val="22"/>
        </w:rPr>
        <w:t>ayudan</w:t>
      </w:r>
      <w:r w:rsidR="003D4694" w:rsidRPr="5112136F">
        <w:rPr>
          <w:rFonts w:ascii="Calibri" w:hAnsi="Calibri" w:cs="Calibri"/>
          <w:sz w:val="22"/>
          <w:szCs w:val="22"/>
        </w:rPr>
        <w:t xml:space="preserve"> a encontrar</w:t>
      </w:r>
      <w:r w:rsidR="007E5916" w:rsidRPr="5112136F">
        <w:rPr>
          <w:rFonts w:ascii="Calibri" w:hAnsi="Calibri" w:cs="Calibri"/>
          <w:sz w:val="22"/>
          <w:szCs w:val="22"/>
        </w:rPr>
        <w:t xml:space="preserve"> la relación entre precio y demanda de producto</w:t>
      </w:r>
      <w:r w:rsidR="00A90CB9" w:rsidRPr="5112136F">
        <w:rPr>
          <w:rFonts w:ascii="Calibri" w:hAnsi="Calibri" w:cs="Calibri"/>
          <w:sz w:val="22"/>
          <w:szCs w:val="22"/>
        </w:rPr>
        <w:t>,</w:t>
      </w:r>
      <w:r w:rsidR="007E5916" w:rsidRPr="5112136F">
        <w:rPr>
          <w:rFonts w:ascii="Calibri" w:hAnsi="Calibri" w:cs="Calibri"/>
          <w:sz w:val="22"/>
          <w:szCs w:val="22"/>
        </w:rPr>
        <w:t xml:space="preserve"> </w:t>
      </w:r>
      <w:r w:rsidR="003A37B3" w:rsidRPr="5112136F">
        <w:rPr>
          <w:rFonts w:ascii="Calibri" w:hAnsi="Calibri" w:cs="Calibri"/>
          <w:sz w:val="22"/>
          <w:szCs w:val="22"/>
        </w:rPr>
        <w:t xml:space="preserve">son el </w:t>
      </w:r>
      <w:r w:rsidR="003A37B3" w:rsidRPr="5112136F">
        <w:rPr>
          <w:rFonts w:ascii="Calibri" w:hAnsi="Calibri" w:cs="Calibri"/>
          <w:b/>
          <w:bCs/>
          <w:sz w:val="22"/>
          <w:szCs w:val="22"/>
        </w:rPr>
        <w:t>MSE</w:t>
      </w:r>
      <w:r w:rsidR="003A37B3" w:rsidRPr="5112136F">
        <w:rPr>
          <w:rFonts w:ascii="Calibri" w:hAnsi="Calibri" w:cs="Calibri"/>
          <w:sz w:val="22"/>
          <w:szCs w:val="22"/>
        </w:rPr>
        <w:t xml:space="preserve"> y </w:t>
      </w:r>
      <w:r w:rsidR="009845ED" w:rsidRPr="5112136F">
        <w:rPr>
          <w:rFonts w:ascii="Calibri" w:hAnsi="Calibri" w:cs="Calibri"/>
          <w:b/>
          <w:bCs/>
          <w:sz w:val="22"/>
          <w:szCs w:val="22"/>
        </w:rPr>
        <w:t>R</w:t>
      </w:r>
      <w:r w:rsidR="00780EBE" w:rsidRPr="5112136F">
        <w:rPr>
          <w:rFonts w:ascii="Calibri" w:hAnsi="Calibri" w:cs="Calibri"/>
          <w:b/>
          <w:bCs/>
          <w:sz w:val="22"/>
          <w:szCs w:val="22"/>
        </w:rPr>
        <w:t>^2</w:t>
      </w:r>
      <w:r w:rsidR="00612D1E" w:rsidRPr="5112136F">
        <w:rPr>
          <w:rFonts w:ascii="Calibri" w:hAnsi="Calibri" w:cs="Calibri"/>
          <w:b/>
          <w:bCs/>
          <w:sz w:val="22"/>
          <w:szCs w:val="22"/>
        </w:rPr>
        <w:t>,</w:t>
      </w:r>
      <w:r w:rsidR="007E5916" w:rsidRPr="5112136F">
        <w:rPr>
          <w:rFonts w:ascii="Calibri" w:hAnsi="Calibri" w:cs="Calibri"/>
          <w:sz w:val="22"/>
          <w:szCs w:val="22"/>
        </w:rPr>
        <w:t xml:space="preserve"> </w:t>
      </w:r>
      <w:r w:rsidR="00176CF4" w:rsidRPr="5112136F">
        <w:rPr>
          <w:rFonts w:ascii="Calibri" w:hAnsi="Calibri" w:cs="Calibri"/>
          <w:sz w:val="22"/>
          <w:szCs w:val="22"/>
        </w:rPr>
        <w:t xml:space="preserve">con estas </w:t>
      </w:r>
      <w:r w:rsidR="546878FA" w:rsidRPr="5112136F">
        <w:rPr>
          <w:rFonts w:ascii="Calibri" w:hAnsi="Calibri" w:cs="Calibri"/>
          <w:sz w:val="22"/>
          <w:szCs w:val="22"/>
        </w:rPr>
        <w:t>métricas</w:t>
      </w:r>
      <w:r w:rsidR="003A54EE" w:rsidRPr="5112136F">
        <w:rPr>
          <w:rFonts w:ascii="Calibri" w:hAnsi="Calibri" w:cs="Calibri"/>
          <w:sz w:val="22"/>
          <w:szCs w:val="22"/>
        </w:rPr>
        <w:t>,</w:t>
      </w:r>
      <w:r w:rsidR="00176CF4" w:rsidRPr="5112136F">
        <w:rPr>
          <w:rFonts w:ascii="Calibri" w:hAnsi="Calibri" w:cs="Calibri"/>
          <w:sz w:val="22"/>
          <w:szCs w:val="22"/>
        </w:rPr>
        <w:t xml:space="preserve"> </w:t>
      </w:r>
      <w:r w:rsidR="00B66231" w:rsidRPr="5112136F">
        <w:rPr>
          <w:rFonts w:ascii="Calibri" w:hAnsi="Calibri" w:cs="Calibri"/>
          <w:sz w:val="22"/>
          <w:szCs w:val="22"/>
        </w:rPr>
        <w:t>se seleccionaran los modelos con menor MSE y mayor R</w:t>
      </w:r>
      <w:r w:rsidR="007C5D06" w:rsidRPr="5112136F">
        <w:rPr>
          <w:rFonts w:ascii="Calibri" w:hAnsi="Calibri" w:cs="Calibri"/>
          <w:sz w:val="22"/>
          <w:szCs w:val="22"/>
        </w:rPr>
        <w:t>^</w:t>
      </w:r>
      <w:r w:rsidR="00B66231" w:rsidRPr="5112136F">
        <w:rPr>
          <w:rFonts w:ascii="Calibri" w:hAnsi="Calibri" w:cs="Calibri"/>
          <w:sz w:val="22"/>
          <w:szCs w:val="22"/>
        </w:rPr>
        <w:t>2</w:t>
      </w:r>
      <w:r w:rsidR="007C5D06" w:rsidRPr="5112136F">
        <w:rPr>
          <w:rFonts w:ascii="Calibri" w:hAnsi="Calibri" w:cs="Calibri"/>
          <w:sz w:val="22"/>
          <w:szCs w:val="22"/>
        </w:rPr>
        <w:t xml:space="preserve">, estas </w:t>
      </w:r>
      <w:r w:rsidR="311662F3" w:rsidRPr="5112136F">
        <w:rPr>
          <w:rFonts w:ascii="Calibri" w:hAnsi="Calibri" w:cs="Calibri"/>
          <w:sz w:val="22"/>
          <w:szCs w:val="22"/>
        </w:rPr>
        <w:t>métricas</w:t>
      </w:r>
      <w:r w:rsidR="007C5D06" w:rsidRPr="5112136F">
        <w:rPr>
          <w:rFonts w:ascii="Calibri" w:hAnsi="Calibri" w:cs="Calibri"/>
          <w:sz w:val="22"/>
          <w:szCs w:val="22"/>
        </w:rPr>
        <w:t xml:space="preserve"> se presentan</w:t>
      </w:r>
      <w:r w:rsidR="00971B34" w:rsidRPr="5112136F">
        <w:rPr>
          <w:rFonts w:ascii="Calibri" w:hAnsi="Calibri" w:cs="Calibri"/>
          <w:sz w:val="22"/>
          <w:szCs w:val="22"/>
        </w:rPr>
        <w:t xml:space="preserve"> en los gráficos a continuación</w:t>
      </w:r>
      <w:r w:rsidR="007C5D06" w:rsidRPr="5112136F">
        <w:rPr>
          <w:rFonts w:ascii="Calibri" w:hAnsi="Calibri" w:cs="Calibri"/>
          <w:sz w:val="22"/>
          <w:szCs w:val="22"/>
        </w:rPr>
        <w:t>:</w:t>
      </w:r>
      <w:r w:rsidR="00971B34" w:rsidRPr="5112136F">
        <w:rPr>
          <w:rFonts w:ascii="Calibri" w:hAnsi="Calibri" w:cs="Calibri"/>
          <w:sz w:val="22"/>
          <w:szCs w:val="22"/>
        </w:rPr>
        <w:t xml:space="preserve"> </w:t>
      </w:r>
    </w:p>
    <w:p w14:paraId="05B8E0C6" w14:textId="02F023FB" w:rsidR="002A7836" w:rsidRPr="0002103F" w:rsidRDefault="002A7836" w:rsidP="00384F78">
      <w:pPr>
        <w:jc w:val="center"/>
        <w:rPr>
          <w:rFonts w:ascii="Calibri" w:hAnsi="Calibri" w:cs="Calibri"/>
          <w:sz w:val="22"/>
          <w:szCs w:val="22"/>
        </w:rPr>
      </w:pPr>
      <w:r w:rsidRPr="0002103F">
        <w:rPr>
          <w:rFonts w:ascii="Calibri" w:hAnsi="Calibri" w:cs="Calibri"/>
          <w:noProof/>
          <w:sz w:val="22"/>
          <w:szCs w:val="22"/>
        </w:rPr>
        <w:drawing>
          <wp:inline distT="0" distB="0" distL="0" distR="0" wp14:anchorId="53EE0FBC" wp14:editId="6E2C8B6E">
            <wp:extent cx="5144624" cy="3219239"/>
            <wp:effectExtent l="0" t="0" r="0" b="635"/>
            <wp:docPr id="1672038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38152" name=""/>
                    <pic:cNvPicPr/>
                  </pic:nvPicPr>
                  <pic:blipFill>
                    <a:blip r:embed="rId20"/>
                    <a:stretch>
                      <a:fillRect/>
                    </a:stretch>
                  </pic:blipFill>
                  <pic:spPr>
                    <a:xfrm>
                      <a:off x="0" y="0"/>
                      <a:ext cx="5161315" cy="3229683"/>
                    </a:xfrm>
                    <a:prstGeom prst="rect">
                      <a:avLst/>
                    </a:prstGeom>
                  </pic:spPr>
                </pic:pic>
              </a:graphicData>
            </a:graphic>
          </wp:inline>
        </w:drawing>
      </w:r>
    </w:p>
    <w:p w14:paraId="67EE4174" w14:textId="473EF854" w:rsidR="002A7836" w:rsidRPr="0002103F" w:rsidRDefault="00E4600C" w:rsidP="13C46BDA">
      <w:pPr>
        <w:jc w:val="both"/>
        <w:rPr>
          <w:rFonts w:ascii="Calibri" w:hAnsi="Calibri" w:cs="Calibri"/>
          <w:sz w:val="22"/>
          <w:szCs w:val="22"/>
        </w:rPr>
      </w:pPr>
      <w:r w:rsidRPr="5112136F">
        <w:rPr>
          <w:rFonts w:ascii="Calibri" w:hAnsi="Calibri" w:cs="Calibri"/>
          <w:sz w:val="22"/>
          <w:szCs w:val="22"/>
        </w:rPr>
        <w:t xml:space="preserve">El gráfico </w:t>
      </w:r>
      <w:r w:rsidR="500F1BA4" w:rsidRPr="5112136F">
        <w:rPr>
          <w:rFonts w:ascii="Calibri" w:hAnsi="Calibri" w:cs="Calibri"/>
          <w:sz w:val="22"/>
          <w:szCs w:val="22"/>
        </w:rPr>
        <w:t>muestra</w:t>
      </w:r>
      <w:r w:rsidRPr="5112136F">
        <w:rPr>
          <w:rFonts w:ascii="Calibri" w:hAnsi="Calibri" w:cs="Calibri"/>
          <w:sz w:val="22"/>
          <w:szCs w:val="22"/>
        </w:rPr>
        <w:t xml:space="preserve"> el comportamiento </w:t>
      </w:r>
      <w:r w:rsidR="42CDB3F3" w:rsidRPr="5112136F">
        <w:rPr>
          <w:rFonts w:ascii="Calibri" w:hAnsi="Calibri" w:cs="Calibri"/>
          <w:sz w:val="22"/>
          <w:szCs w:val="22"/>
        </w:rPr>
        <w:t>de</w:t>
      </w:r>
      <w:r w:rsidRPr="5112136F">
        <w:rPr>
          <w:rFonts w:ascii="Calibri" w:hAnsi="Calibri" w:cs="Calibri"/>
          <w:sz w:val="22"/>
          <w:szCs w:val="22"/>
        </w:rPr>
        <w:t xml:space="preserve"> los </w:t>
      </w:r>
      <w:r w:rsidR="241BEB6A" w:rsidRPr="5112136F">
        <w:rPr>
          <w:rFonts w:ascii="Calibri" w:hAnsi="Calibri" w:cs="Calibri"/>
          <w:sz w:val="22"/>
          <w:szCs w:val="22"/>
        </w:rPr>
        <w:t>modelos probados</w:t>
      </w:r>
      <w:r w:rsidR="00BE04A6" w:rsidRPr="5112136F">
        <w:rPr>
          <w:rFonts w:ascii="Calibri" w:hAnsi="Calibri" w:cs="Calibri"/>
          <w:sz w:val="22"/>
          <w:szCs w:val="22"/>
        </w:rPr>
        <w:t>,</w:t>
      </w:r>
      <w:r w:rsidRPr="5112136F">
        <w:rPr>
          <w:rFonts w:ascii="Calibri" w:hAnsi="Calibri" w:cs="Calibri"/>
          <w:sz w:val="22"/>
          <w:szCs w:val="22"/>
        </w:rPr>
        <w:t xml:space="preserve"> </w:t>
      </w:r>
      <w:r w:rsidR="001E6DE2" w:rsidRPr="5112136F">
        <w:rPr>
          <w:rFonts w:ascii="Calibri" w:hAnsi="Calibri" w:cs="Calibri"/>
          <w:sz w:val="22"/>
          <w:szCs w:val="22"/>
        </w:rPr>
        <w:t>a cada modelo</w:t>
      </w:r>
      <w:r w:rsidR="00614FB0" w:rsidRPr="5112136F">
        <w:rPr>
          <w:rFonts w:ascii="Calibri" w:hAnsi="Calibri" w:cs="Calibri"/>
          <w:sz w:val="22"/>
          <w:szCs w:val="22"/>
        </w:rPr>
        <w:t xml:space="preserve"> se les calculó </w:t>
      </w:r>
      <w:r w:rsidR="4FF160BB" w:rsidRPr="5112136F">
        <w:rPr>
          <w:rFonts w:ascii="Calibri" w:hAnsi="Calibri" w:cs="Calibri"/>
          <w:sz w:val="22"/>
          <w:szCs w:val="22"/>
        </w:rPr>
        <w:t>el MSE</w:t>
      </w:r>
      <w:r w:rsidR="0097552B" w:rsidRPr="5112136F">
        <w:rPr>
          <w:rFonts w:ascii="Calibri" w:hAnsi="Calibri" w:cs="Calibri"/>
          <w:sz w:val="22"/>
          <w:szCs w:val="22"/>
        </w:rPr>
        <w:t xml:space="preserve"> </w:t>
      </w:r>
      <w:r w:rsidR="005B47E5" w:rsidRPr="5112136F">
        <w:rPr>
          <w:rFonts w:ascii="Calibri" w:hAnsi="Calibri" w:cs="Calibri"/>
          <w:sz w:val="22"/>
          <w:szCs w:val="22"/>
        </w:rPr>
        <w:t>y con esta métrica</w:t>
      </w:r>
      <w:r w:rsidR="001E6DE2" w:rsidRPr="5112136F">
        <w:rPr>
          <w:rFonts w:ascii="Calibri" w:hAnsi="Calibri" w:cs="Calibri"/>
          <w:sz w:val="22"/>
          <w:szCs w:val="22"/>
        </w:rPr>
        <w:t>,</w:t>
      </w:r>
      <w:r w:rsidR="005B47E5" w:rsidRPr="5112136F">
        <w:rPr>
          <w:rFonts w:ascii="Calibri" w:hAnsi="Calibri" w:cs="Calibri"/>
          <w:sz w:val="22"/>
          <w:szCs w:val="22"/>
        </w:rPr>
        <w:t xml:space="preserve"> se comparan para </w:t>
      </w:r>
      <w:r w:rsidR="17EBCEC4" w:rsidRPr="5112136F">
        <w:rPr>
          <w:rFonts w:ascii="Calibri" w:hAnsi="Calibri" w:cs="Calibri"/>
          <w:sz w:val="22"/>
          <w:szCs w:val="22"/>
        </w:rPr>
        <w:t>determinar</w:t>
      </w:r>
      <w:r w:rsidR="005B47E5" w:rsidRPr="5112136F">
        <w:rPr>
          <w:rFonts w:ascii="Calibri" w:hAnsi="Calibri" w:cs="Calibri"/>
          <w:sz w:val="22"/>
          <w:szCs w:val="22"/>
        </w:rPr>
        <w:t xml:space="preserve"> aquellos que tuvieron mejor desempe</w:t>
      </w:r>
      <w:r w:rsidR="00BE5284" w:rsidRPr="5112136F">
        <w:rPr>
          <w:rFonts w:ascii="Calibri" w:hAnsi="Calibri" w:cs="Calibri"/>
          <w:sz w:val="22"/>
          <w:szCs w:val="22"/>
        </w:rPr>
        <w:t>ño</w:t>
      </w:r>
      <w:r w:rsidR="002E1091" w:rsidRPr="5112136F">
        <w:rPr>
          <w:rFonts w:ascii="Calibri" w:hAnsi="Calibri" w:cs="Calibri"/>
          <w:sz w:val="22"/>
          <w:szCs w:val="22"/>
        </w:rPr>
        <w:t>.</w:t>
      </w:r>
      <w:r w:rsidR="00BE5284" w:rsidRPr="5112136F">
        <w:rPr>
          <w:rFonts w:ascii="Calibri" w:hAnsi="Calibri" w:cs="Calibri"/>
          <w:sz w:val="22"/>
          <w:szCs w:val="22"/>
        </w:rPr>
        <w:t xml:space="preserve"> </w:t>
      </w:r>
      <w:r w:rsidR="002E1091" w:rsidRPr="5112136F">
        <w:rPr>
          <w:rFonts w:ascii="Calibri" w:hAnsi="Calibri" w:cs="Calibri"/>
          <w:sz w:val="22"/>
          <w:szCs w:val="22"/>
        </w:rPr>
        <w:t>E</w:t>
      </w:r>
      <w:r w:rsidR="0097552B" w:rsidRPr="5112136F">
        <w:rPr>
          <w:rFonts w:ascii="Calibri" w:hAnsi="Calibri" w:cs="Calibri"/>
          <w:sz w:val="22"/>
          <w:szCs w:val="22"/>
        </w:rPr>
        <w:t xml:space="preserve">l modelo con </w:t>
      </w:r>
      <w:r w:rsidR="007C68D6" w:rsidRPr="5112136F">
        <w:rPr>
          <w:rFonts w:ascii="Calibri" w:hAnsi="Calibri" w:cs="Calibri"/>
          <w:sz w:val="22"/>
          <w:szCs w:val="22"/>
        </w:rPr>
        <w:t xml:space="preserve">mejor </w:t>
      </w:r>
      <w:r w:rsidR="4454B310" w:rsidRPr="5112136F">
        <w:rPr>
          <w:rFonts w:ascii="Calibri" w:hAnsi="Calibri" w:cs="Calibri"/>
          <w:sz w:val="22"/>
          <w:szCs w:val="22"/>
        </w:rPr>
        <w:t>comportamiento</w:t>
      </w:r>
      <w:r w:rsidR="00DE21D0" w:rsidRPr="5112136F">
        <w:rPr>
          <w:rFonts w:ascii="Calibri" w:hAnsi="Calibri" w:cs="Calibri"/>
          <w:sz w:val="22"/>
          <w:szCs w:val="22"/>
        </w:rPr>
        <w:t xml:space="preserve"> </w:t>
      </w:r>
      <w:r w:rsidR="009D1DD5" w:rsidRPr="5112136F">
        <w:rPr>
          <w:rFonts w:ascii="Calibri" w:hAnsi="Calibri" w:cs="Calibri"/>
          <w:sz w:val="22"/>
          <w:szCs w:val="22"/>
        </w:rPr>
        <w:t>es el d</w:t>
      </w:r>
      <w:r w:rsidR="001E6DE2" w:rsidRPr="5112136F">
        <w:rPr>
          <w:rFonts w:ascii="Calibri" w:hAnsi="Calibri" w:cs="Calibri"/>
          <w:sz w:val="22"/>
          <w:szCs w:val="22"/>
        </w:rPr>
        <w:t>e</w:t>
      </w:r>
      <w:r w:rsidR="00DE21D0" w:rsidRPr="5112136F">
        <w:rPr>
          <w:rFonts w:ascii="Calibri" w:hAnsi="Calibri" w:cs="Calibri"/>
          <w:sz w:val="22"/>
          <w:szCs w:val="22"/>
        </w:rPr>
        <w:t xml:space="preserve"> regresión </w:t>
      </w:r>
      <w:r w:rsidR="009D1DD5" w:rsidRPr="5112136F">
        <w:rPr>
          <w:rFonts w:ascii="Calibri" w:hAnsi="Calibri" w:cs="Calibri"/>
          <w:sz w:val="22"/>
          <w:szCs w:val="22"/>
        </w:rPr>
        <w:t xml:space="preserve">lineal </w:t>
      </w:r>
      <w:r w:rsidR="00DA374A" w:rsidRPr="5112136F">
        <w:rPr>
          <w:rFonts w:ascii="Calibri" w:hAnsi="Calibri" w:cs="Calibri"/>
          <w:sz w:val="22"/>
          <w:szCs w:val="22"/>
        </w:rPr>
        <w:t>con validación cruzada</w:t>
      </w:r>
      <w:r w:rsidR="009D1DD5" w:rsidRPr="5112136F">
        <w:rPr>
          <w:rFonts w:ascii="Calibri" w:hAnsi="Calibri" w:cs="Calibri"/>
          <w:sz w:val="22"/>
          <w:szCs w:val="22"/>
        </w:rPr>
        <w:t xml:space="preserve"> el cual arroja un mse=</w:t>
      </w:r>
      <w:r w:rsidR="00400042" w:rsidRPr="5112136F">
        <w:rPr>
          <w:rFonts w:ascii="Calibri" w:hAnsi="Calibri" w:cs="Calibri"/>
          <w:sz w:val="22"/>
          <w:szCs w:val="22"/>
        </w:rPr>
        <w:t>26.</w:t>
      </w:r>
      <w:r w:rsidR="00D433DA" w:rsidRPr="5112136F">
        <w:rPr>
          <w:rFonts w:ascii="Calibri" w:hAnsi="Calibri" w:cs="Calibri"/>
          <w:sz w:val="22"/>
          <w:szCs w:val="22"/>
        </w:rPr>
        <w:t>471</w:t>
      </w:r>
      <w:r w:rsidR="00DA374A" w:rsidRPr="5112136F">
        <w:rPr>
          <w:rFonts w:ascii="Calibri" w:hAnsi="Calibri" w:cs="Calibri"/>
          <w:sz w:val="22"/>
          <w:szCs w:val="22"/>
        </w:rPr>
        <w:t xml:space="preserve"> </w:t>
      </w:r>
      <w:r w:rsidR="00A64EE8" w:rsidRPr="5112136F">
        <w:rPr>
          <w:rFonts w:ascii="Calibri" w:hAnsi="Calibri" w:cs="Calibri"/>
          <w:sz w:val="22"/>
          <w:szCs w:val="22"/>
        </w:rPr>
        <w:t xml:space="preserve">y </w:t>
      </w:r>
      <w:r w:rsidR="009210D2" w:rsidRPr="5112136F">
        <w:rPr>
          <w:rFonts w:ascii="Calibri" w:hAnsi="Calibri" w:cs="Calibri"/>
          <w:sz w:val="22"/>
          <w:szCs w:val="22"/>
        </w:rPr>
        <w:t xml:space="preserve">el de menor </w:t>
      </w:r>
      <w:r w:rsidR="075C934C" w:rsidRPr="5112136F">
        <w:rPr>
          <w:rFonts w:ascii="Calibri" w:hAnsi="Calibri" w:cs="Calibri"/>
          <w:sz w:val="22"/>
          <w:szCs w:val="22"/>
        </w:rPr>
        <w:t>ajuste es</w:t>
      </w:r>
      <w:r w:rsidR="00737F42" w:rsidRPr="5112136F">
        <w:rPr>
          <w:rFonts w:ascii="Calibri" w:hAnsi="Calibri" w:cs="Calibri"/>
          <w:sz w:val="22"/>
          <w:szCs w:val="22"/>
        </w:rPr>
        <w:t xml:space="preserve"> la red neuronal</w:t>
      </w:r>
      <w:r w:rsidR="00DE21D0" w:rsidRPr="5112136F">
        <w:rPr>
          <w:rFonts w:ascii="Calibri" w:hAnsi="Calibri" w:cs="Calibri"/>
          <w:sz w:val="22"/>
          <w:szCs w:val="22"/>
        </w:rPr>
        <w:t xml:space="preserve"> </w:t>
      </w:r>
      <w:r w:rsidR="00CE3087" w:rsidRPr="5112136F">
        <w:rPr>
          <w:rFonts w:ascii="Calibri" w:hAnsi="Calibri" w:cs="Calibri"/>
          <w:sz w:val="22"/>
          <w:szCs w:val="22"/>
        </w:rPr>
        <w:t xml:space="preserve">con un </w:t>
      </w:r>
      <w:bookmarkStart w:id="1" w:name="_Int_ofK0So9m"/>
      <w:r w:rsidR="00CE3087" w:rsidRPr="5112136F">
        <w:rPr>
          <w:rFonts w:ascii="Calibri" w:hAnsi="Calibri" w:cs="Calibri"/>
          <w:sz w:val="22"/>
          <w:szCs w:val="22"/>
        </w:rPr>
        <w:t>mse</w:t>
      </w:r>
      <w:bookmarkEnd w:id="1"/>
      <w:r w:rsidR="00CE3087" w:rsidRPr="5112136F">
        <w:rPr>
          <w:rFonts w:ascii="Calibri" w:hAnsi="Calibri" w:cs="Calibri"/>
          <w:sz w:val="22"/>
          <w:szCs w:val="22"/>
        </w:rPr>
        <w:t>=</w:t>
      </w:r>
      <w:r w:rsidR="00AC161D" w:rsidRPr="5112136F">
        <w:rPr>
          <w:rFonts w:ascii="Calibri" w:hAnsi="Calibri" w:cs="Calibri"/>
          <w:sz w:val="22"/>
          <w:szCs w:val="22"/>
        </w:rPr>
        <w:t>43.78</w:t>
      </w:r>
      <w:r w:rsidR="00AD0BEB" w:rsidRPr="5112136F">
        <w:rPr>
          <w:rFonts w:ascii="Calibri" w:hAnsi="Calibri" w:cs="Calibri"/>
          <w:sz w:val="22"/>
          <w:szCs w:val="22"/>
        </w:rPr>
        <w:t>6</w:t>
      </w:r>
      <w:r w:rsidR="00D25470" w:rsidRPr="5112136F">
        <w:rPr>
          <w:rFonts w:ascii="Calibri" w:hAnsi="Calibri" w:cs="Calibri"/>
          <w:sz w:val="22"/>
          <w:szCs w:val="22"/>
        </w:rPr>
        <w:t>.</w:t>
      </w:r>
    </w:p>
    <w:p w14:paraId="0C212F7E" w14:textId="30CB0046" w:rsidR="00D25470" w:rsidRPr="0002103F" w:rsidRDefault="00D25470" w:rsidP="13C46BDA">
      <w:pPr>
        <w:jc w:val="both"/>
        <w:rPr>
          <w:rFonts w:ascii="Calibri" w:hAnsi="Calibri" w:cs="Calibri"/>
          <w:sz w:val="22"/>
          <w:szCs w:val="22"/>
        </w:rPr>
      </w:pPr>
      <w:r>
        <w:rPr>
          <w:rFonts w:ascii="Calibri" w:hAnsi="Calibri" w:cs="Calibri"/>
          <w:sz w:val="22"/>
          <w:szCs w:val="22"/>
        </w:rPr>
        <w:t>Adicional se muestran los resultados de los modelos respecto a R</w:t>
      </w:r>
      <w:r w:rsidR="003A0677">
        <w:rPr>
          <w:rFonts w:ascii="Calibri" w:hAnsi="Calibri" w:cs="Calibri"/>
          <w:sz w:val="22"/>
          <w:szCs w:val="22"/>
        </w:rPr>
        <w:t>^2 para cada uno de los modelos</w:t>
      </w:r>
    </w:p>
    <w:p w14:paraId="0C246BAA" w14:textId="77777777" w:rsidR="00B2596D" w:rsidRDefault="00704D99" w:rsidP="00F86143">
      <w:pPr>
        <w:jc w:val="center"/>
        <w:rPr>
          <w:rFonts w:ascii="Calibri" w:hAnsi="Calibri" w:cs="Calibri"/>
          <w:sz w:val="22"/>
          <w:szCs w:val="22"/>
        </w:rPr>
      </w:pPr>
      <w:r w:rsidRPr="00704D99">
        <w:rPr>
          <w:rFonts w:ascii="Calibri" w:hAnsi="Calibri" w:cs="Calibri"/>
          <w:b/>
          <w:bCs/>
          <w:noProof/>
          <w:sz w:val="22"/>
          <w:szCs w:val="22"/>
        </w:rPr>
        <w:drawing>
          <wp:inline distT="0" distB="0" distL="0" distR="0" wp14:anchorId="1AE5F549" wp14:editId="050B0317">
            <wp:extent cx="5209546" cy="3276600"/>
            <wp:effectExtent l="0" t="0" r="0" b="0"/>
            <wp:docPr id="147540239"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0239" name="Imagen 1" descr="Gráfico, Gráfico en cascada&#10;&#10;Descripción generada automáticamente"/>
                    <pic:cNvPicPr/>
                  </pic:nvPicPr>
                  <pic:blipFill>
                    <a:blip r:embed="rId21"/>
                    <a:stretch>
                      <a:fillRect/>
                    </a:stretch>
                  </pic:blipFill>
                  <pic:spPr>
                    <a:xfrm>
                      <a:off x="0" y="0"/>
                      <a:ext cx="5216506" cy="3280978"/>
                    </a:xfrm>
                    <a:prstGeom prst="rect">
                      <a:avLst/>
                    </a:prstGeom>
                  </pic:spPr>
                </pic:pic>
              </a:graphicData>
            </a:graphic>
          </wp:inline>
        </w:drawing>
      </w:r>
    </w:p>
    <w:p w14:paraId="18B1D5E3" w14:textId="18F7F5F5" w:rsidR="006B2555" w:rsidRDefault="003A0677" w:rsidP="13C46BDA">
      <w:pPr>
        <w:jc w:val="both"/>
        <w:rPr>
          <w:rFonts w:ascii="Calibri" w:hAnsi="Calibri" w:cs="Calibri"/>
          <w:sz w:val="22"/>
          <w:szCs w:val="22"/>
        </w:rPr>
      </w:pPr>
      <w:r w:rsidRPr="5112136F">
        <w:rPr>
          <w:rFonts w:ascii="Calibri" w:hAnsi="Calibri" w:cs="Calibri"/>
          <w:sz w:val="22"/>
          <w:szCs w:val="22"/>
        </w:rPr>
        <w:t xml:space="preserve">Los modelos con mejor desempeño respecto a </w:t>
      </w:r>
      <w:r w:rsidR="00AE7CA7" w:rsidRPr="5112136F">
        <w:rPr>
          <w:rFonts w:ascii="Calibri" w:hAnsi="Calibri" w:cs="Calibri"/>
          <w:sz w:val="22"/>
          <w:szCs w:val="22"/>
        </w:rPr>
        <w:t>R</w:t>
      </w:r>
      <w:r w:rsidR="007A7601" w:rsidRPr="5112136F">
        <w:rPr>
          <w:rFonts w:ascii="Calibri" w:hAnsi="Calibri" w:cs="Calibri"/>
          <w:sz w:val="22"/>
          <w:szCs w:val="22"/>
        </w:rPr>
        <w:t>^2 son</w:t>
      </w:r>
      <w:r w:rsidR="00BC3943" w:rsidRPr="5112136F">
        <w:rPr>
          <w:rFonts w:ascii="Calibri" w:hAnsi="Calibri" w:cs="Calibri"/>
          <w:sz w:val="22"/>
          <w:szCs w:val="22"/>
        </w:rPr>
        <w:t>:</w:t>
      </w:r>
      <w:r w:rsidR="002F15B1" w:rsidRPr="5112136F">
        <w:rPr>
          <w:rFonts w:ascii="Calibri" w:hAnsi="Calibri" w:cs="Calibri"/>
          <w:sz w:val="22"/>
          <w:szCs w:val="22"/>
        </w:rPr>
        <w:t xml:space="preserve">  modelo de regresión con</w:t>
      </w:r>
      <w:r w:rsidR="007A7601" w:rsidRPr="5112136F">
        <w:rPr>
          <w:rFonts w:ascii="Calibri" w:hAnsi="Calibri" w:cs="Calibri"/>
          <w:sz w:val="22"/>
          <w:szCs w:val="22"/>
        </w:rPr>
        <w:t xml:space="preserve"> </w:t>
      </w:r>
      <w:r w:rsidR="00AB3529" w:rsidRPr="5112136F">
        <w:rPr>
          <w:rFonts w:ascii="Calibri" w:hAnsi="Calibri" w:cs="Calibri"/>
          <w:sz w:val="22"/>
          <w:szCs w:val="22"/>
        </w:rPr>
        <w:t>validación cruzada R^2 = 0.31</w:t>
      </w:r>
      <w:r w:rsidR="00BD20B8" w:rsidRPr="5112136F">
        <w:rPr>
          <w:rFonts w:ascii="Calibri" w:hAnsi="Calibri" w:cs="Calibri"/>
          <w:sz w:val="22"/>
          <w:szCs w:val="22"/>
        </w:rPr>
        <w:t xml:space="preserve"> y modelo de regresión lineal </w:t>
      </w:r>
      <w:r w:rsidR="00302880" w:rsidRPr="5112136F">
        <w:rPr>
          <w:rFonts w:ascii="Calibri" w:hAnsi="Calibri" w:cs="Calibri"/>
          <w:sz w:val="22"/>
          <w:szCs w:val="22"/>
        </w:rPr>
        <w:t xml:space="preserve">que utiliza </w:t>
      </w:r>
      <w:r w:rsidR="00B551B3" w:rsidRPr="5112136F">
        <w:rPr>
          <w:rFonts w:ascii="Calibri" w:hAnsi="Calibri" w:cs="Calibri"/>
          <w:sz w:val="22"/>
          <w:szCs w:val="22"/>
        </w:rPr>
        <w:t xml:space="preserve">el método de </w:t>
      </w:r>
      <w:r w:rsidR="5C3EA0D2" w:rsidRPr="5112136F">
        <w:rPr>
          <w:rFonts w:ascii="Calibri" w:hAnsi="Calibri" w:cs="Calibri"/>
          <w:sz w:val="22"/>
          <w:szCs w:val="22"/>
        </w:rPr>
        <w:t>mínimos</w:t>
      </w:r>
      <w:r w:rsidR="00B551B3" w:rsidRPr="5112136F">
        <w:rPr>
          <w:rFonts w:ascii="Calibri" w:hAnsi="Calibri" w:cs="Calibri"/>
          <w:sz w:val="22"/>
          <w:szCs w:val="22"/>
        </w:rPr>
        <w:t xml:space="preserve"> cuadrados ordinarios</w:t>
      </w:r>
      <w:r w:rsidR="00A23B61" w:rsidRPr="5112136F">
        <w:rPr>
          <w:rFonts w:ascii="Calibri" w:hAnsi="Calibri" w:cs="Calibri"/>
          <w:sz w:val="22"/>
          <w:szCs w:val="22"/>
        </w:rPr>
        <w:t xml:space="preserve"> con un R^2 = 0</w:t>
      </w:r>
      <w:r w:rsidR="00881E68" w:rsidRPr="5112136F">
        <w:rPr>
          <w:rFonts w:ascii="Calibri" w:hAnsi="Calibri" w:cs="Calibri"/>
          <w:sz w:val="22"/>
          <w:szCs w:val="22"/>
        </w:rPr>
        <w:t xml:space="preserve">.34 </w:t>
      </w:r>
      <w:r w:rsidR="002467EC" w:rsidRPr="5112136F">
        <w:rPr>
          <w:rFonts w:ascii="Calibri" w:hAnsi="Calibri" w:cs="Calibri"/>
          <w:sz w:val="22"/>
          <w:szCs w:val="22"/>
        </w:rPr>
        <w:t xml:space="preserve">los </w:t>
      </w:r>
      <w:r w:rsidR="313C7009" w:rsidRPr="5112136F">
        <w:rPr>
          <w:rFonts w:ascii="Calibri" w:hAnsi="Calibri" w:cs="Calibri"/>
          <w:sz w:val="22"/>
          <w:szCs w:val="22"/>
        </w:rPr>
        <w:t>cuales</w:t>
      </w:r>
      <w:r w:rsidR="002467EC" w:rsidRPr="5112136F">
        <w:rPr>
          <w:rFonts w:ascii="Calibri" w:hAnsi="Calibri" w:cs="Calibri"/>
          <w:sz w:val="22"/>
          <w:szCs w:val="22"/>
        </w:rPr>
        <w:t xml:space="preserve"> </w:t>
      </w:r>
      <w:r w:rsidR="48F8C8D1" w:rsidRPr="5112136F">
        <w:rPr>
          <w:rFonts w:ascii="Calibri" w:hAnsi="Calibri" w:cs="Calibri"/>
          <w:sz w:val="22"/>
          <w:szCs w:val="22"/>
        </w:rPr>
        <w:t>serán</w:t>
      </w:r>
      <w:r w:rsidR="002467EC" w:rsidRPr="5112136F">
        <w:rPr>
          <w:rFonts w:ascii="Calibri" w:hAnsi="Calibri" w:cs="Calibri"/>
          <w:sz w:val="22"/>
          <w:szCs w:val="22"/>
        </w:rPr>
        <w:t xml:space="preserve"> modelo </w:t>
      </w:r>
      <w:r w:rsidR="00BC3943" w:rsidRPr="5112136F">
        <w:rPr>
          <w:rFonts w:ascii="Calibri" w:hAnsi="Calibri" w:cs="Calibri"/>
          <w:sz w:val="22"/>
          <w:szCs w:val="22"/>
        </w:rPr>
        <w:t xml:space="preserve">para </w:t>
      </w:r>
      <w:r w:rsidR="00655AF0" w:rsidRPr="5112136F">
        <w:rPr>
          <w:rFonts w:ascii="Calibri" w:hAnsi="Calibri" w:cs="Calibri"/>
          <w:sz w:val="22"/>
          <w:szCs w:val="22"/>
        </w:rPr>
        <w:t xml:space="preserve">desplegar </w:t>
      </w:r>
      <w:r w:rsidR="006B2555" w:rsidRPr="5112136F">
        <w:rPr>
          <w:rFonts w:ascii="Calibri" w:hAnsi="Calibri" w:cs="Calibri"/>
          <w:sz w:val="22"/>
          <w:szCs w:val="22"/>
        </w:rPr>
        <w:t xml:space="preserve">con los demás productos seleccionados. Las redes neuronales son las que peor desempeño tiene </w:t>
      </w:r>
      <w:r w:rsidR="008135C4" w:rsidRPr="5112136F">
        <w:rPr>
          <w:rFonts w:ascii="Calibri" w:hAnsi="Calibri" w:cs="Calibri"/>
          <w:sz w:val="22"/>
          <w:szCs w:val="22"/>
        </w:rPr>
        <w:t xml:space="preserve">con un </w:t>
      </w:r>
      <w:r w:rsidR="00253A7D" w:rsidRPr="5112136F">
        <w:rPr>
          <w:rFonts w:ascii="Calibri" w:hAnsi="Calibri" w:cs="Calibri"/>
          <w:sz w:val="22"/>
          <w:szCs w:val="22"/>
        </w:rPr>
        <w:t>R</w:t>
      </w:r>
      <w:r w:rsidR="008135C4" w:rsidRPr="5112136F">
        <w:rPr>
          <w:rFonts w:ascii="Calibri" w:hAnsi="Calibri" w:cs="Calibri"/>
          <w:sz w:val="22"/>
          <w:szCs w:val="22"/>
        </w:rPr>
        <w:t>^2</w:t>
      </w:r>
      <w:r w:rsidR="00253A7D" w:rsidRPr="5112136F">
        <w:rPr>
          <w:rFonts w:ascii="Calibri" w:hAnsi="Calibri" w:cs="Calibri"/>
          <w:sz w:val="22"/>
          <w:szCs w:val="22"/>
        </w:rPr>
        <w:t xml:space="preserve"> negativo lo cual indica que </w:t>
      </w:r>
      <w:r w:rsidR="00EF0390" w:rsidRPr="5112136F">
        <w:rPr>
          <w:rFonts w:ascii="Calibri" w:hAnsi="Calibri" w:cs="Calibri"/>
          <w:sz w:val="22"/>
          <w:szCs w:val="22"/>
        </w:rPr>
        <w:t>el resultado es peor al promedio de los datos.</w:t>
      </w:r>
    </w:p>
    <w:p w14:paraId="2169BC05" w14:textId="4E1C30D7" w:rsidR="00605349" w:rsidRDefault="00605349" w:rsidP="13C46BDA">
      <w:pPr>
        <w:jc w:val="both"/>
        <w:rPr>
          <w:rFonts w:ascii="Calibri" w:hAnsi="Calibri" w:cs="Calibri"/>
          <w:sz w:val="22"/>
          <w:szCs w:val="22"/>
        </w:rPr>
      </w:pPr>
      <w:r w:rsidRPr="5112136F">
        <w:rPr>
          <w:rFonts w:ascii="Calibri" w:hAnsi="Calibri" w:cs="Calibri"/>
          <w:sz w:val="22"/>
          <w:szCs w:val="22"/>
        </w:rPr>
        <w:t xml:space="preserve">Con las métricas planteadas </w:t>
      </w:r>
      <w:r w:rsidR="78639989" w:rsidRPr="5112136F">
        <w:rPr>
          <w:rFonts w:ascii="Calibri" w:hAnsi="Calibri" w:cs="Calibri"/>
          <w:sz w:val="22"/>
          <w:szCs w:val="22"/>
        </w:rPr>
        <w:t>anteriormente</w:t>
      </w:r>
      <w:r w:rsidRPr="5112136F">
        <w:rPr>
          <w:rFonts w:ascii="Calibri" w:hAnsi="Calibri" w:cs="Calibri"/>
          <w:sz w:val="22"/>
          <w:szCs w:val="22"/>
        </w:rPr>
        <w:t xml:space="preserve">, el criterio se </w:t>
      </w:r>
      <w:r w:rsidR="6EA5227D" w:rsidRPr="5112136F">
        <w:rPr>
          <w:rFonts w:ascii="Calibri" w:hAnsi="Calibri" w:cs="Calibri"/>
          <w:sz w:val="22"/>
          <w:szCs w:val="22"/>
        </w:rPr>
        <w:t>basa</w:t>
      </w:r>
      <w:r w:rsidRPr="5112136F">
        <w:rPr>
          <w:rFonts w:ascii="Calibri" w:hAnsi="Calibri" w:cs="Calibri"/>
          <w:sz w:val="22"/>
          <w:szCs w:val="22"/>
        </w:rPr>
        <w:t xml:space="preserve"> en que en amb</w:t>
      </w:r>
      <w:r w:rsidR="0041284B" w:rsidRPr="5112136F">
        <w:rPr>
          <w:rFonts w:ascii="Calibri" w:hAnsi="Calibri" w:cs="Calibri"/>
          <w:sz w:val="22"/>
          <w:szCs w:val="22"/>
        </w:rPr>
        <w:t>as métricas tengan un buen desempeño para ser candidatas al desarrollo para los demás productos.</w:t>
      </w:r>
    </w:p>
    <w:p w14:paraId="2F245303" w14:textId="6FEA565A" w:rsidR="002A7007" w:rsidRPr="00BA0351" w:rsidRDefault="4C1AC045" w:rsidP="13C46BDA">
      <w:pPr>
        <w:jc w:val="both"/>
        <w:rPr>
          <w:rFonts w:ascii="Calibri" w:hAnsi="Calibri" w:cs="Calibri"/>
          <w:b/>
          <w:bCs/>
          <w:sz w:val="22"/>
          <w:szCs w:val="22"/>
        </w:rPr>
      </w:pPr>
      <w:r w:rsidRPr="5112136F">
        <w:rPr>
          <w:rFonts w:ascii="Calibri" w:hAnsi="Calibri" w:cs="Calibri"/>
          <w:b/>
          <w:bCs/>
          <w:sz w:val="22"/>
          <w:szCs w:val="22"/>
        </w:rPr>
        <w:t>Análisis</w:t>
      </w:r>
      <w:r w:rsidR="002A7007" w:rsidRPr="5112136F">
        <w:rPr>
          <w:rFonts w:ascii="Calibri" w:hAnsi="Calibri" w:cs="Calibri"/>
          <w:b/>
          <w:bCs/>
          <w:sz w:val="22"/>
          <w:szCs w:val="22"/>
        </w:rPr>
        <w:t xml:space="preserve"> de resultados del modelo con mejor </w:t>
      </w:r>
      <w:r w:rsidR="7359A9C7" w:rsidRPr="5112136F">
        <w:rPr>
          <w:rFonts w:ascii="Calibri" w:hAnsi="Calibri" w:cs="Calibri"/>
          <w:b/>
          <w:bCs/>
          <w:sz w:val="22"/>
          <w:szCs w:val="22"/>
        </w:rPr>
        <w:t>métricas</w:t>
      </w:r>
      <w:r w:rsidR="002A7007" w:rsidRPr="5112136F">
        <w:rPr>
          <w:rFonts w:ascii="Calibri" w:hAnsi="Calibri" w:cs="Calibri"/>
          <w:b/>
          <w:bCs/>
          <w:sz w:val="22"/>
          <w:szCs w:val="22"/>
        </w:rPr>
        <w:t xml:space="preserve"> de desempeño:</w:t>
      </w:r>
    </w:p>
    <w:p w14:paraId="1F915596" w14:textId="3C7AF11E" w:rsidR="002A7007" w:rsidRDefault="002A7007" w:rsidP="13C46BDA">
      <w:pPr>
        <w:jc w:val="both"/>
        <w:rPr>
          <w:rFonts w:ascii="Calibri" w:hAnsi="Calibri" w:cs="Calibri"/>
          <w:sz w:val="22"/>
          <w:szCs w:val="22"/>
        </w:rPr>
      </w:pPr>
      <w:r w:rsidRPr="5112136F">
        <w:rPr>
          <w:rFonts w:ascii="Calibri" w:hAnsi="Calibri" w:cs="Calibri"/>
          <w:sz w:val="22"/>
          <w:szCs w:val="22"/>
        </w:rPr>
        <w:t xml:space="preserve">Una vez analizados los resultados de los modelos con las </w:t>
      </w:r>
      <w:r w:rsidR="1DF09073" w:rsidRPr="5112136F">
        <w:rPr>
          <w:rFonts w:ascii="Calibri" w:hAnsi="Calibri" w:cs="Calibri"/>
          <w:sz w:val="22"/>
          <w:szCs w:val="22"/>
        </w:rPr>
        <w:t>métricas</w:t>
      </w:r>
      <w:r w:rsidRPr="5112136F">
        <w:rPr>
          <w:rFonts w:ascii="Calibri" w:hAnsi="Calibri" w:cs="Calibri"/>
          <w:sz w:val="22"/>
          <w:szCs w:val="22"/>
        </w:rPr>
        <w:t xml:space="preserve"> de desempeño</w:t>
      </w:r>
      <w:r w:rsidR="00BA3E7F" w:rsidRPr="5112136F">
        <w:rPr>
          <w:rFonts w:ascii="Calibri" w:hAnsi="Calibri" w:cs="Calibri"/>
          <w:sz w:val="22"/>
          <w:szCs w:val="22"/>
        </w:rPr>
        <w:t xml:space="preserve">, </w:t>
      </w:r>
      <w:r w:rsidRPr="5112136F">
        <w:rPr>
          <w:rFonts w:ascii="Calibri" w:hAnsi="Calibri" w:cs="Calibri"/>
          <w:sz w:val="22"/>
          <w:szCs w:val="22"/>
        </w:rPr>
        <w:t xml:space="preserve">se profundizan en los resultados obtenidos por el </w:t>
      </w:r>
      <w:r w:rsidRPr="5112136F">
        <w:rPr>
          <w:rFonts w:ascii="Calibri" w:hAnsi="Calibri" w:cs="Calibri"/>
          <w:b/>
          <w:bCs/>
          <w:sz w:val="22"/>
          <w:szCs w:val="22"/>
        </w:rPr>
        <w:t>Modelo 5</w:t>
      </w:r>
      <w:r w:rsidRPr="5112136F">
        <w:rPr>
          <w:rFonts w:ascii="Calibri" w:hAnsi="Calibri" w:cs="Calibri"/>
          <w:sz w:val="22"/>
          <w:szCs w:val="22"/>
        </w:rPr>
        <w:t xml:space="preserve"> Regresión lineal con Kfold y Stats models (LR Stats), el cual arroja mejores resultados </w:t>
      </w:r>
      <w:r w:rsidR="0627B7F6" w:rsidRPr="5112136F">
        <w:rPr>
          <w:rFonts w:ascii="Calibri" w:hAnsi="Calibri" w:cs="Calibri"/>
          <w:sz w:val="22"/>
          <w:szCs w:val="22"/>
        </w:rPr>
        <w:t>ajustándose</w:t>
      </w:r>
      <w:r w:rsidRPr="5112136F">
        <w:rPr>
          <w:rFonts w:ascii="Calibri" w:hAnsi="Calibri" w:cs="Calibri"/>
          <w:sz w:val="22"/>
          <w:szCs w:val="22"/>
        </w:rPr>
        <w:t xml:space="preserve"> mejor a los datos.</w:t>
      </w:r>
    </w:p>
    <w:p w14:paraId="059AF6F0" w14:textId="656BE309" w:rsidR="002A7007" w:rsidRDefault="002A7007" w:rsidP="002A7836">
      <w:pPr>
        <w:rPr>
          <w:rFonts w:ascii="Calibri" w:hAnsi="Calibri" w:cs="Calibri"/>
          <w:sz w:val="22"/>
          <w:szCs w:val="22"/>
        </w:rPr>
      </w:pPr>
      <w:r w:rsidRPr="002A7007">
        <w:rPr>
          <w:rFonts w:ascii="Calibri" w:hAnsi="Calibri" w:cs="Calibri"/>
          <w:noProof/>
          <w:sz w:val="22"/>
          <w:szCs w:val="22"/>
        </w:rPr>
        <w:drawing>
          <wp:inline distT="0" distB="0" distL="0" distR="0" wp14:anchorId="76F1B665" wp14:editId="0A660437">
            <wp:extent cx="5731510" cy="1972945"/>
            <wp:effectExtent l="0" t="0" r="2540" b="8255"/>
            <wp:docPr id="6589559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55908" name="Imagen 1" descr="Texto&#10;&#10;Descripción generada automáticamente"/>
                    <pic:cNvPicPr/>
                  </pic:nvPicPr>
                  <pic:blipFill>
                    <a:blip r:embed="rId22"/>
                    <a:stretch>
                      <a:fillRect/>
                    </a:stretch>
                  </pic:blipFill>
                  <pic:spPr>
                    <a:xfrm>
                      <a:off x="0" y="0"/>
                      <a:ext cx="5731510" cy="1972945"/>
                    </a:xfrm>
                    <a:prstGeom prst="rect">
                      <a:avLst/>
                    </a:prstGeom>
                  </pic:spPr>
                </pic:pic>
              </a:graphicData>
            </a:graphic>
          </wp:inline>
        </w:drawing>
      </w:r>
    </w:p>
    <w:p w14:paraId="0FE5489A" w14:textId="2CC0AB6B" w:rsidR="002A7836" w:rsidRDefault="008A3ECA" w:rsidP="002A7836">
      <w:pPr>
        <w:rPr>
          <w:rFonts w:ascii="Calibri" w:hAnsi="Calibri" w:cs="Calibri"/>
          <w:sz w:val="22"/>
          <w:szCs w:val="22"/>
        </w:rPr>
      </w:pPr>
      <w:r>
        <w:rPr>
          <w:rFonts w:ascii="Calibri" w:hAnsi="Calibri" w:cs="Calibri"/>
          <w:sz w:val="22"/>
          <w:szCs w:val="22"/>
        </w:rPr>
        <w:t>Coeficiente de las variab</w:t>
      </w:r>
      <w:r w:rsidR="00443994">
        <w:rPr>
          <w:rFonts w:ascii="Calibri" w:hAnsi="Calibri" w:cs="Calibri"/>
          <w:sz w:val="22"/>
          <w:szCs w:val="22"/>
        </w:rPr>
        <w:t>l</w:t>
      </w:r>
      <w:r>
        <w:rPr>
          <w:rFonts w:ascii="Calibri" w:hAnsi="Calibri" w:cs="Calibri"/>
          <w:sz w:val="22"/>
          <w:szCs w:val="22"/>
        </w:rPr>
        <w:t>es</w:t>
      </w:r>
    </w:p>
    <w:p w14:paraId="4803E0AC" w14:textId="354F6BC3" w:rsidR="008A3ECA" w:rsidRDefault="00443994" w:rsidP="002A7836">
      <w:pPr>
        <w:rPr>
          <w:rFonts w:ascii="Calibri" w:hAnsi="Calibri" w:cs="Calibri"/>
          <w:sz w:val="22"/>
          <w:szCs w:val="22"/>
        </w:rPr>
      </w:pPr>
      <w:r w:rsidRPr="00443994">
        <w:rPr>
          <w:rFonts w:ascii="Calibri" w:hAnsi="Calibri" w:cs="Calibri"/>
          <w:noProof/>
          <w:sz w:val="22"/>
          <w:szCs w:val="22"/>
        </w:rPr>
        <w:drawing>
          <wp:inline distT="0" distB="0" distL="0" distR="0" wp14:anchorId="42E5E59E" wp14:editId="73E42D6B">
            <wp:extent cx="5731510" cy="4109720"/>
            <wp:effectExtent l="0" t="0" r="2540" b="5080"/>
            <wp:docPr id="355193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93095" name=""/>
                    <pic:cNvPicPr/>
                  </pic:nvPicPr>
                  <pic:blipFill>
                    <a:blip r:embed="rId23"/>
                    <a:stretch>
                      <a:fillRect/>
                    </a:stretch>
                  </pic:blipFill>
                  <pic:spPr>
                    <a:xfrm>
                      <a:off x="0" y="0"/>
                      <a:ext cx="5731510" cy="4109720"/>
                    </a:xfrm>
                    <a:prstGeom prst="rect">
                      <a:avLst/>
                    </a:prstGeom>
                  </pic:spPr>
                </pic:pic>
              </a:graphicData>
            </a:graphic>
          </wp:inline>
        </w:drawing>
      </w:r>
    </w:p>
    <w:p w14:paraId="2CD1B88E" w14:textId="2AC65EC5" w:rsidR="00443994" w:rsidRDefault="5A7B946B" w:rsidP="5A05E610">
      <w:pPr>
        <w:jc w:val="both"/>
        <w:rPr>
          <w:rFonts w:ascii="Calibri" w:hAnsi="Calibri" w:cs="Calibri"/>
          <w:sz w:val="22"/>
          <w:szCs w:val="22"/>
        </w:rPr>
      </w:pPr>
      <w:r w:rsidRPr="5112136F">
        <w:rPr>
          <w:rFonts w:ascii="Calibri" w:hAnsi="Calibri" w:cs="Calibri"/>
          <w:sz w:val="22"/>
          <w:szCs w:val="22"/>
        </w:rPr>
        <w:t>Finalmente,</w:t>
      </w:r>
      <w:r w:rsidR="00443994" w:rsidRPr="5112136F">
        <w:rPr>
          <w:rFonts w:ascii="Calibri" w:hAnsi="Calibri" w:cs="Calibri"/>
          <w:sz w:val="22"/>
          <w:szCs w:val="22"/>
        </w:rPr>
        <w:t xml:space="preserve"> </w:t>
      </w:r>
      <w:r w:rsidR="059B801E" w:rsidRPr="5112136F">
        <w:rPr>
          <w:rFonts w:ascii="Calibri" w:hAnsi="Calibri" w:cs="Calibri"/>
          <w:sz w:val="22"/>
          <w:szCs w:val="22"/>
        </w:rPr>
        <w:t>los resultados obtenidos con este modelo para el producto de Ñame son</w:t>
      </w:r>
      <w:r w:rsidR="00443994" w:rsidRPr="5112136F">
        <w:rPr>
          <w:rFonts w:ascii="Calibri" w:hAnsi="Calibri" w:cs="Calibri"/>
          <w:sz w:val="22"/>
          <w:szCs w:val="22"/>
        </w:rPr>
        <w:t>:</w:t>
      </w:r>
    </w:p>
    <w:p w14:paraId="4E6020C9" w14:textId="1C827E2E" w:rsidR="00516B18" w:rsidRPr="00FA667F" w:rsidRDefault="00516B18" w:rsidP="5A05E610">
      <w:pPr>
        <w:spacing w:after="0" w:line="240" w:lineRule="auto"/>
        <w:jc w:val="both"/>
        <w:rPr>
          <w:rFonts w:ascii="Courier New" w:eastAsia="Times New Roman" w:hAnsi="Courier New" w:cs="Courier New"/>
          <w:color w:val="212121"/>
          <w:sz w:val="21"/>
          <w:szCs w:val="21"/>
          <w:shd w:val="clear" w:color="auto" w:fill="FFFFFF"/>
          <w:lang w:val="en-US" w:eastAsia="es-CO"/>
        </w:rPr>
      </w:pPr>
      <w:r w:rsidRPr="00FA667F">
        <w:rPr>
          <w:rFonts w:ascii="Courier New" w:eastAsia="Times New Roman" w:hAnsi="Courier New" w:cs="Courier New"/>
          <w:color w:val="212121"/>
          <w:sz w:val="21"/>
          <w:szCs w:val="21"/>
          <w:shd w:val="clear" w:color="auto" w:fill="FFFFFF"/>
          <w:lang w:val="en-US" w:eastAsia="es-CO"/>
        </w:rPr>
        <w:t>Average MSE across all folds: 29283.834613128587</w:t>
      </w:r>
    </w:p>
    <w:p w14:paraId="58D68ED1" w14:textId="35132FB3" w:rsidR="00516B18" w:rsidRPr="00FA667F" w:rsidRDefault="00516B18" w:rsidP="5A05E610">
      <w:pPr>
        <w:jc w:val="both"/>
        <w:rPr>
          <w:rFonts w:ascii="Calibri" w:hAnsi="Calibri" w:cs="Calibri"/>
          <w:sz w:val="22"/>
          <w:szCs w:val="22"/>
          <w:lang w:val="en-US"/>
        </w:rPr>
      </w:pPr>
      <w:r w:rsidRPr="00FA667F">
        <w:rPr>
          <w:rFonts w:ascii="Courier New" w:eastAsia="Times New Roman" w:hAnsi="Courier New" w:cs="Courier New"/>
          <w:color w:val="212121"/>
          <w:sz w:val="21"/>
          <w:szCs w:val="21"/>
          <w:shd w:val="clear" w:color="auto" w:fill="FFFFFF"/>
          <w:lang w:val="en-US" w:eastAsia="es-CO"/>
        </w:rPr>
        <w:t>Average R2 across all folds: 0.34164625364678686</w:t>
      </w:r>
    </w:p>
    <w:p w14:paraId="648B4843" w14:textId="200FC60D" w:rsidR="000719B7" w:rsidRDefault="0033673F" w:rsidP="002A7836">
      <w:pPr>
        <w:rPr>
          <w:rFonts w:ascii="Calibri" w:hAnsi="Calibri" w:cs="Calibri"/>
          <w:sz w:val="22"/>
          <w:szCs w:val="22"/>
        </w:rPr>
      </w:pPr>
      <w:r w:rsidRPr="5112136F">
        <w:rPr>
          <w:rFonts w:ascii="Calibri" w:hAnsi="Calibri" w:cs="Calibri"/>
          <w:sz w:val="22"/>
          <w:szCs w:val="22"/>
        </w:rPr>
        <w:t>Con la identif</w:t>
      </w:r>
      <w:r w:rsidR="000A7EDA" w:rsidRPr="5112136F">
        <w:rPr>
          <w:rFonts w:ascii="Calibri" w:hAnsi="Calibri" w:cs="Calibri"/>
          <w:sz w:val="22"/>
          <w:szCs w:val="22"/>
        </w:rPr>
        <w:t xml:space="preserve">icación de estos modelos </w:t>
      </w:r>
      <w:r w:rsidR="009B640E" w:rsidRPr="5112136F">
        <w:rPr>
          <w:rFonts w:ascii="Calibri" w:hAnsi="Calibri" w:cs="Calibri"/>
          <w:sz w:val="22"/>
          <w:szCs w:val="22"/>
        </w:rPr>
        <w:t xml:space="preserve">y las </w:t>
      </w:r>
      <w:r w:rsidR="3C7FBB14" w:rsidRPr="5112136F">
        <w:rPr>
          <w:rFonts w:ascii="Calibri" w:hAnsi="Calibri" w:cs="Calibri"/>
          <w:sz w:val="22"/>
          <w:szCs w:val="22"/>
        </w:rPr>
        <w:t>métricas</w:t>
      </w:r>
      <w:r w:rsidR="009B640E" w:rsidRPr="5112136F">
        <w:rPr>
          <w:rFonts w:ascii="Calibri" w:hAnsi="Calibri" w:cs="Calibri"/>
          <w:sz w:val="22"/>
          <w:szCs w:val="22"/>
        </w:rPr>
        <w:t xml:space="preserve"> de desempeño a usar</w:t>
      </w:r>
      <w:r w:rsidR="00432FAD" w:rsidRPr="5112136F">
        <w:rPr>
          <w:rFonts w:ascii="Calibri" w:hAnsi="Calibri" w:cs="Calibri"/>
          <w:sz w:val="22"/>
          <w:szCs w:val="22"/>
        </w:rPr>
        <w:t>,</w:t>
      </w:r>
      <w:r w:rsidR="009B640E" w:rsidRPr="5112136F">
        <w:rPr>
          <w:rFonts w:ascii="Calibri" w:hAnsi="Calibri" w:cs="Calibri"/>
          <w:sz w:val="22"/>
          <w:szCs w:val="22"/>
        </w:rPr>
        <w:t xml:space="preserve"> </w:t>
      </w:r>
      <w:r w:rsidR="00432FAD" w:rsidRPr="5112136F">
        <w:rPr>
          <w:rFonts w:ascii="Calibri" w:hAnsi="Calibri" w:cs="Calibri"/>
          <w:sz w:val="22"/>
          <w:szCs w:val="22"/>
        </w:rPr>
        <w:t xml:space="preserve">se procede a realizar el modelado de datos para los </w:t>
      </w:r>
      <w:r w:rsidR="25AD0BBE" w:rsidRPr="5112136F">
        <w:rPr>
          <w:rFonts w:ascii="Calibri" w:hAnsi="Calibri" w:cs="Calibri"/>
          <w:sz w:val="22"/>
          <w:szCs w:val="22"/>
        </w:rPr>
        <w:t>demás</w:t>
      </w:r>
      <w:r w:rsidR="00432FAD" w:rsidRPr="5112136F">
        <w:rPr>
          <w:rFonts w:ascii="Calibri" w:hAnsi="Calibri" w:cs="Calibri"/>
          <w:sz w:val="22"/>
          <w:szCs w:val="22"/>
        </w:rPr>
        <w:t xml:space="preserve"> productos</w:t>
      </w:r>
      <w:r w:rsidR="00381823" w:rsidRPr="5112136F">
        <w:rPr>
          <w:rFonts w:ascii="Calibri" w:hAnsi="Calibri" w:cs="Calibri"/>
          <w:sz w:val="22"/>
          <w:szCs w:val="22"/>
        </w:rPr>
        <w:t>.</w:t>
      </w:r>
      <w:r w:rsidR="009B640E" w:rsidRPr="5112136F">
        <w:rPr>
          <w:rFonts w:ascii="Calibri" w:hAnsi="Calibri" w:cs="Calibri"/>
          <w:sz w:val="22"/>
          <w:szCs w:val="22"/>
        </w:rPr>
        <w:t xml:space="preserve"> </w:t>
      </w:r>
    </w:p>
    <w:p w14:paraId="511E05E7" w14:textId="77777777" w:rsidR="000719B7" w:rsidRDefault="000719B7">
      <w:pPr>
        <w:rPr>
          <w:rFonts w:ascii="Calibri" w:hAnsi="Calibri" w:cs="Calibri"/>
          <w:sz w:val="22"/>
          <w:szCs w:val="22"/>
        </w:rPr>
      </w:pPr>
      <w:r>
        <w:rPr>
          <w:rFonts w:ascii="Calibri" w:hAnsi="Calibri" w:cs="Calibri"/>
          <w:sz w:val="22"/>
          <w:szCs w:val="22"/>
        </w:rPr>
        <w:br w:type="page"/>
      </w:r>
    </w:p>
    <w:p w14:paraId="0E9115F0" w14:textId="5B1CA5DC" w:rsidR="00FA667F" w:rsidRDefault="006371E0" w:rsidP="5A05E610">
      <w:pPr>
        <w:pStyle w:val="ListParagraph"/>
        <w:numPr>
          <w:ilvl w:val="0"/>
          <w:numId w:val="1"/>
        </w:numPr>
        <w:jc w:val="both"/>
        <w:rPr>
          <w:rFonts w:ascii="Calibri" w:hAnsi="Calibri" w:cs="Calibri"/>
          <w:b/>
          <w:bCs/>
          <w:sz w:val="22"/>
          <w:szCs w:val="22"/>
        </w:rPr>
      </w:pPr>
      <w:r>
        <w:rPr>
          <w:rFonts w:ascii="Calibri" w:hAnsi="Calibri" w:cs="Calibri"/>
          <w:b/>
          <w:bCs/>
          <w:sz w:val="22"/>
          <w:szCs w:val="22"/>
        </w:rPr>
        <w:t>Siguientes pasos</w:t>
      </w:r>
    </w:p>
    <w:p w14:paraId="3613DA50" w14:textId="677FE3A5" w:rsidR="7E065CBE" w:rsidRDefault="0811E5D8" w:rsidP="5A05E610">
      <w:pPr>
        <w:jc w:val="both"/>
        <w:rPr>
          <w:rFonts w:ascii="Calibri" w:hAnsi="Calibri" w:cs="Calibri"/>
          <w:sz w:val="22"/>
          <w:szCs w:val="22"/>
        </w:rPr>
      </w:pPr>
      <w:r w:rsidRPr="2A5DE4B1">
        <w:rPr>
          <w:rFonts w:eastAsiaTheme="minorEastAsia"/>
          <w:sz w:val="22"/>
          <w:szCs w:val="22"/>
        </w:rPr>
        <w:t>A continuación</w:t>
      </w:r>
      <w:r w:rsidRPr="2F4788D9">
        <w:rPr>
          <w:rFonts w:eastAsiaTheme="minorEastAsia"/>
          <w:sz w:val="22"/>
          <w:szCs w:val="22"/>
        </w:rPr>
        <w:t>,</w:t>
      </w:r>
      <w:r w:rsidRPr="2A5DE4B1">
        <w:rPr>
          <w:rFonts w:eastAsiaTheme="minorEastAsia"/>
          <w:sz w:val="22"/>
          <w:szCs w:val="22"/>
        </w:rPr>
        <w:t xml:space="preserve"> </w:t>
      </w:r>
      <w:r w:rsidRPr="4DAFFAB8">
        <w:rPr>
          <w:rFonts w:eastAsiaTheme="minorEastAsia"/>
          <w:sz w:val="22"/>
          <w:szCs w:val="22"/>
        </w:rPr>
        <w:t xml:space="preserve">se </w:t>
      </w:r>
      <w:r w:rsidRPr="22F9B14A">
        <w:rPr>
          <w:rFonts w:eastAsiaTheme="minorEastAsia"/>
          <w:sz w:val="22"/>
          <w:szCs w:val="22"/>
        </w:rPr>
        <w:t xml:space="preserve">listan </w:t>
      </w:r>
      <w:r w:rsidRPr="2A6BC589">
        <w:rPr>
          <w:rFonts w:eastAsiaTheme="minorEastAsia"/>
          <w:sz w:val="22"/>
          <w:szCs w:val="22"/>
        </w:rPr>
        <w:t xml:space="preserve">los puntos </w:t>
      </w:r>
      <w:r w:rsidR="2B950A01" w:rsidRPr="38518C77">
        <w:rPr>
          <w:rFonts w:eastAsiaTheme="minorEastAsia"/>
          <w:sz w:val="22"/>
          <w:szCs w:val="22"/>
        </w:rPr>
        <w:t>a abordar</w:t>
      </w:r>
      <w:r w:rsidRPr="5470E513">
        <w:rPr>
          <w:rFonts w:eastAsiaTheme="minorEastAsia"/>
          <w:sz w:val="22"/>
          <w:szCs w:val="22"/>
        </w:rPr>
        <w:t xml:space="preserve"> </w:t>
      </w:r>
      <w:r w:rsidRPr="7A6BB6CB">
        <w:rPr>
          <w:rFonts w:eastAsiaTheme="minorEastAsia"/>
          <w:sz w:val="22"/>
          <w:szCs w:val="22"/>
        </w:rPr>
        <w:t xml:space="preserve">en las </w:t>
      </w:r>
      <w:r w:rsidRPr="2C459C6D">
        <w:rPr>
          <w:rFonts w:eastAsiaTheme="minorEastAsia"/>
          <w:sz w:val="22"/>
          <w:szCs w:val="22"/>
        </w:rPr>
        <w:t>siguientes</w:t>
      </w:r>
      <w:r w:rsidRPr="7A6BB6CB">
        <w:rPr>
          <w:rFonts w:eastAsiaTheme="minorEastAsia"/>
          <w:sz w:val="22"/>
          <w:szCs w:val="22"/>
        </w:rPr>
        <w:t xml:space="preserve"> </w:t>
      </w:r>
      <w:r w:rsidRPr="5021A052">
        <w:rPr>
          <w:rFonts w:eastAsiaTheme="minorEastAsia"/>
          <w:sz w:val="22"/>
          <w:szCs w:val="22"/>
        </w:rPr>
        <w:t xml:space="preserve">semanas para </w:t>
      </w:r>
      <w:r w:rsidR="2B950A01" w:rsidRPr="38518C77">
        <w:rPr>
          <w:rFonts w:eastAsiaTheme="minorEastAsia"/>
          <w:sz w:val="22"/>
          <w:szCs w:val="22"/>
        </w:rPr>
        <w:t>lograr</w:t>
      </w:r>
      <w:r w:rsidR="6B84E765" w:rsidRPr="1298A244">
        <w:rPr>
          <w:rFonts w:eastAsiaTheme="minorEastAsia"/>
          <w:sz w:val="22"/>
          <w:szCs w:val="22"/>
        </w:rPr>
        <w:t xml:space="preserve"> </w:t>
      </w:r>
      <w:r w:rsidR="6B84E765" w:rsidRPr="42C27DB8">
        <w:rPr>
          <w:rFonts w:eastAsiaTheme="minorEastAsia"/>
          <w:sz w:val="22"/>
          <w:szCs w:val="22"/>
        </w:rPr>
        <w:t xml:space="preserve">resultados </w:t>
      </w:r>
      <w:r w:rsidR="6B84E765" w:rsidRPr="18DBB08F">
        <w:rPr>
          <w:rFonts w:eastAsiaTheme="minorEastAsia"/>
          <w:sz w:val="22"/>
          <w:szCs w:val="22"/>
        </w:rPr>
        <w:t>de los objetivos de</w:t>
      </w:r>
      <w:r w:rsidR="76689A37" w:rsidRPr="18DBB08F">
        <w:rPr>
          <w:rFonts w:eastAsiaTheme="minorEastAsia"/>
          <w:sz w:val="22"/>
          <w:szCs w:val="22"/>
        </w:rPr>
        <w:t>l</w:t>
      </w:r>
      <w:r w:rsidR="6B84E765" w:rsidRPr="18DBB08F">
        <w:rPr>
          <w:rFonts w:eastAsiaTheme="minorEastAsia"/>
          <w:sz w:val="22"/>
          <w:szCs w:val="22"/>
        </w:rPr>
        <w:t xml:space="preserve"> </w:t>
      </w:r>
      <w:r w:rsidR="25AA914F" w:rsidRPr="18DBB08F">
        <w:rPr>
          <w:rFonts w:eastAsiaTheme="minorEastAsia"/>
          <w:sz w:val="22"/>
          <w:szCs w:val="22"/>
        </w:rPr>
        <w:t>proyecto.</w:t>
      </w:r>
    </w:p>
    <w:p w14:paraId="118B2B5E" w14:textId="331F6589" w:rsidR="006371E0" w:rsidRPr="006371E0" w:rsidRDefault="2EB35090" w:rsidP="5A05E610">
      <w:pPr>
        <w:pStyle w:val="ListParagraph"/>
        <w:numPr>
          <w:ilvl w:val="0"/>
          <w:numId w:val="7"/>
        </w:numPr>
        <w:jc w:val="both"/>
        <w:rPr>
          <w:rFonts w:ascii="Calibri" w:hAnsi="Calibri" w:cs="Calibri"/>
          <w:sz w:val="22"/>
          <w:szCs w:val="22"/>
        </w:rPr>
      </w:pPr>
      <w:r w:rsidRPr="36636B52">
        <w:rPr>
          <w:rFonts w:ascii="Calibri" w:hAnsi="Calibri" w:cs="Calibri"/>
          <w:sz w:val="22"/>
          <w:szCs w:val="22"/>
        </w:rPr>
        <w:t xml:space="preserve">Ejecución de </w:t>
      </w:r>
      <w:r w:rsidRPr="28B8615D">
        <w:rPr>
          <w:rFonts w:ascii="Calibri" w:hAnsi="Calibri" w:cs="Calibri"/>
          <w:sz w:val="22"/>
          <w:szCs w:val="22"/>
        </w:rPr>
        <w:t xml:space="preserve">modelos </w:t>
      </w:r>
      <w:r w:rsidRPr="2E2BF363">
        <w:rPr>
          <w:rFonts w:ascii="Calibri" w:hAnsi="Calibri" w:cs="Calibri"/>
          <w:sz w:val="22"/>
          <w:szCs w:val="22"/>
        </w:rPr>
        <w:t xml:space="preserve">seleccionados para </w:t>
      </w:r>
      <w:r w:rsidRPr="1147EFF0">
        <w:rPr>
          <w:rFonts w:ascii="Calibri" w:hAnsi="Calibri" w:cs="Calibri"/>
          <w:sz w:val="22"/>
          <w:szCs w:val="22"/>
        </w:rPr>
        <w:t xml:space="preserve">los </w:t>
      </w:r>
      <w:r w:rsidRPr="76A07538">
        <w:rPr>
          <w:rFonts w:ascii="Calibri" w:hAnsi="Calibri" w:cs="Calibri"/>
          <w:sz w:val="22"/>
          <w:szCs w:val="22"/>
        </w:rPr>
        <w:t>productos</w:t>
      </w:r>
      <w:r w:rsidRPr="4E26B486">
        <w:rPr>
          <w:rFonts w:ascii="Calibri" w:hAnsi="Calibri" w:cs="Calibri"/>
          <w:sz w:val="22"/>
          <w:szCs w:val="22"/>
        </w:rPr>
        <w:t xml:space="preserve"> </w:t>
      </w:r>
      <w:r w:rsidRPr="46343386">
        <w:rPr>
          <w:rFonts w:ascii="Calibri" w:hAnsi="Calibri" w:cs="Calibri"/>
          <w:sz w:val="22"/>
          <w:szCs w:val="22"/>
        </w:rPr>
        <w:t xml:space="preserve">más </w:t>
      </w:r>
      <w:r w:rsidRPr="7B62DD5A">
        <w:rPr>
          <w:rFonts w:ascii="Calibri" w:hAnsi="Calibri" w:cs="Calibri"/>
          <w:sz w:val="22"/>
          <w:szCs w:val="22"/>
        </w:rPr>
        <w:t>representativos de</w:t>
      </w:r>
      <w:r w:rsidRPr="05B9231D">
        <w:rPr>
          <w:rFonts w:ascii="Calibri" w:hAnsi="Calibri" w:cs="Calibri"/>
          <w:sz w:val="22"/>
          <w:szCs w:val="22"/>
        </w:rPr>
        <w:t xml:space="preserve"> </w:t>
      </w:r>
      <w:r w:rsidRPr="62953987">
        <w:rPr>
          <w:rFonts w:ascii="Calibri" w:hAnsi="Calibri" w:cs="Calibri"/>
          <w:sz w:val="22"/>
          <w:szCs w:val="22"/>
        </w:rPr>
        <w:t>Frubana</w:t>
      </w:r>
      <w:r w:rsidR="00920678">
        <w:rPr>
          <w:rFonts w:ascii="Calibri" w:hAnsi="Calibri" w:cs="Calibri"/>
          <w:sz w:val="22"/>
          <w:szCs w:val="22"/>
        </w:rPr>
        <w:t>.</w:t>
      </w:r>
    </w:p>
    <w:p w14:paraId="19D035BA" w14:textId="62CD8253" w:rsidR="6AC7B948" w:rsidRDefault="004454DC" w:rsidP="5A05E610">
      <w:pPr>
        <w:pStyle w:val="ListParagraph"/>
        <w:numPr>
          <w:ilvl w:val="0"/>
          <w:numId w:val="7"/>
        </w:numPr>
        <w:jc w:val="both"/>
        <w:rPr>
          <w:rFonts w:ascii="Calibri" w:hAnsi="Calibri" w:cs="Calibri"/>
          <w:sz w:val="22"/>
          <w:szCs w:val="22"/>
        </w:rPr>
      </w:pPr>
      <w:r>
        <w:rPr>
          <w:rFonts w:ascii="Calibri" w:hAnsi="Calibri" w:cs="Calibri"/>
          <w:sz w:val="22"/>
          <w:szCs w:val="22"/>
        </w:rPr>
        <w:t xml:space="preserve">Consolidación de modelos de pronósticos y modelos de pricing para optimizar la contribución esperada de cada producto a modelar. </w:t>
      </w:r>
    </w:p>
    <w:p w14:paraId="6D3FF154" w14:textId="55E99B02" w:rsidR="69753B72" w:rsidRDefault="69753B72" w:rsidP="5A05E610">
      <w:pPr>
        <w:pStyle w:val="ListParagraph"/>
        <w:numPr>
          <w:ilvl w:val="0"/>
          <w:numId w:val="7"/>
        </w:numPr>
        <w:jc w:val="both"/>
        <w:rPr>
          <w:rFonts w:ascii="Calibri" w:hAnsi="Calibri" w:cs="Calibri"/>
          <w:sz w:val="22"/>
          <w:szCs w:val="22"/>
        </w:rPr>
      </w:pPr>
      <w:r w:rsidRPr="778E42E3">
        <w:rPr>
          <w:rFonts w:ascii="Calibri" w:hAnsi="Calibri" w:cs="Calibri"/>
          <w:sz w:val="22"/>
          <w:szCs w:val="22"/>
        </w:rPr>
        <w:t xml:space="preserve">Modelo </w:t>
      </w:r>
      <w:r w:rsidR="319CC956" w:rsidRPr="3D02073D">
        <w:rPr>
          <w:rFonts w:ascii="Calibri" w:hAnsi="Calibri" w:cs="Calibri"/>
          <w:sz w:val="22"/>
          <w:szCs w:val="22"/>
        </w:rPr>
        <w:t xml:space="preserve">de </w:t>
      </w:r>
      <w:r w:rsidR="319CC956" w:rsidRPr="47C47FF4">
        <w:rPr>
          <w:rFonts w:ascii="Calibri" w:hAnsi="Calibri" w:cs="Calibri"/>
          <w:sz w:val="22"/>
          <w:szCs w:val="22"/>
        </w:rPr>
        <w:t xml:space="preserve">optimización </w:t>
      </w:r>
      <w:r w:rsidR="271CD45B" w:rsidRPr="010827A8">
        <w:rPr>
          <w:rFonts w:ascii="Calibri" w:hAnsi="Calibri" w:cs="Calibri"/>
          <w:sz w:val="22"/>
          <w:szCs w:val="22"/>
        </w:rPr>
        <w:t>para</w:t>
      </w:r>
      <w:r w:rsidR="09E0B65D" w:rsidRPr="72F93CEA">
        <w:rPr>
          <w:rFonts w:ascii="Calibri" w:hAnsi="Calibri" w:cs="Calibri"/>
          <w:sz w:val="22"/>
          <w:szCs w:val="22"/>
        </w:rPr>
        <w:t xml:space="preserve"> </w:t>
      </w:r>
      <w:r w:rsidR="09E0B65D" w:rsidRPr="05D572A8">
        <w:rPr>
          <w:rFonts w:ascii="Calibri" w:hAnsi="Calibri" w:cs="Calibri"/>
          <w:sz w:val="22"/>
          <w:szCs w:val="22"/>
        </w:rPr>
        <w:t>productos</w:t>
      </w:r>
      <w:r w:rsidR="0F596379" w:rsidRPr="267FFBEE">
        <w:rPr>
          <w:rFonts w:ascii="Calibri" w:hAnsi="Calibri" w:cs="Calibri"/>
          <w:sz w:val="22"/>
          <w:szCs w:val="22"/>
        </w:rPr>
        <w:t xml:space="preserve"> para</w:t>
      </w:r>
      <w:r w:rsidR="09E0B65D" w:rsidRPr="431DD982">
        <w:rPr>
          <w:rFonts w:ascii="Calibri" w:hAnsi="Calibri" w:cs="Calibri"/>
          <w:sz w:val="22"/>
          <w:szCs w:val="22"/>
        </w:rPr>
        <w:t xml:space="preserve"> </w:t>
      </w:r>
      <w:r w:rsidRPr="1D89149C">
        <w:rPr>
          <w:rFonts w:ascii="Calibri" w:hAnsi="Calibri" w:cs="Calibri"/>
          <w:sz w:val="22"/>
          <w:szCs w:val="22"/>
        </w:rPr>
        <w:t xml:space="preserve">definir el </w:t>
      </w:r>
      <w:r w:rsidR="267EE093" w:rsidRPr="497E0B3E">
        <w:rPr>
          <w:rFonts w:ascii="Calibri" w:hAnsi="Calibri" w:cs="Calibri"/>
          <w:sz w:val="22"/>
          <w:szCs w:val="22"/>
        </w:rPr>
        <w:t xml:space="preserve">precio </w:t>
      </w:r>
      <w:r w:rsidRPr="5473DA6B">
        <w:rPr>
          <w:rFonts w:ascii="Calibri" w:hAnsi="Calibri" w:cs="Calibri"/>
          <w:sz w:val="22"/>
          <w:szCs w:val="22"/>
        </w:rPr>
        <w:t xml:space="preserve">que </w:t>
      </w:r>
      <w:r w:rsidRPr="3700BF16">
        <w:rPr>
          <w:rFonts w:ascii="Calibri" w:hAnsi="Calibri" w:cs="Calibri"/>
          <w:sz w:val="22"/>
          <w:szCs w:val="22"/>
        </w:rPr>
        <w:t>maximi</w:t>
      </w:r>
      <w:r w:rsidR="7BC29BCB" w:rsidRPr="3700BF16">
        <w:rPr>
          <w:rFonts w:ascii="Calibri" w:hAnsi="Calibri" w:cs="Calibri"/>
          <w:sz w:val="22"/>
          <w:szCs w:val="22"/>
        </w:rPr>
        <w:t>za</w:t>
      </w:r>
      <w:r w:rsidRPr="2BFA19B9">
        <w:rPr>
          <w:rFonts w:ascii="Calibri" w:hAnsi="Calibri" w:cs="Calibri"/>
          <w:sz w:val="22"/>
          <w:szCs w:val="22"/>
        </w:rPr>
        <w:t xml:space="preserve"> el </w:t>
      </w:r>
      <w:r w:rsidR="3F99B646" w:rsidRPr="70A74B72">
        <w:rPr>
          <w:rFonts w:ascii="Calibri" w:hAnsi="Calibri" w:cs="Calibri"/>
          <w:sz w:val="22"/>
          <w:szCs w:val="22"/>
        </w:rPr>
        <w:t>beneficio</w:t>
      </w:r>
      <w:r w:rsidR="3049BCB3" w:rsidRPr="58692428">
        <w:rPr>
          <w:rFonts w:ascii="Calibri" w:hAnsi="Calibri" w:cs="Calibri"/>
          <w:sz w:val="22"/>
          <w:szCs w:val="22"/>
        </w:rPr>
        <w:t>.</w:t>
      </w:r>
    </w:p>
    <w:p w14:paraId="776F0AAC" w14:textId="735094AB" w:rsidR="3049BCB3" w:rsidRDefault="3049BCB3" w:rsidP="5A05E610">
      <w:pPr>
        <w:pStyle w:val="ListParagraph"/>
        <w:numPr>
          <w:ilvl w:val="0"/>
          <w:numId w:val="7"/>
        </w:numPr>
        <w:jc w:val="both"/>
        <w:rPr>
          <w:rFonts w:ascii="Calibri" w:hAnsi="Calibri" w:cs="Calibri"/>
          <w:sz w:val="22"/>
          <w:szCs w:val="22"/>
        </w:rPr>
      </w:pPr>
      <w:r w:rsidRPr="366DE793">
        <w:rPr>
          <w:rFonts w:ascii="Calibri" w:hAnsi="Calibri" w:cs="Calibri"/>
          <w:sz w:val="22"/>
          <w:szCs w:val="22"/>
        </w:rPr>
        <w:t xml:space="preserve">Construcción de un tablero para </w:t>
      </w:r>
      <w:r w:rsidR="261DBF4F" w:rsidRPr="276D331C">
        <w:rPr>
          <w:rFonts w:ascii="Calibri" w:hAnsi="Calibri" w:cs="Calibri"/>
          <w:sz w:val="22"/>
          <w:szCs w:val="22"/>
        </w:rPr>
        <w:t>visualizar los</w:t>
      </w:r>
      <w:r w:rsidRPr="366DE793">
        <w:rPr>
          <w:rFonts w:ascii="Calibri" w:hAnsi="Calibri" w:cs="Calibri"/>
          <w:sz w:val="22"/>
          <w:szCs w:val="22"/>
        </w:rPr>
        <w:t xml:space="preserve"> resultados </w:t>
      </w:r>
      <w:r w:rsidR="0A3BDE52" w:rsidRPr="4E1AFDC2">
        <w:rPr>
          <w:rFonts w:ascii="Calibri" w:hAnsi="Calibri" w:cs="Calibri"/>
          <w:sz w:val="22"/>
          <w:szCs w:val="22"/>
        </w:rPr>
        <w:t xml:space="preserve">obtenidos del </w:t>
      </w:r>
      <w:r w:rsidR="0A3BDE52" w:rsidRPr="16D70738">
        <w:rPr>
          <w:rFonts w:ascii="Calibri" w:hAnsi="Calibri" w:cs="Calibri"/>
          <w:sz w:val="22"/>
          <w:szCs w:val="22"/>
        </w:rPr>
        <w:t xml:space="preserve">proyecto </w:t>
      </w:r>
      <w:r w:rsidR="0A3BDE52" w:rsidRPr="69EDB62A">
        <w:rPr>
          <w:rFonts w:ascii="Calibri" w:hAnsi="Calibri" w:cs="Calibri"/>
          <w:sz w:val="22"/>
          <w:szCs w:val="22"/>
        </w:rPr>
        <w:t>respecto</w:t>
      </w:r>
      <w:r w:rsidRPr="366DE793">
        <w:rPr>
          <w:rFonts w:ascii="Calibri" w:hAnsi="Calibri" w:cs="Calibri"/>
          <w:sz w:val="22"/>
          <w:szCs w:val="22"/>
        </w:rPr>
        <w:t xml:space="preserve"> a la asignación de precios</w:t>
      </w:r>
      <w:r w:rsidRPr="59BFFD9A">
        <w:rPr>
          <w:rFonts w:ascii="Calibri" w:hAnsi="Calibri" w:cs="Calibri"/>
          <w:sz w:val="22"/>
          <w:szCs w:val="22"/>
        </w:rPr>
        <w:t>.</w:t>
      </w:r>
    </w:p>
    <w:p w14:paraId="12E6C3DA" w14:textId="69B0754B" w:rsidR="4569D6AD" w:rsidRDefault="212BE0E8" w:rsidP="5A05E610">
      <w:pPr>
        <w:pStyle w:val="ListParagraph"/>
        <w:numPr>
          <w:ilvl w:val="0"/>
          <w:numId w:val="7"/>
        </w:numPr>
        <w:jc w:val="both"/>
        <w:rPr>
          <w:rFonts w:ascii="Calibri" w:hAnsi="Calibri" w:cs="Calibri"/>
          <w:sz w:val="22"/>
          <w:szCs w:val="22"/>
        </w:rPr>
      </w:pPr>
      <w:r w:rsidRPr="4D65D8CA">
        <w:rPr>
          <w:rFonts w:ascii="Calibri" w:hAnsi="Calibri" w:cs="Calibri"/>
          <w:sz w:val="22"/>
          <w:szCs w:val="22"/>
        </w:rPr>
        <w:t xml:space="preserve">Manual de despliegue de la </w:t>
      </w:r>
      <w:r w:rsidRPr="39DD9A8B">
        <w:rPr>
          <w:rFonts w:ascii="Calibri" w:hAnsi="Calibri" w:cs="Calibri"/>
          <w:sz w:val="22"/>
          <w:szCs w:val="22"/>
        </w:rPr>
        <w:t xml:space="preserve">solución de manera </w:t>
      </w:r>
      <w:r w:rsidRPr="3AD81B19">
        <w:rPr>
          <w:rFonts w:ascii="Calibri" w:hAnsi="Calibri" w:cs="Calibri"/>
          <w:sz w:val="22"/>
          <w:szCs w:val="22"/>
        </w:rPr>
        <w:t>local</w:t>
      </w:r>
      <w:r w:rsidRPr="28514DD4">
        <w:rPr>
          <w:rFonts w:ascii="Calibri" w:hAnsi="Calibri" w:cs="Calibri"/>
          <w:sz w:val="22"/>
          <w:szCs w:val="22"/>
        </w:rPr>
        <w:t xml:space="preserve">, desde la </w:t>
      </w:r>
      <w:r w:rsidRPr="5D828859">
        <w:rPr>
          <w:rFonts w:ascii="Calibri" w:hAnsi="Calibri" w:cs="Calibri"/>
          <w:sz w:val="22"/>
          <w:szCs w:val="22"/>
        </w:rPr>
        <w:t>importación de</w:t>
      </w:r>
      <w:r w:rsidRPr="32CECF9C">
        <w:rPr>
          <w:rFonts w:ascii="Calibri" w:hAnsi="Calibri" w:cs="Calibri"/>
          <w:sz w:val="22"/>
          <w:szCs w:val="22"/>
        </w:rPr>
        <w:t xml:space="preserve"> datos hasta </w:t>
      </w:r>
      <w:r w:rsidR="4E4F7539" w:rsidRPr="151BE75C">
        <w:rPr>
          <w:rFonts w:ascii="Calibri" w:hAnsi="Calibri" w:cs="Calibri"/>
          <w:sz w:val="22"/>
          <w:szCs w:val="22"/>
        </w:rPr>
        <w:t>a la</w:t>
      </w:r>
      <w:r w:rsidRPr="412F6330">
        <w:rPr>
          <w:rFonts w:ascii="Calibri" w:hAnsi="Calibri" w:cs="Calibri"/>
          <w:sz w:val="22"/>
          <w:szCs w:val="22"/>
        </w:rPr>
        <w:t xml:space="preserve"> </w:t>
      </w:r>
      <w:r w:rsidRPr="51CF1031">
        <w:rPr>
          <w:rFonts w:ascii="Calibri" w:hAnsi="Calibri" w:cs="Calibri"/>
          <w:sz w:val="22"/>
          <w:szCs w:val="22"/>
        </w:rPr>
        <w:t xml:space="preserve">obtención de resultados </w:t>
      </w:r>
      <w:r w:rsidRPr="02F36C34">
        <w:rPr>
          <w:rFonts w:ascii="Calibri" w:hAnsi="Calibri" w:cs="Calibri"/>
          <w:sz w:val="22"/>
          <w:szCs w:val="22"/>
        </w:rPr>
        <w:t xml:space="preserve">de los modelos </w:t>
      </w:r>
      <w:r w:rsidRPr="3A5E9EC4">
        <w:rPr>
          <w:rFonts w:ascii="Calibri" w:hAnsi="Calibri" w:cs="Calibri"/>
          <w:sz w:val="22"/>
          <w:szCs w:val="22"/>
        </w:rPr>
        <w:t>para su re</w:t>
      </w:r>
      <w:r w:rsidR="5BAD08DD" w:rsidRPr="3A5E9EC4">
        <w:rPr>
          <w:rFonts w:ascii="Calibri" w:hAnsi="Calibri" w:cs="Calibri"/>
          <w:sz w:val="22"/>
          <w:szCs w:val="22"/>
        </w:rPr>
        <w:t xml:space="preserve">spectiva </w:t>
      </w:r>
      <w:r w:rsidR="5BAD08DD" w:rsidRPr="16C791CE">
        <w:rPr>
          <w:rFonts w:ascii="Calibri" w:hAnsi="Calibri" w:cs="Calibri"/>
          <w:sz w:val="22"/>
          <w:szCs w:val="22"/>
        </w:rPr>
        <w:t>toma de decisiones</w:t>
      </w:r>
      <w:r w:rsidR="28003089" w:rsidRPr="0D754DB7">
        <w:rPr>
          <w:rFonts w:ascii="Calibri" w:hAnsi="Calibri" w:cs="Calibri"/>
          <w:sz w:val="22"/>
          <w:szCs w:val="22"/>
        </w:rPr>
        <w:t>.</w:t>
      </w:r>
    </w:p>
    <w:p w14:paraId="19C8FCF1" w14:textId="4AB94BA2" w:rsidR="2F08EADE" w:rsidRDefault="2F08EADE" w:rsidP="2F08EADE">
      <w:pPr>
        <w:rPr>
          <w:rFonts w:ascii="Calibri" w:hAnsi="Calibri" w:cs="Calibri"/>
          <w:sz w:val="22"/>
          <w:szCs w:val="22"/>
        </w:rPr>
      </w:pPr>
    </w:p>
    <w:p w14:paraId="49E61E5D" w14:textId="03FC5822" w:rsidR="4730DF23" w:rsidRDefault="4730DF23" w:rsidP="4730DF23">
      <w:pPr>
        <w:rPr>
          <w:rFonts w:ascii="Calibri" w:hAnsi="Calibri" w:cs="Calibri"/>
          <w:sz w:val="22"/>
          <w:szCs w:val="22"/>
        </w:rPr>
      </w:pPr>
    </w:p>
    <w:p w14:paraId="797C4D97" w14:textId="2BBFB391" w:rsidR="202D148D" w:rsidRDefault="202D148D" w:rsidP="202D148D">
      <w:pPr>
        <w:rPr>
          <w:rFonts w:ascii="Calibri" w:hAnsi="Calibri" w:cs="Calibri"/>
          <w:sz w:val="22"/>
          <w:szCs w:val="22"/>
        </w:rPr>
      </w:pPr>
    </w:p>
    <w:p w14:paraId="0F749CD9" w14:textId="7409933E" w:rsidR="006371E0" w:rsidRPr="006371E0" w:rsidRDefault="006371E0" w:rsidP="006371E0">
      <w:pPr>
        <w:rPr>
          <w:rFonts w:ascii="Calibri" w:hAnsi="Calibri" w:cs="Calibri"/>
          <w:sz w:val="22"/>
          <w:szCs w:val="22"/>
        </w:rPr>
      </w:pPr>
    </w:p>
    <w:sectPr w:rsidR="006371E0" w:rsidRPr="006371E0" w:rsidSect="00982ADE">
      <w:headerReference w:type="default" r:id="rId24"/>
      <w:footerReference w:type="default" r:id="rId25"/>
      <w:headerReference w:type="first" r:id="rId26"/>
      <w:footerReference w:type="first" r:id="rId2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BD5DC" w14:textId="77777777" w:rsidR="00982ADE" w:rsidRDefault="00982ADE">
      <w:pPr>
        <w:spacing w:after="0" w:line="240" w:lineRule="auto"/>
      </w:pPr>
      <w:r>
        <w:separator/>
      </w:r>
    </w:p>
  </w:endnote>
  <w:endnote w:type="continuationSeparator" w:id="0">
    <w:p w14:paraId="5066C7A7" w14:textId="77777777" w:rsidR="00982ADE" w:rsidRDefault="00982ADE">
      <w:pPr>
        <w:spacing w:after="0" w:line="240" w:lineRule="auto"/>
      </w:pPr>
      <w:r>
        <w:continuationSeparator/>
      </w:r>
    </w:p>
  </w:endnote>
  <w:endnote w:type="continuationNotice" w:id="1">
    <w:p w14:paraId="11193367" w14:textId="77777777" w:rsidR="00982ADE" w:rsidRDefault="00982A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Nova">
    <w:altName w:val="Arial"/>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279FD5C" w14:paraId="5E1D95A9" w14:textId="77777777" w:rsidTr="1279FD5C">
      <w:trPr>
        <w:trHeight w:val="300"/>
      </w:trPr>
      <w:tc>
        <w:tcPr>
          <w:tcW w:w="3005" w:type="dxa"/>
        </w:tcPr>
        <w:p w14:paraId="04FEB761" w14:textId="1E17DD8A" w:rsidR="1279FD5C" w:rsidRDefault="1279FD5C" w:rsidP="1279FD5C">
          <w:pPr>
            <w:pStyle w:val="Header"/>
            <w:ind w:left="-115"/>
          </w:pPr>
        </w:p>
      </w:tc>
      <w:tc>
        <w:tcPr>
          <w:tcW w:w="3005" w:type="dxa"/>
        </w:tcPr>
        <w:p w14:paraId="7A7CE15C" w14:textId="422238E4" w:rsidR="1279FD5C" w:rsidRDefault="1279FD5C" w:rsidP="1279FD5C">
          <w:pPr>
            <w:pStyle w:val="Header"/>
            <w:jc w:val="center"/>
          </w:pPr>
        </w:p>
      </w:tc>
      <w:tc>
        <w:tcPr>
          <w:tcW w:w="3005" w:type="dxa"/>
        </w:tcPr>
        <w:p w14:paraId="29C97E90" w14:textId="60A262CB" w:rsidR="1279FD5C" w:rsidRDefault="1279FD5C" w:rsidP="1279FD5C">
          <w:pPr>
            <w:pStyle w:val="Header"/>
            <w:ind w:right="-115"/>
            <w:jc w:val="right"/>
          </w:pPr>
        </w:p>
      </w:tc>
    </w:tr>
  </w:tbl>
  <w:p w14:paraId="580D2CA3" w14:textId="5DAD66D9" w:rsidR="1279FD5C" w:rsidRDefault="1279FD5C" w:rsidP="1279FD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112136F" w14:paraId="38F4AAC2" w14:textId="77777777" w:rsidTr="5112136F">
      <w:trPr>
        <w:trHeight w:val="300"/>
      </w:trPr>
      <w:tc>
        <w:tcPr>
          <w:tcW w:w="3005" w:type="dxa"/>
        </w:tcPr>
        <w:p w14:paraId="104E2B2A" w14:textId="6689489C" w:rsidR="5112136F" w:rsidRDefault="5112136F" w:rsidP="5112136F">
          <w:pPr>
            <w:pStyle w:val="Header"/>
            <w:ind w:left="-115"/>
          </w:pPr>
        </w:p>
      </w:tc>
      <w:tc>
        <w:tcPr>
          <w:tcW w:w="3005" w:type="dxa"/>
        </w:tcPr>
        <w:p w14:paraId="761009C2" w14:textId="0205580C" w:rsidR="5112136F" w:rsidRDefault="5112136F" w:rsidP="5112136F">
          <w:pPr>
            <w:pStyle w:val="Header"/>
            <w:jc w:val="center"/>
          </w:pPr>
        </w:p>
      </w:tc>
      <w:tc>
        <w:tcPr>
          <w:tcW w:w="3005" w:type="dxa"/>
        </w:tcPr>
        <w:p w14:paraId="6BEFB7E8" w14:textId="67DBB923" w:rsidR="5112136F" w:rsidRDefault="5112136F" w:rsidP="5112136F">
          <w:pPr>
            <w:pStyle w:val="Header"/>
            <w:ind w:right="-115"/>
            <w:jc w:val="right"/>
          </w:pPr>
        </w:p>
      </w:tc>
    </w:tr>
  </w:tbl>
  <w:p w14:paraId="661DC325" w14:textId="0E9265F7" w:rsidR="5112136F" w:rsidRDefault="5112136F" w:rsidP="51121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41140" w14:textId="77777777" w:rsidR="00982ADE" w:rsidRDefault="00982ADE">
      <w:pPr>
        <w:spacing w:after="0" w:line="240" w:lineRule="auto"/>
      </w:pPr>
      <w:r>
        <w:separator/>
      </w:r>
    </w:p>
  </w:footnote>
  <w:footnote w:type="continuationSeparator" w:id="0">
    <w:p w14:paraId="51C4B577" w14:textId="77777777" w:rsidR="00982ADE" w:rsidRDefault="00982ADE">
      <w:pPr>
        <w:spacing w:after="0" w:line="240" w:lineRule="auto"/>
      </w:pPr>
      <w:r>
        <w:continuationSeparator/>
      </w:r>
    </w:p>
  </w:footnote>
  <w:footnote w:type="continuationNotice" w:id="1">
    <w:p w14:paraId="7ABB314A" w14:textId="77777777" w:rsidR="00982ADE" w:rsidRDefault="00982A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42" w:type="dxa"/>
      <w:tblLayout w:type="fixed"/>
      <w:tblLook w:val="06A0" w:firstRow="1" w:lastRow="0" w:firstColumn="1" w:lastColumn="0" w:noHBand="1" w:noVBand="1"/>
    </w:tblPr>
    <w:tblGrid>
      <w:gridCol w:w="4639"/>
      <w:gridCol w:w="333"/>
      <w:gridCol w:w="2485"/>
      <w:gridCol w:w="2485"/>
    </w:tblGrid>
    <w:tr w:rsidR="00A74F03" w14:paraId="3E1CEFE4" w14:textId="77777777" w:rsidTr="00A74F03">
      <w:trPr>
        <w:trHeight w:val="61"/>
      </w:trPr>
      <w:tc>
        <w:tcPr>
          <w:tcW w:w="4639" w:type="dxa"/>
        </w:tcPr>
        <w:p w14:paraId="1C9FDA21" w14:textId="5DE046A3" w:rsidR="00A74F03" w:rsidRDefault="00A74F03" w:rsidP="1279FD5C">
          <w:pPr>
            <w:spacing w:line="259" w:lineRule="auto"/>
            <w:jc w:val="both"/>
            <w:rPr>
              <w:rFonts w:ascii="Arial Nova" w:eastAsia="Arial Nova" w:hAnsi="Arial Nova" w:cs="Arial Nova"/>
              <w:color w:val="000000" w:themeColor="text1"/>
              <w:sz w:val="22"/>
              <w:szCs w:val="22"/>
            </w:rPr>
          </w:pPr>
          <w:r w:rsidRPr="00BC4B62">
            <w:rPr>
              <w:rFonts w:ascii="Arial Nova" w:eastAsia="Arial Nova" w:hAnsi="Arial Nova" w:cs="Arial Nova"/>
              <w:b/>
              <w:color w:val="000000" w:themeColor="text1"/>
              <w:sz w:val="22"/>
              <w:szCs w:val="22"/>
            </w:rPr>
            <w:t>Universidad de los Andes</w:t>
          </w:r>
        </w:p>
        <w:p w14:paraId="7D3F24C8" w14:textId="614F5C62" w:rsidR="00A74F03" w:rsidRDefault="00A74F03" w:rsidP="1279FD5C">
          <w:pPr>
            <w:spacing w:line="259" w:lineRule="auto"/>
            <w:jc w:val="both"/>
            <w:rPr>
              <w:rFonts w:ascii="Arial Nova" w:eastAsia="Arial Nova" w:hAnsi="Arial Nova" w:cs="Arial Nova"/>
              <w:color w:val="000000" w:themeColor="text1"/>
              <w:sz w:val="22"/>
              <w:szCs w:val="22"/>
            </w:rPr>
          </w:pPr>
          <w:r w:rsidRPr="00BC4B62">
            <w:rPr>
              <w:rFonts w:ascii="Arial Nova" w:eastAsia="Arial Nova" w:hAnsi="Arial Nova" w:cs="Arial Nova"/>
              <w:b/>
              <w:color w:val="000000" w:themeColor="text1"/>
              <w:sz w:val="22"/>
              <w:szCs w:val="22"/>
            </w:rPr>
            <w:t xml:space="preserve">Maestría en Inteligencia Analítica de datos </w:t>
          </w:r>
        </w:p>
        <w:p w14:paraId="2724459C" w14:textId="5B37541F" w:rsidR="00A74F03" w:rsidRDefault="00A74F03" w:rsidP="1279FD5C">
          <w:pPr>
            <w:spacing w:line="259" w:lineRule="auto"/>
            <w:jc w:val="both"/>
            <w:rPr>
              <w:rFonts w:ascii="Arial Nova" w:eastAsia="Arial Nova" w:hAnsi="Arial Nova" w:cs="Arial Nova"/>
              <w:color w:val="000000" w:themeColor="text1"/>
              <w:sz w:val="22"/>
              <w:szCs w:val="22"/>
            </w:rPr>
          </w:pPr>
          <w:r w:rsidRPr="00BC4B62">
            <w:rPr>
              <w:rFonts w:ascii="Arial Nova" w:eastAsia="Arial Nova" w:hAnsi="Arial Nova" w:cs="Arial Nova"/>
              <w:b/>
              <w:color w:val="000000" w:themeColor="text1"/>
              <w:sz w:val="22"/>
              <w:szCs w:val="22"/>
            </w:rPr>
            <w:t>Analytics de Redes sociales – Fase 3</w:t>
          </w:r>
        </w:p>
      </w:tc>
      <w:tc>
        <w:tcPr>
          <w:tcW w:w="333" w:type="dxa"/>
        </w:tcPr>
        <w:p w14:paraId="70935835" w14:textId="417AB2BD" w:rsidR="00A74F03" w:rsidRDefault="00A74F03" w:rsidP="1279FD5C">
          <w:pPr>
            <w:pStyle w:val="Header"/>
            <w:ind w:right="-115"/>
            <w:jc w:val="right"/>
          </w:pPr>
        </w:p>
      </w:tc>
      <w:tc>
        <w:tcPr>
          <w:tcW w:w="2485" w:type="dxa"/>
        </w:tcPr>
        <w:p w14:paraId="4C48ACE3" w14:textId="1F20BB36" w:rsidR="00A74F03" w:rsidRDefault="00A74F03" w:rsidP="1279FD5C">
          <w:pPr>
            <w:pStyle w:val="Header"/>
            <w:jc w:val="right"/>
          </w:pPr>
        </w:p>
      </w:tc>
      <w:tc>
        <w:tcPr>
          <w:tcW w:w="2485" w:type="dxa"/>
        </w:tcPr>
        <w:p w14:paraId="7629E24D" w14:textId="6ACB7D65" w:rsidR="00A74F03" w:rsidRDefault="00A74F03" w:rsidP="00A74F03">
          <w:pPr>
            <w:tabs>
              <w:tab w:val="center" w:pos="4680"/>
              <w:tab w:val="right" w:pos="9360"/>
            </w:tabs>
            <w:spacing w:after="0" w:line="240" w:lineRule="auto"/>
            <w:ind w:right="-115"/>
            <w:jc w:val="center"/>
            <w:rPr>
              <w:rFonts w:ascii="Aptos" w:eastAsia="Aptos" w:hAnsi="Aptos" w:cs="Aptos"/>
              <w:color w:val="000000" w:themeColor="text1"/>
              <w:sz w:val="22"/>
              <w:szCs w:val="22"/>
            </w:rPr>
          </w:pPr>
          <w:r>
            <w:rPr>
              <w:noProof/>
            </w:rPr>
            <w:drawing>
              <wp:inline distT="0" distB="0" distL="0" distR="0" wp14:anchorId="2FB33129" wp14:editId="5E6EBDA2">
                <wp:extent cx="1343025" cy="819150"/>
                <wp:effectExtent l="0" t="0" r="0" b="0"/>
                <wp:docPr id="870383969" name="Imagen 870383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43025" cy="819150"/>
                        </a:xfrm>
                        <a:prstGeom prst="rect">
                          <a:avLst/>
                        </a:prstGeom>
                      </pic:spPr>
                    </pic:pic>
                  </a:graphicData>
                </a:graphic>
              </wp:inline>
            </w:drawing>
          </w:r>
        </w:p>
      </w:tc>
    </w:tr>
    <w:tr w:rsidR="00A74F03" w14:paraId="71A3F928" w14:textId="77777777" w:rsidTr="00A74F03">
      <w:trPr>
        <w:trHeight w:val="61"/>
      </w:trPr>
      <w:tc>
        <w:tcPr>
          <w:tcW w:w="4639" w:type="dxa"/>
        </w:tcPr>
        <w:p w14:paraId="5173E8F5" w14:textId="0952CA4A" w:rsidR="00A74F03" w:rsidRDefault="00A74F03" w:rsidP="00A74F03">
          <w:pPr>
            <w:pStyle w:val="Header"/>
          </w:pPr>
        </w:p>
      </w:tc>
      <w:tc>
        <w:tcPr>
          <w:tcW w:w="333" w:type="dxa"/>
        </w:tcPr>
        <w:p w14:paraId="20FA5D5C" w14:textId="293EF1A1" w:rsidR="00A74F03" w:rsidRDefault="00A74F03" w:rsidP="1279FD5C">
          <w:pPr>
            <w:tabs>
              <w:tab w:val="center" w:pos="4680"/>
              <w:tab w:val="right" w:pos="9360"/>
            </w:tabs>
            <w:spacing w:after="0" w:line="240" w:lineRule="auto"/>
            <w:jc w:val="center"/>
            <w:rPr>
              <w:rFonts w:ascii="Aptos" w:eastAsia="Aptos" w:hAnsi="Aptos" w:cs="Aptos"/>
              <w:color w:val="000000" w:themeColor="text1"/>
              <w:sz w:val="22"/>
              <w:szCs w:val="22"/>
            </w:rPr>
          </w:pPr>
        </w:p>
      </w:tc>
      <w:tc>
        <w:tcPr>
          <w:tcW w:w="2485" w:type="dxa"/>
        </w:tcPr>
        <w:p w14:paraId="7CB38688" w14:textId="309133E9" w:rsidR="00A74F03" w:rsidRDefault="00A74F03" w:rsidP="1279FD5C">
          <w:pPr>
            <w:tabs>
              <w:tab w:val="center" w:pos="4680"/>
              <w:tab w:val="right" w:pos="9360"/>
            </w:tabs>
            <w:spacing w:after="0" w:line="240" w:lineRule="auto"/>
            <w:ind w:right="-115"/>
            <w:jc w:val="right"/>
            <w:rPr>
              <w:rFonts w:ascii="Aptos" w:eastAsia="Aptos" w:hAnsi="Aptos" w:cs="Aptos"/>
              <w:color w:val="000000" w:themeColor="text1"/>
              <w:sz w:val="22"/>
              <w:szCs w:val="22"/>
            </w:rPr>
          </w:pPr>
        </w:p>
      </w:tc>
      <w:tc>
        <w:tcPr>
          <w:tcW w:w="2485" w:type="dxa"/>
        </w:tcPr>
        <w:p w14:paraId="55B63CC9" w14:textId="412E0A75" w:rsidR="00A74F03" w:rsidRDefault="00A74F03" w:rsidP="00A74F03">
          <w:pPr>
            <w:pStyle w:val="Header"/>
          </w:pPr>
        </w:p>
      </w:tc>
    </w:tr>
  </w:tbl>
  <w:p w14:paraId="5F92EEAC" w14:textId="60CD42EF" w:rsidR="1279FD5C" w:rsidRDefault="1279FD5C" w:rsidP="1279FD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15"/>
      <w:gridCol w:w="3111"/>
    </w:tblGrid>
    <w:tr w:rsidR="005C2108" w:rsidRPr="005C2108" w14:paraId="6BABBE6C" w14:textId="77777777" w:rsidTr="005C2108">
      <w:trPr>
        <w:trHeight w:val="1275"/>
      </w:trPr>
      <w:tc>
        <w:tcPr>
          <w:tcW w:w="5955" w:type="dxa"/>
          <w:tcBorders>
            <w:top w:val="nil"/>
            <w:left w:val="nil"/>
            <w:bottom w:val="nil"/>
            <w:right w:val="nil"/>
          </w:tcBorders>
          <w:shd w:val="clear" w:color="auto" w:fill="auto"/>
          <w:hideMark/>
        </w:tcPr>
        <w:p w14:paraId="5848F0CD" w14:textId="77777777" w:rsidR="005C2108" w:rsidRPr="005C2108" w:rsidRDefault="005C2108" w:rsidP="005C2108">
          <w:pPr>
            <w:spacing w:after="0" w:line="240" w:lineRule="auto"/>
            <w:jc w:val="both"/>
            <w:textAlignment w:val="baseline"/>
            <w:rPr>
              <w:rFonts w:ascii="Segoe UI" w:eastAsia="Times New Roman" w:hAnsi="Segoe UI" w:cs="Segoe UI"/>
              <w:sz w:val="18"/>
              <w:szCs w:val="18"/>
              <w:lang w:eastAsia="es-ES"/>
            </w:rPr>
          </w:pPr>
          <w:r w:rsidRPr="00BC4B62">
            <w:rPr>
              <w:rFonts w:ascii="Arial Nova" w:eastAsia="Times New Roman" w:hAnsi="Arial Nova" w:cs="Segoe UI"/>
              <w:b/>
              <w:sz w:val="22"/>
              <w:szCs w:val="22"/>
              <w:lang w:eastAsia="es-ES"/>
            </w:rPr>
            <w:t>Universidad de los Andes</w:t>
          </w:r>
          <w:r w:rsidRPr="005C2108">
            <w:rPr>
              <w:rFonts w:ascii="Arial Nova" w:eastAsia="Times New Roman" w:hAnsi="Arial Nova" w:cs="Segoe UI"/>
              <w:sz w:val="22"/>
              <w:szCs w:val="22"/>
              <w:lang w:eastAsia="es-ES"/>
            </w:rPr>
            <w:t> </w:t>
          </w:r>
        </w:p>
        <w:p w14:paraId="014AC6A9" w14:textId="77777777" w:rsidR="005C2108" w:rsidRPr="005C2108" w:rsidRDefault="005C2108" w:rsidP="005C2108">
          <w:pPr>
            <w:spacing w:after="0" w:line="240" w:lineRule="auto"/>
            <w:jc w:val="both"/>
            <w:textAlignment w:val="baseline"/>
            <w:rPr>
              <w:rFonts w:ascii="Segoe UI" w:eastAsia="Times New Roman" w:hAnsi="Segoe UI" w:cs="Segoe UI"/>
              <w:sz w:val="18"/>
              <w:szCs w:val="18"/>
              <w:lang w:eastAsia="es-ES"/>
            </w:rPr>
          </w:pPr>
          <w:r w:rsidRPr="00BC4B62">
            <w:rPr>
              <w:rFonts w:ascii="Arial Nova" w:eastAsia="Times New Roman" w:hAnsi="Arial Nova" w:cs="Segoe UI"/>
              <w:b/>
              <w:sz w:val="22"/>
              <w:szCs w:val="22"/>
              <w:lang w:eastAsia="es-ES"/>
            </w:rPr>
            <w:t>Maestría en Inteligencia Analítica de datos </w:t>
          </w:r>
          <w:r w:rsidRPr="005C2108">
            <w:rPr>
              <w:rFonts w:ascii="Arial Nova" w:eastAsia="Times New Roman" w:hAnsi="Arial Nova" w:cs="Segoe UI"/>
              <w:sz w:val="22"/>
              <w:szCs w:val="22"/>
              <w:lang w:eastAsia="es-ES"/>
            </w:rPr>
            <w:t> </w:t>
          </w:r>
        </w:p>
        <w:p w14:paraId="2CB4013C" w14:textId="0152CBFE" w:rsidR="005C2108" w:rsidRPr="005C2108" w:rsidRDefault="005C2108" w:rsidP="005C2108">
          <w:pPr>
            <w:spacing w:after="0" w:line="240" w:lineRule="auto"/>
            <w:jc w:val="both"/>
            <w:textAlignment w:val="baseline"/>
            <w:rPr>
              <w:rFonts w:ascii="Segoe UI" w:eastAsia="Times New Roman" w:hAnsi="Segoe UI" w:cs="Segoe UI"/>
              <w:sz w:val="18"/>
              <w:szCs w:val="18"/>
              <w:lang w:eastAsia="es-ES"/>
            </w:rPr>
          </w:pPr>
          <w:r w:rsidRPr="00BC4B62">
            <w:rPr>
              <w:rFonts w:ascii="Arial Nova" w:eastAsia="Times New Roman" w:hAnsi="Arial Nova" w:cs="Segoe UI"/>
              <w:b/>
              <w:sz w:val="22"/>
              <w:szCs w:val="22"/>
              <w:lang w:eastAsia="es-ES"/>
            </w:rPr>
            <w:t>Reporte de selección y parametrización de modelos.</w:t>
          </w:r>
        </w:p>
      </w:tc>
      <w:tc>
        <w:tcPr>
          <w:tcW w:w="3120" w:type="dxa"/>
          <w:tcBorders>
            <w:top w:val="nil"/>
            <w:left w:val="nil"/>
            <w:bottom w:val="nil"/>
            <w:right w:val="nil"/>
          </w:tcBorders>
          <w:shd w:val="clear" w:color="auto" w:fill="auto"/>
          <w:hideMark/>
        </w:tcPr>
        <w:p w14:paraId="10A02B59" w14:textId="58D8B301" w:rsidR="005C2108" w:rsidRPr="005C2108" w:rsidRDefault="005C2108" w:rsidP="005C2108">
          <w:pPr>
            <w:spacing w:after="0" w:line="240" w:lineRule="auto"/>
            <w:ind w:right="-120"/>
            <w:jc w:val="right"/>
            <w:textAlignment w:val="baseline"/>
            <w:rPr>
              <w:rFonts w:ascii="Segoe UI" w:eastAsia="Times New Roman" w:hAnsi="Segoe UI" w:cs="Segoe UI"/>
              <w:sz w:val="18"/>
              <w:szCs w:val="18"/>
              <w:lang w:eastAsia="es-ES"/>
            </w:rPr>
          </w:pPr>
          <w:r w:rsidRPr="005C2108">
            <w:rPr>
              <w:rFonts w:ascii="Segoe UI" w:eastAsia="Times New Roman" w:hAnsi="Segoe UI" w:cs="Segoe UI"/>
              <w:noProof/>
              <w:sz w:val="18"/>
              <w:szCs w:val="18"/>
              <w:lang w:eastAsia="es-ES"/>
            </w:rPr>
            <w:drawing>
              <wp:inline distT="0" distB="0" distL="0" distR="0" wp14:anchorId="5AE68353" wp14:editId="4E16B98A">
                <wp:extent cx="1352550" cy="828675"/>
                <wp:effectExtent l="0" t="0" r="0" b="9525"/>
                <wp:docPr id="7168096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09649"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828675"/>
                        </a:xfrm>
                        <a:prstGeom prst="rect">
                          <a:avLst/>
                        </a:prstGeom>
                        <a:noFill/>
                        <a:ln>
                          <a:noFill/>
                        </a:ln>
                      </pic:spPr>
                    </pic:pic>
                  </a:graphicData>
                </a:graphic>
              </wp:inline>
            </w:drawing>
          </w:r>
          <w:r w:rsidRPr="005C2108">
            <w:rPr>
              <w:rFonts w:ascii="Aptos" w:eastAsia="Times New Roman" w:hAnsi="Aptos" w:cs="Segoe UI"/>
              <w:sz w:val="22"/>
              <w:szCs w:val="22"/>
              <w:lang w:eastAsia="es-ES"/>
            </w:rPr>
            <w:t> </w:t>
          </w:r>
        </w:p>
      </w:tc>
    </w:tr>
  </w:tbl>
  <w:p w14:paraId="467CCDDA" w14:textId="77777777" w:rsidR="00A74F03" w:rsidRDefault="00A74F03">
    <w:pPr>
      <w:pStyle w:val="Header"/>
    </w:pPr>
  </w:p>
</w:hdr>
</file>

<file path=word/intelligence2.xml><?xml version="1.0" encoding="utf-8"?>
<int2:intelligence xmlns:int2="http://schemas.microsoft.com/office/intelligence/2020/intelligence" xmlns:oel="http://schemas.microsoft.com/office/2019/extlst">
  <int2:observations>
    <int2:textHash int2:hashCode="xloPt+dP/Syfw6" int2:id="05MlHGbX">
      <int2:state int2:value="Rejected" int2:type="AugLoop_Text_Critique"/>
    </int2:textHash>
    <int2:textHash int2:hashCode="Ztm1WPQbMAM+TW" int2:id="AMrLGusB">
      <int2:state int2:value="Rejected" int2:type="AugLoop_Text_Critique"/>
    </int2:textHash>
    <int2:textHash int2:hashCode="41DVzgFT8+ItXb" int2:id="Hi7LzAxG">
      <int2:state int2:value="Rejected" int2:type="AugLoop_Text_Critique"/>
    </int2:textHash>
    <int2:textHash int2:hashCode="moK/Acmy3L6hVX" int2:id="I8rRfWw6">
      <int2:state int2:value="Rejected" int2:type="AugLoop_Text_Critique"/>
    </int2:textHash>
    <int2:textHash int2:hashCode="k6gBj5n6W9cKk2" int2:id="I9cauOjl">
      <int2:state int2:value="Rejected" int2:type="AugLoop_Text_Critique"/>
    </int2:textHash>
    <int2:textHash int2:hashCode="bTYfHRwRYMH7vA" int2:id="QDlw4z6f">
      <int2:state int2:value="Rejected" int2:type="AugLoop_Text_Critique"/>
    </int2:textHash>
    <int2:textHash int2:hashCode="MK9E2JDxNLb/us" int2:id="XV6dDNkV">
      <int2:state int2:value="Rejected" int2:type="AugLoop_Text_Critique"/>
    </int2:textHash>
    <int2:textHash int2:hashCode="SRup8UdH9fdf1x" int2:id="eulMMQMB">
      <int2:state int2:value="Rejected" int2:type="AugLoop_Text_Critique"/>
    </int2:textHash>
    <int2:textHash int2:hashCode="jO3rSCZX12bxFV" int2:id="lrhnhX0v">
      <int2:state int2:value="Rejected" int2:type="AugLoop_Text_Critique"/>
    </int2:textHash>
    <int2:textHash int2:hashCode="2HxEgETe+3ePMx" int2:id="qL9XxHc7">
      <int2:state int2:value="Rejected" int2:type="AugLoop_Text_Critique"/>
    </int2:textHash>
    <int2:textHash int2:hashCode="U/8p84FGEx0DDa" int2:id="sv6N3hDM">
      <int2:state int2:value="Rejected" int2:type="AugLoop_Text_Critique"/>
    </int2:textHash>
    <int2:textHash int2:hashCode="W6Jojf/XHfgTpG" int2:id="vUfnqkLG">
      <int2:state int2:value="Rejected" int2:type="AugLoop_Text_Critique"/>
    </int2:textHash>
    <int2:textHash int2:hashCode="lqJzyfq+Z8n50W" int2:id="y85bSKZe">
      <int2:state int2:value="Rejected" int2:type="AugLoop_Text_Critique"/>
    </int2:textHash>
    <int2:bookmark int2:bookmarkName="_Int_ofK0So9m" int2:invalidationBookmarkName="" int2:hashCode="pfoXYnlH3ymD88" int2:id="EjQZK9T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D7EC8"/>
    <w:multiLevelType w:val="hybridMultilevel"/>
    <w:tmpl w:val="EB68A4B2"/>
    <w:lvl w:ilvl="0" w:tplc="DF6CF40A">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2BC08E"/>
    <w:multiLevelType w:val="hybridMultilevel"/>
    <w:tmpl w:val="E88AAB24"/>
    <w:lvl w:ilvl="0" w:tplc="1BE0D77C">
      <w:start w:val="1"/>
      <w:numFmt w:val="decimal"/>
      <w:lvlText w:val="%1."/>
      <w:lvlJc w:val="left"/>
      <w:pPr>
        <w:ind w:left="720" w:hanging="360"/>
      </w:pPr>
    </w:lvl>
    <w:lvl w:ilvl="1" w:tplc="5F48AA10">
      <w:start w:val="1"/>
      <w:numFmt w:val="lowerLetter"/>
      <w:lvlText w:val="%2."/>
      <w:lvlJc w:val="left"/>
      <w:pPr>
        <w:ind w:left="1440" w:hanging="360"/>
      </w:pPr>
    </w:lvl>
    <w:lvl w:ilvl="2" w:tplc="A5788164">
      <w:start w:val="1"/>
      <w:numFmt w:val="lowerRoman"/>
      <w:lvlText w:val="%3."/>
      <w:lvlJc w:val="right"/>
      <w:pPr>
        <w:ind w:left="2160" w:hanging="180"/>
      </w:pPr>
    </w:lvl>
    <w:lvl w:ilvl="3" w:tplc="5992C4CC">
      <w:start w:val="1"/>
      <w:numFmt w:val="decimal"/>
      <w:lvlText w:val="%4."/>
      <w:lvlJc w:val="left"/>
      <w:pPr>
        <w:ind w:left="2880" w:hanging="360"/>
      </w:pPr>
    </w:lvl>
    <w:lvl w:ilvl="4" w:tplc="72F484E2">
      <w:start w:val="1"/>
      <w:numFmt w:val="lowerLetter"/>
      <w:lvlText w:val="%5."/>
      <w:lvlJc w:val="left"/>
      <w:pPr>
        <w:ind w:left="3600" w:hanging="360"/>
      </w:pPr>
    </w:lvl>
    <w:lvl w:ilvl="5" w:tplc="3D4E5838">
      <w:start w:val="1"/>
      <w:numFmt w:val="lowerRoman"/>
      <w:lvlText w:val="%6."/>
      <w:lvlJc w:val="right"/>
      <w:pPr>
        <w:ind w:left="4320" w:hanging="180"/>
      </w:pPr>
    </w:lvl>
    <w:lvl w:ilvl="6" w:tplc="B998ADD0">
      <w:start w:val="1"/>
      <w:numFmt w:val="decimal"/>
      <w:lvlText w:val="%7."/>
      <w:lvlJc w:val="left"/>
      <w:pPr>
        <w:ind w:left="5040" w:hanging="360"/>
      </w:pPr>
    </w:lvl>
    <w:lvl w:ilvl="7" w:tplc="73FE34E6">
      <w:start w:val="1"/>
      <w:numFmt w:val="lowerLetter"/>
      <w:lvlText w:val="%8."/>
      <w:lvlJc w:val="left"/>
      <w:pPr>
        <w:ind w:left="5760" w:hanging="360"/>
      </w:pPr>
    </w:lvl>
    <w:lvl w:ilvl="8" w:tplc="DDFCCF74">
      <w:start w:val="1"/>
      <w:numFmt w:val="lowerRoman"/>
      <w:lvlText w:val="%9."/>
      <w:lvlJc w:val="right"/>
      <w:pPr>
        <w:ind w:left="6480" w:hanging="180"/>
      </w:pPr>
    </w:lvl>
  </w:abstractNum>
  <w:abstractNum w:abstractNumId="2" w15:restartNumberingAfterBreak="0">
    <w:nsid w:val="34CE89A3"/>
    <w:multiLevelType w:val="hybridMultilevel"/>
    <w:tmpl w:val="FFFFFFFF"/>
    <w:lvl w:ilvl="0" w:tplc="C39CBB8A">
      <w:start w:val="1"/>
      <w:numFmt w:val="bullet"/>
      <w:lvlText w:val=""/>
      <w:lvlJc w:val="left"/>
      <w:pPr>
        <w:ind w:left="720" w:hanging="360"/>
      </w:pPr>
      <w:rPr>
        <w:rFonts w:ascii="Symbol" w:hAnsi="Symbol" w:hint="default"/>
      </w:rPr>
    </w:lvl>
    <w:lvl w:ilvl="1" w:tplc="49C6AB38">
      <w:start w:val="1"/>
      <w:numFmt w:val="bullet"/>
      <w:lvlText w:val="o"/>
      <w:lvlJc w:val="left"/>
      <w:pPr>
        <w:ind w:left="1440" w:hanging="360"/>
      </w:pPr>
      <w:rPr>
        <w:rFonts w:ascii="Courier New" w:hAnsi="Courier New" w:hint="default"/>
      </w:rPr>
    </w:lvl>
    <w:lvl w:ilvl="2" w:tplc="ED600E9C">
      <w:start w:val="1"/>
      <w:numFmt w:val="bullet"/>
      <w:lvlText w:val=""/>
      <w:lvlJc w:val="left"/>
      <w:pPr>
        <w:ind w:left="2160" w:hanging="360"/>
      </w:pPr>
      <w:rPr>
        <w:rFonts w:ascii="Wingdings" w:hAnsi="Wingdings" w:hint="default"/>
      </w:rPr>
    </w:lvl>
    <w:lvl w:ilvl="3" w:tplc="E37A55C8">
      <w:start w:val="1"/>
      <w:numFmt w:val="bullet"/>
      <w:lvlText w:val=""/>
      <w:lvlJc w:val="left"/>
      <w:pPr>
        <w:ind w:left="2880" w:hanging="360"/>
      </w:pPr>
      <w:rPr>
        <w:rFonts w:ascii="Symbol" w:hAnsi="Symbol" w:hint="default"/>
      </w:rPr>
    </w:lvl>
    <w:lvl w:ilvl="4" w:tplc="381CDF4C">
      <w:start w:val="1"/>
      <w:numFmt w:val="bullet"/>
      <w:lvlText w:val="o"/>
      <w:lvlJc w:val="left"/>
      <w:pPr>
        <w:ind w:left="3600" w:hanging="360"/>
      </w:pPr>
      <w:rPr>
        <w:rFonts w:ascii="Courier New" w:hAnsi="Courier New" w:hint="default"/>
      </w:rPr>
    </w:lvl>
    <w:lvl w:ilvl="5" w:tplc="F4DC37DC">
      <w:start w:val="1"/>
      <w:numFmt w:val="bullet"/>
      <w:lvlText w:val=""/>
      <w:lvlJc w:val="left"/>
      <w:pPr>
        <w:ind w:left="4320" w:hanging="360"/>
      </w:pPr>
      <w:rPr>
        <w:rFonts w:ascii="Wingdings" w:hAnsi="Wingdings" w:hint="default"/>
      </w:rPr>
    </w:lvl>
    <w:lvl w:ilvl="6" w:tplc="5C3488D4">
      <w:start w:val="1"/>
      <w:numFmt w:val="bullet"/>
      <w:lvlText w:val=""/>
      <w:lvlJc w:val="left"/>
      <w:pPr>
        <w:ind w:left="5040" w:hanging="360"/>
      </w:pPr>
      <w:rPr>
        <w:rFonts w:ascii="Symbol" w:hAnsi="Symbol" w:hint="default"/>
      </w:rPr>
    </w:lvl>
    <w:lvl w:ilvl="7" w:tplc="9BFC9462">
      <w:start w:val="1"/>
      <w:numFmt w:val="bullet"/>
      <w:lvlText w:val="o"/>
      <w:lvlJc w:val="left"/>
      <w:pPr>
        <w:ind w:left="5760" w:hanging="360"/>
      </w:pPr>
      <w:rPr>
        <w:rFonts w:ascii="Courier New" w:hAnsi="Courier New" w:hint="default"/>
      </w:rPr>
    </w:lvl>
    <w:lvl w:ilvl="8" w:tplc="EDEACBDE">
      <w:start w:val="1"/>
      <w:numFmt w:val="bullet"/>
      <w:lvlText w:val=""/>
      <w:lvlJc w:val="left"/>
      <w:pPr>
        <w:ind w:left="6480" w:hanging="360"/>
      </w:pPr>
      <w:rPr>
        <w:rFonts w:ascii="Wingdings" w:hAnsi="Wingdings" w:hint="default"/>
      </w:rPr>
    </w:lvl>
  </w:abstractNum>
  <w:abstractNum w:abstractNumId="3" w15:restartNumberingAfterBreak="0">
    <w:nsid w:val="569B3114"/>
    <w:multiLevelType w:val="hybridMultilevel"/>
    <w:tmpl w:val="0CA0A4AA"/>
    <w:lvl w:ilvl="0" w:tplc="BE9633C2">
      <w:start w:val="1"/>
      <w:numFmt w:val="bullet"/>
      <w:lvlText w:val=""/>
      <w:lvlJc w:val="left"/>
      <w:pPr>
        <w:ind w:left="720" w:hanging="360"/>
      </w:pPr>
      <w:rPr>
        <w:rFonts w:ascii="Symbol" w:eastAsiaTheme="minorHAns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CF48CB7"/>
    <w:multiLevelType w:val="hybridMultilevel"/>
    <w:tmpl w:val="FFFFFFFF"/>
    <w:lvl w:ilvl="0" w:tplc="72A6D228">
      <w:start w:val="1"/>
      <w:numFmt w:val="decimal"/>
      <w:lvlText w:val="%1."/>
      <w:lvlJc w:val="left"/>
      <w:pPr>
        <w:ind w:left="720" w:hanging="360"/>
      </w:pPr>
    </w:lvl>
    <w:lvl w:ilvl="1" w:tplc="FC367110">
      <w:start w:val="1"/>
      <w:numFmt w:val="lowerLetter"/>
      <w:lvlText w:val="%2."/>
      <w:lvlJc w:val="left"/>
      <w:pPr>
        <w:ind w:left="1440" w:hanging="360"/>
      </w:pPr>
    </w:lvl>
    <w:lvl w:ilvl="2" w:tplc="03CAAC60">
      <w:start w:val="1"/>
      <w:numFmt w:val="lowerRoman"/>
      <w:lvlText w:val="%3."/>
      <w:lvlJc w:val="right"/>
      <w:pPr>
        <w:ind w:left="2160" w:hanging="180"/>
      </w:pPr>
    </w:lvl>
    <w:lvl w:ilvl="3" w:tplc="8844175E">
      <w:start w:val="1"/>
      <w:numFmt w:val="decimal"/>
      <w:lvlText w:val="%4."/>
      <w:lvlJc w:val="left"/>
      <w:pPr>
        <w:ind w:left="2880" w:hanging="360"/>
      </w:pPr>
    </w:lvl>
    <w:lvl w:ilvl="4" w:tplc="D2045B3E">
      <w:start w:val="1"/>
      <w:numFmt w:val="lowerLetter"/>
      <w:lvlText w:val="%5."/>
      <w:lvlJc w:val="left"/>
      <w:pPr>
        <w:ind w:left="3600" w:hanging="360"/>
      </w:pPr>
    </w:lvl>
    <w:lvl w:ilvl="5" w:tplc="D592BAF0">
      <w:start w:val="1"/>
      <w:numFmt w:val="lowerRoman"/>
      <w:lvlText w:val="%6."/>
      <w:lvlJc w:val="right"/>
      <w:pPr>
        <w:ind w:left="4320" w:hanging="180"/>
      </w:pPr>
    </w:lvl>
    <w:lvl w:ilvl="6" w:tplc="0444051E">
      <w:start w:val="1"/>
      <w:numFmt w:val="decimal"/>
      <w:lvlText w:val="%7."/>
      <w:lvlJc w:val="left"/>
      <w:pPr>
        <w:ind w:left="5040" w:hanging="360"/>
      </w:pPr>
    </w:lvl>
    <w:lvl w:ilvl="7" w:tplc="8D8A8314">
      <w:start w:val="1"/>
      <w:numFmt w:val="lowerLetter"/>
      <w:lvlText w:val="%8."/>
      <w:lvlJc w:val="left"/>
      <w:pPr>
        <w:ind w:left="5760" w:hanging="360"/>
      </w:pPr>
    </w:lvl>
    <w:lvl w:ilvl="8" w:tplc="0BC008D6">
      <w:start w:val="1"/>
      <w:numFmt w:val="lowerRoman"/>
      <w:lvlText w:val="%9."/>
      <w:lvlJc w:val="right"/>
      <w:pPr>
        <w:ind w:left="6480" w:hanging="180"/>
      </w:pPr>
    </w:lvl>
  </w:abstractNum>
  <w:abstractNum w:abstractNumId="5" w15:restartNumberingAfterBreak="0">
    <w:nsid w:val="7F5A64FF"/>
    <w:multiLevelType w:val="multilevel"/>
    <w:tmpl w:val="CF3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7463C0"/>
    <w:multiLevelType w:val="hybridMultilevel"/>
    <w:tmpl w:val="0FE04636"/>
    <w:lvl w:ilvl="0" w:tplc="EA3473EE">
      <w:start w:val="1"/>
      <w:numFmt w:val="bullet"/>
      <w:lvlText w:val=""/>
      <w:lvlJc w:val="left"/>
      <w:pPr>
        <w:ind w:left="720" w:hanging="360"/>
      </w:pPr>
      <w:rPr>
        <w:rFonts w:ascii="Symbol" w:eastAsiaTheme="minorHAns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12837858">
    <w:abstractNumId w:val="1"/>
  </w:num>
  <w:num w:numId="2" w16cid:durableId="1522861962">
    <w:abstractNumId w:val="6"/>
  </w:num>
  <w:num w:numId="3" w16cid:durableId="1570726647">
    <w:abstractNumId w:val="0"/>
  </w:num>
  <w:num w:numId="4" w16cid:durableId="1094743864">
    <w:abstractNumId w:val="3"/>
  </w:num>
  <w:num w:numId="5" w16cid:durableId="1929270015">
    <w:abstractNumId w:val="5"/>
  </w:num>
  <w:num w:numId="6" w16cid:durableId="2001734849">
    <w:abstractNumId w:val="4"/>
  </w:num>
  <w:num w:numId="7" w16cid:durableId="2068410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22FAD7"/>
    <w:rsid w:val="000004B0"/>
    <w:rsid w:val="000009AE"/>
    <w:rsid w:val="00001184"/>
    <w:rsid w:val="0000589E"/>
    <w:rsid w:val="00005DF2"/>
    <w:rsid w:val="00005EE7"/>
    <w:rsid w:val="000066AD"/>
    <w:rsid w:val="0001036D"/>
    <w:rsid w:val="000104EE"/>
    <w:rsid w:val="00010533"/>
    <w:rsid w:val="00014293"/>
    <w:rsid w:val="00015166"/>
    <w:rsid w:val="000155B7"/>
    <w:rsid w:val="0001576B"/>
    <w:rsid w:val="00015D78"/>
    <w:rsid w:val="00015F30"/>
    <w:rsid w:val="00016336"/>
    <w:rsid w:val="00016DAF"/>
    <w:rsid w:val="00017506"/>
    <w:rsid w:val="0002103F"/>
    <w:rsid w:val="000221CA"/>
    <w:rsid w:val="00022B20"/>
    <w:rsid w:val="00023DF2"/>
    <w:rsid w:val="0002500D"/>
    <w:rsid w:val="00025213"/>
    <w:rsid w:val="000253B0"/>
    <w:rsid w:val="000265D5"/>
    <w:rsid w:val="00026C49"/>
    <w:rsid w:val="00026F63"/>
    <w:rsid w:val="0002757B"/>
    <w:rsid w:val="00027BF2"/>
    <w:rsid w:val="00031627"/>
    <w:rsid w:val="00031C0F"/>
    <w:rsid w:val="00031F6E"/>
    <w:rsid w:val="00032048"/>
    <w:rsid w:val="000326AD"/>
    <w:rsid w:val="000328CC"/>
    <w:rsid w:val="00033119"/>
    <w:rsid w:val="00033DE8"/>
    <w:rsid w:val="00034A04"/>
    <w:rsid w:val="00034EAF"/>
    <w:rsid w:val="00035B4E"/>
    <w:rsid w:val="00036796"/>
    <w:rsid w:val="000375C1"/>
    <w:rsid w:val="000420F2"/>
    <w:rsid w:val="00043D66"/>
    <w:rsid w:val="00044049"/>
    <w:rsid w:val="0004462F"/>
    <w:rsid w:val="00044D1C"/>
    <w:rsid w:val="000453AD"/>
    <w:rsid w:val="00045B39"/>
    <w:rsid w:val="00045B46"/>
    <w:rsid w:val="00045C8B"/>
    <w:rsid w:val="000465E3"/>
    <w:rsid w:val="00050A2F"/>
    <w:rsid w:val="00051F80"/>
    <w:rsid w:val="0005310A"/>
    <w:rsid w:val="000540B7"/>
    <w:rsid w:val="00054533"/>
    <w:rsid w:val="00054DB3"/>
    <w:rsid w:val="00057278"/>
    <w:rsid w:val="000612ED"/>
    <w:rsid w:val="00061987"/>
    <w:rsid w:val="00061DC4"/>
    <w:rsid w:val="0006286A"/>
    <w:rsid w:val="00062D44"/>
    <w:rsid w:val="000634E4"/>
    <w:rsid w:val="00065583"/>
    <w:rsid w:val="00070525"/>
    <w:rsid w:val="00070CDC"/>
    <w:rsid w:val="000719B7"/>
    <w:rsid w:val="00072EE8"/>
    <w:rsid w:val="0007420A"/>
    <w:rsid w:val="00074BFD"/>
    <w:rsid w:val="000754FD"/>
    <w:rsid w:val="00075B15"/>
    <w:rsid w:val="00076147"/>
    <w:rsid w:val="000769F0"/>
    <w:rsid w:val="00077128"/>
    <w:rsid w:val="00077A01"/>
    <w:rsid w:val="000808B5"/>
    <w:rsid w:val="00081338"/>
    <w:rsid w:val="00081E82"/>
    <w:rsid w:val="00082265"/>
    <w:rsid w:val="0008335A"/>
    <w:rsid w:val="00083A84"/>
    <w:rsid w:val="00085018"/>
    <w:rsid w:val="00086474"/>
    <w:rsid w:val="000867A2"/>
    <w:rsid w:val="0008770B"/>
    <w:rsid w:val="00087816"/>
    <w:rsid w:val="00087BA7"/>
    <w:rsid w:val="00090FA9"/>
    <w:rsid w:val="00091AB5"/>
    <w:rsid w:val="00092316"/>
    <w:rsid w:val="00096F4A"/>
    <w:rsid w:val="000976E4"/>
    <w:rsid w:val="00097D68"/>
    <w:rsid w:val="000A119F"/>
    <w:rsid w:val="000A22D4"/>
    <w:rsid w:val="000A612F"/>
    <w:rsid w:val="000A623E"/>
    <w:rsid w:val="000A7EDA"/>
    <w:rsid w:val="000B00A4"/>
    <w:rsid w:val="000B10E1"/>
    <w:rsid w:val="000B22A5"/>
    <w:rsid w:val="000B2A51"/>
    <w:rsid w:val="000B36D6"/>
    <w:rsid w:val="000B388C"/>
    <w:rsid w:val="000B3943"/>
    <w:rsid w:val="000B3A55"/>
    <w:rsid w:val="000B3D82"/>
    <w:rsid w:val="000B422C"/>
    <w:rsid w:val="000B55FD"/>
    <w:rsid w:val="000B73CD"/>
    <w:rsid w:val="000B7BD4"/>
    <w:rsid w:val="000C1521"/>
    <w:rsid w:val="000C18A2"/>
    <w:rsid w:val="000C2F25"/>
    <w:rsid w:val="000C4466"/>
    <w:rsid w:val="000C6E9B"/>
    <w:rsid w:val="000C6F8C"/>
    <w:rsid w:val="000D201B"/>
    <w:rsid w:val="000D5093"/>
    <w:rsid w:val="000E0017"/>
    <w:rsid w:val="000E09AA"/>
    <w:rsid w:val="000E1176"/>
    <w:rsid w:val="000E164A"/>
    <w:rsid w:val="000E2EA9"/>
    <w:rsid w:val="000E4962"/>
    <w:rsid w:val="000E5DE5"/>
    <w:rsid w:val="000F05C6"/>
    <w:rsid w:val="000F12FE"/>
    <w:rsid w:val="000F37FD"/>
    <w:rsid w:val="000F6335"/>
    <w:rsid w:val="000F6F3A"/>
    <w:rsid w:val="000F7462"/>
    <w:rsid w:val="000F7696"/>
    <w:rsid w:val="00100A1A"/>
    <w:rsid w:val="0010101C"/>
    <w:rsid w:val="00103427"/>
    <w:rsid w:val="00105B6F"/>
    <w:rsid w:val="0010656B"/>
    <w:rsid w:val="00106C43"/>
    <w:rsid w:val="00107155"/>
    <w:rsid w:val="00107571"/>
    <w:rsid w:val="001103A7"/>
    <w:rsid w:val="00110C64"/>
    <w:rsid w:val="00111DF8"/>
    <w:rsid w:val="001122C2"/>
    <w:rsid w:val="001147A9"/>
    <w:rsid w:val="00114BE6"/>
    <w:rsid w:val="001151CB"/>
    <w:rsid w:val="00115986"/>
    <w:rsid w:val="001161E7"/>
    <w:rsid w:val="0012026F"/>
    <w:rsid w:val="001204E8"/>
    <w:rsid w:val="0012134E"/>
    <w:rsid w:val="0012251A"/>
    <w:rsid w:val="001236C2"/>
    <w:rsid w:val="0012417D"/>
    <w:rsid w:val="0012425D"/>
    <w:rsid w:val="00124271"/>
    <w:rsid w:val="00125A09"/>
    <w:rsid w:val="00125CFF"/>
    <w:rsid w:val="0012618D"/>
    <w:rsid w:val="00126DA3"/>
    <w:rsid w:val="00126DED"/>
    <w:rsid w:val="001275E2"/>
    <w:rsid w:val="00131976"/>
    <w:rsid w:val="00133142"/>
    <w:rsid w:val="00134CF6"/>
    <w:rsid w:val="00134D88"/>
    <w:rsid w:val="00135AAD"/>
    <w:rsid w:val="00135BAE"/>
    <w:rsid w:val="0014126C"/>
    <w:rsid w:val="001414EB"/>
    <w:rsid w:val="00141DEE"/>
    <w:rsid w:val="00141FE3"/>
    <w:rsid w:val="00142174"/>
    <w:rsid w:val="001422AE"/>
    <w:rsid w:val="00142E33"/>
    <w:rsid w:val="0014346F"/>
    <w:rsid w:val="00144675"/>
    <w:rsid w:val="00145098"/>
    <w:rsid w:val="001463A2"/>
    <w:rsid w:val="00147327"/>
    <w:rsid w:val="00147492"/>
    <w:rsid w:val="00147B8B"/>
    <w:rsid w:val="00150C50"/>
    <w:rsid w:val="00150E6C"/>
    <w:rsid w:val="00151327"/>
    <w:rsid w:val="0015181F"/>
    <w:rsid w:val="00151D71"/>
    <w:rsid w:val="001520D4"/>
    <w:rsid w:val="00152C54"/>
    <w:rsid w:val="00154209"/>
    <w:rsid w:val="0015426B"/>
    <w:rsid w:val="00155A76"/>
    <w:rsid w:val="001576BB"/>
    <w:rsid w:val="0016125D"/>
    <w:rsid w:val="001676BF"/>
    <w:rsid w:val="00167D97"/>
    <w:rsid w:val="00170161"/>
    <w:rsid w:val="0017099E"/>
    <w:rsid w:val="00170E8A"/>
    <w:rsid w:val="00171C0F"/>
    <w:rsid w:val="00172A7C"/>
    <w:rsid w:val="0017371F"/>
    <w:rsid w:val="0017377C"/>
    <w:rsid w:val="00173974"/>
    <w:rsid w:val="00175144"/>
    <w:rsid w:val="001755FC"/>
    <w:rsid w:val="0017637F"/>
    <w:rsid w:val="00176CF4"/>
    <w:rsid w:val="001779FC"/>
    <w:rsid w:val="00177F53"/>
    <w:rsid w:val="001803E5"/>
    <w:rsid w:val="00181467"/>
    <w:rsid w:val="0018270D"/>
    <w:rsid w:val="001859ED"/>
    <w:rsid w:val="00185EA3"/>
    <w:rsid w:val="001901A0"/>
    <w:rsid w:val="0019022B"/>
    <w:rsid w:val="00190F36"/>
    <w:rsid w:val="001920E0"/>
    <w:rsid w:val="00192965"/>
    <w:rsid w:val="00192A7B"/>
    <w:rsid w:val="00192C65"/>
    <w:rsid w:val="00196AED"/>
    <w:rsid w:val="00196C5E"/>
    <w:rsid w:val="001A0F64"/>
    <w:rsid w:val="001A19ED"/>
    <w:rsid w:val="001A1CF5"/>
    <w:rsid w:val="001A3253"/>
    <w:rsid w:val="001A3A85"/>
    <w:rsid w:val="001A51AF"/>
    <w:rsid w:val="001A56B0"/>
    <w:rsid w:val="001B12F2"/>
    <w:rsid w:val="001B2231"/>
    <w:rsid w:val="001B2352"/>
    <w:rsid w:val="001B33E8"/>
    <w:rsid w:val="001B38AB"/>
    <w:rsid w:val="001B3DC0"/>
    <w:rsid w:val="001B4EED"/>
    <w:rsid w:val="001B5570"/>
    <w:rsid w:val="001B58B4"/>
    <w:rsid w:val="001B6FE5"/>
    <w:rsid w:val="001C034E"/>
    <w:rsid w:val="001C0363"/>
    <w:rsid w:val="001C05D6"/>
    <w:rsid w:val="001C156E"/>
    <w:rsid w:val="001C15CC"/>
    <w:rsid w:val="001C5BAF"/>
    <w:rsid w:val="001C63B6"/>
    <w:rsid w:val="001C662F"/>
    <w:rsid w:val="001C7EB2"/>
    <w:rsid w:val="001C7EFE"/>
    <w:rsid w:val="001D0D8C"/>
    <w:rsid w:val="001D2834"/>
    <w:rsid w:val="001D322E"/>
    <w:rsid w:val="001D5308"/>
    <w:rsid w:val="001D57F0"/>
    <w:rsid w:val="001D5CE1"/>
    <w:rsid w:val="001D6662"/>
    <w:rsid w:val="001D7B34"/>
    <w:rsid w:val="001D7BCD"/>
    <w:rsid w:val="001E0062"/>
    <w:rsid w:val="001E1C9A"/>
    <w:rsid w:val="001E1F49"/>
    <w:rsid w:val="001E2334"/>
    <w:rsid w:val="001E2DA6"/>
    <w:rsid w:val="001E5C26"/>
    <w:rsid w:val="001E6144"/>
    <w:rsid w:val="001E65C5"/>
    <w:rsid w:val="001E6DE2"/>
    <w:rsid w:val="001F232F"/>
    <w:rsid w:val="001F2BCE"/>
    <w:rsid w:val="001F3B5F"/>
    <w:rsid w:val="001F4610"/>
    <w:rsid w:val="001F5AFD"/>
    <w:rsid w:val="001F633B"/>
    <w:rsid w:val="001F64DE"/>
    <w:rsid w:val="00200DBE"/>
    <w:rsid w:val="00201DE6"/>
    <w:rsid w:val="0020264F"/>
    <w:rsid w:val="002035D9"/>
    <w:rsid w:val="002043A4"/>
    <w:rsid w:val="00204C89"/>
    <w:rsid w:val="00205421"/>
    <w:rsid w:val="00205E79"/>
    <w:rsid w:val="00205F67"/>
    <w:rsid w:val="00206138"/>
    <w:rsid w:val="00206181"/>
    <w:rsid w:val="00207843"/>
    <w:rsid w:val="00207A7B"/>
    <w:rsid w:val="00210FCC"/>
    <w:rsid w:val="002113CA"/>
    <w:rsid w:val="00211451"/>
    <w:rsid w:val="00212914"/>
    <w:rsid w:val="00214202"/>
    <w:rsid w:val="00221CD7"/>
    <w:rsid w:val="002227CE"/>
    <w:rsid w:val="0022421A"/>
    <w:rsid w:val="002244BF"/>
    <w:rsid w:val="00225252"/>
    <w:rsid w:val="00226A2E"/>
    <w:rsid w:val="00233CAD"/>
    <w:rsid w:val="00233DBF"/>
    <w:rsid w:val="00234609"/>
    <w:rsid w:val="0023469F"/>
    <w:rsid w:val="00234AEE"/>
    <w:rsid w:val="00234B19"/>
    <w:rsid w:val="00234BA0"/>
    <w:rsid w:val="002353FC"/>
    <w:rsid w:val="002367A0"/>
    <w:rsid w:val="00236BE6"/>
    <w:rsid w:val="00237971"/>
    <w:rsid w:val="00237BC5"/>
    <w:rsid w:val="00237D75"/>
    <w:rsid w:val="00240231"/>
    <w:rsid w:val="002402DB"/>
    <w:rsid w:val="00240338"/>
    <w:rsid w:val="002405E1"/>
    <w:rsid w:val="00240D13"/>
    <w:rsid w:val="00240D83"/>
    <w:rsid w:val="00241A64"/>
    <w:rsid w:val="002420F5"/>
    <w:rsid w:val="0024337A"/>
    <w:rsid w:val="00243CF2"/>
    <w:rsid w:val="0024453B"/>
    <w:rsid w:val="00245626"/>
    <w:rsid w:val="002467EC"/>
    <w:rsid w:val="002506F7"/>
    <w:rsid w:val="00250B9A"/>
    <w:rsid w:val="00251C69"/>
    <w:rsid w:val="002528A8"/>
    <w:rsid w:val="00252CE2"/>
    <w:rsid w:val="00253423"/>
    <w:rsid w:val="002537B1"/>
    <w:rsid w:val="00253A7D"/>
    <w:rsid w:val="00254071"/>
    <w:rsid w:val="002547D5"/>
    <w:rsid w:val="00254BAE"/>
    <w:rsid w:val="002550ED"/>
    <w:rsid w:val="0025516F"/>
    <w:rsid w:val="00257B11"/>
    <w:rsid w:val="00257F30"/>
    <w:rsid w:val="00261C24"/>
    <w:rsid w:val="0026247E"/>
    <w:rsid w:val="00263715"/>
    <w:rsid w:val="00264412"/>
    <w:rsid w:val="00264C4C"/>
    <w:rsid w:val="00264F14"/>
    <w:rsid w:val="00265A1E"/>
    <w:rsid w:val="00265E6A"/>
    <w:rsid w:val="002660A2"/>
    <w:rsid w:val="0026618C"/>
    <w:rsid w:val="0026719B"/>
    <w:rsid w:val="002673A5"/>
    <w:rsid w:val="00267812"/>
    <w:rsid w:val="0027089C"/>
    <w:rsid w:val="00270B5F"/>
    <w:rsid w:val="00271942"/>
    <w:rsid w:val="002730E1"/>
    <w:rsid w:val="002762AC"/>
    <w:rsid w:val="002765A7"/>
    <w:rsid w:val="00276775"/>
    <w:rsid w:val="00276A0E"/>
    <w:rsid w:val="00276AB3"/>
    <w:rsid w:val="00281F80"/>
    <w:rsid w:val="00282BCA"/>
    <w:rsid w:val="0028316F"/>
    <w:rsid w:val="002831CA"/>
    <w:rsid w:val="00283FC9"/>
    <w:rsid w:val="0028491E"/>
    <w:rsid w:val="00285FD7"/>
    <w:rsid w:val="002866B6"/>
    <w:rsid w:val="00287374"/>
    <w:rsid w:val="002878F5"/>
    <w:rsid w:val="002879FE"/>
    <w:rsid w:val="0029279B"/>
    <w:rsid w:val="00293EB8"/>
    <w:rsid w:val="00295121"/>
    <w:rsid w:val="0029647A"/>
    <w:rsid w:val="002A04D1"/>
    <w:rsid w:val="002A0F6D"/>
    <w:rsid w:val="002A1004"/>
    <w:rsid w:val="002A1125"/>
    <w:rsid w:val="002A344F"/>
    <w:rsid w:val="002A3694"/>
    <w:rsid w:val="002A3DFA"/>
    <w:rsid w:val="002A43CC"/>
    <w:rsid w:val="002A5A1E"/>
    <w:rsid w:val="002A6BB7"/>
    <w:rsid w:val="002A6D75"/>
    <w:rsid w:val="002A6E42"/>
    <w:rsid w:val="002A7007"/>
    <w:rsid w:val="002A701A"/>
    <w:rsid w:val="002A7168"/>
    <w:rsid w:val="002A7836"/>
    <w:rsid w:val="002A7E51"/>
    <w:rsid w:val="002B0514"/>
    <w:rsid w:val="002B1684"/>
    <w:rsid w:val="002B180A"/>
    <w:rsid w:val="002B1C4B"/>
    <w:rsid w:val="002B21B7"/>
    <w:rsid w:val="002B3167"/>
    <w:rsid w:val="002B386C"/>
    <w:rsid w:val="002B3A7B"/>
    <w:rsid w:val="002B49C8"/>
    <w:rsid w:val="002B55B1"/>
    <w:rsid w:val="002B5649"/>
    <w:rsid w:val="002B58B4"/>
    <w:rsid w:val="002B5BB4"/>
    <w:rsid w:val="002B6104"/>
    <w:rsid w:val="002B613B"/>
    <w:rsid w:val="002B6DA4"/>
    <w:rsid w:val="002B6E46"/>
    <w:rsid w:val="002B70DC"/>
    <w:rsid w:val="002B7941"/>
    <w:rsid w:val="002B7B69"/>
    <w:rsid w:val="002C0022"/>
    <w:rsid w:val="002C0898"/>
    <w:rsid w:val="002C1394"/>
    <w:rsid w:val="002C1BE1"/>
    <w:rsid w:val="002C1EC6"/>
    <w:rsid w:val="002C27AD"/>
    <w:rsid w:val="002C2AB0"/>
    <w:rsid w:val="002C3565"/>
    <w:rsid w:val="002C46E6"/>
    <w:rsid w:val="002C49EA"/>
    <w:rsid w:val="002C7053"/>
    <w:rsid w:val="002D0890"/>
    <w:rsid w:val="002D1484"/>
    <w:rsid w:val="002D1CCC"/>
    <w:rsid w:val="002D1EEE"/>
    <w:rsid w:val="002D2299"/>
    <w:rsid w:val="002D32F5"/>
    <w:rsid w:val="002D5CDB"/>
    <w:rsid w:val="002D686E"/>
    <w:rsid w:val="002D7B9A"/>
    <w:rsid w:val="002D7CA5"/>
    <w:rsid w:val="002D7E70"/>
    <w:rsid w:val="002E1036"/>
    <w:rsid w:val="002E1091"/>
    <w:rsid w:val="002E2498"/>
    <w:rsid w:val="002E3664"/>
    <w:rsid w:val="002E41AC"/>
    <w:rsid w:val="002E5355"/>
    <w:rsid w:val="002E5BCC"/>
    <w:rsid w:val="002E6246"/>
    <w:rsid w:val="002E745F"/>
    <w:rsid w:val="002E7689"/>
    <w:rsid w:val="002E7BC7"/>
    <w:rsid w:val="002F15B1"/>
    <w:rsid w:val="002F1FE2"/>
    <w:rsid w:val="002F2653"/>
    <w:rsid w:val="002F33F0"/>
    <w:rsid w:val="002F36EE"/>
    <w:rsid w:val="002F3E10"/>
    <w:rsid w:val="002F3F40"/>
    <w:rsid w:val="002F3FD8"/>
    <w:rsid w:val="002F4D88"/>
    <w:rsid w:val="002F5992"/>
    <w:rsid w:val="002F6A02"/>
    <w:rsid w:val="002F7AAD"/>
    <w:rsid w:val="002F7ABD"/>
    <w:rsid w:val="00300BB5"/>
    <w:rsid w:val="00300CFD"/>
    <w:rsid w:val="00302880"/>
    <w:rsid w:val="00303357"/>
    <w:rsid w:val="00303614"/>
    <w:rsid w:val="00303EC7"/>
    <w:rsid w:val="00304025"/>
    <w:rsid w:val="00304DAC"/>
    <w:rsid w:val="003057B4"/>
    <w:rsid w:val="003059FF"/>
    <w:rsid w:val="0030714F"/>
    <w:rsid w:val="003071AC"/>
    <w:rsid w:val="00307A69"/>
    <w:rsid w:val="0030BED8"/>
    <w:rsid w:val="00311074"/>
    <w:rsid w:val="003111B3"/>
    <w:rsid w:val="00312361"/>
    <w:rsid w:val="003124EA"/>
    <w:rsid w:val="003125AE"/>
    <w:rsid w:val="003129E0"/>
    <w:rsid w:val="003145B0"/>
    <w:rsid w:val="0031566C"/>
    <w:rsid w:val="003156FD"/>
    <w:rsid w:val="00316C1B"/>
    <w:rsid w:val="00317A4C"/>
    <w:rsid w:val="00317ED8"/>
    <w:rsid w:val="00320960"/>
    <w:rsid w:val="00320BA9"/>
    <w:rsid w:val="00320E63"/>
    <w:rsid w:val="00321675"/>
    <w:rsid w:val="00323810"/>
    <w:rsid w:val="0032403A"/>
    <w:rsid w:val="0032516F"/>
    <w:rsid w:val="0032575F"/>
    <w:rsid w:val="00325AFA"/>
    <w:rsid w:val="00325B8E"/>
    <w:rsid w:val="003278CF"/>
    <w:rsid w:val="00327919"/>
    <w:rsid w:val="00330A5A"/>
    <w:rsid w:val="003316EE"/>
    <w:rsid w:val="0033208A"/>
    <w:rsid w:val="00334AF3"/>
    <w:rsid w:val="003362ED"/>
    <w:rsid w:val="0033673F"/>
    <w:rsid w:val="00337CC1"/>
    <w:rsid w:val="00341507"/>
    <w:rsid w:val="003420F2"/>
    <w:rsid w:val="00342292"/>
    <w:rsid w:val="003432CA"/>
    <w:rsid w:val="003432FF"/>
    <w:rsid w:val="00344A40"/>
    <w:rsid w:val="00344A6A"/>
    <w:rsid w:val="00345B6B"/>
    <w:rsid w:val="00346F4C"/>
    <w:rsid w:val="003500FC"/>
    <w:rsid w:val="00350DB5"/>
    <w:rsid w:val="003517C8"/>
    <w:rsid w:val="00351B93"/>
    <w:rsid w:val="00351CA4"/>
    <w:rsid w:val="003524EB"/>
    <w:rsid w:val="00355114"/>
    <w:rsid w:val="00356386"/>
    <w:rsid w:val="003574C3"/>
    <w:rsid w:val="0036010A"/>
    <w:rsid w:val="0036032D"/>
    <w:rsid w:val="00360D9E"/>
    <w:rsid w:val="003610EF"/>
    <w:rsid w:val="0036137F"/>
    <w:rsid w:val="00362308"/>
    <w:rsid w:val="003632B1"/>
    <w:rsid w:val="003635B6"/>
    <w:rsid w:val="00363A2A"/>
    <w:rsid w:val="00363A97"/>
    <w:rsid w:val="003647CD"/>
    <w:rsid w:val="00364E1B"/>
    <w:rsid w:val="00365E3B"/>
    <w:rsid w:val="00366878"/>
    <w:rsid w:val="00366BB5"/>
    <w:rsid w:val="003673E6"/>
    <w:rsid w:val="0036752B"/>
    <w:rsid w:val="00367551"/>
    <w:rsid w:val="003707F7"/>
    <w:rsid w:val="00370AA9"/>
    <w:rsid w:val="003721D8"/>
    <w:rsid w:val="00372D05"/>
    <w:rsid w:val="003744A8"/>
    <w:rsid w:val="003750DD"/>
    <w:rsid w:val="00375C38"/>
    <w:rsid w:val="00376CFF"/>
    <w:rsid w:val="00377DBE"/>
    <w:rsid w:val="003801EE"/>
    <w:rsid w:val="0038024C"/>
    <w:rsid w:val="0038073E"/>
    <w:rsid w:val="003808A7"/>
    <w:rsid w:val="00381823"/>
    <w:rsid w:val="00381FCF"/>
    <w:rsid w:val="003826F3"/>
    <w:rsid w:val="00382A64"/>
    <w:rsid w:val="00383113"/>
    <w:rsid w:val="00384F78"/>
    <w:rsid w:val="00385EB8"/>
    <w:rsid w:val="003870B1"/>
    <w:rsid w:val="00387739"/>
    <w:rsid w:val="00391053"/>
    <w:rsid w:val="003910B1"/>
    <w:rsid w:val="0039110C"/>
    <w:rsid w:val="00391625"/>
    <w:rsid w:val="00391F44"/>
    <w:rsid w:val="00391F9A"/>
    <w:rsid w:val="00393383"/>
    <w:rsid w:val="0039516C"/>
    <w:rsid w:val="00395947"/>
    <w:rsid w:val="0039730D"/>
    <w:rsid w:val="003974A1"/>
    <w:rsid w:val="00397A63"/>
    <w:rsid w:val="00397E97"/>
    <w:rsid w:val="003A0677"/>
    <w:rsid w:val="003A1133"/>
    <w:rsid w:val="003A1FBD"/>
    <w:rsid w:val="003A37B3"/>
    <w:rsid w:val="003A3931"/>
    <w:rsid w:val="003A4188"/>
    <w:rsid w:val="003A51D9"/>
    <w:rsid w:val="003A54EE"/>
    <w:rsid w:val="003A5931"/>
    <w:rsid w:val="003A6570"/>
    <w:rsid w:val="003A66F1"/>
    <w:rsid w:val="003A783F"/>
    <w:rsid w:val="003B0B37"/>
    <w:rsid w:val="003B125D"/>
    <w:rsid w:val="003B2050"/>
    <w:rsid w:val="003B45B9"/>
    <w:rsid w:val="003B4D11"/>
    <w:rsid w:val="003B528B"/>
    <w:rsid w:val="003B5452"/>
    <w:rsid w:val="003B54F5"/>
    <w:rsid w:val="003B635E"/>
    <w:rsid w:val="003C01A1"/>
    <w:rsid w:val="003C0CE8"/>
    <w:rsid w:val="003C182B"/>
    <w:rsid w:val="003C296E"/>
    <w:rsid w:val="003C336C"/>
    <w:rsid w:val="003C3A2C"/>
    <w:rsid w:val="003C660E"/>
    <w:rsid w:val="003C699F"/>
    <w:rsid w:val="003C76DC"/>
    <w:rsid w:val="003D0029"/>
    <w:rsid w:val="003D049E"/>
    <w:rsid w:val="003D1C9B"/>
    <w:rsid w:val="003D2213"/>
    <w:rsid w:val="003D3EB9"/>
    <w:rsid w:val="003D4694"/>
    <w:rsid w:val="003D4AC7"/>
    <w:rsid w:val="003D76E8"/>
    <w:rsid w:val="003E0843"/>
    <w:rsid w:val="003E17D2"/>
    <w:rsid w:val="003E1AB6"/>
    <w:rsid w:val="003E479E"/>
    <w:rsid w:val="003E53CC"/>
    <w:rsid w:val="003E6649"/>
    <w:rsid w:val="003E7FE1"/>
    <w:rsid w:val="003F0A56"/>
    <w:rsid w:val="003F0D04"/>
    <w:rsid w:val="003F0E80"/>
    <w:rsid w:val="003F11BA"/>
    <w:rsid w:val="003F2497"/>
    <w:rsid w:val="003F3DBA"/>
    <w:rsid w:val="003F429C"/>
    <w:rsid w:val="003F77DF"/>
    <w:rsid w:val="003F7CFB"/>
    <w:rsid w:val="00400042"/>
    <w:rsid w:val="004004E1"/>
    <w:rsid w:val="00400AD1"/>
    <w:rsid w:val="0040114A"/>
    <w:rsid w:val="00401589"/>
    <w:rsid w:val="0040243F"/>
    <w:rsid w:val="004025C0"/>
    <w:rsid w:val="004032A0"/>
    <w:rsid w:val="00403365"/>
    <w:rsid w:val="00404471"/>
    <w:rsid w:val="00404615"/>
    <w:rsid w:val="004057F7"/>
    <w:rsid w:val="00406121"/>
    <w:rsid w:val="00406725"/>
    <w:rsid w:val="00407C9F"/>
    <w:rsid w:val="004111C0"/>
    <w:rsid w:val="00412718"/>
    <w:rsid w:val="0041284B"/>
    <w:rsid w:val="00412A41"/>
    <w:rsid w:val="00413297"/>
    <w:rsid w:val="00414369"/>
    <w:rsid w:val="004156B3"/>
    <w:rsid w:val="00415C1F"/>
    <w:rsid w:val="00416E87"/>
    <w:rsid w:val="00417CA9"/>
    <w:rsid w:val="004207F1"/>
    <w:rsid w:val="00420CB6"/>
    <w:rsid w:val="00421578"/>
    <w:rsid w:val="00421DA9"/>
    <w:rsid w:val="0042255F"/>
    <w:rsid w:val="00422740"/>
    <w:rsid w:val="004247CF"/>
    <w:rsid w:val="00425079"/>
    <w:rsid w:val="004265C0"/>
    <w:rsid w:val="00426626"/>
    <w:rsid w:val="00426F3F"/>
    <w:rsid w:val="004279F0"/>
    <w:rsid w:val="00430A9E"/>
    <w:rsid w:val="00430F1A"/>
    <w:rsid w:val="00432EC3"/>
    <w:rsid w:val="00432FAD"/>
    <w:rsid w:val="00433393"/>
    <w:rsid w:val="004335A9"/>
    <w:rsid w:val="00433CAB"/>
    <w:rsid w:val="0043473B"/>
    <w:rsid w:val="00435C2B"/>
    <w:rsid w:val="00435E49"/>
    <w:rsid w:val="00437DF0"/>
    <w:rsid w:val="0044013A"/>
    <w:rsid w:val="00440EA9"/>
    <w:rsid w:val="004424D6"/>
    <w:rsid w:val="00443994"/>
    <w:rsid w:val="00443D27"/>
    <w:rsid w:val="0044438B"/>
    <w:rsid w:val="0044487C"/>
    <w:rsid w:val="00444FC2"/>
    <w:rsid w:val="004450FA"/>
    <w:rsid w:val="004454DC"/>
    <w:rsid w:val="00446137"/>
    <w:rsid w:val="00446922"/>
    <w:rsid w:val="00446B75"/>
    <w:rsid w:val="00447272"/>
    <w:rsid w:val="004520A2"/>
    <w:rsid w:val="00452601"/>
    <w:rsid w:val="00452E70"/>
    <w:rsid w:val="004533F4"/>
    <w:rsid w:val="0045447C"/>
    <w:rsid w:val="00454C58"/>
    <w:rsid w:val="0045566B"/>
    <w:rsid w:val="0045608F"/>
    <w:rsid w:val="00457C2F"/>
    <w:rsid w:val="004608BC"/>
    <w:rsid w:val="0046246F"/>
    <w:rsid w:val="0046257B"/>
    <w:rsid w:val="00463160"/>
    <w:rsid w:val="00463A3C"/>
    <w:rsid w:val="00463CF3"/>
    <w:rsid w:val="00463F24"/>
    <w:rsid w:val="00464E0E"/>
    <w:rsid w:val="00465D60"/>
    <w:rsid w:val="00465F44"/>
    <w:rsid w:val="00467330"/>
    <w:rsid w:val="00467412"/>
    <w:rsid w:val="004676C8"/>
    <w:rsid w:val="004704FA"/>
    <w:rsid w:val="00471488"/>
    <w:rsid w:val="00471BBD"/>
    <w:rsid w:val="00472738"/>
    <w:rsid w:val="0047333E"/>
    <w:rsid w:val="004754E6"/>
    <w:rsid w:val="00475CA6"/>
    <w:rsid w:val="00475E1D"/>
    <w:rsid w:val="004767D1"/>
    <w:rsid w:val="00482045"/>
    <w:rsid w:val="00482387"/>
    <w:rsid w:val="00483850"/>
    <w:rsid w:val="00484ED4"/>
    <w:rsid w:val="004856CD"/>
    <w:rsid w:val="0048601E"/>
    <w:rsid w:val="00486532"/>
    <w:rsid w:val="00486E4C"/>
    <w:rsid w:val="00487BB2"/>
    <w:rsid w:val="0049029E"/>
    <w:rsid w:val="00490ED3"/>
    <w:rsid w:val="00491ED6"/>
    <w:rsid w:val="00491EE3"/>
    <w:rsid w:val="00492090"/>
    <w:rsid w:val="0049289B"/>
    <w:rsid w:val="004928F3"/>
    <w:rsid w:val="004929E2"/>
    <w:rsid w:val="00492A2F"/>
    <w:rsid w:val="004937FA"/>
    <w:rsid w:val="00494C6B"/>
    <w:rsid w:val="00494FB5"/>
    <w:rsid w:val="00496A86"/>
    <w:rsid w:val="0049707F"/>
    <w:rsid w:val="00497188"/>
    <w:rsid w:val="00497634"/>
    <w:rsid w:val="00497CFA"/>
    <w:rsid w:val="00497E28"/>
    <w:rsid w:val="004A1F94"/>
    <w:rsid w:val="004A2130"/>
    <w:rsid w:val="004A284A"/>
    <w:rsid w:val="004A2DD4"/>
    <w:rsid w:val="004A34A3"/>
    <w:rsid w:val="004A3B45"/>
    <w:rsid w:val="004A579F"/>
    <w:rsid w:val="004A6A9F"/>
    <w:rsid w:val="004A6D84"/>
    <w:rsid w:val="004A6EDD"/>
    <w:rsid w:val="004A708E"/>
    <w:rsid w:val="004B0034"/>
    <w:rsid w:val="004B09F0"/>
    <w:rsid w:val="004B10AD"/>
    <w:rsid w:val="004B1AAA"/>
    <w:rsid w:val="004B775A"/>
    <w:rsid w:val="004B7881"/>
    <w:rsid w:val="004B78AF"/>
    <w:rsid w:val="004C0068"/>
    <w:rsid w:val="004C1023"/>
    <w:rsid w:val="004C1FBD"/>
    <w:rsid w:val="004C30E1"/>
    <w:rsid w:val="004C3705"/>
    <w:rsid w:val="004C3D69"/>
    <w:rsid w:val="004C46C9"/>
    <w:rsid w:val="004C5008"/>
    <w:rsid w:val="004C5708"/>
    <w:rsid w:val="004C5976"/>
    <w:rsid w:val="004C6C19"/>
    <w:rsid w:val="004C6CBF"/>
    <w:rsid w:val="004C73C1"/>
    <w:rsid w:val="004D3157"/>
    <w:rsid w:val="004D36B9"/>
    <w:rsid w:val="004D3F45"/>
    <w:rsid w:val="004D4695"/>
    <w:rsid w:val="004D5E0D"/>
    <w:rsid w:val="004D70E2"/>
    <w:rsid w:val="004D728B"/>
    <w:rsid w:val="004E1CA8"/>
    <w:rsid w:val="004E25BE"/>
    <w:rsid w:val="004E43CA"/>
    <w:rsid w:val="004E44AA"/>
    <w:rsid w:val="004E55F6"/>
    <w:rsid w:val="004E61C5"/>
    <w:rsid w:val="004E6FE9"/>
    <w:rsid w:val="004E79A4"/>
    <w:rsid w:val="004F0033"/>
    <w:rsid w:val="004F075B"/>
    <w:rsid w:val="004F1287"/>
    <w:rsid w:val="004F1FAF"/>
    <w:rsid w:val="004F4D44"/>
    <w:rsid w:val="004F74A2"/>
    <w:rsid w:val="004F790C"/>
    <w:rsid w:val="00500613"/>
    <w:rsid w:val="0050165C"/>
    <w:rsid w:val="00502D5C"/>
    <w:rsid w:val="005034D9"/>
    <w:rsid w:val="00503FC2"/>
    <w:rsid w:val="00504950"/>
    <w:rsid w:val="00504C3D"/>
    <w:rsid w:val="005050FF"/>
    <w:rsid w:val="00505CB7"/>
    <w:rsid w:val="00506F49"/>
    <w:rsid w:val="0050708C"/>
    <w:rsid w:val="0051006C"/>
    <w:rsid w:val="005128A5"/>
    <w:rsid w:val="00512F3E"/>
    <w:rsid w:val="00513382"/>
    <w:rsid w:val="00514540"/>
    <w:rsid w:val="00515978"/>
    <w:rsid w:val="00516B18"/>
    <w:rsid w:val="005216A7"/>
    <w:rsid w:val="00521FBB"/>
    <w:rsid w:val="00523524"/>
    <w:rsid w:val="00523D9F"/>
    <w:rsid w:val="00524F9A"/>
    <w:rsid w:val="005269E3"/>
    <w:rsid w:val="005277F1"/>
    <w:rsid w:val="00527A5C"/>
    <w:rsid w:val="00527F2B"/>
    <w:rsid w:val="005304D6"/>
    <w:rsid w:val="0053114C"/>
    <w:rsid w:val="00531875"/>
    <w:rsid w:val="00531D9A"/>
    <w:rsid w:val="005321E5"/>
    <w:rsid w:val="00534ABE"/>
    <w:rsid w:val="00541057"/>
    <w:rsid w:val="00541530"/>
    <w:rsid w:val="0054192A"/>
    <w:rsid w:val="005450C9"/>
    <w:rsid w:val="0054554D"/>
    <w:rsid w:val="00546346"/>
    <w:rsid w:val="00547DA5"/>
    <w:rsid w:val="0055008D"/>
    <w:rsid w:val="005552D8"/>
    <w:rsid w:val="00555E0C"/>
    <w:rsid w:val="00556B13"/>
    <w:rsid w:val="00560935"/>
    <w:rsid w:val="00560E79"/>
    <w:rsid w:val="00561BDC"/>
    <w:rsid w:val="00562201"/>
    <w:rsid w:val="00563591"/>
    <w:rsid w:val="0056384C"/>
    <w:rsid w:val="00563BF5"/>
    <w:rsid w:val="00563DB4"/>
    <w:rsid w:val="00564D18"/>
    <w:rsid w:val="0056531F"/>
    <w:rsid w:val="00565AFE"/>
    <w:rsid w:val="00566A24"/>
    <w:rsid w:val="00566EE3"/>
    <w:rsid w:val="005677B4"/>
    <w:rsid w:val="005721F6"/>
    <w:rsid w:val="00573C5A"/>
    <w:rsid w:val="00574BCD"/>
    <w:rsid w:val="005755CE"/>
    <w:rsid w:val="005803CF"/>
    <w:rsid w:val="005803DA"/>
    <w:rsid w:val="0058069C"/>
    <w:rsid w:val="00580C80"/>
    <w:rsid w:val="0058257B"/>
    <w:rsid w:val="005825DB"/>
    <w:rsid w:val="00582BD3"/>
    <w:rsid w:val="00584DD4"/>
    <w:rsid w:val="005850AF"/>
    <w:rsid w:val="0058647C"/>
    <w:rsid w:val="005867C7"/>
    <w:rsid w:val="00586C7B"/>
    <w:rsid w:val="00586FCC"/>
    <w:rsid w:val="0058714D"/>
    <w:rsid w:val="00590DB4"/>
    <w:rsid w:val="00591549"/>
    <w:rsid w:val="005930DA"/>
    <w:rsid w:val="00595E5B"/>
    <w:rsid w:val="00596D19"/>
    <w:rsid w:val="00596D4E"/>
    <w:rsid w:val="005973FC"/>
    <w:rsid w:val="005976E7"/>
    <w:rsid w:val="00597D26"/>
    <w:rsid w:val="005A008A"/>
    <w:rsid w:val="005A0251"/>
    <w:rsid w:val="005A119A"/>
    <w:rsid w:val="005A16A5"/>
    <w:rsid w:val="005A22E4"/>
    <w:rsid w:val="005A3173"/>
    <w:rsid w:val="005A36C6"/>
    <w:rsid w:val="005A3953"/>
    <w:rsid w:val="005A3EF7"/>
    <w:rsid w:val="005A4171"/>
    <w:rsid w:val="005A4CDC"/>
    <w:rsid w:val="005A4F7B"/>
    <w:rsid w:val="005A5FFF"/>
    <w:rsid w:val="005A6650"/>
    <w:rsid w:val="005A7746"/>
    <w:rsid w:val="005A7AC7"/>
    <w:rsid w:val="005A7B94"/>
    <w:rsid w:val="005A7C56"/>
    <w:rsid w:val="005B11B1"/>
    <w:rsid w:val="005B154C"/>
    <w:rsid w:val="005B1C30"/>
    <w:rsid w:val="005B1F7D"/>
    <w:rsid w:val="005B279E"/>
    <w:rsid w:val="005B2A94"/>
    <w:rsid w:val="005B2F6A"/>
    <w:rsid w:val="005B3325"/>
    <w:rsid w:val="005B3865"/>
    <w:rsid w:val="005B42A4"/>
    <w:rsid w:val="005B46C1"/>
    <w:rsid w:val="005B475B"/>
    <w:rsid w:val="005B47E5"/>
    <w:rsid w:val="005B6F9B"/>
    <w:rsid w:val="005B73FF"/>
    <w:rsid w:val="005B7DE9"/>
    <w:rsid w:val="005C115D"/>
    <w:rsid w:val="005C16BD"/>
    <w:rsid w:val="005C1918"/>
    <w:rsid w:val="005C1AA6"/>
    <w:rsid w:val="005C2108"/>
    <w:rsid w:val="005C2329"/>
    <w:rsid w:val="005C2F7B"/>
    <w:rsid w:val="005C347E"/>
    <w:rsid w:val="005C38EB"/>
    <w:rsid w:val="005C41F4"/>
    <w:rsid w:val="005C4593"/>
    <w:rsid w:val="005C481F"/>
    <w:rsid w:val="005C550A"/>
    <w:rsid w:val="005C59CF"/>
    <w:rsid w:val="005C5B77"/>
    <w:rsid w:val="005C5DEA"/>
    <w:rsid w:val="005D09B3"/>
    <w:rsid w:val="005D2070"/>
    <w:rsid w:val="005D4001"/>
    <w:rsid w:val="005D441E"/>
    <w:rsid w:val="005D4780"/>
    <w:rsid w:val="005D6185"/>
    <w:rsid w:val="005D70A6"/>
    <w:rsid w:val="005D7A9F"/>
    <w:rsid w:val="005E06D2"/>
    <w:rsid w:val="005E13A5"/>
    <w:rsid w:val="005E1606"/>
    <w:rsid w:val="005E2AFA"/>
    <w:rsid w:val="005E2C67"/>
    <w:rsid w:val="005E314F"/>
    <w:rsid w:val="005E549D"/>
    <w:rsid w:val="005E5693"/>
    <w:rsid w:val="005E5C0A"/>
    <w:rsid w:val="005E612F"/>
    <w:rsid w:val="005E6A6C"/>
    <w:rsid w:val="005E7023"/>
    <w:rsid w:val="005F101C"/>
    <w:rsid w:val="005F1945"/>
    <w:rsid w:val="005F1EB5"/>
    <w:rsid w:val="005F21CA"/>
    <w:rsid w:val="005F24F3"/>
    <w:rsid w:val="005F31A6"/>
    <w:rsid w:val="005F3ABF"/>
    <w:rsid w:val="005F3C28"/>
    <w:rsid w:val="005F61D9"/>
    <w:rsid w:val="0060060D"/>
    <w:rsid w:val="00600911"/>
    <w:rsid w:val="0060199B"/>
    <w:rsid w:val="006029B2"/>
    <w:rsid w:val="00603885"/>
    <w:rsid w:val="0060398F"/>
    <w:rsid w:val="00604092"/>
    <w:rsid w:val="00605349"/>
    <w:rsid w:val="006055B1"/>
    <w:rsid w:val="006071FD"/>
    <w:rsid w:val="00607574"/>
    <w:rsid w:val="006075B1"/>
    <w:rsid w:val="00610A67"/>
    <w:rsid w:val="00611143"/>
    <w:rsid w:val="00612D1E"/>
    <w:rsid w:val="0061301A"/>
    <w:rsid w:val="00614FB0"/>
    <w:rsid w:val="00616C0E"/>
    <w:rsid w:val="00616CB3"/>
    <w:rsid w:val="006173B7"/>
    <w:rsid w:val="00617E48"/>
    <w:rsid w:val="00617F4F"/>
    <w:rsid w:val="00621790"/>
    <w:rsid w:val="0062180E"/>
    <w:rsid w:val="00623154"/>
    <w:rsid w:val="00623762"/>
    <w:rsid w:val="00623E00"/>
    <w:rsid w:val="00624780"/>
    <w:rsid w:val="0062528B"/>
    <w:rsid w:val="0063032B"/>
    <w:rsid w:val="0063177F"/>
    <w:rsid w:val="0063260D"/>
    <w:rsid w:val="00633F31"/>
    <w:rsid w:val="006359B1"/>
    <w:rsid w:val="00635DD6"/>
    <w:rsid w:val="00635FE5"/>
    <w:rsid w:val="006371E0"/>
    <w:rsid w:val="006379DA"/>
    <w:rsid w:val="00641500"/>
    <w:rsid w:val="006439EC"/>
    <w:rsid w:val="00643C52"/>
    <w:rsid w:val="006442CC"/>
    <w:rsid w:val="00645B31"/>
    <w:rsid w:val="00645D7D"/>
    <w:rsid w:val="0064601D"/>
    <w:rsid w:val="00646501"/>
    <w:rsid w:val="00647FB0"/>
    <w:rsid w:val="00651F8A"/>
    <w:rsid w:val="00652D80"/>
    <w:rsid w:val="0065448B"/>
    <w:rsid w:val="00655AF0"/>
    <w:rsid w:val="006560F8"/>
    <w:rsid w:val="00657413"/>
    <w:rsid w:val="006604EF"/>
    <w:rsid w:val="00660F98"/>
    <w:rsid w:val="00662172"/>
    <w:rsid w:val="006669D3"/>
    <w:rsid w:val="00667907"/>
    <w:rsid w:val="00672C7A"/>
    <w:rsid w:val="00673762"/>
    <w:rsid w:val="006739BB"/>
    <w:rsid w:val="00674238"/>
    <w:rsid w:val="00674254"/>
    <w:rsid w:val="006763EC"/>
    <w:rsid w:val="006766F8"/>
    <w:rsid w:val="006777CB"/>
    <w:rsid w:val="00680870"/>
    <w:rsid w:val="00680E4B"/>
    <w:rsid w:val="006812CB"/>
    <w:rsid w:val="0068232A"/>
    <w:rsid w:val="00682391"/>
    <w:rsid w:val="006823F6"/>
    <w:rsid w:val="00682B47"/>
    <w:rsid w:val="00684154"/>
    <w:rsid w:val="00684169"/>
    <w:rsid w:val="006851B7"/>
    <w:rsid w:val="00685564"/>
    <w:rsid w:val="006869BE"/>
    <w:rsid w:val="00686C67"/>
    <w:rsid w:val="00687BA0"/>
    <w:rsid w:val="00687D60"/>
    <w:rsid w:val="0069068B"/>
    <w:rsid w:val="006917CA"/>
    <w:rsid w:val="00693798"/>
    <w:rsid w:val="00693F5C"/>
    <w:rsid w:val="00694874"/>
    <w:rsid w:val="006959DE"/>
    <w:rsid w:val="006967A3"/>
    <w:rsid w:val="006971E2"/>
    <w:rsid w:val="006A1027"/>
    <w:rsid w:val="006A1147"/>
    <w:rsid w:val="006A207B"/>
    <w:rsid w:val="006A4C67"/>
    <w:rsid w:val="006A559F"/>
    <w:rsid w:val="006A7B9F"/>
    <w:rsid w:val="006A7CF8"/>
    <w:rsid w:val="006A7FB4"/>
    <w:rsid w:val="006B09C4"/>
    <w:rsid w:val="006B0E52"/>
    <w:rsid w:val="006B201E"/>
    <w:rsid w:val="006B2555"/>
    <w:rsid w:val="006B3726"/>
    <w:rsid w:val="006B5AC8"/>
    <w:rsid w:val="006B61DC"/>
    <w:rsid w:val="006B6413"/>
    <w:rsid w:val="006C125B"/>
    <w:rsid w:val="006C12DC"/>
    <w:rsid w:val="006C2CB6"/>
    <w:rsid w:val="006C48AE"/>
    <w:rsid w:val="006C511C"/>
    <w:rsid w:val="006C725E"/>
    <w:rsid w:val="006C7B47"/>
    <w:rsid w:val="006D065B"/>
    <w:rsid w:val="006D0ADE"/>
    <w:rsid w:val="006D0DF9"/>
    <w:rsid w:val="006D136D"/>
    <w:rsid w:val="006D160C"/>
    <w:rsid w:val="006D19FB"/>
    <w:rsid w:val="006D1C39"/>
    <w:rsid w:val="006D1D6C"/>
    <w:rsid w:val="006D221E"/>
    <w:rsid w:val="006D27E9"/>
    <w:rsid w:val="006D58A8"/>
    <w:rsid w:val="006D5F13"/>
    <w:rsid w:val="006D6A08"/>
    <w:rsid w:val="006D7264"/>
    <w:rsid w:val="006D7549"/>
    <w:rsid w:val="006D775A"/>
    <w:rsid w:val="006E04C0"/>
    <w:rsid w:val="006E05ED"/>
    <w:rsid w:val="006E06EA"/>
    <w:rsid w:val="006E07AA"/>
    <w:rsid w:val="006E0FE6"/>
    <w:rsid w:val="006E2347"/>
    <w:rsid w:val="006E2FCC"/>
    <w:rsid w:val="006E312A"/>
    <w:rsid w:val="006E3FAD"/>
    <w:rsid w:val="006E46E8"/>
    <w:rsid w:val="006E4BB4"/>
    <w:rsid w:val="006E5B50"/>
    <w:rsid w:val="006E73A0"/>
    <w:rsid w:val="006F0961"/>
    <w:rsid w:val="006F12F9"/>
    <w:rsid w:val="006F274A"/>
    <w:rsid w:val="006F3305"/>
    <w:rsid w:val="006F34E1"/>
    <w:rsid w:val="006F357E"/>
    <w:rsid w:val="006F3FE7"/>
    <w:rsid w:val="006F49EB"/>
    <w:rsid w:val="006F4FDA"/>
    <w:rsid w:val="006F616D"/>
    <w:rsid w:val="006F727A"/>
    <w:rsid w:val="006F765C"/>
    <w:rsid w:val="00700E2E"/>
    <w:rsid w:val="00701824"/>
    <w:rsid w:val="00702E74"/>
    <w:rsid w:val="0070371C"/>
    <w:rsid w:val="00703CB8"/>
    <w:rsid w:val="00704D99"/>
    <w:rsid w:val="007063D8"/>
    <w:rsid w:val="00706589"/>
    <w:rsid w:val="00707850"/>
    <w:rsid w:val="00711923"/>
    <w:rsid w:val="00712269"/>
    <w:rsid w:val="00712991"/>
    <w:rsid w:val="00713B8E"/>
    <w:rsid w:val="00714899"/>
    <w:rsid w:val="00714E46"/>
    <w:rsid w:val="00715642"/>
    <w:rsid w:val="007158F6"/>
    <w:rsid w:val="00716125"/>
    <w:rsid w:val="0071717B"/>
    <w:rsid w:val="00717BC1"/>
    <w:rsid w:val="00721611"/>
    <w:rsid w:val="00721CCE"/>
    <w:rsid w:val="00722A45"/>
    <w:rsid w:val="0072418A"/>
    <w:rsid w:val="007247C6"/>
    <w:rsid w:val="007247CF"/>
    <w:rsid w:val="00725DA2"/>
    <w:rsid w:val="00725ED6"/>
    <w:rsid w:val="007313B8"/>
    <w:rsid w:val="00731525"/>
    <w:rsid w:val="00731ADC"/>
    <w:rsid w:val="007327FF"/>
    <w:rsid w:val="00733B15"/>
    <w:rsid w:val="00734589"/>
    <w:rsid w:val="00735378"/>
    <w:rsid w:val="00735875"/>
    <w:rsid w:val="0073593C"/>
    <w:rsid w:val="00736431"/>
    <w:rsid w:val="00737796"/>
    <w:rsid w:val="00737F42"/>
    <w:rsid w:val="0074377B"/>
    <w:rsid w:val="007459D5"/>
    <w:rsid w:val="00746D9A"/>
    <w:rsid w:val="007470BD"/>
    <w:rsid w:val="007479BA"/>
    <w:rsid w:val="00750D68"/>
    <w:rsid w:val="00751434"/>
    <w:rsid w:val="00751AA4"/>
    <w:rsid w:val="00752760"/>
    <w:rsid w:val="007555DA"/>
    <w:rsid w:val="007556EA"/>
    <w:rsid w:val="007570E8"/>
    <w:rsid w:val="007572EE"/>
    <w:rsid w:val="00757425"/>
    <w:rsid w:val="007608CF"/>
    <w:rsid w:val="00761DAD"/>
    <w:rsid w:val="0076403F"/>
    <w:rsid w:val="00764233"/>
    <w:rsid w:val="00764424"/>
    <w:rsid w:val="0076451C"/>
    <w:rsid w:val="007648FB"/>
    <w:rsid w:val="00764D31"/>
    <w:rsid w:val="00764E1C"/>
    <w:rsid w:val="00765D14"/>
    <w:rsid w:val="00766E4B"/>
    <w:rsid w:val="0076710D"/>
    <w:rsid w:val="00770EA7"/>
    <w:rsid w:val="0077280B"/>
    <w:rsid w:val="007731C8"/>
    <w:rsid w:val="00777542"/>
    <w:rsid w:val="00777694"/>
    <w:rsid w:val="00777AA9"/>
    <w:rsid w:val="00777F27"/>
    <w:rsid w:val="00780ACA"/>
    <w:rsid w:val="00780EBE"/>
    <w:rsid w:val="007822C7"/>
    <w:rsid w:val="00782DDA"/>
    <w:rsid w:val="00786A33"/>
    <w:rsid w:val="007872C8"/>
    <w:rsid w:val="0078764E"/>
    <w:rsid w:val="007901A1"/>
    <w:rsid w:val="007903A6"/>
    <w:rsid w:val="007906B6"/>
    <w:rsid w:val="007926CB"/>
    <w:rsid w:val="00794EA3"/>
    <w:rsid w:val="007A0280"/>
    <w:rsid w:val="007A0EE1"/>
    <w:rsid w:val="007A11DA"/>
    <w:rsid w:val="007A1D51"/>
    <w:rsid w:val="007A2D99"/>
    <w:rsid w:val="007A372F"/>
    <w:rsid w:val="007A4158"/>
    <w:rsid w:val="007A4728"/>
    <w:rsid w:val="007A4770"/>
    <w:rsid w:val="007A489A"/>
    <w:rsid w:val="007A48EC"/>
    <w:rsid w:val="007A4B4E"/>
    <w:rsid w:val="007A4C4A"/>
    <w:rsid w:val="007A6DC2"/>
    <w:rsid w:val="007A7601"/>
    <w:rsid w:val="007A7D55"/>
    <w:rsid w:val="007B00AC"/>
    <w:rsid w:val="007B015C"/>
    <w:rsid w:val="007B0BB8"/>
    <w:rsid w:val="007B12E2"/>
    <w:rsid w:val="007B1A33"/>
    <w:rsid w:val="007B1F28"/>
    <w:rsid w:val="007B2C0F"/>
    <w:rsid w:val="007B32E0"/>
    <w:rsid w:val="007B38A7"/>
    <w:rsid w:val="007B44D4"/>
    <w:rsid w:val="007B6572"/>
    <w:rsid w:val="007B69D2"/>
    <w:rsid w:val="007C054B"/>
    <w:rsid w:val="007C05A5"/>
    <w:rsid w:val="007C062B"/>
    <w:rsid w:val="007C1361"/>
    <w:rsid w:val="007C231A"/>
    <w:rsid w:val="007C319A"/>
    <w:rsid w:val="007C38DD"/>
    <w:rsid w:val="007C45B6"/>
    <w:rsid w:val="007C4C78"/>
    <w:rsid w:val="007C5064"/>
    <w:rsid w:val="007C546E"/>
    <w:rsid w:val="007C5C24"/>
    <w:rsid w:val="007C5C31"/>
    <w:rsid w:val="007C5D06"/>
    <w:rsid w:val="007C68D6"/>
    <w:rsid w:val="007C6F9B"/>
    <w:rsid w:val="007C74AE"/>
    <w:rsid w:val="007D05A5"/>
    <w:rsid w:val="007D0DB3"/>
    <w:rsid w:val="007D1446"/>
    <w:rsid w:val="007D188E"/>
    <w:rsid w:val="007D1D2F"/>
    <w:rsid w:val="007D21F4"/>
    <w:rsid w:val="007D315B"/>
    <w:rsid w:val="007D36CF"/>
    <w:rsid w:val="007D3CD6"/>
    <w:rsid w:val="007D40AF"/>
    <w:rsid w:val="007D45AB"/>
    <w:rsid w:val="007D49E2"/>
    <w:rsid w:val="007D4E18"/>
    <w:rsid w:val="007D5E5F"/>
    <w:rsid w:val="007D6AEE"/>
    <w:rsid w:val="007D7703"/>
    <w:rsid w:val="007D7B0F"/>
    <w:rsid w:val="007E0E95"/>
    <w:rsid w:val="007E0FAC"/>
    <w:rsid w:val="007E118F"/>
    <w:rsid w:val="007E234D"/>
    <w:rsid w:val="007E25DB"/>
    <w:rsid w:val="007E2EEE"/>
    <w:rsid w:val="007E314D"/>
    <w:rsid w:val="007E347D"/>
    <w:rsid w:val="007E4FB9"/>
    <w:rsid w:val="007E5916"/>
    <w:rsid w:val="007E70DA"/>
    <w:rsid w:val="007F00FB"/>
    <w:rsid w:val="007F03E0"/>
    <w:rsid w:val="007F08F8"/>
    <w:rsid w:val="007F33C3"/>
    <w:rsid w:val="007F6AD6"/>
    <w:rsid w:val="007F7208"/>
    <w:rsid w:val="007F73A1"/>
    <w:rsid w:val="007F7724"/>
    <w:rsid w:val="00800C16"/>
    <w:rsid w:val="0080330D"/>
    <w:rsid w:val="00803F58"/>
    <w:rsid w:val="00804220"/>
    <w:rsid w:val="00804A35"/>
    <w:rsid w:val="008050DA"/>
    <w:rsid w:val="00807262"/>
    <w:rsid w:val="00807F60"/>
    <w:rsid w:val="008102D1"/>
    <w:rsid w:val="0081086D"/>
    <w:rsid w:val="00811728"/>
    <w:rsid w:val="00811845"/>
    <w:rsid w:val="00812C17"/>
    <w:rsid w:val="00813377"/>
    <w:rsid w:val="008134D2"/>
    <w:rsid w:val="0081350E"/>
    <w:rsid w:val="008135C4"/>
    <w:rsid w:val="0082096D"/>
    <w:rsid w:val="00821A6E"/>
    <w:rsid w:val="00822BE8"/>
    <w:rsid w:val="008233DF"/>
    <w:rsid w:val="0082342D"/>
    <w:rsid w:val="008235C5"/>
    <w:rsid w:val="00823F9B"/>
    <w:rsid w:val="00824013"/>
    <w:rsid w:val="00827C00"/>
    <w:rsid w:val="00830A75"/>
    <w:rsid w:val="00832B06"/>
    <w:rsid w:val="00833ED1"/>
    <w:rsid w:val="00834057"/>
    <w:rsid w:val="008368FB"/>
    <w:rsid w:val="00836B16"/>
    <w:rsid w:val="00836BDE"/>
    <w:rsid w:val="00840908"/>
    <w:rsid w:val="00842626"/>
    <w:rsid w:val="008432AD"/>
    <w:rsid w:val="008445C5"/>
    <w:rsid w:val="00844AA4"/>
    <w:rsid w:val="00844F87"/>
    <w:rsid w:val="008461CF"/>
    <w:rsid w:val="008500B8"/>
    <w:rsid w:val="00852481"/>
    <w:rsid w:val="00854501"/>
    <w:rsid w:val="00854947"/>
    <w:rsid w:val="00855C5D"/>
    <w:rsid w:val="00857352"/>
    <w:rsid w:val="008574FD"/>
    <w:rsid w:val="00857A27"/>
    <w:rsid w:val="00857BA9"/>
    <w:rsid w:val="00861F0F"/>
    <w:rsid w:val="00862A25"/>
    <w:rsid w:val="00863D1A"/>
    <w:rsid w:val="00865354"/>
    <w:rsid w:val="00865CEB"/>
    <w:rsid w:val="00865D23"/>
    <w:rsid w:val="00867B52"/>
    <w:rsid w:val="00870709"/>
    <w:rsid w:val="00870792"/>
    <w:rsid w:val="00870C8E"/>
    <w:rsid w:val="00871547"/>
    <w:rsid w:val="00872491"/>
    <w:rsid w:val="00873397"/>
    <w:rsid w:val="008749B8"/>
    <w:rsid w:val="00874D9E"/>
    <w:rsid w:val="008758EA"/>
    <w:rsid w:val="00875A4D"/>
    <w:rsid w:val="00876071"/>
    <w:rsid w:val="0088033D"/>
    <w:rsid w:val="00881E68"/>
    <w:rsid w:val="0088264C"/>
    <w:rsid w:val="008831D4"/>
    <w:rsid w:val="008845E8"/>
    <w:rsid w:val="008874F0"/>
    <w:rsid w:val="008928E5"/>
    <w:rsid w:val="00892E23"/>
    <w:rsid w:val="0089391D"/>
    <w:rsid w:val="00893B47"/>
    <w:rsid w:val="008A02CD"/>
    <w:rsid w:val="008A0979"/>
    <w:rsid w:val="008A0CCA"/>
    <w:rsid w:val="008A1997"/>
    <w:rsid w:val="008A1EFD"/>
    <w:rsid w:val="008A2303"/>
    <w:rsid w:val="008A3ECA"/>
    <w:rsid w:val="008A474E"/>
    <w:rsid w:val="008A4D29"/>
    <w:rsid w:val="008A5FF7"/>
    <w:rsid w:val="008A6156"/>
    <w:rsid w:val="008B014A"/>
    <w:rsid w:val="008B044A"/>
    <w:rsid w:val="008B0A15"/>
    <w:rsid w:val="008B0ADA"/>
    <w:rsid w:val="008B1575"/>
    <w:rsid w:val="008B1B46"/>
    <w:rsid w:val="008B1E4E"/>
    <w:rsid w:val="008B2432"/>
    <w:rsid w:val="008B273C"/>
    <w:rsid w:val="008B2A08"/>
    <w:rsid w:val="008B3659"/>
    <w:rsid w:val="008B380A"/>
    <w:rsid w:val="008B3B8D"/>
    <w:rsid w:val="008B451C"/>
    <w:rsid w:val="008B4BA3"/>
    <w:rsid w:val="008B5197"/>
    <w:rsid w:val="008B51F4"/>
    <w:rsid w:val="008B56C3"/>
    <w:rsid w:val="008B57BD"/>
    <w:rsid w:val="008B5C3B"/>
    <w:rsid w:val="008B619D"/>
    <w:rsid w:val="008B6216"/>
    <w:rsid w:val="008B7C9A"/>
    <w:rsid w:val="008C0844"/>
    <w:rsid w:val="008C0BAF"/>
    <w:rsid w:val="008C10B8"/>
    <w:rsid w:val="008C263B"/>
    <w:rsid w:val="008C2748"/>
    <w:rsid w:val="008C3020"/>
    <w:rsid w:val="008C5A05"/>
    <w:rsid w:val="008C5F9C"/>
    <w:rsid w:val="008C76A5"/>
    <w:rsid w:val="008C7A05"/>
    <w:rsid w:val="008C7FC5"/>
    <w:rsid w:val="008D0759"/>
    <w:rsid w:val="008D0F28"/>
    <w:rsid w:val="008D15FE"/>
    <w:rsid w:val="008D3F91"/>
    <w:rsid w:val="008D572F"/>
    <w:rsid w:val="008D7057"/>
    <w:rsid w:val="008D7E06"/>
    <w:rsid w:val="008E0064"/>
    <w:rsid w:val="008E12D5"/>
    <w:rsid w:val="008E1C73"/>
    <w:rsid w:val="008E2D3B"/>
    <w:rsid w:val="008E2ED2"/>
    <w:rsid w:val="008E38FA"/>
    <w:rsid w:val="008E5AB9"/>
    <w:rsid w:val="008E6694"/>
    <w:rsid w:val="008E74C9"/>
    <w:rsid w:val="008E7541"/>
    <w:rsid w:val="008E7F54"/>
    <w:rsid w:val="008F147B"/>
    <w:rsid w:val="008F2EDE"/>
    <w:rsid w:val="008F3243"/>
    <w:rsid w:val="008F32C1"/>
    <w:rsid w:val="008F381B"/>
    <w:rsid w:val="008F47F9"/>
    <w:rsid w:val="008F48CC"/>
    <w:rsid w:val="008F50C0"/>
    <w:rsid w:val="008F5466"/>
    <w:rsid w:val="008F6648"/>
    <w:rsid w:val="008F7A2B"/>
    <w:rsid w:val="008F7C91"/>
    <w:rsid w:val="0090072F"/>
    <w:rsid w:val="009015C1"/>
    <w:rsid w:val="00901ADF"/>
    <w:rsid w:val="00901B10"/>
    <w:rsid w:val="00901B8B"/>
    <w:rsid w:val="00902D61"/>
    <w:rsid w:val="00904273"/>
    <w:rsid w:val="00904D14"/>
    <w:rsid w:val="00905CE3"/>
    <w:rsid w:val="00906185"/>
    <w:rsid w:val="00907861"/>
    <w:rsid w:val="00912699"/>
    <w:rsid w:val="00912E8D"/>
    <w:rsid w:val="00912F45"/>
    <w:rsid w:val="00915863"/>
    <w:rsid w:val="00916058"/>
    <w:rsid w:val="0091720B"/>
    <w:rsid w:val="00917476"/>
    <w:rsid w:val="00920678"/>
    <w:rsid w:val="009210D2"/>
    <w:rsid w:val="00921EE7"/>
    <w:rsid w:val="009226ED"/>
    <w:rsid w:val="00923258"/>
    <w:rsid w:val="00923F60"/>
    <w:rsid w:val="0092418E"/>
    <w:rsid w:val="009241AE"/>
    <w:rsid w:val="009244E9"/>
    <w:rsid w:val="00924C38"/>
    <w:rsid w:val="009257DC"/>
    <w:rsid w:val="00926366"/>
    <w:rsid w:val="00930B19"/>
    <w:rsid w:val="009318D8"/>
    <w:rsid w:val="009324AA"/>
    <w:rsid w:val="00933C97"/>
    <w:rsid w:val="00934054"/>
    <w:rsid w:val="009349DC"/>
    <w:rsid w:val="00934AF4"/>
    <w:rsid w:val="00935640"/>
    <w:rsid w:val="00936553"/>
    <w:rsid w:val="00944695"/>
    <w:rsid w:val="00945582"/>
    <w:rsid w:val="00945E1C"/>
    <w:rsid w:val="00952ECE"/>
    <w:rsid w:val="00954E4F"/>
    <w:rsid w:val="009553E0"/>
    <w:rsid w:val="0095661D"/>
    <w:rsid w:val="009566ED"/>
    <w:rsid w:val="0095688E"/>
    <w:rsid w:val="00957404"/>
    <w:rsid w:val="009577BE"/>
    <w:rsid w:val="00960557"/>
    <w:rsid w:val="00960F31"/>
    <w:rsid w:val="00961869"/>
    <w:rsid w:val="00961A43"/>
    <w:rsid w:val="00961EF6"/>
    <w:rsid w:val="00962309"/>
    <w:rsid w:val="00962428"/>
    <w:rsid w:val="00964153"/>
    <w:rsid w:val="009641C1"/>
    <w:rsid w:val="009658DB"/>
    <w:rsid w:val="00965ACA"/>
    <w:rsid w:val="0096693F"/>
    <w:rsid w:val="009698D9"/>
    <w:rsid w:val="00971B34"/>
    <w:rsid w:val="00971BA7"/>
    <w:rsid w:val="00972AF2"/>
    <w:rsid w:val="009734A3"/>
    <w:rsid w:val="00973E2C"/>
    <w:rsid w:val="00974464"/>
    <w:rsid w:val="0097552B"/>
    <w:rsid w:val="00975A11"/>
    <w:rsid w:val="00975FE7"/>
    <w:rsid w:val="00977980"/>
    <w:rsid w:val="00977EA9"/>
    <w:rsid w:val="00980F91"/>
    <w:rsid w:val="00981911"/>
    <w:rsid w:val="00981A04"/>
    <w:rsid w:val="00982ADE"/>
    <w:rsid w:val="009845ED"/>
    <w:rsid w:val="00984FE1"/>
    <w:rsid w:val="009851A3"/>
    <w:rsid w:val="0098551B"/>
    <w:rsid w:val="0098689B"/>
    <w:rsid w:val="00986F95"/>
    <w:rsid w:val="009904D3"/>
    <w:rsid w:val="00991691"/>
    <w:rsid w:val="009916F3"/>
    <w:rsid w:val="00992181"/>
    <w:rsid w:val="00992699"/>
    <w:rsid w:val="009932C4"/>
    <w:rsid w:val="0099334A"/>
    <w:rsid w:val="00994D9A"/>
    <w:rsid w:val="009952DA"/>
    <w:rsid w:val="0099665D"/>
    <w:rsid w:val="009A114D"/>
    <w:rsid w:val="009A135E"/>
    <w:rsid w:val="009A1844"/>
    <w:rsid w:val="009A1A7D"/>
    <w:rsid w:val="009A1BE3"/>
    <w:rsid w:val="009A1D70"/>
    <w:rsid w:val="009A1E9E"/>
    <w:rsid w:val="009A218C"/>
    <w:rsid w:val="009A2C35"/>
    <w:rsid w:val="009A3138"/>
    <w:rsid w:val="009A4590"/>
    <w:rsid w:val="009A46B6"/>
    <w:rsid w:val="009A5272"/>
    <w:rsid w:val="009A5FD1"/>
    <w:rsid w:val="009A66F2"/>
    <w:rsid w:val="009A6C0D"/>
    <w:rsid w:val="009B103D"/>
    <w:rsid w:val="009B221F"/>
    <w:rsid w:val="009B25C7"/>
    <w:rsid w:val="009B4981"/>
    <w:rsid w:val="009B604D"/>
    <w:rsid w:val="009B640E"/>
    <w:rsid w:val="009B675F"/>
    <w:rsid w:val="009B75EA"/>
    <w:rsid w:val="009B7D85"/>
    <w:rsid w:val="009B7F17"/>
    <w:rsid w:val="009B7F4E"/>
    <w:rsid w:val="009C0B68"/>
    <w:rsid w:val="009C12AA"/>
    <w:rsid w:val="009C147D"/>
    <w:rsid w:val="009C150A"/>
    <w:rsid w:val="009C1947"/>
    <w:rsid w:val="009C2841"/>
    <w:rsid w:val="009C6304"/>
    <w:rsid w:val="009C67A5"/>
    <w:rsid w:val="009C75EB"/>
    <w:rsid w:val="009C7695"/>
    <w:rsid w:val="009C7B9D"/>
    <w:rsid w:val="009C7EB0"/>
    <w:rsid w:val="009D0D47"/>
    <w:rsid w:val="009D152B"/>
    <w:rsid w:val="009D1DD5"/>
    <w:rsid w:val="009D22F9"/>
    <w:rsid w:val="009D2F8D"/>
    <w:rsid w:val="009D4865"/>
    <w:rsid w:val="009D49D0"/>
    <w:rsid w:val="009D4A7C"/>
    <w:rsid w:val="009D5AB7"/>
    <w:rsid w:val="009E091B"/>
    <w:rsid w:val="009E15A5"/>
    <w:rsid w:val="009E15BC"/>
    <w:rsid w:val="009E224A"/>
    <w:rsid w:val="009E40CB"/>
    <w:rsid w:val="009E48A4"/>
    <w:rsid w:val="009E4A92"/>
    <w:rsid w:val="009E4C04"/>
    <w:rsid w:val="009E4C9D"/>
    <w:rsid w:val="009E5AE6"/>
    <w:rsid w:val="009E5CEF"/>
    <w:rsid w:val="009E6481"/>
    <w:rsid w:val="009E6B33"/>
    <w:rsid w:val="009E730D"/>
    <w:rsid w:val="009F02BC"/>
    <w:rsid w:val="009F035B"/>
    <w:rsid w:val="009F0507"/>
    <w:rsid w:val="009F0ED9"/>
    <w:rsid w:val="009F1B76"/>
    <w:rsid w:val="009F1EF6"/>
    <w:rsid w:val="009F20DC"/>
    <w:rsid w:val="009F2310"/>
    <w:rsid w:val="009F2F05"/>
    <w:rsid w:val="009F3196"/>
    <w:rsid w:val="009F43F5"/>
    <w:rsid w:val="009F468D"/>
    <w:rsid w:val="009F4AA5"/>
    <w:rsid w:val="009F4BED"/>
    <w:rsid w:val="009F645A"/>
    <w:rsid w:val="009F65FE"/>
    <w:rsid w:val="00A007E9"/>
    <w:rsid w:val="00A008DC"/>
    <w:rsid w:val="00A00AE1"/>
    <w:rsid w:val="00A01381"/>
    <w:rsid w:val="00A01DBB"/>
    <w:rsid w:val="00A0207A"/>
    <w:rsid w:val="00A02BF4"/>
    <w:rsid w:val="00A02CCB"/>
    <w:rsid w:val="00A02DF4"/>
    <w:rsid w:val="00A0447F"/>
    <w:rsid w:val="00A0534B"/>
    <w:rsid w:val="00A07E2F"/>
    <w:rsid w:val="00A104DF"/>
    <w:rsid w:val="00A10DE1"/>
    <w:rsid w:val="00A124AA"/>
    <w:rsid w:val="00A165B3"/>
    <w:rsid w:val="00A16DBD"/>
    <w:rsid w:val="00A17067"/>
    <w:rsid w:val="00A1780F"/>
    <w:rsid w:val="00A17F53"/>
    <w:rsid w:val="00A2022C"/>
    <w:rsid w:val="00A20A77"/>
    <w:rsid w:val="00A20D49"/>
    <w:rsid w:val="00A230E4"/>
    <w:rsid w:val="00A233D4"/>
    <w:rsid w:val="00A23857"/>
    <w:rsid w:val="00A23B61"/>
    <w:rsid w:val="00A23B99"/>
    <w:rsid w:val="00A23DA0"/>
    <w:rsid w:val="00A2515C"/>
    <w:rsid w:val="00A253E6"/>
    <w:rsid w:val="00A25C54"/>
    <w:rsid w:val="00A25DA5"/>
    <w:rsid w:val="00A26727"/>
    <w:rsid w:val="00A26D4E"/>
    <w:rsid w:val="00A26E79"/>
    <w:rsid w:val="00A278B0"/>
    <w:rsid w:val="00A3003F"/>
    <w:rsid w:val="00A30E55"/>
    <w:rsid w:val="00A33B62"/>
    <w:rsid w:val="00A357A4"/>
    <w:rsid w:val="00A35AA0"/>
    <w:rsid w:val="00A361A9"/>
    <w:rsid w:val="00A36B05"/>
    <w:rsid w:val="00A370CA"/>
    <w:rsid w:val="00A41342"/>
    <w:rsid w:val="00A4218F"/>
    <w:rsid w:val="00A470DC"/>
    <w:rsid w:val="00A471F6"/>
    <w:rsid w:val="00A47CCF"/>
    <w:rsid w:val="00A509FA"/>
    <w:rsid w:val="00A51D1A"/>
    <w:rsid w:val="00A52F69"/>
    <w:rsid w:val="00A5302B"/>
    <w:rsid w:val="00A5406D"/>
    <w:rsid w:val="00A56065"/>
    <w:rsid w:val="00A56749"/>
    <w:rsid w:val="00A56E14"/>
    <w:rsid w:val="00A57538"/>
    <w:rsid w:val="00A57912"/>
    <w:rsid w:val="00A57DC1"/>
    <w:rsid w:val="00A6090B"/>
    <w:rsid w:val="00A61D42"/>
    <w:rsid w:val="00A622F4"/>
    <w:rsid w:val="00A62CB1"/>
    <w:rsid w:val="00A630C4"/>
    <w:rsid w:val="00A6461B"/>
    <w:rsid w:val="00A6485F"/>
    <w:rsid w:val="00A64B03"/>
    <w:rsid w:val="00A64EE8"/>
    <w:rsid w:val="00A6672A"/>
    <w:rsid w:val="00A710B2"/>
    <w:rsid w:val="00A71388"/>
    <w:rsid w:val="00A73D0F"/>
    <w:rsid w:val="00A73D61"/>
    <w:rsid w:val="00A7445B"/>
    <w:rsid w:val="00A74F03"/>
    <w:rsid w:val="00A757C9"/>
    <w:rsid w:val="00A76949"/>
    <w:rsid w:val="00A76978"/>
    <w:rsid w:val="00A81480"/>
    <w:rsid w:val="00A81A9C"/>
    <w:rsid w:val="00A82209"/>
    <w:rsid w:val="00A82570"/>
    <w:rsid w:val="00A83499"/>
    <w:rsid w:val="00A83847"/>
    <w:rsid w:val="00A83AFC"/>
    <w:rsid w:val="00A83B69"/>
    <w:rsid w:val="00A84446"/>
    <w:rsid w:val="00A86789"/>
    <w:rsid w:val="00A86E7F"/>
    <w:rsid w:val="00A87143"/>
    <w:rsid w:val="00A87F3D"/>
    <w:rsid w:val="00A90265"/>
    <w:rsid w:val="00A905D7"/>
    <w:rsid w:val="00A90809"/>
    <w:rsid w:val="00A90CB9"/>
    <w:rsid w:val="00A913B1"/>
    <w:rsid w:val="00A91FE4"/>
    <w:rsid w:val="00A92742"/>
    <w:rsid w:val="00A928D3"/>
    <w:rsid w:val="00A929DE"/>
    <w:rsid w:val="00A94485"/>
    <w:rsid w:val="00A95996"/>
    <w:rsid w:val="00A95D37"/>
    <w:rsid w:val="00AA03E5"/>
    <w:rsid w:val="00AA2B2C"/>
    <w:rsid w:val="00AA2D64"/>
    <w:rsid w:val="00AA3841"/>
    <w:rsid w:val="00AA40B5"/>
    <w:rsid w:val="00AA454E"/>
    <w:rsid w:val="00AA7101"/>
    <w:rsid w:val="00AA74EE"/>
    <w:rsid w:val="00AB0075"/>
    <w:rsid w:val="00AB0477"/>
    <w:rsid w:val="00AB0A1D"/>
    <w:rsid w:val="00AB0D00"/>
    <w:rsid w:val="00AB22DB"/>
    <w:rsid w:val="00AB299B"/>
    <w:rsid w:val="00AB3065"/>
    <w:rsid w:val="00AB3529"/>
    <w:rsid w:val="00AB3A64"/>
    <w:rsid w:val="00AB5D3F"/>
    <w:rsid w:val="00AB6F64"/>
    <w:rsid w:val="00AB7677"/>
    <w:rsid w:val="00AB7819"/>
    <w:rsid w:val="00AC0434"/>
    <w:rsid w:val="00AC161D"/>
    <w:rsid w:val="00AC1CC4"/>
    <w:rsid w:val="00AC24B0"/>
    <w:rsid w:val="00AC3363"/>
    <w:rsid w:val="00AC4316"/>
    <w:rsid w:val="00AC4407"/>
    <w:rsid w:val="00AC542F"/>
    <w:rsid w:val="00AC6033"/>
    <w:rsid w:val="00AC71DC"/>
    <w:rsid w:val="00AD0999"/>
    <w:rsid w:val="00AD0BEB"/>
    <w:rsid w:val="00AD1F52"/>
    <w:rsid w:val="00AD217F"/>
    <w:rsid w:val="00AD2C13"/>
    <w:rsid w:val="00AD310B"/>
    <w:rsid w:val="00AD45B9"/>
    <w:rsid w:val="00AD5413"/>
    <w:rsid w:val="00AD6002"/>
    <w:rsid w:val="00AD6812"/>
    <w:rsid w:val="00AD7799"/>
    <w:rsid w:val="00AD7BD9"/>
    <w:rsid w:val="00AE0A67"/>
    <w:rsid w:val="00AE2194"/>
    <w:rsid w:val="00AE2679"/>
    <w:rsid w:val="00AE346D"/>
    <w:rsid w:val="00AE475E"/>
    <w:rsid w:val="00AE5909"/>
    <w:rsid w:val="00AE6602"/>
    <w:rsid w:val="00AE7CA7"/>
    <w:rsid w:val="00AF1ACA"/>
    <w:rsid w:val="00AF1D15"/>
    <w:rsid w:val="00AF1D7D"/>
    <w:rsid w:val="00AF1E01"/>
    <w:rsid w:val="00AF241A"/>
    <w:rsid w:val="00AF2C6B"/>
    <w:rsid w:val="00AF3E2C"/>
    <w:rsid w:val="00AF4B13"/>
    <w:rsid w:val="00AF5002"/>
    <w:rsid w:val="00AF59F4"/>
    <w:rsid w:val="00AF5EA6"/>
    <w:rsid w:val="00AF6EA9"/>
    <w:rsid w:val="00AF7CC6"/>
    <w:rsid w:val="00B013FA"/>
    <w:rsid w:val="00B01A40"/>
    <w:rsid w:val="00B030A8"/>
    <w:rsid w:val="00B061C3"/>
    <w:rsid w:val="00B10367"/>
    <w:rsid w:val="00B10940"/>
    <w:rsid w:val="00B12823"/>
    <w:rsid w:val="00B12937"/>
    <w:rsid w:val="00B14E39"/>
    <w:rsid w:val="00B155E9"/>
    <w:rsid w:val="00B16419"/>
    <w:rsid w:val="00B169B1"/>
    <w:rsid w:val="00B20B27"/>
    <w:rsid w:val="00B2258E"/>
    <w:rsid w:val="00B225CE"/>
    <w:rsid w:val="00B22C26"/>
    <w:rsid w:val="00B2306E"/>
    <w:rsid w:val="00B234F3"/>
    <w:rsid w:val="00B24C08"/>
    <w:rsid w:val="00B2596D"/>
    <w:rsid w:val="00B2714F"/>
    <w:rsid w:val="00B2726A"/>
    <w:rsid w:val="00B27DCF"/>
    <w:rsid w:val="00B3059D"/>
    <w:rsid w:val="00B30FC0"/>
    <w:rsid w:val="00B320CE"/>
    <w:rsid w:val="00B323A1"/>
    <w:rsid w:val="00B32607"/>
    <w:rsid w:val="00B33183"/>
    <w:rsid w:val="00B33E99"/>
    <w:rsid w:val="00B34E71"/>
    <w:rsid w:val="00B34EBD"/>
    <w:rsid w:val="00B35BF4"/>
    <w:rsid w:val="00B36B85"/>
    <w:rsid w:val="00B36D61"/>
    <w:rsid w:val="00B36E08"/>
    <w:rsid w:val="00B379AA"/>
    <w:rsid w:val="00B40311"/>
    <w:rsid w:val="00B41C3A"/>
    <w:rsid w:val="00B420AF"/>
    <w:rsid w:val="00B425E6"/>
    <w:rsid w:val="00B4289B"/>
    <w:rsid w:val="00B43702"/>
    <w:rsid w:val="00B43A11"/>
    <w:rsid w:val="00B46A01"/>
    <w:rsid w:val="00B46D57"/>
    <w:rsid w:val="00B4715F"/>
    <w:rsid w:val="00B47499"/>
    <w:rsid w:val="00B529A6"/>
    <w:rsid w:val="00B52B74"/>
    <w:rsid w:val="00B545F6"/>
    <w:rsid w:val="00B5461C"/>
    <w:rsid w:val="00B54CFE"/>
    <w:rsid w:val="00B551B3"/>
    <w:rsid w:val="00B554DF"/>
    <w:rsid w:val="00B55B5D"/>
    <w:rsid w:val="00B5624B"/>
    <w:rsid w:val="00B56B5A"/>
    <w:rsid w:val="00B5763E"/>
    <w:rsid w:val="00B61F27"/>
    <w:rsid w:val="00B61FC0"/>
    <w:rsid w:val="00B6368F"/>
    <w:rsid w:val="00B63F0E"/>
    <w:rsid w:val="00B6498A"/>
    <w:rsid w:val="00B64CA2"/>
    <w:rsid w:val="00B64CE7"/>
    <w:rsid w:val="00B66231"/>
    <w:rsid w:val="00B66B6D"/>
    <w:rsid w:val="00B6737C"/>
    <w:rsid w:val="00B724E0"/>
    <w:rsid w:val="00B72947"/>
    <w:rsid w:val="00B74F2F"/>
    <w:rsid w:val="00B75D0D"/>
    <w:rsid w:val="00B77356"/>
    <w:rsid w:val="00B77388"/>
    <w:rsid w:val="00B77ABA"/>
    <w:rsid w:val="00B806CA"/>
    <w:rsid w:val="00B80743"/>
    <w:rsid w:val="00B80ABE"/>
    <w:rsid w:val="00B80C77"/>
    <w:rsid w:val="00B8142D"/>
    <w:rsid w:val="00B81E54"/>
    <w:rsid w:val="00B82916"/>
    <w:rsid w:val="00B83047"/>
    <w:rsid w:val="00B830DD"/>
    <w:rsid w:val="00B83581"/>
    <w:rsid w:val="00B845AC"/>
    <w:rsid w:val="00B84F61"/>
    <w:rsid w:val="00B8550D"/>
    <w:rsid w:val="00B86D5C"/>
    <w:rsid w:val="00B90326"/>
    <w:rsid w:val="00B90557"/>
    <w:rsid w:val="00B9098F"/>
    <w:rsid w:val="00B91BFE"/>
    <w:rsid w:val="00B920A6"/>
    <w:rsid w:val="00B921D5"/>
    <w:rsid w:val="00B937E5"/>
    <w:rsid w:val="00B93CD0"/>
    <w:rsid w:val="00B943DB"/>
    <w:rsid w:val="00B952AE"/>
    <w:rsid w:val="00B9547B"/>
    <w:rsid w:val="00B959EF"/>
    <w:rsid w:val="00B95C3C"/>
    <w:rsid w:val="00B96C39"/>
    <w:rsid w:val="00B970F0"/>
    <w:rsid w:val="00B97E98"/>
    <w:rsid w:val="00BA0351"/>
    <w:rsid w:val="00BA0828"/>
    <w:rsid w:val="00BA245C"/>
    <w:rsid w:val="00BA2565"/>
    <w:rsid w:val="00BA2965"/>
    <w:rsid w:val="00BA31A7"/>
    <w:rsid w:val="00BA3E7F"/>
    <w:rsid w:val="00BA4026"/>
    <w:rsid w:val="00BA42ED"/>
    <w:rsid w:val="00BA441A"/>
    <w:rsid w:val="00BA478E"/>
    <w:rsid w:val="00BA491C"/>
    <w:rsid w:val="00BA5007"/>
    <w:rsid w:val="00BA6570"/>
    <w:rsid w:val="00BA7149"/>
    <w:rsid w:val="00BB1101"/>
    <w:rsid w:val="00BB22E8"/>
    <w:rsid w:val="00BB3155"/>
    <w:rsid w:val="00BB4034"/>
    <w:rsid w:val="00BB4EAC"/>
    <w:rsid w:val="00BB50DC"/>
    <w:rsid w:val="00BB5DEA"/>
    <w:rsid w:val="00BB7220"/>
    <w:rsid w:val="00BB7D04"/>
    <w:rsid w:val="00BC090C"/>
    <w:rsid w:val="00BC18E0"/>
    <w:rsid w:val="00BC2BF4"/>
    <w:rsid w:val="00BC2CD2"/>
    <w:rsid w:val="00BC3943"/>
    <w:rsid w:val="00BC490E"/>
    <w:rsid w:val="00BC4B62"/>
    <w:rsid w:val="00BC57D1"/>
    <w:rsid w:val="00BC58A7"/>
    <w:rsid w:val="00BC7486"/>
    <w:rsid w:val="00BC793E"/>
    <w:rsid w:val="00BC798A"/>
    <w:rsid w:val="00BD1ABC"/>
    <w:rsid w:val="00BD20B8"/>
    <w:rsid w:val="00BD2C9B"/>
    <w:rsid w:val="00BD309C"/>
    <w:rsid w:val="00BD3374"/>
    <w:rsid w:val="00BD541C"/>
    <w:rsid w:val="00BD563C"/>
    <w:rsid w:val="00BD6193"/>
    <w:rsid w:val="00BE04A6"/>
    <w:rsid w:val="00BE056E"/>
    <w:rsid w:val="00BE0902"/>
    <w:rsid w:val="00BE0D61"/>
    <w:rsid w:val="00BE1BF8"/>
    <w:rsid w:val="00BE363B"/>
    <w:rsid w:val="00BE39A2"/>
    <w:rsid w:val="00BE3A79"/>
    <w:rsid w:val="00BE4789"/>
    <w:rsid w:val="00BE4DE1"/>
    <w:rsid w:val="00BE4E8F"/>
    <w:rsid w:val="00BE5092"/>
    <w:rsid w:val="00BE5284"/>
    <w:rsid w:val="00BE6A0C"/>
    <w:rsid w:val="00BE7D47"/>
    <w:rsid w:val="00BF0318"/>
    <w:rsid w:val="00BF0E52"/>
    <w:rsid w:val="00BF127D"/>
    <w:rsid w:val="00BF1C9A"/>
    <w:rsid w:val="00BF1FAF"/>
    <w:rsid w:val="00BF2757"/>
    <w:rsid w:val="00BF2A95"/>
    <w:rsid w:val="00BF2E66"/>
    <w:rsid w:val="00BF31AD"/>
    <w:rsid w:val="00BF4640"/>
    <w:rsid w:val="00BF501C"/>
    <w:rsid w:val="00BF5D10"/>
    <w:rsid w:val="00BF661F"/>
    <w:rsid w:val="00BF6D8D"/>
    <w:rsid w:val="00BF6FD0"/>
    <w:rsid w:val="00BF70C7"/>
    <w:rsid w:val="00BF7632"/>
    <w:rsid w:val="00BF7C98"/>
    <w:rsid w:val="00BF7CEB"/>
    <w:rsid w:val="00C03F83"/>
    <w:rsid w:val="00C06079"/>
    <w:rsid w:val="00C067A6"/>
    <w:rsid w:val="00C07221"/>
    <w:rsid w:val="00C104E8"/>
    <w:rsid w:val="00C108B1"/>
    <w:rsid w:val="00C10941"/>
    <w:rsid w:val="00C1098B"/>
    <w:rsid w:val="00C110A7"/>
    <w:rsid w:val="00C13218"/>
    <w:rsid w:val="00C15763"/>
    <w:rsid w:val="00C1578D"/>
    <w:rsid w:val="00C15A12"/>
    <w:rsid w:val="00C201BA"/>
    <w:rsid w:val="00C213C7"/>
    <w:rsid w:val="00C21C77"/>
    <w:rsid w:val="00C22227"/>
    <w:rsid w:val="00C22237"/>
    <w:rsid w:val="00C22311"/>
    <w:rsid w:val="00C231C2"/>
    <w:rsid w:val="00C23CF6"/>
    <w:rsid w:val="00C26D15"/>
    <w:rsid w:val="00C301B6"/>
    <w:rsid w:val="00C303B6"/>
    <w:rsid w:val="00C3110D"/>
    <w:rsid w:val="00C32552"/>
    <w:rsid w:val="00C33158"/>
    <w:rsid w:val="00C33162"/>
    <w:rsid w:val="00C33254"/>
    <w:rsid w:val="00C3478F"/>
    <w:rsid w:val="00C34A1E"/>
    <w:rsid w:val="00C35046"/>
    <w:rsid w:val="00C35851"/>
    <w:rsid w:val="00C36F0B"/>
    <w:rsid w:val="00C36F9F"/>
    <w:rsid w:val="00C37405"/>
    <w:rsid w:val="00C37940"/>
    <w:rsid w:val="00C40F13"/>
    <w:rsid w:val="00C4102C"/>
    <w:rsid w:val="00C41F19"/>
    <w:rsid w:val="00C43416"/>
    <w:rsid w:val="00C434E2"/>
    <w:rsid w:val="00C43B69"/>
    <w:rsid w:val="00C43C17"/>
    <w:rsid w:val="00C43D3A"/>
    <w:rsid w:val="00C45558"/>
    <w:rsid w:val="00C46458"/>
    <w:rsid w:val="00C46B66"/>
    <w:rsid w:val="00C46CB7"/>
    <w:rsid w:val="00C47523"/>
    <w:rsid w:val="00C500A7"/>
    <w:rsid w:val="00C5372D"/>
    <w:rsid w:val="00C54AD7"/>
    <w:rsid w:val="00C55B3F"/>
    <w:rsid w:val="00C567BE"/>
    <w:rsid w:val="00C56A8C"/>
    <w:rsid w:val="00C56CF9"/>
    <w:rsid w:val="00C570C8"/>
    <w:rsid w:val="00C5783B"/>
    <w:rsid w:val="00C57899"/>
    <w:rsid w:val="00C57F5C"/>
    <w:rsid w:val="00C60C75"/>
    <w:rsid w:val="00C618D6"/>
    <w:rsid w:val="00C62607"/>
    <w:rsid w:val="00C629DC"/>
    <w:rsid w:val="00C63080"/>
    <w:rsid w:val="00C637DC"/>
    <w:rsid w:val="00C65CC9"/>
    <w:rsid w:val="00C66ACB"/>
    <w:rsid w:val="00C66B29"/>
    <w:rsid w:val="00C66B35"/>
    <w:rsid w:val="00C67D14"/>
    <w:rsid w:val="00C67DCE"/>
    <w:rsid w:val="00C70EDE"/>
    <w:rsid w:val="00C71775"/>
    <w:rsid w:val="00C71C87"/>
    <w:rsid w:val="00C7515E"/>
    <w:rsid w:val="00C751ED"/>
    <w:rsid w:val="00C75A1D"/>
    <w:rsid w:val="00C76532"/>
    <w:rsid w:val="00C766D8"/>
    <w:rsid w:val="00C77812"/>
    <w:rsid w:val="00C77925"/>
    <w:rsid w:val="00C8048F"/>
    <w:rsid w:val="00C81005"/>
    <w:rsid w:val="00C83E06"/>
    <w:rsid w:val="00C8416A"/>
    <w:rsid w:val="00C843E2"/>
    <w:rsid w:val="00C85992"/>
    <w:rsid w:val="00C86B11"/>
    <w:rsid w:val="00C875C6"/>
    <w:rsid w:val="00C87A62"/>
    <w:rsid w:val="00C87D92"/>
    <w:rsid w:val="00C89529"/>
    <w:rsid w:val="00C90169"/>
    <w:rsid w:val="00C90D24"/>
    <w:rsid w:val="00C90D31"/>
    <w:rsid w:val="00C9126A"/>
    <w:rsid w:val="00C93E77"/>
    <w:rsid w:val="00C9492A"/>
    <w:rsid w:val="00C95615"/>
    <w:rsid w:val="00C9584D"/>
    <w:rsid w:val="00C9633B"/>
    <w:rsid w:val="00CA18ED"/>
    <w:rsid w:val="00CA1F02"/>
    <w:rsid w:val="00CA2558"/>
    <w:rsid w:val="00CA3E43"/>
    <w:rsid w:val="00CA46F6"/>
    <w:rsid w:val="00CA4D03"/>
    <w:rsid w:val="00CA56CE"/>
    <w:rsid w:val="00CB0F47"/>
    <w:rsid w:val="00CB10E2"/>
    <w:rsid w:val="00CB17F7"/>
    <w:rsid w:val="00CB3505"/>
    <w:rsid w:val="00CB3765"/>
    <w:rsid w:val="00CB3974"/>
    <w:rsid w:val="00CB3C06"/>
    <w:rsid w:val="00CB4514"/>
    <w:rsid w:val="00CB4C4F"/>
    <w:rsid w:val="00CB602D"/>
    <w:rsid w:val="00CB7F74"/>
    <w:rsid w:val="00CC0A74"/>
    <w:rsid w:val="00CC0A82"/>
    <w:rsid w:val="00CC12F0"/>
    <w:rsid w:val="00CC1CE4"/>
    <w:rsid w:val="00CC1E52"/>
    <w:rsid w:val="00CC5094"/>
    <w:rsid w:val="00CC55B1"/>
    <w:rsid w:val="00CC642E"/>
    <w:rsid w:val="00CC6704"/>
    <w:rsid w:val="00CC704C"/>
    <w:rsid w:val="00CD024C"/>
    <w:rsid w:val="00CD0F53"/>
    <w:rsid w:val="00CD3339"/>
    <w:rsid w:val="00CD37D3"/>
    <w:rsid w:val="00CD3D33"/>
    <w:rsid w:val="00CD5826"/>
    <w:rsid w:val="00CD67DB"/>
    <w:rsid w:val="00CD6BCB"/>
    <w:rsid w:val="00CD6E2E"/>
    <w:rsid w:val="00CD720D"/>
    <w:rsid w:val="00CD721E"/>
    <w:rsid w:val="00CD763B"/>
    <w:rsid w:val="00CE1BA3"/>
    <w:rsid w:val="00CE3087"/>
    <w:rsid w:val="00CE311A"/>
    <w:rsid w:val="00CE34F4"/>
    <w:rsid w:val="00CE548C"/>
    <w:rsid w:val="00CE663B"/>
    <w:rsid w:val="00CE6F16"/>
    <w:rsid w:val="00CE77B0"/>
    <w:rsid w:val="00CF0226"/>
    <w:rsid w:val="00CF0670"/>
    <w:rsid w:val="00CF0C93"/>
    <w:rsid w:val="00CF0D81"/>
    <w:rsid w:val="00CF0D8A"/>
    <w:rsid w:val="00CF1748"/>
    <w:rsid w:val="00CF1E5D"/>
    <w:rsid w:val="00CF256A"/>
    <w:rsid w:val="00CF79CD"/>
    <w:rsid w:val="00D003AD"/>
    <w:rsid w:val="00D017D9"/>
    <w:rsid w:val="00D01AC3"/>
    <w:rsid w:val="00D02ABA"/>
    <w:rsid w:val="00D0317C"/>
    <w:rsid w:val="00D032C6"/>
    <w:rsid w:val="00D04933"/>
    <w:rsid w:val="00D05006"/>
    <w:rsid w:val="00D05AB4"/>
    <w:rsid w:val="00D062C1"/>
    <w:rsid w:val="00D078EE"/>
    <w:rsid w:val="00D100F7"/>
    <w:rsid w:val="00D10ABC"/>
    <w:rsid w:val="00D10B65"/>
    <w:rsid w:val="00D10FB0"/>
    <w:rsid w:val="00D11106"/>
    <w:rsid w:val="00D12CAB"/>
    <w:rsid w:val="00D1414A"/>
    <w:rsid w:val="00D15679"/>
    <w:rsid w:val="00D15748"/>
    <w:rsid w:val="00D15CFB"/>
    <w:rsid w:val="00D166B3"/>
    <w:rsid w:val="00D202EE"/>
    <w:rsid w:val="00D212A4"/>
    <w:rsid w:val="00D21ABC"/>
    <w:rsid w:val="00D21DCC"/>
    <w:rsid w:val="00D23E1B"/>
    <w:rsid w:val="00D24D20"/>
    <w:rsid w:val="00D24D65"/>
    <w:rsid w:val="00D25470"/>
    <w:rsid w:val="00D25F74"/>
    <w:rsid w:val="00D2667A"/>
    <w:rsid w:val="00D27845"/>
    <w:rsid w:val="00D27E6A"/>
    <w:rsid w:val="00D30F26"/>
    <w:rsid w:val="00D31388"/>
    <w:rsid w:val="00D32C3A"/>
    <w:rsid w:val="00D32E06"/>
    <w:rsid w:val="00D34079"/>
    <w:rsid w:val="00D340C8"/>
    <w:rsid w:val="00D34CCF"/>
    <w:rsid w:val="00D351A8"/>
    <w:rsid w:val="00D351E1"/>
    <w:rsid w:val="00D37AF9"/>
    <w:rsid w:val="00D4015C"/>
    <w:rsid w:val="00D401A7"/>
    <w:rsid w:val="00D40513"/>
    <w:rsid w:val="00D40781"/>
    <w:rsid w:val="00D41EBF"/>
    <w:rsid w:val="00D41FD2"/>
    <w:rsid w:val="00D42070"/>
    <w:rsid w:val="00D42376"/>
    <w:rsid w:val="00D429A3"/>
    <w:rsid w:val="00D42D95"/>
    <w:rsid w:val="00D433DA"/>
    <w:rsid w:val="00D43A3B"/>
    <w:rsid w:val="00D44291"/>
    <w:rsid w:val="00D449B3"/>
    <w:rsid w:val="00D452E4"/>
    <w:rsid w:val="00D5055B"/>
    <w:rsid w:val="00D51ECD"/>
    <w:rsid w:val="00D5461B"/>
    <w:rsid w:val="00D547E7"/>
    <w:rsid w:val="00D54871"/>
    <w:rsid w:val="00D554A4"/>
    <w:rsid w:val="00D55871"/>
    <w:rsid w:val="00D55994"/>
    <w:rsid w:val="00D55C66"/>
    <w:rsid w:val="00D55EC5"/>
    <w:rsid w:val="00D56B99"/>
    <w:rsid w:val="00D573FE"/>
    <w:rsid w:val="00D5769E"/>
    <w:rsid w:val="00D6145D"/>
    <w:rsid w:val="00D6148A"/>
    <w:rsid w:val="00D62150"/>
    <w:rsid w:val="00D6328D"/>
    <w:rsid w:val="00D6379C"/>
    <w:rsid w:val="00D658B8"/>
    <w:rsid w:val="00D67705"/>
    <w:rsid w:val="00D6793F"/>
    <w:rsid w:val="00D67F03"/>
    <w:rsid w:val="00D711AE"/>
    <w:rsid w:val="00D71DD3"/>
    <w:rsid w:val="00D72D48"/>
    <w:rsid w:val="00D74990"/>
    <w:rsid w:val="00D755CA"/>
    <w:rsid w:val="00D827BB"/>
    <w:rsid w:val="00D82FB7"/>
    <w:rsid w:val="00D845E7"/>
    <w:rsid w:val="00D8484A"/>
    <w:rsid w:val="00D85418"/>
    <w:rsid w:val="00D85863"/>
    <w:rsid w:val="00D85D0F"/>
    <w:rsid w:val="00D8686B"/>
    <w:rsid w:val="00D8697B"/>
    <w:rsid w:val="00D86ECE"/>
    <w:rsid w:val="00D87361"/>
    <w:rsid w:val="00D90475"/>
    <w:rsid w:val="00D90CEE"/>
    <w:rsid w:val="00D91C37"/>
    <w:rsid w:val="00D920B4"/>
    <w:rsid w:val="00D92399"/>
    <w:rsid w:val="00D92F39"/>
    <w:rsid w:val="00D9342F"/>
    <w:rsid w:val="00D937B1"/>
    <w:rsid w:val="00D959F0"/>
    <w:rsid w:val="00D96E78"/>
    <w:rsid w:val="00D9725B"/>
    <w:rsid w:val="00D977DC"/>
    <w:rsid w:val="00D97973"/>
    <w:rsid w:val="00DA06B3"/>
    <w:rsid w:val="00DA1464"/>
    <w:rsid w:val="00DA374A"/>
    <w:rsid w:val="00DA37AE"/>
    <w:rsid w:val="00DA4059"/>
    <w:rsid w:val="00DA547C"/>
    <w:rsid w:val="00DA5D8E"/>
    <w:rsid w:val="00DA6277"/>
    <w:rsid w:val="00DA64AF"/>
    <w:rsid w:val="00DA6F10"/>
    <w:rsid w:val="00DA78BD"/>
    <w:rsid w:val="00DB01ED"/>
    <w:rsid w:val="00DB0724"/>
    <w:rsid w:val="00DB0803"/>
    <w:rsid w:val="00DB117F"/>
    <w:rsid w:val="00DB29E4"/>
    <w:rsid w:val="00DB2D6B"/>
    <w:rsid w:val="00DB2F32"/>
    <w:rsid w:val="00DB361D"/>
    <w:rsid w:val="00DB3811"/>
    <w:rsid w:val="00DB3FE0"/>
    <w:rsid w:val="00DB454C"/>
    <w:rsid w:val="00DB4C63"/>
    <w:rsid w:val="00DB4E92"/>
    <w:rsid w:val="00DB620B"/>
    <w:rsid w:val="00DB7AB5"/>
    <w:rsid w:val="00DB7C34"/>
    <w:rsid w:val="00DB7E9B"/>
    <w:rsid w:val="00DC07AA"/>
    <w:rsid w:val="00DC1372"/>
    <w:rsid w:val="00DC28CC"/>
    <w:rsid w:val="00DC29B4"/>
    <w:rsid w:val="00DC2A72"/>
    <w:rsid w:val="00DC33FE"/>
    <w:rsid w:val="00DC3A5E"/>
    <w:rsid w:val="00DC4D1A"/>
    <w:rsid w:val="00DC59F3"/>
    <w:rsid w:val="00DC79BD"/>
    <w:rsid w:val="00DD049C"/>
    <w:rsid w:val="00DD22E3"/>
    <w:rsid w:val="00DD3C79"/>
    <w:rsid w:val="00DD4246"/>
    <w:rsid w:val="00DD4FF9"/>
    <w:rsid w:val="00DD5845"/>
    <w:rsid w:val="00DD5F91"/>
    <w:rsid w:val="00DD6CC5"/>
    <w:rsid w:val="00DD6F51"/>
    <w:rsid w:val="00DD7236"/>
    <w:rsid w:val="00DE06C1"/>
    <w:rsid w:val="00DE21D0"/>
    <w:rsid w:val="00DE31B7"/>
    <w:rsid w:val="00DE4ABC"/>
    <w:rsid w:val="00DE700D"/>
    <w:rsid w:val="00DF021F"/>
    <w:rsid w:val="00DF05CF"/>
    <w:rsid w:val="00DF1CA0"/>
    <w:rsid w:val="00DF2BBB"/>
    <w:rsid w:val="00DF32A5"/>
    <w:rsid w:val="00DF57AD"/>
    <w:rsid w:val="00DF599E"/>
    <w:rsid w:val="00DF5DBE"/>
    <w:rsid w:val="00DF7425"/>
    <w:rsid w:val="00DF7576"/>
    <w:rsid w:val="00E00BD2"/>
    <w:rsid w:val="00E0141D"/>
    <w:rsid w:val="00E0176D"/>
    <w:rsid w:val="00E01AAA"/>
    <w:rsid w:val="00E01C55"/>
    <w:rsid w:val="00E01CAF"/>
    <w:rsid w:val="00E02754"/>
    <w:rsid w:val="00E03474"/>
    <w:rsid w:val="00E03952"/>
    <w:rsid w:val="00E043C5"/>
    <w:rsid w:val="00E05184"/>
    <w:rsid w:val="00E05FD0"/>
    <w:rsid w:val="00E06FD3"/>
    <w:rsid w:val="00E07227"/>
    <w:rsid w:val="00E0770A"/>
    <w:rsid w:val="00E07A0C"/>
    <w:rsid w:val="00E07E73"/>
    <w:rsid w:val="00E104BC"/>
    <w:rsid w:val="00E1087A"/>
    <w:rsid w:val="00E116AE"/>
    <w:rsid w:val="00E11C6F"/>
    <w:rsid w:val="00E129A6"/>
    <w:rsid w:val="00E129CF"/>
    <w:rsid w:val="00E136C9"/>
    <w:rsid w:val="00E13FEA"/>
    <w:rsid w:val="00E142F5"/>
    <w:rsid w:val="00E149C8"/>
    <w:rsid w:val="00E15238"/>
    <w:rsid w:val="00E15813"/>
    <w:rsid w:val="00E158BE"/>
    <w:rsid w:val="00E15D5B"/>
    <w:rsid w:val="00E16C1F"/>
    <w:rsid w:val="00E216FB"/>
    <w:rsid w:val="00E238E6"/>
    <w:rsid w:val="00E24F23"/>
    <w:rsid w:val="00E250E6"/>
    <w:rsid w:val="00E2598F"/>
    <w:rsid w:val="00E267BE"/>
    <w:rsid w:val="00E26D37"/>
    <w:rsid w:val="00E27405"/>
    <w:rsid w:val="00E27899"/>
    <w:rsid w:val="00E30EB3"/>
    <w:rsid w:val="00E320B6"/>
    <w:rsid w:val="00E321ED"/>
    <w:rsid w:val="00E32EC8"/>
    <w:rsid w:val="00E3337D"/>
    <w:rsid w:val="00E35349"/>
    <w:rsid w:val="00E40680"/>
    <w:rsid w:val="00E40946"/>
    <w:rsid w:val="00E40986"/>
    <w:rsid w:val="00E409DF"/>
    <w:rsid w:val="00E4217D"/>
    <w:rsid w:val="00E4274F"/>
    <w:rsid w:val="00E42A27"/>
    <w:rsid w:val="00E431FD"/>
    <w:rsid w:val="00E43C70"/>
    <w:rsid w:val="00E44362"/>
    <w:rsid w:val="00E45742"/>
    <w:rsid w:val="00E45B1E"/>
    <w:rsid w:val="00E4600C"/>
    <w:rsid w:val="00E4639D"/>
    <w:rsid w:val="00E504B6"/>
    <w:rsid w:val="00E50B2F"/>
    <w:rsid w:val="00E513C3"/>
    <w:rsid w:val="00E51AF8"/>
    <w:rsid w:val="00E5215A"/>
    <w:rsid w:val="00E54455"/>
    <w:rsid w:val="00E54636"/>
    <w:rsid w:val="00E556BE"/>
    <w:rsid w:val="00E565B4"/>
    <w:rsid w:val="00E57EFE"/>
    <w:rsid w:val="00E60F97"/>
    <w:rsid w:val="00E619FA"/>
    <w:rsid w:val="00E62EC5"/>
    <w:rsid w:val="00E63C69"/>
    <w:rsid w:val="00E64588"/>
    <w:rsid w:val="00E64EFF"/>
    <w:rsid w:val="00E6540D"/>
    <w:rsid w:val="00E6594B"/>
    <w:rsid w:val="00E66501"/>
    <w:rsid w:val="00E6754D"/>
    <w:rsid w:val="00E7007E"/>
    <w:rsid w:val="00E71253"/>
    <w:rsid w:val="00E744BF"/>
    <w:rsid w:val="00E7467F"/>
    <w:rsid w:val="00E74F44"/>
    <w:rsid w:val="00E77070"/>
    <w:rsid w:val="00E770CD"/>
    <w:rsid w:val="00E77D90"/>
    <w:rsid w:val="00E81382"/>
    <w:rsid w:val="00E82549"/>
    <w:rsid w:val="00E83016"/>
    <w:rsid w:val="00E83570"/>
    <w:rsid w:val="00E83C38"/>
    <w:rsid w:val="00E83C99"/>
    <w:rsid w:val="00E842E6"/>
    <w:rsid w:val="00E84B34"/>
    <w:rsid w:val="00E86817"/>
    <w:rsid w:val="00E86FD1"/>
    <w:rsid w:val="00E8767B"/>
    <w:rsid w:val="00E9055B"/>
    <w:rsid w:val="00E908C5"/>
    <w:rsid w:val="00E925FF"/>
    <w:rsid w:val="00E94C82"/>
    <w:rsid w:val="00E95EFD"/>
    <w:rsid w:val="00E9651F"/>
    <w:rsid w:val="00E96822"/>
    <w:rsid w:val="00E96F9C"/>
    <w:rsid w:val="00E97085"/>
    <w:rsid w:val="00E97DB5"/>
    <w:rsid w:val="00EA34B2"/>
    <w:rsid w:val="00EA403F"/>
    <w:rsid w:val="00EA4088"/>
    <w:rsid w:val="00EA4441"/>
    <w:rsid w:val="00EA48AC"/>
    <w:rsid w:val="00EA578F"/>
    <w:rsid w:val="00EA5884"/>
    <w:rsid w:val="00EA5A36"/>
    <w:rsid w:val="00EA6726"/>
    <w:rsid w:val="00EA67EF"/>
    <w:rsid w:val="00EA6D45"/>
    <w:rsid w:val="00EB0919"/>
    <w:rsid w:val="00EB16C5"/>
    <w:rsid w:val="00EB227D"/>
    <w:rsid w:val="00EB3873"/>
    <w:rsid w:val="00EB455F"/>
    <w:rsid w:val="00EB58DB"/>
    <w:rsid w:val="00EB5942"/>
    <w:rsid w:val="00EB5DA6"/>
    <w:rsid w:val="00EB675C"/>
    <w:rsid w:val="00EC10A5"/>
    <w:rsid w:val="00EC200A"/>
    <w:rsid w:val="00EC272C"/>
    <w:rsid w:val="00EC4A3B"/>
    <w:rsid w:val="00EC5600"/>
    <w:rsid w:val="00EC6073"/>
    <w:rsid w:val="00EC6B5C"/>
    <w:rsid w:val="00ED0990"/>
    <w:rsid w:val="00ED114A"/>
    <w:rsid w:val="00ED12C3"/>
    <w:rsid w:val="00ED15BD"/>
    <w:rsid w:val="00ED1A2B"/>
    <w:rsid w:val="00ED21D2"/>
    <w:rsid w:val="00ED29CE"/>
    <w:rsid w:val="00ED2BE8"/>
    <w:rsid w:val="00ED4180"/>
    <w:rsid w:val="00ED4940"/>
    <w:rsid w:val="00ED50EA"/>
    <w:rsid w:val="00ED581B"/>
    <w:rsid w:val="00ED6F52"/>
    <w:rsid w:val="00ED7035"/>
    <w:rsid w:val="00ED7F4A"/>
    <w:rsid w:val="00EE0385"/>
    <w:rsid w:val="00EE0610"/>
    <w:rsid w:val="00EE1A58"/>
    <w:rsid w:val="00EE1E76"/>
    <w:rsid w:val="00EE2398"/>
    <w:rsid w:val="00EE4F94"/>
    <w:rsid w:val="00EE6309"/>
    <w:rsid w:val="00EE6FF5"/>
    <w:rsid w:val="00EE7870"/>
    <w:rsid w:val="00EF0356"/>
    <w:rsid w:val="00EF0390"/>
    <w:rsid w:val="00EF1180"/>
    <w:rsid w:val="00EF1B82"/>
    <w:rsid w:val="00EF315E"/>
    <w:rsid w:val="00EF32B8"/>
    <w:rsid w:val="00EF37E7"/>
    <w:rsid w:val="00EF5E48"/>
    <w:rsid w:val="00EF6D66"/>
    <w:rsid w:val="00EF7B70"/>
    <w:rsid w:val="00F00BC5"/>
    <w:rsid w:val="00F00D13"/>
    <w:rsid w:val="00F01CCB"/>
    <w:rsid w:val="00F0225E"/>
    <w:rsid w:val="00F0429C"/>
    <w:rsid w:val="00F049A1"/>
    <w:rsid w:val="00F05578"/>
    <w:rsid w:val="00F068BE"/>
    <w:rsid w:val="00F07C54"/>
    <w:rsid w:val="00F10B6B"/>
    <w:rsid w:val="00F14495"/>
    <w:rsid w:val="00F16AAD"/>
    <w:rsid w:val="00F17B02"/>
    <w:rsid w:val="00F17BD9"/>
    <w:rsid w:val="00F21886"/>
    <w:rsid w:val="00F21B21"/>
    <w:rsid w:val="00F21DDB"/>
    <w:rsid w:val="00F22B13"/>
    <w:rsid w:val="00F235D3"/>
    <w:rsid w:val="00F23C6E"/>
    <w:rsid w:val="00F24433"/>
    <w:rsid w:val="00F247C9"/>
    <w:rsid w:val="00F2543B"/>
    <w:rsid w:val="00F2598E"/>
    <w:rsid w:val="00F25C2C"/>
    <w:rsid w:val="00F2738D"/>
    <w:rsid w:val="00F30101"/>
    <w:rsid w:val="00F3042F"/>
    <w:rsid w:val="00F32620"/>
    <w:rsid w:val="00F327B6"/>
    <w:rsid w:val="00F32BF5"/>
    <w:rsid w:val="00F32C62"/>
    <w:rsid w:val="00F32CEA"/>
    <w:rsid w:val="00F33F2B"/>
    <w:rsid w:val="00F347E2"/>
    <w:rsid w:val="00F34DC0"/>
    <w:rsid w:val="00F351AC"/>
    <w:rsid w:val="00F357EF"/>
    <w:rsid w:val="00F3653B"/>
    <w:rsid w:val="00F36F33"/>
    <w:rsid w:val="00F3703F"/>
    <w:rsid w:val="00F37CC3"/>
    <w:rsid w:val="00F41B57"/>
    <w:rsid w:val="00F424E8"/>
    <w:rsid w:val="00F4255B"/>
    <w:rsid w:val="00F436C8"/>
    <w:rsid w:val="00F447E7"/>
    <w:rsid w:val="00F45D77"/>
    <w:rsid w:val="00F46222"/>
    <w:rsid w:val="00F47D1D"/>
    <w:rsid w:val="00F51319"/>
    <w:rsid w:val="00F51D14"/>
    <w:rsid w:val="00F524D9"/>
    <w:rsid w:val="00F534BD"/>
    <w:rsid w:val="00F53776"/>
    <w:rsid w:val="00F53E51"/>
    <w:rsid w:val="00F54224"/>
    <w:rsid w:val="00F54E81"/>
    <w:rsid w:val="00F55044"/>
    <w:rsid w:val="00F55062"/>
    <w:rsid w:val="00F56966"/>
    <w:rsid w:val="00F56B8B"/>
    <w:rsid w:val="00F57B51"/>
    <w:rsid w:val="00F6084C"/>
    <w:rsid w:val="00F60BED"/>
    <w:rsid w:val="00F60F25"/>
    <w:rsid w:val="00F620EF"/>
    <w:rsid w:val="00F62D68"/>
    <w:rsid w:val="00F62F2A"/>
    <w:rsid w:val="00F66192"/>
    <w:rsid w:val="00F66877"/>
    <w:rsid w:val="00F66F0E"/>
    <w:rsid w:val="00F674BF"/>
    <w:rsid w:val="00F7014D"/>
    <w:rsid w:val="00F70993"/>
    <w:rsid w:val="00F75360"/>
    <w:rsid w:val="00F7567A"/>
    <w:rsid w:val="00F76C0B"/>
    <w:rsid w:val="00F773E9"/>
    <w:rsid w:val="00F77AE1"/>
    <w:rsid w:val="00F8051E"/>
    <w:rsid w:val="00F822DB"/>
    <w:rsid w:val="00F82BA4"/>
    <w:rsid w:val="00F84112"/>
    <w:rsid w:val="00F84F03"/>
    <w:rsid w:val="00F851C6"/>
    <w:rsid w:val="00F8584A"/>
    <w:rsid w:val="00F86143"/>
    <w:rsid w:val="00F86B88"/>
    <w:rsid w:val="00F86F25"/>
    <w:rsid w:val="00F871DE"/>
    <w:rsid w:val="00F902A6"/>
    <w:rsid w:val="00F9164F"/>
    <w:rsid w:val="00F920A5"/>
    <w:rsid w:val="00F92CF0"/>
    <w:rsid w:val="00F9306C"/>
    <w:rsid w:val="00F9487F"/>
    <w:rsid w:val="00F95497"/>
    <w:rsid w:val="00F954F5"/>
    <w:rsid w:val="00F95ED1"/>
    <w:rsid w:val="00F96DDE"/>
    <w:rsid w:val="00F97476"/>
    <w:rsid w:val="00FA0285"/>
    <w:rsid w:val="00FA0A90"/>
    <w:rsid w:val="00FA4A4E"/>
    <w:rsid w:val="00FA5A5B"/>
    <w:rsid w:val="00FA5C4C"/>
    <w:rsid w:val="00FA60FE"/>
    <w:rsid w:val="00FA667F"/>
    <w:rsid w:val="00FA7BC5"/>
    <w:rsid w:val="00FB0482"/>
    <w:rsid w:val="00FB0910"/>
    <w:rsid w:val="00FB1318"/>
    <w:rsid w:val="00FB145F"/>
    <w:rsid w:val="00FB1F14"/>
    <w:rsid w:val="00FB3063"/>
    <w:rsid w:val="00FB44FD"/>
    <w:rsid w:val="00FB473E"/>
    <w:rsid w:val="00FB7400"/>
    <w:rsid w:val="00FB79F3"/>
    <w:rsid w:val="00FC0B79"/>
    <w:rsid w:val="00FC0C2C"/>
    <w:rsid w:val="00FC275D"/>
    <w:rsid w:val="00FC27B8"/>
    <w:rsid w:val="00FC3514"/>
    <w:rsid w:val="00FC3558"/>
    <w:rsid w:val="00FC4240"/>
    <w:rsid w:val="00FC42D0"/>
    <w:rsid w:val="00FC5416"/>
    <w:rsid w:val="00FC62EF"/>
    <w:rsid w:val="00FC7B32"/>
    <w:rsid w:val="00FD0FD5"/>
    <w:rsid w:val="00FD2B06"/>
    <w:rsid w:val="00FD2F81"/>
    <w:rsid w:val="00FD3314"/>
    <w:rsid w:val="00FD3E2C"/>
    <w:rsid w:val="00FD3ED5"/>
    <w:rsid w:val="00FD7541"/>
    <w:rsid w:val="00FD7776"/>
    <w:rsid w:val="00FD7BDE"/>
    <w:rsid w:val="00FD7C4D"/>
    <w:rsid w:val="00FD7D63"/>
    <w:rsid w:val="00FE0F6E"/>
    <w:rsid w:val="00FE1ABB"/>
    <w:rsid w:val="00FE209F"/>
    <w:rsid w:val="00FE26B4"/>
    <w:rsid w:val="00FE3791"/>
    <w:rsid w:val="00FE43C2"/>
    <w:rsid w:val="00FE5640"/>
    <w:rsid w:val="00FE627D"/>
    <w:rsid w:val="00FE6385"/>
    <w:rsid w:val="00FE652D"/>
    <w:rsid w:val="00FE6CEF"/>
    <w:rsid w:val="00FE7284"/>
    <w:rsid w:val="00FE7473"/>
    <w:rsid w:val="00FE79D3"/>
    <w:rsid w:val="00FE7B3C"/>
    <w:rsid w:val="00FE7D91"/>
    <w:rsid w:val="00FF0E7E"/>
    <w:rsid w:val="00FF241F"/>
    <w:rsid w:val="00FF3419"/>
    <w:rsid w:val="00FF4408"/>
    <w:rsid w:val="00FF4492"/>
    <w:rsid w:val="00FF5428"/>
    <w:rsid w:val="00FF6F4B"/>
    <w:rsid w:val="00FF793A"/>
    <w:rsid w:val="00FF7C51"/>
    <w:rsid w:val="00FF7DBC"/>
    <w:rsid w:val="010827A8"/>
    <w:rsid w:val="0117FB2E"/>
    <w:rsid w:val="01422CCE"/>
    <w:rsid w:val="021D8663"/>
    <w:rsid w:val="02245583"/>
    <w:rsid w:val="02319EF1"/>
    <w:rsid w:val="029B7406"/>
    <w:rsid w:val="02A5ACB0"/>
    <w:rsid w:val="02C3D044"/>
    <w:rsid w:val="02F36C34"/>
    <w:rsid w:val="031E0BD6"/>
    <w:rsid w:val="03350924"/>
    <w:rsid w:val="033CAA83"/>
    <w:rsid w:val="034BA0D0"/>
    <w:rsid w:val="0366F3E3"/>
    <w:rsid w:val="04302018"/>
    <w:rsid w:val="04613761"/>
    <w:rsid w:val="04C3C1A2"/>
    <w:rsid w:val="04FF37CD"/>
    <w:rsid w:val="05861246"/>
    <w:rsid w:val="059B801E"/>
    <w:rsid w:val="05B9231D"/>
    <w:rsid w:val="05CD07F9"/>
    <w:rsid w:val="05D572A8"/>
    <w:rsid w:val="061BF81F"/>
    <w:rsid w:val="0627B7F6"/>
    <w:rsid w:val="067A58E8"/>
    <w:rsid w:val="06DFCD47"/>
    <w:rsid w:val="07278664"/>
    <w:rsid w:val="075C934C"/>
    <w:rsid w:val="078EFDF2"/>
    <w:rsid w:val="07E98F9F"/>
    <w:rsid w:val="07FFA2F7"/>
    <w:rsid w:val="0811E5D8"/>
    <w:rsid w:val="082B5167"/>
    <w:rsid w:val="085B1547"/>
    <w:rsid w:val="08601C64"/>
    <w:rsid w:val="08796706"/>
    <w:rsid w:val="08D77EFD"/>
    <w:rsid w:val="0948BC0D"/>
    <w:rsid w:val="09772259"/>
    <w:rsid w:val="09D86B67"/>
    <w:rsid w:val="09E0B65D"/>
    <w:rsid w:val="0A3B451F"/>
    <w:rsid w:val="0A3BDE52"/>
    <w:rsid w:val="0A3F15D5"/>
    <w:rsid w:val="0A76C5E2"/>
    <w:rsid w:val="0B09A966"/>
    <w:rsid w:val="0B24438B"/>
    <w:rsid w:val="0B4788F7"/>
    <w:rsid w:val="0B492D94"/>
    <w:rsid w:val="0B5D29D0"/>
    <w:rsid w:val="0B6BACD4"/>
    <w:rsid w:val="0BFCC7E5"/>
    <w:rsid w:val="0CA5F9AB"/>
    <w:rsid w:val="0D1E2C29"/>
    <w:rsid w:val="0D754DB7"/>
    <w:rsid w:val="0D7D5CD8"/>
    <w:rsid w:val="0DCB6F5C"/>
    <w:rsid w:val="0DE4E543"/>
    <w:rsid w:val="0E303B28"/>
    <w:rsid w:val="0E6D24A3"/>
    <w:rsid w:val="0E79E039"/>
    <w:rsid w:val="0ED11F57"/>
    <w:rsid w:val="0ED731B4"/>
    <w:rsid w:val="0EDCFE07"/>
    <w:rsid w:val="0F0688BF"/>
    <w:rsid w:val="0F409CC8"/>
    <w:rsid w:val="0F596379"/>
    <w:rsid w:val="0F596F52"/>
    <w:rsid w:val="0FFEB614"/>
    <w:rsid w:val="106EE177"/>
    <w:rsid w:val="108FCA2A"/>
    <w:rsid w:val="10A962A4"/>
    <w:rsid w:val="10DD7872"/>
    <w:rsid w:val="1116C3ED"/>
    <w:rsid w:val="11375C08"/>
    <w:rsid w:val="1147EFF0"/>
    <w:rsid w:val="117059EB"/>
    <w:rsid w:val="11EE9F54"/>
    <w:rsid w:val="12006354"/>
    <w:rsid w:val="12233C1D"/>
    <w:rsid w:val="122F273E"/>
    <w:rsid w:val="1279FD5C"/>
    <w:rsid w:val="1298A244"/>
    <w:rsid w:val="12A33B09"/>
    <w:rsid w:val="12A6B063"/>
    <w:rsid w:val="12AA42BD"/>
    <w:rsid w:val="12B8AE15"/>
    <w:rsid w:val="12C4AFAE"/>
    <w:rsid w:val="12CED426"/>
    <w:rsid w:val="12DB5449"/>
    <w:rsid w:val="12E02B47"/>
    <w:rsid w:val="12F124EA"/>
    <w:rsid w:val="135C13B3"/>
    <w:rsid w:val="137D4A7E"/>
    <w:rsid w:val="13C46BDA"/>
    <w:rsid w:val="13E48220"/>
    <w:rsid w:val="13E78105"/>
    <w:rsid w:val="141EF96B"/>
    <w:rsid w:val="14202D46"/>
    <w:rsid w:val="1434C82B"/>
    <w:rsid w:val="148F9C99"/>
    <w:rsid w:val="14A03F83"/>
    <w:rsid w:val="151BE75C"/>
    <w:rsid w:val="152AF20E"/>
    <w:rsid w:val="1567CFB2"/>
    <w:rsid w:val="1587AB34"/>
    <w:rsid w:val="159141E7"/>
    <w:rsid w:val="15C0E681"/>
    <w:rsid w:val="15D1D69D"/>
    <w:rsid w:val="1614A27D"/>
    <w:rsid w:val="161CF4AA"/>
    <w:rsid w:val="16BBB3CC"/>
    <w:rsid w:val="16C791CE"/>
    <w:rsid w:val="16D70738"/>
    <w:rsid w:val="1700AABB"/>
    <w:rsid w:val="172D05D4"/>
    <w:rsid w:val="17B9F3C4"/>
    <w:rsid w:val="17C76499"/>
    <w:rsid w:val="17EBCEC4"/>
    <w:rsid w:val="17FE9775"/>
    <w:rsid w:val="18241E56"/>
    <w:rsid w:val="184022D5"/>
    <w:rsid w:val="185F6DF2"/>
    <w:rsid w:val="1862421F"/>
    <w:rsid w:val="18BB99A7"/>
    <w:rsid w:val="18DBB08F"/>
    <w:rsid w:val="18E9212D"/>
    <w:rsid w:val="193C5A2F"/>
    <w:rsid w:val="1972045E"/>
    <w:rsid w:val="19C804DF"/>
    <w:rsid w:val="19CEA939"/>
    <w:rsid w:val="1A05AA01"/>
    <w:rsid w:val="1A4CD299"/>
    <w:rsid w:val="1A521C84"/>
    <w:rsid w:val="1A7E9987"/>
    <w:rsid w:val="1AB195FC"/>
    <w:rsid w:val="1AED6584"/>
    <w:rsid w:val="1B1EB97D"/>
    <w:rsid w:val="1B391B00"/>
    <w:rsid w:val="1B768A14"/>
    <w:rsid w:val="1B796F76"/>
    <w:rsid w:val="1BE7C6DF"/>
    <w:rsid w:val="1C1867B7"/>
    <w:rsid w:val="1C526D69"/>
    <w:rsid w:val="1C7AABA9"/>
    <w:rsid w:val="1C89977B"/>
    <w:rsid w:val="1CD52AE9"/>
    <w:rsid w:val="1CDFD83E"/>
    <w:rsid w:val="1D07DD92"/>
    <w:rsid w:val="1D0B96FA"/>
    <w:rsid w:val="1D257FC8"/>
    <w:rsid w:val="1D6D1E60"/>
    <w:rsid w:val="1D7A4BAE"/>
    <w:rsid w:val="1D89149C"/>
    <w:rsid w:val="1D8D05BA"/>
    <w:rsid w:val="1DBABC1B"/>
    <w:rsid w:val="1DF09073"/>
    <w:rsid w:val="1E8DC56E"/>
    <w:rsid w:val="1F556FDA"/>
    <w:rsid w:val="1F59848E"/>
    <w:rsid w:val="1F5EC738"/>
    <w:rsid w:val="1F859F40"/>
    <w:rsid w:val="1F882E4D"/>
    <w:rsid w:val="1FB74B37"/>
    <w:rsid w:val="1FEEAEEC"/>
    <w:rsid w:val="201DF9D4"/>
    <w:rsid w:val="202D148D"/>
    <w:rsid w:val="205A5841"/>
    <w:rsid w:val="207C187E"/>
    <w:rsid w:val="209E5EE7"/>
    <w:rsid w:val="20CD29DD"/>
    <w:rsid w:val="20D74D0A"/>
    <w:rsid w:val="20FCE62B"/>
    <w:rsid w:val="21060F26"/>
    <w:rsid w:val="211C3961"/>
    <w:rsid w:val="212BE0E8"/>
    <w:rsid w:val="2149410C"/>
    <w:rsid w:val="214F9A6F"/>
    <w:rsid w:val="21FE6096"/>
    <w:rsid w:val="22777330"/>
    <w:rsid w:val="227ECD38"/>
    <w:rsid w:val="2284EF61"/>
    <w:rsid w:val="22E90DEB"/>
    <w:rsid w:val="22F9B14A"/>
    <w:rsid w:val="2307477B"/>
    <w:rsid w:val="2322FAD7"/>
    <w:rsid w:val="237FE668"/>
    <w:rsid w:val="238A5DBE"/>
    <w:rsid w:val="23B53D05"/>
    <w:rsid w:val="241BEB6A"/>
    <w:rsid w:val="2433131D"/>
    <w:rsid w:val="24F82C16"/>
    <w:rsid w:val="2581C7CE"/>
    <w:rsid w:val="25AA914F"/>
    <w:rsid w:val="25AD0BBE"/>
    <w:rsid w:val="25B7E0C1"/>
    <w:rsid w:val="25FD3A9D"/>
    <w:rsid w:val="261DBF4F"/>
    <w:rsid w:val="2640FB2A"/>
    <w:rsid w:val="267EE093"/>
    <w:rsid w:val="267FFBEE"/>
    <w:rsid w:val="271CD45B"/>
    <w:rsid w:val="271F20B2"/>
    <w:rsid w:val="2724E22E"/>
    <w:rsid w:val="276CCE75"/>
    <w:rsid w:val="276D331C"/>
    <w:rsid w:val="28003089"/>
    <w:rsid w:val="2822EF8C"/>
    <w:rsid w:val="28514DD4"/>
    <w:rsid w:val="28B8615D"/>
    <w:rsid w:val="28F040C2"/>
    <w:rsid w:val="28F68EC5"/>
    <w:rsid w:val="29987F43"/>
    <w:rsid w:val="29B598DF"/>
    <w:rsid w:val="29CA68A6"/>
    <w:rsid w:val="29E255EB"/>
    <w:rsid w:val="2A25EA65"/>
    <w:rsid w:val="2A5DE4B1"/>
    <w:rsid w:val="2A6BC589"/>
    <w:rsid w:val="2AA21157"/>
    <w:rsid w:val="2AC2842F"/>
    <w:rsid w:val="2AFDFA01"/>
    <w:rsid w:val="2B2F6F0F"/>
    <w:rsid w:val="2B41091A"/>
    <w:rsid w:val="2B4BB1DB"/>
    <w:rsid w:val="2B4E562C"/>
    <w:rsid w:val="2B5E5DE2"/>
    <w:rsid w:val="2B950A01"/>
    <w:rsid w:val="2B9EBCF4"/>
    <w:rsid w:val="2BF87B31"/>
    <w:rsid w:val="2BFA19B9"/>
    <w:rsid w:val="2C364BAF"/>
    <w:rsid w:val="2C368CA5"/>
    <w:rsid w:val="2C459C6D"/>
    <w:rsid w:val="2C56ECD3"/>
    <w:rsid w:val="2C78834B"/>
    <w:rsid w:val="2C89C913"/>
    <w:rsid w:val="2C92B2B8"/>
    <w:rsid w:val="2CBA5365"/>
    <w:rsid w:val="2CF5FCCA"/>
    <w:rsid w:val="2CFB0EE5"/>
    <w:rsid w:val="2D1F5224"/>
    <w:rsid w:val="2D7797B9"/>
    <w:rsid w:val="2D800730"/>
    <w:rsid w:val="2D9A2613"/>
    <w:rsid w:val="2DC10EB3"/>
    <w:rsid w:val="2DD66375"/>
    <w:rsid w:val="2DDF03B4"/>
    <w:rsid w:val="2E2BF363"/>
    <w:rsid w:val="2E48D912"/>
    <w:rsid w:val="2EB35090"/>
    <w:rsid w:val="2EBF9972"/>
    <w:rsid w:val="2EDAE64C"/>
    <w:rsid w:val="2EF19856"/>
    <w:rsid w:val="2F08EADE"/>
    <w:rsid w:val="2F2903A7"/>
    <w:rsid w:val="2F297F87"/>
    <w:rsid w:val="2F4788D9"/>
    <w:rsid w:val="2F6D1593"/>
    <w:rsid w:val="2FCE5332"/>
    <w:rsid w:val="2FD11972"/>
    <w:rsid w:val="30254A9D"/>
    <w:rsid w:val="30277553"/>
    <w:rsid w:val="3049BCB3"/>
    <w:rsid w:val="30764210"/>
    <w:rsid w:val="3080E31B"/>
    <w:rsid w:val="3085D166"/>
    <w:rsid w:val="30D75D2C"/>
    <w:rsid w:val="311662F3"/>
    <w:rsid w:val="3119B4C1"/>
    <w:rsid w:val="3127646B"/>
    <w:rsid w:val="313C7009"/>
    <w:rsid w:val="3149E50B"/>
    <w:rsid w:val="3193C818"/>
    <w:rsid w:val="319CC956"/>
    <w:rsid w:val="31A5AA59"/>
    <w:rsid w:val="31A97C42"/>
    <w:rsid w:val="31DCE1F3"/>
    <w:rsid w:val="3266E371"/>
    <w:rsid w:val="32CECF9C"/>
    <w:rsid w:val="33273709"/>
    <w:rsid w:val="33441D11"/>
    <w:rsid w:val="335E7E9D"/>
    <w:rsid w:val="33741433"/>
    <w:rsid w:val="3384C620"/>
    <w:rsid w:val="33912D86"/>
    <w:rsid w:val="33DCB6B2"/>
    <w:rsid w:val="33F21F6E"/>
    <w:rsid w:val="345A1CB6"/>
    <w:rsid w:val="347C8F58"/>
    <w:rsid w:val="34A31681"/>
    <w:rsid w:val="34D93A6F"/>
    <w:rsid w:val="3500010B"/>
    <w:rsid w:val="356FAB68"/>
    <w:rsid w:val="35A06487"/>
    <w:rsid w:val="35B2BF06"/>
    <w:rsid w:val="362136EA"/>
    <w:rsid w:val="362BEBAD"/>
    <w:rsid w:val="362C553B"/>
    <w:rsid w:val="36636B52"/>
    <w:rsid w:val="366DE793"/>
    <w:rsid w:val="36F67E0F"/>
    <w:rsid w:val="3700BF16"/>
    <w:rsid w:val="37071272"/>
    <w:rsid w:val="37147437"/>
    <w:rsid w:val="3719AC9D"/>
    <w:rsid w:val="3778105C"/>
    <w:rsid w:val="37B3C051"/>
    <w:rsid w:val="3815EBDD"/>
    <w:rsid w:val="38518C77"/>
    <w:rsid w:val="387521E1"/>
    <w:rsid w:val="3910AE9E"/>
    <w:rsid w:val="3923ECA4"/>
    <w:rsid w:val="393772A7"/>
    <w:rsid w:val="398768C5"/>
    <w:rsid w:val="39DD9A8B"/>
    <w:rsid w:val="39E4F7B3"/>
    <w:rsid w:val="3A0DC9D3"/>
    <w:rsid w:val="3A36C3F1"/>
    <w:rsid w:val="3A5E9EC4"/>
    <w:rsid w:val="3AC6E042"/>
    <w:rsid w:val="3AD7E943"/>
    <w:rsid w:val="3AD81B19"/>
    <w:rsid w:val="3ADC61E3"/>
    <w:rsid w:val="3B148E05"/>
    <w:rsid w:val="3B210E17"/>
    <w:rsid w:val="3B45965F"/>
    <w:rsid w:val="3C07B980"/>
    <w:rsid w:val="3C0E0762"/>
    <w:rsid w:val="3C7FBB14"/>
    <w:rsid w:val="3CA613FB"/>
    <w:rsid w:val="3D02073D"/>
    <w:rsid w:val="3D9088A2"/>
    <w:rsid w:val="3D97790E"/>
    <w:rsid w:val="3DA0EA22"/>
    <w:rsid w:val="3DDF59C2"/>
    <w:rsid w:val="3DF0FDFE"/>
    <w:rsid w:val="3E2091B2"/>
    <w:rsid w:val="3E461E4B"/>
    <w:rsid w:val="3E48FCA8"/>
    <w:rsid w:val="3E8B6CAE"/>
    <w:rsid w:val="3EC182CD"/>
    <w:rsid w:val="3EC8A01B"/>
    <w:rsid w:val="3EE93AA7"/>
    <w:rsid w:val="3F1635BC"/>
    <w:rsid w:val="3F23EBB3"/>
    <w:rsid w:val="3F47AB74"/>
    <w:rsid w:val="3F8054C9"/>
    <w:rsid w:val="3F99B646"/>
    <w:rsid w:val="3FDC9943"/>
    <w:rsid w:val="3FE509D0"/>
    <w:rsid w:val="3FE67D91"/>
    <w:rsid w:val="4028D2CA"/>
    <w:rsid w:val="41149D46"/>
    <w:rsid w:val="412F6330"/>
    <w:rsid w:val="41409D7C"/>
    <w:rsid w:val="41A031CD"/>
    <w:rsid w:val="41D96819"/>
    <w:rsid w:val="41EC26BE"/>
    <w:rsid w:val="420C29D0"/>
    <w:rsid w:val="4217D4A8"/>
    <w:rsid w:val="426F3BF9"/>
    <w:rsid w:val="42C27DB8"/>
    <w:rsid w:val="42CDB3F3"/>
    <w:rsid w:val="4309412A"/>
    <w:rsid w:val="431DD982"/>
    <w:rsid w:val="439EF67E"/>
    <w:rsid w:val="43C3AC59"/>
    <w:rsid w:val="4400BB54"/>
    <w:rsid w:val="440BA828"/>
    <w:rsid w:val="4411E261"/>
    <w:rsid w:val="44425320"/>
    <w:rsid w:val="4442DAD8"/>
    <w:rsid w:val="44510365"/>
    <w:rsid w:val="4454B310"/>
    <w:rsid w:val="44694B18"/>
    <w:rsid w:val="446E4F68"/>
    <w:rsid w:val="44A1B076"/>
    <w:rsid w:val="44A247EE"/>
    <w:rsid w:val="44C0518E"/>
    <w:rsid w:val="4569D6AD"/>
    <w:rsid w:val="45D8A3F0"/>
    <w:rsid w:val="46256F2B"/>
    <w:rsid w:val="46343386"/>
    <w:rsid w:val="4654A382"/>
    <w:rsid w:val="46BE9DF5"/>
    <w:rsid w:val="46CBB429"/>
    <w:rsid w:val="46E96CEE"/>
    <w:rsid w:val="4730DF23"/>
    <w:rsid w:val="4764F4F1"/>
    <w:rsid w:val="476FA45C"/>
    <w:rsid w:val="477C2F06"/>
    <w:rsid w:val="478993D5"/>
    <w:rsid w:val="47B0462A"/>
    <w:rsid w:val="47C47FF4"/>
    <w:rsid w:val="47D0B4DC"/>
    <w:rsid w:val="47F5EC70"/>
    <w:rsid w:val="482EAF18"/>
    <w:rsid w:val="4876FA4F"/>
    <w:rsid w:val="48DCEE3C"/>
    <w:rsid w:val="48F8C8D1"/>
    <w:rsid w:val="49109F63"/>
    <w:rsid w:val="49752199"/>
    <w:rsid w:val="497E0B3E"/>
    <w:rsid w:val="49DC5837"/>
    <w:rsid w:val="49E8B41A"/>
    <w:rsid w:val="4ABEE47C"/>
    <w:rsid w:val="4ADA967F"/>
    <w:rsid w:val="4AFB7228"/>
    <w:rsid w:val="4B10B491"/>
    <w:rsid w:val="4B1D1756"/>
    <w:rsid w:val="4B4C90A7"/>
    <w:rsid w:val="4B4CD54D"/>
    <w:rsid w:val="4B610595"/>
    <w:rsid w:val="4B7D4CBB"/>
    <w:rsid w:val="4BA06F7E"/>
    <w:rsid w:val="4BACD97E"/>
    <w:rsid w:val="4BC0CCA6"/>
    <w:rsid w:val="4BC874D2"/>
    <w:rsid w:val="4BE4B96E"/>
    <w:rsid w:val="4C0D12F7"/>
    <w:rsid w:val="4C1AC045"/>
    <w:rsid w:val="4C559E55"/>
    <w:rsid w:val="4C9E3F73"/>
    <w:rsid w:val="4CD5A549"/>
    <w:rsid w:val="4CE91B5B"/>
    <w:rsid w:val="4D3E5137"/>
    <w:rsid w:val="4D409B27"/>
    <w:rsid w:val="4D4CE33E"/>
    <w:rsid w:val="4D65D8CA"/>
    <w:rsid w:val="4DAFFAB8"/>
    <w:rsid w:val="4DB0C406"/>
    <w:rsid w:val="4DB32BCE"/>
    <w:rsid w:val="4DC6B9A2"/>
    <w:rsid w:val="4DCC610F"/>
    <w:rsid w:val="4E1AFDC2"/>
    <w:rsid w:val="4E26B486"/>
    <w:rsid w:val="4E28DF95"/>
    <w:rsid w:val="4E4F7539"/>
    <w:rsid w:val="4E70B9DF"/>
    <w:rsid w:val="4E83BF1C"/>
    <w:rsid w:val="4EC7F543"/>
    <w:rsid w:val="4F51F13C"/>
    <w:rsid w:val="4F5A763A"/>
    <w:rsid w:val="4F7AC0D9"/>
    <w:rsid w:val="4FF160BB"/>
    <w:rsid w:val="500AD5D5"/>
    <w:rsid w:val="500F1BA4"/>
    <w:rsid w:val="500F5D70"/>
    <w:rsid w:val="5021A052"/>
    <w:rsid w:val="5049AA88"/>
    <w:rsid w:val="50A529A9"/>
    <w:rsid w:val="5112136F"/>
    <w:rsid w:val="51CF1031"/>
    <w:rsid w:val="51F76AD8"/>
    <w:rsid w:val="52498C18"/>
    <w:rsid w:val="52873C46"/>
    <w:rsid w:val="5296D69E"/>
    <w:rsid w:val="52E26177"/>
    <w:rsid w:val="53C24BE0"/>
    <w:rsid w:val="546878FA"/>
    <w:rsid w:val="5470E513"/>
    <w:rsid w:val="5473DA6B"/>
    <w:rsid w:val="547471E3"/>
    <w:rsid w:val="553FB58B"/>
    <w:rsid w:val="5547042D"/>
    <w:rsid w:val="55FAD5B2"/>
    <w:rsid w:val="566F484F"/>
    <w:rsid w:val="5697D242"/>
    <w:rsid w:val="56CF56FC"/>
    <w:rsid w:val="56DCF06F"/>
    <w:rsid w:val="56FD53C2"/>
    <w:rsid w:val="57B72605"/>
    <w:rsid w:val="57C8F8AD"/>
    <w:rsid w:val="580C4CB1"/>
    <w:rsid w:val="585ADF93"/>
    <w:rsid w:val="58692428"/>
    <w:rsid w:val="58DCF510"/>
    <w:rsid w:val="58DD6950"/>
    <w:rsid w:val="58E95F13"/>
    <w:rsid w:val="59387E68"/>
    <w:rsid w:val="59BFFD9A"/>
    <w:rsid w:val="5A05E610"/>
    <w:rsid w:val="5A7B946B"/>
    <w:rsid w:val="5A95E4EE"/>
    <w:rsid w:val="5AF5904E"/>
    <w:rsid w:val="5B04B800"/>
    <w:rsid w:val="5B077650"/>
    <w:rsid w:val="5B17D426"/>
    <w:rsid w:val="5B6E9F7F"/>
    <w:rsid w:val="5B92E412"/>
    <w:rsid w:val="5BAD08DD"/>
    <w:rsid w:val="5BC35172"/>
    <w:rsid w:val="5C1A7410"/>
    <w:rsid w:val="5C382EF9"/>
    <w:rsid w:val="5C3EA0D2"/>
    <w:rsid w:val="5CD1A757"/>
    <w:rsid w:val="5D0CD542"/>
    <w:rsid w:val="5D17527E"/>
    <w:rsid w:val="5D487DE5"/>
    <w:rsid w:val="5D828859"/>
    <w:rsid w:val="5DB611A0"/>
    <w:rsid w:val="5DD87111"/>
    <w:rsid w:val="5E1EB547"/>
    <w:rsid w:val="5FCCE499"/>
    <w:rsid w:val="5FF0C5E7"/>
    <w:rsid w:val="600FB335"/>
    <w:rsid w:val="606A548B"/>
    <w:rsid w:val="60F21318"/>
    <w:rsid w:val="611AE2B5"/>
    <w:rsid w:val="61BBC24E"/>
    <w:rsid w:val="61CC3642"/>
    <w:rsid w:val="621D54B5"/>
    <w:rsid w:val="62509AB9"/>
    <w:rsid w:val="628FDA66"/>
    <w:rsid w:val="62953987"/>
    <w:rsid w:val="6299C17B"/>
    <w:rsid w:val="631835FE"/>
    <w:rsid w:val="63388198"/>
    <w:rsid w:val="635F42CF"/>
    <w:rsid w:val="63673E6D"/>
    <w:rsid w:val="63AEC857"/>
    <w:rsid w:val="63C8F44E"/>
    <w:rsid w:val="63D545D4"/>
    <w:rsid w:val="640E6C3C"/>
    <w:rsid w:val="6439D8A6"/>
    <w:rsid w:val="6473ECE2"/>
    <w:rsid w:val="6498A956"/>
    <w:rsid w:val="64AF9B11"/>
    <w:rsid w:val="64B657AA"/>
    <w:rsid w:val="64E1CE2A"/>
    <w:rsid w:val="64F34C5F"/>
    <w:rsid w:val="6506B7F5"/>
    <w:rsid w:val="6526AAD2"/>
    <w:rsid w:val="65303A89"/>
    <w:rsid w:val="6564808C"/>
    <w:rsid w:val="6602A689"/>
    <w:rsid w:val="660CB0CD"/>
    <w:rsid w:val="66219062"/>
    <w:rsid w:val="66B0CBB8"/>
    <w:rsid w:val="66C8E37D"/>
    <w:rsid w:val="66F871B0"/>
    <w:rsid w:val="6770DA4E"/>
    <w:rsid w:val="6792D164"/>
    <w:rsid w:val="67AB2DAC"/>
    <w:rsid w:val="6813F4C7"/>
    <w:rsid w:val="6829162C"/>
    <w:rsid w:val="687954AD"/>
    <w:rsid w:val="68ED8493"/>
    <w:rsid w:val="6906CD58"/>
    <w:rsid w:val="6938AC1B"/>
    <w:rsid w:val="693A0562"/>
    <w:rsid w:val="693F565E"/>
    <w:rsid w:val="69618351"/>
    <w:rsid w:val="69753B72"/>
    <w:rsid w:val="6996ECEC"/>
    <w:rsid w:val="69988083"/>
    <w:rsid w:val="6999095D"/>
    <w:rsid w:val="699A46EB"/>
    <w:rsid w:val="69B6B8E6"/>
    <w:rsid w:val="69C37AD6"/>
    <w:rsid w:val="69DAFFA6"/>
    <w:rsid w:val="69EDB62A"/>
    <w:rsid w:val="69F377A6"/>
    <w:rsid w:val="69FDCA9E"/>
    <w:rsid w:val="6A10B3FC"/>
    <w:rsid w:val="6A20C28F"/>
    <w:rsid w:val="6A5495E7"/>
    <w:rsid w:val="6A6E85A4"/>
    <w:rsid w:val="6A999029"/>
    <w:rsid w:val="6AC7B948"/>
    <w:rsid w:val="6AFFA3F6"/>
    <w:rsid w:val="6B0A047B"/>
    <w:rsid w:val="6B234087"/>
    <w:rsid w:val="6B84E765"/>
    <w:rsid w:val="6C57727E"/>
    <w:rsid w:val="6CA93F4E"/>
    <w:rsid w:val="6D34020D"/>
    <w:rsid w:val="6DB37193"/>
    <w:rsid w:val="6DF88CF4"/>
    <w:rsid w:val="6E335CCF"/>
    <w:rsid w:val="6E973C53"/>
    <w:rsid w:val="6EA5227D"/>
    <w:rsid w:val="6EE7D13C"/>
    <w:rsid w:val="6F1C043F"/>
    <w:rsid w:val="6F20E745"/>
    <w:rsid w:val="6F27C0AA"/>
    <w:rsid w:val="6F5EC854"/>
    <w:rsid w:val="6F6AFD46"/>
    <w:rsid w:val="6FA8F157"/>
    <w:rsid w:val="700762FF"/>
    <w:rsid w:val="7057DF6F"/>
    <w:rsid w:val="706E83DA"/>
    <w:rsid w:val="70A74B72"/>
    <w:rsid w:val="710762A3"/>
    <w:rsid w:val="718B98FB"/>
    <w:rsid w:val="7229D98A"/>
    <w:rsid w:val="72782FF2"/>
    <w:rsid w:val="72AABAE8"/>
    <w:rsid w:val="72F93CEA"/>
    <w:rsid w:val="73523FE0"/>
    <w:rsid w:val="7359A9C7"/>
    <w:rsid w:val="7379AA91"/>
    <w:rsid w:val="73ADB07E"/>
    <w:rsid w:val="73C45820"/>
    <w:rsid w:val="73DBDCF0"/>
    <w:rsid w:val="742F15B3"/>
    <w:rsid w:val="7450AEFA"/>
    <w:rsid w:val="7476BAEA"/>
    <w:rsid w:val="74CF1766"/>
    <w:rsid w:val="75036AF6"/>
    <w:rsid w:val="7545A2C7"/>
    <w:rsid w:val="75899A87"/>
    <w:rsid w:val="75DF997C"/>
    <w:rsid w:val="76483509"/>
    <w:rsid w:val="76689A37"/>
    <w:rsid w:val="76A07538"/>
    <w:rsid w:val="76EF4658"/>
    <w:rsid w:val="772869DD"/>
    <w:rsid w:val="77564EC4"/>
    <w:rsid w:val="777C7419"/>
    <w:rsid w:val="778E42E3"/>
    <w:rsid w:val="78070DD4"/>
    <w:rsid w:val="784E9B7B"/>
    <w:rsid w:val="78639989"/>
    <w:rsid w:val="7872767F"/>
    <w:rsid w:val="78FD4893"/>
    <w:rsid w:val="79811F79"/>
    <w:rsid w:val="798925F2"/>
    <w:rsid w:val="79F6656C"/>
    <w:rsid w:val="7A6BB6CB"/>
    <w:rsid w:val="7B54AC96"/>
    <w:rsid w:val="7B610C5A"/>
    <w:rsid w:val="7B62DD5A"/>
    <w:rsid w:val="7B6AF1C5"/>
    <w:rsid w:val="7BC29BCB"/>
    <w:rsid w:val="7C0B1D99"/>
    <w:rsid w:val="7C1396AB"/>
    <w:rsid w:val="7C44DBBB"/>
    <w:rsid w:val="7C731716"/>
    <w:rsid w:val="7C8A1EFC"/>
    <w:rsid w:val="7CCB09E0"/>
    <w:rsid w:val="7D2A0276"/>
    <w:rsid w:val="7D372430"/>
    <w:rsid w:val="7D38B82F"/>
    <w:rsid w:val="7DB3395A"/>
    <w:rsid w:val="7E065CBE"/>
    <w:rsid w:val="7E3531F6"/>
    <w:rsid w:val="7E779834"/>
    <w:rsid w:val="7EDBBF6F"/>
    <w:rsid w:val="7F0041D6"/>
    <w:rsid w:val="7F07D510"/>
    <w:rsid w:val="7F0CA3E6"/>
    <w:rsid w:val="7F6C8A17"/>
    <w:rsid w:val="7FEAC0D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FAD7"/>
  <w15:chartTrackingRefBased/>
  <w15:docId w15:val="{1885A386-330A-4AFC-98ED-2A98E46D5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5C2108"/>
    <w:pPr>
      <w:spacing w:before="100" w:beforeAutospacing="1" w:after="100" w:afterAutospacing="1" w:line="240" w:lineRule="auto"/>
    </w:pPr>
    <w:rPr>
      <w:rFonts w:ascii="Times New Roman" w:eastAsia="Times New Roman" w:hAnsi="Times New Roman" w:cs="Times New Roman"/>
      <w:lang w:eastAsia="es-ES"/>
    </w:rPr>
  </w:style>
  <w:style w:type="character" w:customStyle="1" w:styleId="normaltextrun">
    <w:name w:val="normaltextrun"/>
    <w:basedOn w:val="DefaultParagraphFont"/>
    <w:rsid w:val="005C2108"/>
  </w:style>
  <w:style w:type="character" w:customStyle="1" w:styleId="eop">
    <w:name w:val="eop"/>
    <w:basedOn w:val="DefaultParagraphFont"/>
    <w:rsid w:val="005C2108"/>
  </w:style>
  <w:style w:type="character" w:customStyle="1" w:styleId="wacimagecontainer">
    <w:name w:val="wacimagecontainer"/>
    <w:basedOn w:val="DefaultParagraphFont"/>
    <w:rsid w:val="005C2108"/>
  </w:style>
  <w:style w:type="paragraph" w:styleId="NoSpacing">
    <w:name w:val="No Spacing"/>
    <w:uiPriority w:val="1"/>
    <w:qFormat/>
    <w:rsid w:val="00E64EFF"/>
    <w:pPr>
      <w:spacing w:after="0" w:line="240" w:lineRule="auto"/>
    </w:pPr>
  </w:style>
  <w:style w:type="character" w:styleId="Hyperlink">
    <w:name w:val="Hyperlink"/>
    <w:basedOn w:val="DefaultParagraphFont"/>
    <w:uiPriority w:val="99"/>
    <w:unhideWhenUsed/>
    <w:rsid w:val="0031566C"/>
    <w:rPr>
      <w:color w:val="467886" w:themeColor="hyperlink"/>
      <w:u w:val="single"/>
    </w:rPr>
  </w:style>
  <w:style w:type="character" w:styleId="UnresolvedMention">
    <w:name w:val="Unresolved Mention"/>
    <w:basedOn w:val="DefaultParagraphFont"/>
    <w:uiPriority w:val="99"/>
    <w:semiHidden/>
    <w:unhideWhenUsed/>
    <w:rsid w:val="006A7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53952">
      <w:bodyDiv w:val="1"/>
      <w:marLeft w:val="0"/>
      <w:marRight w:val="0"/>
      <w:marTop w:val="0"/>
      <w:marBottom w:val="0"/>
      <w:divBdr>
        <w:top w:val="none" w:sz="0" w:space="0" w:color="auto"/>
        <w:left w:val="none" w:sz="0" w:space="0" w:color="auto"/>
        <w:bottom w:val="none" w:sz="0" w:space="0" w:color="auto"/>
        <w:right w:val="none" w:sz="0" w:space="0" w:color="auto"/>
      </w:divBdr>
    </w:div>
    <w:div w:id="157354164">
      <w:bodyDiv w:val="1"/>
      <w:marLeft w:val="0"/>
      <w:marRight w:val="0"/>
      <w:marTop w:val="0"/>
      <w:marBottom w:val="0"/>
      <w:divBdr>
        <w:top w:val="none" w:sz="0" w:space="0" w:color="auto"/>
        <w:left w:val="none" w:sz="0" w:space="0" w:color="auto"/>
        <w:bottom w:val="none" w:sz="0" w:space="0" w:color="auto"/>
        <w:right w:val="none" w:sz="0" w:space="0" w:color="auto"/>
      </w:divBdr>
    </w:div>
    <w:div w:id="426659214">
      <w:bodyDiv w:val="1"/>
      <w:marLeft w:val="0"/>
      <w:marRight w:val="0"/>
      <w:marTop w:val="0"/>
      <w:marBottom w:val="0"/>
      <w:divBdr>
        <w:top w:val="none" w:sz="0" w:space="0" w:color="auto"/>
        <w:left w:val="none" w:sz="0" w:space="0" w:color="auto"/>
        <w:bottom w:val="none" w:sz="0" w:space="0" w:color="auto"/>
        <w:right w:val="none" w:sz="0" w:space="0" w:color="auto"/>
      </w:divBdr>
    </w:div>
    <w:div w:id="641158336">
      <w:bodyDiv w:val="1"/>
      <w:marLeft w:val="0"/>
      <w:marRight w:val="0"/>
      <w:marTop w:val="0"/>
      <w:marBottom w:val="0"/>
      <w:divBdr>
        <w:top w:val="none" w:sz="0" w:space="0" w:color="auto"/>
        <w:left w:val="none" w:sz="0" w:space="0" w:color="auto"/>
        <w:bottom w:val="none" w:sz="0" w:space="0" w:color="auto"/>
        <w:right w:val="none" w:sz="0" w:space="0" w:color="auto"/>
      </w:divBdr>
    </w:div>
    <w:div w:id="674649320">
      <w:bodyDiv w:val="1"/>
      <w:marLeft w:val="0"/>
      <w:marRight w:val="0"/>
      <w:marTop w:val="0"/>
      <w:marBottom w:val="0"/>
      <w:divBdr>
        <w:top w:val="none" w:sz="0" w:space="0" w:color="auto"/>
        <w:left w:val="none" w:sz="0" w:space="0" w:color="auto"/>
        <w:bottom w:val="none" w:sz="0" w:space="0" w:color="auto"/>
        <w:right w:val="none" w:sz="0" w:space="0" w:color="auto"/>
      </w:divBdr>
    </w:div>
    <w:div w:id="802312849">
      <w:bodyDiv w:val="1"/>
      <w:marLeft w:val="0"/>
      <w:marRight w:val="0"/>
      <w:marTop w:val="0"/>
      <w:marBottom w:val="0"/>
      <w:divBdr>
        <w:top w:val="none" w:sz="0" w:space="0" w:color="auto"/>
        <w:left w:val="none" w:sz="0" w:space="0" w:color="auto"/>
        <w:bottom w:val="none" w:sz="0" w:space="0" w:color="auto"/>
        <w:right w:val="none" w:sz="0" w:space="0" w:color="auto"/>
      </w:divBdr>
      <w:divsChild>
        <w:div w:id="909388232">
          <w:marLeft w:val="0"/>
          <w:marRight w:val="0"/>
          <w:marTop w:val="0"/>
          <w:marBottom w:val="0"/>
          <w:divBdr>
            <w:top w:val="none" w:sz="0" w:space="0" w:color="auto"/>
            <w:left w:val="none" w:sz="0" w:space="0" w:color="auto"/>
            <w:bottom w:val="none" w:sz="0" w:space="0" w:color="auto"/>
            <w:right w:val="none" w:sz="0" w:space="0" w:color="auto"/>
          </w:divBdr>
          <w:divsChild>
            <w:div w:id="1700084550">
              <w:marLeft w:val="0"/>
              <w:marRight w:val="0"/>
              <w:marTop w:val="0"/>
              <w:marBottom w:val="0"/>
              <w:divBdr>
                <w:top w:val="none" w:sz="0" w:space="0" w:color="auto"/>
                <w:left w:val="none" w:sz="0" w:space="0" w:color="auto"/>
                <w:bottom w:val="none" w:sz="0" w:space="0" w:color="auto"/>
                <w:right w:val="none" w:sz="0" w:space="0" w:color="auto"/>
              </w:divBdr>
            </w:div>
            <w:div w:id="1935748858">
              <w:marLeft w:val="0"/>
              <w:marRight w:val="0"/>
              <w:marTop w:val="0"/>
              <w:marBottom w:val="0"/>
              <w:divBdr>
                <w:top w:val="none" w:sz="0" w:space="0" w:color="auto"/>
                <w:left w:val="none" w:sz="0" w:space="0" w:color="auto"/>
                <w:bottom w:val="none" w:sz="0" w:space="0" w:color="auto"/>
                <w:right w:val="none" w:sz="0" w:space="0" w:color="auto"/>
              </w:divBdr>
            </w:div>
            <w:div w:id="2019842040">
              <w:marLeft w:val="0"/>
              <w:marRight w:val="0"/>
              <w:marTop w:val="0"/>
              <w:marBottom w:val="0"/>
              <w:divBdr>
                <w:top w:val="none" w:sz="0" w:space="0" w:color="auto"/>
                <w:left w:val="none" w:sz="0" w:space="0" w:color="auto"/>
                <w:bottom w:val="none" w:sz="0" w:space="0" w:color="auto"/>
                <w:right w:val="none" w:sz="0" w:space="0" w:color="auto"/>
              </w:divBdr>
            </w:div>
          </w:divsChild>
        </w:div>
        <w:div w:id="1155486567">
          <w:marLeft w:val="0"/>
          <w:marRight w:val="0"/>
          <w:marTop w:val="0"/>
          <w:marBottom w:val="0"/>
          <w:divBdr>
            <w:top w:val="none" w:sz="0" w:space="0" w:color="auto"/>
            <w:left w:val="none" w:sz="0" w:space="0" w:color="auto"/>
            <w:bottom w:val="none" w:sz="0" w:space="0" w:color="auto"/>
            <w:right w:val="none" w:sz="0" w:space="0" w:color="auto"/>
          </w:divBdr>
          <w:divsChild>
            <w:div w:id="20811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3232">
      <w:bodyDiv w:val="1"/>
      <w:marLeft w:val="0"/>
      <w:marRight w:val="0"/>
      <w:marTop w:val="0"/>
      <w:marBottom w:val="0"/>
      <w:divBdr>
        <w:top w:val="none" w:sz="0" w:space="0" w:color="auto"/>
        <w:left w:val="none" w:sz="0" w:space="0" w:color="auto"/>
        <w:bottom w:val="none" w:sz="0" w:space="0" w:color="auto"/>
        <w:right w:val="none" w:sz="0" w:space="0" w:color="auto"/>
      </w:divBdr>
    </w:div>
    <w:div w:id="1213418351">
      <w:bodyDiv w:val="1"/>
      <w:marLeft w:val="0"/>
      <w:marRight w:val="0"/>
      <w:marTop w:val="0"/>
      <w:marBottom w:val="0"/>
      <w:divBdr>
        <w:top w:val="none" w:sz="0" w:space="0" w:color="auto"/>
        <w:left w:val="none" w:sz="0" w:space="0" w:color="auto"/>
        <w:bottom w:val="none" w:sz="0" w:space="0" w:color="auto"/>
        <w:right w:val="none" w:sz="0" w:space="0" w:color="auto"/>
      </w:divBdr>
    </w:div>
    <w:div w:id="1284993346">
      <w:bodyDiv w:val="1"/>
      <w:marLeft w:val="0"/>
      <w:marRight w:val="0"/>
      <w:marTop w:val="0"/>
      <w:marBottom w:val="0"/>
      <w:divBdr>
        <w:top w:val="none" w:sz="0" w:space="0" w:color="auto"/>
        <w:left w:val="none" w:sz="0" w:space="0" w:color="auto"/>
        <w:bottom w:val="none" w:sz="0" w:space="0" w:color="auto"/>
        <w:right w:val="none" w:sz="0" w:space="0" w:color="auto"/>
      </w:divBdr>
    </w:div>
    <w:div w:id="1338775196">
      <w:bodyDiv w:val="1"/>
      <w:marLeft w:val="0"/>
      <w:marRight w:val="0"/>
      <w:marTop w:val="0"/>
      <w:marBottom w:val="0"/>
      <w:divBdr>
        <w:top w:val="none" w:sz="0" w:space="0" w:color="auto"/>
        <w:left w:val="none" w:sz="0" w:space="0" w:color="auto"/>
        <w:bottom w:val="none" w:sz="0" w:space="0" w:color="auto"/>
        <w:right w:val="none" w:sz="0" w:space="0" w:color="auto"/>
      </w:divBdr>
    </w:div>
    <w:div w:id="1499341057">
      <w:bodyDiv w:val="1"/>
      <w:marLeft w:val="0"/>
      <w:marRight w:val="0"/>
      <w:marTop w:val="0"/>
      <w:marBottom w:val="0"/>
      <w:divBdr>
        <w:top w:val="none" w:sz="0" w:space="0" w:color="auto"/>
        <w:left w:val="none" w:sz="0" w:space="0" w:color="auto"/>
        <w:bottom w:val="none" w:sz="0" w:space="0" w:color="auto"/>
        <w:right w:val="none" w:sz="0" w:space="0" w:color="auto"/>
      </w:divBdr>
    </w:div>
    <w:div w:id="1689259813">
      <w:bodyDiv w:val="1"/>
      <w:marLeft w:val="0"/>
      <w:marRight w:val="0"/>
      <w:marTop w:val="0"/>
      <w:marBottom w:val="0"/>
      <w:divBdr>
        <w:top w:val="none" w:sz="0" w:space="0" w:color="auto"/>
        <w:left w:val="none" w:sz="0" w:space="0" w:color="auto"/>
        <w:bottom w:val="none" w:sz="0" w:space="0" w:color="auto"/>
        <w:right w:val="none" w:sz="0" w:space="0" w:color="auto"/>
      </w:divBdr>
    </w:div>
    <w:div w:id="2050523062">
      <w:bodyDiv w:val="1"/>
      <w:marLeft w:val="0"/>
      <w:marRight w:val="0"/>
      <w:marTop w:val="0"/>
      <w:marBottom w:val="0"/>
      <w:divBdr>
        <w:top w:val="none" w:sz="0" w:space="0" w:color="auto"/>
        <w:left w:val="none" w:sz="0" w:space="0" w:color="auto"/>
        <w:bottom w:val="none" w:sz="0" w:space="0" w:color="auto"/>
        <w:right w:val="none" w:sz="0" w:space="0" w:color="auto"/>
      </w:divBdr>
    </w:div>
    <w:div w:id="2070616470">
      <w:bodyDiv w:val="1"/>
      <w:marLeft w:val="0"/>
      <w:marRight w:val="0"/>
      <w:marTop w:val="0"/>
      <w:marBottom w:val="0"/>
      <w:divBdr>
        <w:top w:val="none" w:sz="0" w:space="0" w:color="auto"/>
        <w:left w:val="none" w:sz="0" w:space="0" w:color="auto"/>
        <w:bottom w:val="none" w:sz="0" w:space="0" w:color="auto"/>
        <w:right w:val="none" w:sz="0" w:space="0" w:color="auto"/>
      </w:divBdr>
    </w:div>
    <w:div w:id="2071422198">
      <w:bodyDiv w:val="1"/>
      <w:marLeft w:val="0"/>
      <w:marRight w:val="0"/>
      <w:marTop w:val="0"/>
      <w:marBottom w:val="0"/>
      <w:divBdr>
        <w:top w:val="none" w:sz="0" w:space="0" w:color="auto"/>
        <w:left w:val="none" w:sz="0" w:space="0" w:color="auto"/>
        <w:bottom w:val="none" w:sz="0" w:space="0" w:color="auto"/>
        <w:right w:val="none" w:sz="0" w:space="0" w:color="auto"/>
      </w:divBdr>
      <w:divsChild>
        <w:div w:id="467742843">
          <w:marLeft w:val="0"/>
          <w:marRight w:val="0"/>
          <w:marTop w:val="0"/>
          <w:marBottom w:val="0"/>
          <w:divBdr>
            <w:top w:val="none" w:sz="0" w:space="0" w:color="auto"/>
            <w:left w:val="none" w:sz="0" w:space="0" w:color="auto"/>
            <w:bottom w:val="none" w:sz="0" w:space="0" w:color="auto"/>
            <w:right w:val="none" w:sz="0" w:space="0" w:color="auto"/>
          </w:divBdr>
        </w:div>
        <w:div w:id="777336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amayag/Pricing_Frubana/blob/main/Datos%20Frubana/Analisis%20exploratorio.ipynb" TargetMode="External"/><Relationship Id="rId13" Type="http://schemas.openxmlformats.org/officeDocument/2006/relationships/hyperlink" Target="https://github.com/cramayag/Pricing_Frubana/blob/main/Datos%20Externos/code/pipeline%20externo.ipynb" TargetMode="External"/><Relationship Id="rId18" Type="http://schemas.openxmlformats.org/officeDocument/2006/relationships/hyperlink" Target="https://github.com/cramayag/Pricing_Frubana/blob/main/Datos%20Externos/code/pipeline%20externo.ipynb"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cramayag/Pricing_Frubana/blob/main/Datos%20Frubana/Analisis%20exploratorio.ipynb"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ramayag/Pricing_Frubana/blob/main/Datos%20Externos/code/unificar_semanas_sipsa.py"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github.com/cramayag/Pricing_Frubana/blob/main/Datos%20Externos/code/pipeline%20externo-checkpoint.ipynb" TargetMode="External"/><Relationship Id="rId19" Type="http://schemas.openxmlformats.org/officeDocument/2006/relationships/hyperlink" Target="https://github.com/cramayag/Pricing_Frubana/blob/main/Modelos%20Pricing/Model/Modelo_de_pricing.ipynb"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2.xml"/><Relationship Id="rId30"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2673</Words>
  <Characters>15240</Characters>
  <Application>Microsoft Office Word</Application>
  <DocSecurity>4</DocSecurity>
  <Lines>127</Lines>
  <Paragraphs>35</Paragraphs>
  <ScaleCrop>false</ScaleCrop>
  <Company/>
  <LinksUpToDate>false</LinksUpToDate>
  <CharactersWithSpaces>17878</CharactersWithSpaces>
  <SharedDoc>false</SharedDoc>
  <HLinks>
    <vt:vector size="42" baseType="variant">
      <vt:variant>
        <vt:i4>2359388</vt:i4>
      </vt:variant>
      <vt:variant>
        <vt:i4>18</vt:i4>
      </vt:variant>
      <vt:variant>
        <vt:i4>0</vt:i4>
      </vt:variant>
      <vt:variant>
        <vt:i4>5</vt:i4>
      </vt:variant>
      <vt:variant>
        <vt:lpwstr>https://github.com/cramayag/Pricing_Frubana/blob/main/Modelos Pricing/Model/Modelo_de_pricing.ipynb</vt:lpwstr>
      </vt:variant>
      <vt:variant>
        <vt:lpwstr/>
      </vt:variant>
      <vt:variant>
        <vt:i4>8192075</vt:i4>
      </vt:variant>
      <vt:variant>
        <vt:i4>15</vt:i4>
      </vt:variant>
      <vt:variant>
        <vt:i4>0</vt:i4>
      </vt:variant>
      <vt:variant>
        <vt:i4>5</vt:i4>
      </vt:variant>
      <vt:variant>
        <vt:lpwstr>https://github.com/cramayag/Pricing_Frubana/blob/main/Datos Externos/code/pipeline externo.ipynb</vt:lpwstr>
      </vt:variant>
      <vt:variant>
        <vt:lpwstr/>
      </vt:variant>
      <vt:variant>
        <vt:i4>8192075</vt:i4>
      </vt:variant>
      <vt:variant>
        <vt:i4>12</vt:i4>
      </vt:variant>
      <vt:variant>
        <vt:i4>0</vt:i4>
      </vt:variant>
      <vt:variant>
        <vt:i4>5</vt:i4>
      </vt:variant>
      <vt:variant>
        <vt:lpwstr>https://github.com/cramayag/Pricing_Frubana/blob/main/Datos Externos/code/pipeline externo.ipynb</vt:lpwstr>
      </vt:variant>
      <vt:variant>
        <vt:lpwstr/>
      </vt:variant>
      <vt:variant>
        <vt:i4>721007</vt:i4>
      </vt:variant>
      <vt:variant>
        <vt:i4>9</vt:i4>
      </vt:variant>
      <vt:variant>
        <vt:i4>0</vt:i4>
      </vt:variant>
      <vt:variant>
        <vt:i4>5</vt:i4>
      </vt:variant>
      <vt:variant>
        <vt:lpwstr>https://github.com/cramayag/Pricing_Frubana/blob/main/Datos Externos/code/unificar_semanas_sipsa.py</vt:lpwstr>
      </vt:variant>
      <vt:variant>
        <vt:lpwstr/>
      </vt:variant>
      <vt:variant>
        <vt:i4>5439520</vt:i4>
      </vt:variant>
      <vt:variant>
        <vt:i4>6</vt:i4>
      </vt:variant>
      <vt:variant>
        <vt:i4>0</vt:i4>
      </vt:variant>
      <vt:variant>
        <vt:i4>5</vt:i4>
      </vt:variant>
      <vt:variant>
        <vt:lpwstr>https://github.com/cramayag/Pricing_Frubana/blob/main/Datos Externos/code/pipeline externo-checkpoint.ipynb</vt:lpwstr>
      </vt:variant>
      <vt:variant>
        <vt:lpwstr/>
      </vt:variant>
      <vt:variant>
        <vt:i4>5570607</vt:i4>
      </vt:variant>
      <vt:variant>
        <vt:i4>3</vt:i4>
      </vt:variant>
      <vt:variant>
        <vt:i4>0</vt:i4>
      </vt:variant>
      <vt:variant>
        <vt:i4>5</vt:i4>
      </vt:variant>
      <vt:variant>
        <vt:lpwstr>https://github.com/cramayag/Pricing_Frubana/blob/main/Datos Frubana/Analisis exploratorio.ipynb</vt:lpwstr>
      </vt:variant>
      <vt:variant>
        <vt:lpwstr/>
      </vt:variant>
      <vt:variant>
        <vt:i4>5570607</vt:i4>
      </vt:variant>
      <vt:variant>
        <vt:i4>0</vt:i4>
      </vt:variant>
      <vt:variant>
        <vt:i4>0</vt:i4>
      </vt:variant>
      <vt:variant>
        <vt:i4>5</vt:i4>
      </vt:variant>
      <vt:variant>
        <vt:lpwstr>https://github.com/cramayag/Pricing_Frubana/blob/main/Datos Frubana/Analisis exploratorio.ipynb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Alfonso Beltran Velasquez</dc:creator>
  <cp:keywords/>
  <dc:description/>
  <cp:lastModifiedBy>Elvin Rodrigo Mendez Gamba</cp:lastModifiedBy>
  <cp:revision>942</cp:revision>
  <cp:lastPrinted>2024-05-07T05:34:00Z</cp:lastPrinted>
  <dcterms:created xsi:type="dcterms:W3CDTF">2024-05-04T23:33:00Z</dcterms:created>
  <dcterms:modified xsi:type="dcterms:W3CDTF">2024-05-07T05:37:00Z</dcterms:modified>
</cp:coreProperties>
</file>