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10080"/>
        <w:tblInd w:w="1570" w:type="dxa"/>
        <w:tblBorders/>
      </w:tblPr>
      <w:tblGrid>
        <w:gridCol w:w="10080"/>
      </w:tblGrid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Figure 1.0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rPr>
                <w:sz w:val="24"/>
                <w:szCs w:val="24"/>
              </w:rPr>
              <w:t xml:space="preserve">MTCARS Miles per Cylinder Plot</w:t>
            </w:r>
          </w:p>
        </w:tc>
      </w:tr>
      <w:tr>
        <w:trPr>
          <w:trHeight w:hRule="exact" w:val="252"/>
        </w:trPr>
        <w:tc>
          <w:p>
            <w:r>
              <w:t/>
            </w:r>
          </w:p>
        </w:tc>
      </w:tr>
    </w:tbl>
    <w:tbl>
      <w:tblPr>
        <w:tblStyle w:val="TableGrid"/>
        <w:tblCellMar>
          <w:left w:w="32" w:type="dxa"/>
          <w:right w:w="32" w:type="dxa"/>
        </w:tblCellMar>
        <w:tblW w:w="10080" w:type="dxa"/>
        <w:tblInd w:w="1570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>
      <w:tblGrid>
        <w:gridCol w:w="10080"/>
      </w:tblGrid>
      <w:tr>
        <w:tc>
          <w:tcPr>
            <w:tcW w:w="10080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3259B4E" wp14:editId="79F9BC2E">
                  <wp:extent cx="6217920" cy="34747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7920" cy="3474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CellMar>
          <w:left w:w="32" w:type="dxa"/>
          <w:right w:w="32" w:type="dxa"/>
        </w:tblCellMar>
        <w:tblW w:w="10082"/>
        <w:tblInd w:w="1569" w:type="dxa"/>
        <w:tblBorders/>
      </w:tblPr>
      <w:tblGrid>
        <w:gridCol w:w="10082"/>
      </w:tblGrid>
      <w:tr>
        <w:trPr>
          <w:trHeight w:hRule="exact" w:val="252"/>
        </w:trPr>
        <w:tc>
          <w:p>
            <w:r>
              <w:t/>
            </w:r>
          </w:p>
        </w:tc>
      </w:tr>
      <w:tr>
        <w:trPr>
          <w:trHeight w:hRule="exact" w:val="252"/>
        </w:trPr>
        <w:tc>
          <w:p>
            <w:pPr>
              <w:jc w:val="left"/>
              <w:spacing w:after="0"/>
            </w:pPr>
            <w:r>
              <w:t xml:space="preserve">* Motor Trend, 1974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8" w:line="260" w:lineRule="auto"/>
        <w:contextualSpacing/>
        <w:rPr>
          <w:sz w:val="2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5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Confidential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5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Client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Study: XYZ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0"/>
        <w:szCs w:val="2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Relationship Target="media/image1.jpeg" Type="http://schemas.openxmlformats.org/officeDocument/2006/relationships/image" Id="rId9"/>
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2022-06-03T15:19:17Z</dcterms:created>
  <dcterms:modified xsi:type="dcterms:W3CDTF">2022-06-03T15:19:17Z</dcterms:modified>
</cp:coreProperties>
</file>